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4" w:rsidRDefault="000E27F4" w:rsidP="000E27F4">
      <w:pPr>
        <w:rPr>
          <w:rFonts w:ascii="Arial" w:hAnsi="Arial" w:cs="Arial"/>
          <w:sz w:val="20"/>
          <w:szCs w:val="20"/>
        </w:rPr>
      </w:pPr>
      <w:r w:rsidRPr="000E50C8">
        <w:rPr>
          <w:rFonts w:ascii="Arial" w:hAnsi="Arial" w:cs="Arial"/>
          <w:bCs/>
          <w:sz w:val="20"/>
          <w:szCs w:val="20"/>
        </w:rPr>
        <w:t xml:space="preserve">ZP/27-1-3/2012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0E50C8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Witnica, dnia 2012-04-12</w:t>
      </w:r>
    </w:p>
    <w:p w:rsidR="000E27F4" w:rsidRDefault="000E27F4" w:rsidP="000E27F4">
      <w:pPr>
        <w:jc w:val="right"/>
        <w:rPr>
          <w:rFonts w:ascii="Arial" w:hAnsi="Arial" w:cs="Arial"/>
          <w:sz w:val="20"/>
          <w:szCs w:val="20"/>
        </w:rPr>
      </w:pPr>
    </w:p>
    <w:p w:rsidR="000E27F4" w:rsidRDefault="000E27F4" w:rsidP="000E27F4">
      <w:pPr>
        <w:jc w:val="right"/>
        <w:rPr>
          <w:rFonts w:ascii="Arial" w:hAnsi="Arial" w:cs="Arial"/>
          <w:sz w:val="20"/>
          <w:szCs w:val="20"/>
        </w:rPr>
      </w:pPr>
    </w:p>
    <w:p w:rsidR="000E27F4" w:rsidRDefault="000E27F4" w:rsidP="000E27F4">
      <w:pPr>
        <w:jc w:val="right"/>
        <w:rPr>
          <w:rFonts w:ascii="Arial" w:hAnsi="Arial" w:cs="Arial"/>
          <w:sz w:val="20"/>
          <w:szCs w:val="20"/>
        </w:rPr>
      </w:pPr>
    </w:p>
    <w:p w:rsidR="000E27F4" w:rsidRDefault="000E27F4" w:rsidP="000E27F4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0E27F4" w:rsidRDefault="000E27F4" w:rsidP="000E27F4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</w:p>
    <w:p w:rsidR="000E27F4" w:rsidRDefault="000E27F4" w:rsidP="000E27F4">
      <w:pPr>
        <w:ind w:left="4248" w:firstLine="708"/>
        <w:rPr>
          <w:rFonts w:ascii="Arial" w:hAnsi="Arial" w:cs="Arial"/>
          <w:sz w:val="22"/>
          <w:szCs w:val="22"/>
        </w:rPr>
      </w:pPr>
    </w:p>
    <w:p w:rsidR="000E27F4" w:rsidRDefault="000E27F4" w:rsidP="000E27F4">
      <w:pPr>
        <w:rPr>
          <w:rFonts w:ascii="Arial" w:hAnsi="Arial" w:cs="Arial"/>
          <w:b/>
          <w:sz w:val="20"/>
          <w:szCs w:val="20"/>
          <w:u w:val="single"/>
        </w:rPr>
      </w:pPr>
    </w:p>
    <w:p w:rsidR="000E27F4" w:rsidRDefault="000E27F4" w:rsidP="000E27F4">
      <w:pPr>
        <w:rPr>
          <w:rFonts w:ascii="Arial" w:hAnsi="Arial" w:cs="Arial"/>
          <w:b/>
          <w:sz w:val="20"/>
          <w:szCs w:val="20"/>
          <w:u w:val="single"/>
        </w:rPr>
      </w:pPr>
    </w:p>
    <w:p w:rsidR="000E27F4" w:rsidRDefault="000E27F4" w:rsidP="000E27F4">
      <w:pPr>
        <w:rPr>
          <w:rFonts w:ascii="Arial" w:hAnsi="Arial" w:cs="Arial"/>
          <w:b/>
          <w:sz w:val="20"/>
          <w:szCs w:val="20"/>
          <w:u w:val="single"/>
        </w:rPr>
      </w:pPr>
    </w:p>
    <w:p w:rsidR="000E27F4" w:rsidRPr="000E50C8" w:rsidRDefault="000E27F4" w:rsidP="000E27F4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0E50C8">
        <w:rPr>
          <w:rFonts w:asciiTheme="minorHAnsi" w:hAnsiTheme="minorHAnsi" w:cs="Tahoma"/>
          <w:b/>
          <w:bCs/>
          <w:sz w:val="18"/>
          <w:szCs w:val="18"/>
          <w:u w:val="single"/>
        </w:rPr>
        <w:t xml:space="preserve">Dotyczy: przetargu nieograniczonego </w:t>
      </w:r>
      <w:r w:rsidRPr="000E50C8">
        <w:rPr>
          <w:rFonts w:asciiTheme="minorHAnsi" w:hAnsiTheme="minorHAnsi"/>
          <w:b/>
          <w:sz w:val="18"/>
          <w:szCs w:val="18"/>
          <w:u w:val="single"/>
        </w:rPr>
        <w:t xml:space="preserve">na roboty budowlane pn.: </w:t>
      </w:r>
      <w:r w:rsidRPr="000E50C8">
        <w:rPr>
          <w:rFonts w:asciiTheme="minorHAnsi" w:hAnsiTheme="minorHAnsi"/>
          <w:b/>
          <w:color w:val="000000"/>
          <w:spacing w:val="-3"/>
          <w:sz w:val="18"/>
          <w:szCs w:val="18"/>
          <w:u w:val="single"/>
        </w:rPr>
        <w:t>„Odnowa wsi Stare Dzieduszyce poprzez wykonywanie                      profesjonalnego  placu zabaw</w:t>
      </w:r>
      <w:r w:rsidRPr="000E50C8">
        <w:rPr>
          <w:rFonts w:asciiTheme="minorHAnsi" w:hAnsiTheme="minorHAnsi"/>
          <w:b/>
          <w:spacing w:val="-3"/>
          <w:sz w:val="18"/>
          <w:szCs w:val="18"/>
          <w:u w:val="single"/>
        </w:rPr>
        <w:t xml:space="preserve"> "</w:t>
      </w:r>
    </w:p>
    <w:p w:rsidR="000E27F4" w:rsidRPr="000E50C8" w:rsidRDefault="000E27F4" w:rsidP="000E27F4">
      <w:pPr>
        <w:rPr>
          <w:rFonts w:ascii="Arial" w:hAnsi="Arial" w:cs="Arial"/>
          <w:color w:val="000000"/>
          <w:spacing w:val="-3"/>
          <w:szCs w:val="23"/>
          <w:u w:val="single"/>
        </w:rPr>
      </w:pPr>
    </w:p>
    <w:p w:rsidR="000E27F4" w:rsidRPr="000E50C8" w:rsidRDefault="000E27F4" w:rsidP="000E27F4">
      <w:pPr>
        <w:rPr>
          <w:rFonts w:ascii="Arial" w:hAnsi="Arial" w:cs="Arial"/>
          <w:b/>
          <w:sz w:val="20"/>
          <w:szCs w:val="20"/>
          <w:u w:val="single"/>
        </w:rPr>
      </w:pPr>
    </w:p>
    <w:p w:rsidR="000E27F4" w:rsidRDefault="000E27F4" w:rsidP="000E27F4">
      <w:pPr>
        <w:rPr>
          <w:rFonts w:ascii="Arial" w:hAnsi="Arial" w:cs="Arial"/>
          <w:b/>
          <w:sz w:val="20"/>
          <w:szCs w:val="20"/>
          <w:u w:val="single"/>
        </w:rPr>
      </w:pPr>
    </w:p>
    <w:p w:rsidR="000E27F4" w:rsidRDefault="000E27F4" w:rsidP="000E27F4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b/>
          <w:sz w:val="22"/>
          <w:szCs w:val="22"/>
        </w:rPr>
      </w:pPr>
      <w:r w:rsidRPr="00B94AAC">
        <w:rPr>
          <w:rFonts w:ascii="Tahoma" w:hAnsi="Tahoma" w:cs="Tahoma"/>
          <w:b/>
          <w:sz w:val="22"/>
          <w:szCs w:val="22"/>
        </w:rPr>
        <w:t xml:space="preserve">ODPOWIEDŹ NA ZAPYTANIE DO SIWZ </w:t>
      </w:r>
    </w:p>
    <w:p w:rsidR="000E27F4" w:rsidRDefault="000E27F4" w:rsidP="000E27F4">
      <w:pPr>
        <w:jc w:val="both"/>
        <w:rPr>
          <w:rFonts w:ascii="Tahoma" w:hAnsi="Tahoma" w:cs="Tahoma"/>
        </w:rPr>
      </w:pPr>
    </w:p>
    <w:p w:rsidR="000E27F4" w:rsidRPr="009B28F8" w:rsidRDefault="000E27F4" w:rsidP="000E27F4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B28F8">
        <w:rPr>
          <w:rFonts w:ascii="Tahoma" w:hAnsi="Tahoma" w:cs="Tahoma"/>
          <w:sz w:val="20"/>
          <w:szCs w:val="20"/>
        </w:rPr>
        <w:t>Zamawiający działając na podstawie art. 38 ust. 1 i 2 ustawy z dnia 29 stycznia 2004 r. Prawo zamówień publicznych (tekst jedn. Dz. U. z 2010 r. Nr 113 poz. 759 ze. zm.), odpo</w:t>
      </w:r>
      <w:r>
        <w:rPr>
          <w:rFonts w:ascii="Tahoma" w:hAnsi="Tahoma" w:cs="Tahoma"/>
          <w:sz w:val="20"/>
          <w:szCs w:val="20"/>
        </w:rPr>
        <w:t>wiada na pytania, jakie wpłynęły</w:t>
      </w:r>
      <w:r w:rsidRPr="009B28F8">
        <w:rPr>
          <w:rFonts w:ascii="Tahoma" w:hAnsi="Tahoma" w:cs="Tahoma"/>
          <w:sz w:val="20"/>
          <w:szCs w:val="20"/>
        </w:rPr>
        <w:t xml:space="preserve"> od wykonawcy w dniu </w:t>
      </w:r>
      <w:r>
        <w:rPr>
          <w:rFonts w:ascii="Tahoma" w:hAnsi="Tahoma" w:cs="Tahoma"/>
          <w:sz w:val="20"/>
          <w:szCs w:val="20"/>
        </w:rPr>
        <w:t>10 kwietnia 2012 roku</w:t>
      </w:r>
      <w:r w:rsidRPr="009B28F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</w:t>
      </w:r>
      <w:r w:rsidRPr="009B28F8">
        <w:rPr>
          <w:rFonts w:ascii="Tahoma" w:hAnsi="Tahoma" w:cs="Tahoma"/>
          <w:sz w:val="20"/>
          <w:szCs w:val="20"/>
        </w:rPr>
        <w:t>stosunku do treści Ogłoszenia o zamówieniu oraz treści Specyfikacji Istotnych Warunków Zamówienia w przedmiotowym postępowaniu przetargowym.</w:t>
      </w:r>
    </w:p>
    <w:p w:rsidR="000E27F4" w:rsidRDefault="000E27F4" w:rsidP="000E27F4">
      <w:pPr>
        <w:rPr>
          <w:rFonts w:ascii="Arial" w:hAnsi="Arial" w:cs="Arial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1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>
        <w:rPr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11 pkt. 5 Zamawiający wymaga by Wykonawca do odbioru sporządził dokumentację powykonawczą  określoną szczegółowo w SIWZ i przedłożył wraz z dokumentami niezbędnymi do przejęcia robót przez Zamawiającego, wyszczególnionymi w SIWZ. Proszę o wskazania dokumentów niezbędnych do przejęcia robót przez Zamawiającego ponieważ w SIWZ nie ma informacji na ten temat.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wyjaśnia, że Wykonawca ma przedłożyć dokumentację powykonawczą zgodną z Prawem budowlanym ( zmiany w rysunkach, atesty, certyfikaty, aprobaty techniczne, protokoły).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2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>
        <w:rPr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11 pkt. 11 Zamawiający wymaga by Wykonawca na własny koszt i własnym staraniem uzyskał wymagane pozwolenia niezbędne w trakcie realizacji robót. Proszę o wskazanie jakie dokładnie pozwolenia będzie musiał uzyskać Wykonawca w trakcie realizacji robót.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0E27F4" w:rsidRPr="00A45376" w:rsidRDefault="00F57DA4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uzgodnienia zgodne z Prawem Budowlanym.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PYTANIE:3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tym, że kurierzy dostarczający oferty na przetarg gwarantują dostarczenie przesyłki do godziny 9:30 a także mając na uwadze nieścisłości związane </w:t>
      </w:r>
      <w:r w:rsidR="00DD61BF">
        <w:rPr>
          <w:rFonts w:ascii="Tahoma" w:hAnsi="Tahoma" w:cs="Tahoma"/>
          <w:sz w:val="20"/>
          <w:szCs w:val="20"/>
        </w:rPr>
        <w:t>z wzorem umowy, proszę o przesunięcie terminu otwarcia ofert na 12.04.2012 na godzinę 12:00.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lastRenderedPageBreak/>
        <w:t>ODPOWIEDŹ: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A63F2A" w:rsidP="000E27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Nie. Zamawiający nie zmienia terminu otwarcia ofert.</w:t>
      </w: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Pr="00A45376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p w:rsidR="000E27F4" w:rsidRDefault="000E27F4" w:rsidP="000E27F4">
      <w:pPr>
        <w:jc w:val="both"/>
        <w:rPr>
          <w:rFonts w:ascii="Tahoma" w:hAnsi="Tahoma" w:cs="Tahoma"/>
          <w:sz w:val="20"/>
          <w:szCs w:val="20"/>
        </w:rPr>
      </w:pPr>
    </w:p>
    <w:sectPr w:rsidR="000E27F4" w:rsidSect="00AF58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40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43" w:rsidRDefault="00786D43" w:rsidP="007D737A">
      <w:r>
        <w:separator/>
      </w:r>
    </w:p>
  </w:endnote>
  <w:endnote w:type="continuationSeparator" w:id="0">
    <w:p w:rsidR="00786D43" w:rsidRDefault="00786D43" w:rsidP="007D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786D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C83E8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pt;margin-top:.05pt;width:5.9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AF58B7" w:rsidRDefault="00C83E8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5B2EA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63F2A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786D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43" w:rsidRDefault="00786D43" w:rsidP="007D737A">
      <w:r>
        <w:separator/>
      </w:r>
    </w:p>
  </w:footnote>
  <w:footnote w:type="continuationSeparator" w:id="0">
    <w:p w:rsidR="00786D43" w:rsidRDefault="00786D43" w:rsidP="007D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5B2EA2">
    <w:pPr>
      <w:pStyle w:val="Nagwek"/>
    </w:pPr>
    <w:r>
      <w:rPr>
        <w:noProof/>
        <w:lang w:eastAsia="pl-PL"/>
      </w:rPr>
      <w:drawing>
        <wp:inline distT="0" distB="0" distL="0" distR="0">
          <wp:extent cx="6096000" cy="11334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786D4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27F4"/>
    <w:rsid w:val="000E27F4"/>
    <w:rsid w:val="001A08AE"/>
    <w:rsid w:val="002A20F5"/>
    <w:rsid w:val="003908C4"/>
    <w:rsid w:val="00446C42"/>
    <w:rsid w:val="005B2EA2"/>
    <w:rsid w:val="00786D43"/>
    <w:rsid w:val="007D737A"/>
    <w:rsid w:val="00825DE4"/>
    <w:rsid w:val="00A63F2A"/>
    <w:rsid w:val="00C83E8A"/>
    <w:rsid w:val="00DD61BF"/>
    <w:rsid w:val="00F5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7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E27F4"/>
  </w:style>
  <w:style w:type="paragraph" w:styleId="Stopka">
    <w:name w:val="footer"/>
    <w:basedOn w:val="Normalny"/>
    <w:link w:val="StopkaZnak"/>
    <w:rsid w:val="000E2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27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E2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27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F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2012-04-11T10:51:00Z</cp:lastPrinted>
  <dcterms:created xsi:type="dcterms:W3CDTF">2012-04-11T09:34:00Z</dcterms:created>
  <dcterms:modified xsi:type="dcterms:W3CDTF">2012-04-11T11:01:00Z</dcterms:modified>
</cp:coreProperties>
</file>