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5C" w:rsidRDefault="004C385C" w:rsidP="004C385C">
      <w:pPr>
        <w:jc w:val="both"/>
      </w:pPr>
    </w:p>
    <w:p w:rsidR="004C385C" w:rsidRDefault="004C385C" w:rsidP="004C385C">
      <w:pPr>
        <w:jc w:val="both"/>
      </w:pP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4C385C" w:rsidRPr="00135977" w:rsidTr="00803E66">
        <w:trPr>
          <w:trHeight w:val="3104"/>
        </w:trPr>
        <w:tc>
          <w:tcPr>
            <w:tcW w:w="6094" w:type="dxa"/>
          </w:tcPr>
          <w:p w:rsidR="004C385C" w:rsidRPr="00487F06" w:rsidRDefault="004C385C" w:rsidP="00803E66">
            <w:pPr>
              <w:rPr>
                <w:rFonts w:ascii="Verdana" w:hAnsi="Verdana"/>
                <w:b/>
                <w:bCs/>
                <w:sz w:val="18"/>
                <w:szCs w:val="18"/>
              </w:rPr>
            </w:pPr>
            <w:r w:rsidRPr="00487F06">
              <w:rPr>
                <w:rFonts w:ascii="Verdana" w:hAnsi="Verdana"/>
                <w:b/>
                <w:bCs/>
                <w:sz w:val="18"/>
                <w:szCs w:val="18"/>
              </w:rPr>
              <w:t>Gmina Witnica</w:t>
            </w:r>
          </w:p>
          <w:p w:rsidR="004C385C" w:rsidRPr="00487F06" w:rsidRDefault="004C385C" w:rsidP="00803E66">
            <w:pPr>
              <w:rPr>
                <w:rFonts w:ascii="Verdana" w:hAnsi="Verdana"/>
                <w:b/>
                <w:bCs/>
                <w:sz w:val="18"/>
                <w:szCs w:val="18"/>
              </w:rPr>
            </w:pPr>
            <w:r w:rsidRPr="00487F06">
              <w:rPr>
                <w:rFonts w:ascii="Verdana" w:hAnsi="Verdana"/>
                <w:b/>
                <w:bCs/>
                <w:sz w:val="18"/>
                <w:szCs w:val="18"/>
              </w:rPr>
              <w:t>ul. Krajowej Rady Narodowej 6</w:t>
            </w:r>
          </w:p>
          <w:p w:rsidR="004C385C" w:rsidRPr="00487F06" w:rsidRDefault="004C385C" w:rsidP="00803E66">
            <w:pPr>
              <w:rPr>
                <w:rFonts w:ascii="Verdana" w:hAnsi="Verdana"/>
                <w:b/>
                <w:bCs/>
                <w:sz w:val="18"/>
                <w:szCs w:val="18"/>
              </w:rPr>
            </w:pPr>
            <w:r w:rsidRPr="00487F06">
              <w:rPr>
                <w:rFonts w:ascii="Verdana" w:hAnsi="Verdana"/>
                <w:b/>
                <w:bCs/>
                <w:sz w:val="18"/>
                <w:szCs w:val="18"/>
              </w:rPr>
              <w:t>66-460 Witnica</w:t>
            </w:r>
          </w:p>
          <w:p w:rsidR="004C385C" w:rsidRPr="00487F06" w:rsidRDefault="004C385C" w:rsidP="00803E66">
            <w:pPr>
              <w:rPr>
                <w:rFonts w:ascii="Verdana" w:hAnsi="Verdana"/>
                <w:b/>
                <w:bCs/>
                <w:sz w:val="18"/>
                <w:szCs w:val="18"/>
              </w:rPr>
            </w:pPr>
            <w:r w:rsidRPr="00487F06">
              <w:rPr>
                <w:rFonts w:ascii="Verdana" w:hAnsi="Verdana"/>
                <w:b/>
                <w:bCs/>
                <w:sz w:val="18"/>
                <w:szCs w:val="18"/>
              </w:rPr>
              <w:t>woj. Lubuskie</w:t>
            </w:r>
          </w:p>
          <w:p w:rsidR="004C385C" w:rsidRPr="00487F06" w:rsidRDefault="004C385C" w:rsidP="00803E66">
            <w:pPr>
              <w:rPr>
                <w:rFonts w:ascii="Verdana" w:hAnsi="Verdana"/>
                <w:b/>
                <w:bCs/>
                <w:sz w:val="18"/>
                <w:szCs w:val="18"/>
              </w:rPr>
            </w:pPr>
            <w:r w:rsidRPr="00487F06">
              <w:rPr>
                <w:rFonts w:ascii="Verdana" w:hAnsi="Verdana"/>
                <w:b/>
                <w:bCs/>
                <w:sz w:val="18"/>
                <w:szCs w:val="18"/>
              </w:rPr>
              <w:t xml:space="preserve">Polska </w:t>
            </w:r>
            <w:r>
              <w:rPr>
                <w:rFonts w:ascii="Verdana" w:hAnsi="Verdana"/>
                <w:b/>
                <w:bCs/>
                <w:sz w:val="18"/>
                <w:szCs w:val="18"/>
              </w:rPr>
              <w:t xml:space="preserve">                               </w:t>
            </w:r>
          </w:p>
          <w:p w:rsidR="004C385C" w:rsidRPr="00487F06" w:rsidRDefault="004C385C" w:rsidP="00803E66">
            <w:pPr>
              <w:spacing w:line="360" w:lineRule="auto"/>
              <w:ind w:left="110"/>
              <w:rPr>
                <w:rFonts w:ascii="Verdana" w:hAnsi="Verdana"/>
                <w:b/>
                <w:sz w:val="18"/>
                <w:szCs w:val="18"/>
              </w:rPr>
            </w:pPr>
          </w:p>
          <w:p w:rsidR="004C385C" w:rsidRPr="00487F06" w:rsidRDefault="004C385C" w:rsidP="00803E66">
            <w:pPr>
              <w:ind w:left="1204" w:hanging="1204"/>
              <w:rPr>
                <w:rFonts w:ascii="Verdana" w:hAnsi="Verdana"/>
                <w:b/>
                <w:sz w:val="18"/>
                <w:szCs w:val="18"/>
              </w:rPr>
            </w:pPr>
            <w:r w:rsidRPr="00487F06">
              <w:rPr>
                <w:rFonts w:ascii="Verdana" w:hAnsi="Verdana"/>
                <w:b/>
                <w:sz w:val="18"/>
                <w:szCs w:val="18"/>
              </w:rPr>
              <w:t>        </w:t>
            </w:r>
            <w:r>
              <w:rPr>
                <w:rFonts w:ascii="Verdana" w:hAnsi="Verdana"/>
                <w:b/>
                <w:sz w:val="18"/>
                <w:szCs w:val="18"/>
              </w:rPr>
              <w:t>                            </w:t>
            </w:r>
            <w:r w:rsidRPr="00487F06">
              <w:rPr>
                <w:rFonts w:ascii="Verdana" w:hAnsi="Verdana"/>
                <w:b/>
                <w:sz w:val="18"/>
                <w:szCs w:val="18"/>
              </w:rPr>
              <w:t>                      </w:t>
            </w:r>
            <w:r>
              <w:rPr>
                <w:rFonts w:ascii="Verdana" w:hAnsi="Verdana"/>
                <w:b/>
                <w:sz w:val="18"/>
                <w:szCs w:val="18"/>
              </w:rPr>
              <w:t>   </w:t>
            </w:r>
            <w:r w:rsidRPr="00487F06">
              <w:rPr>
                <w:rFonts w:ascii="Verdana" w:hAnsi="Verdana"/>
                <w:b/>
                <w:sz w:val="18"/>
                <w:szCs w:val="18"/>
              </w:rPr>
              <w:t xml:space="preserve">tel.  (095) 721 64 84 </w:t>
            </w:r>
          </w:p>
          <w:p w:rsidR="004C385C" w:rsidRPr="00487F06" w:rsidRDefault="004C385C" w:rsidP="00803E66">
            <w:pPr>
              <w:ind w:left="1204" w:hanging="1204"/>
              <w:rPr>
                <w:rFonts w:ascii="Verdana" w:hAnsi="Verdana"/>
                <w:b/>
                <w:sz w:val="18"/>
                <w:szCs w:val="18"/>
              </w:rPr>
            </w:pPr>
            <w:r w:rsidRPr="00487F06">
              <w:rPr>
                <w:rFonts w:ascii="Verdana" w:hAnsi="Verdana"/>
                <w:b/>
                <w:sz w:val="18"/>
                <w:szCs w:val="18"/>
              </w:rPr>
              <w:t>                                                              fax. (095) 751 52 18</w:t>
            </w:r>
          </w:p>
          <w:p w:rsidR="004C385C" w:rsidRPr="00487F06" w:rsidRDefault="004C385C" w:rsidP="00803E66">
            <w:pPr>
              <w:ind w:left="110"/>
              <w:rPr>
                <w:rFonts w:ascii="Verdana" w:hAnsi="Verdana"/>
                <w:b/>
                <w:sz w:val="18"/>
                <w:szCs w:val="18"/>
              </w:rPr>
            </w:pPr>
            <w:r w:rsidRPr="00487F06">
              <w:rPr>
                <w:rFonts w:ascii="Verdana" w:hAnsi="Verdana"/>
                <w:b/>
                <w:sz w:val="18"/>
                <w:szCs w:val="18"/>
              </w:rPr>
              <w:t>                                                            www.bip.witnica.pl</w:t>
            </w:r>
          </w:p>
        </w:tc>
        <w:tc>
          <w:tcPr>
            <w:tcW w:w="3186" w:type="dxa"/>
          </w:tcPr>
          <w:p w:rsidR="004C385C" w:rsidRPr="00487F06" w:rsidRDefault="004C385C" w:rsidP="00803E66">
            <w:pPr>
              <w:spacing w:line="360" w:lineRule="auto"/>
              <w:ind w:left="1204" w:hanging="1204"/>
              <w:rPr>
                <w:rFonts w:ascii="Verdana" w:hAnsi="Verdana"/>
                <w:b/>
                <w:sz w:val="18"/>
                <w:szCs w:val="18"/>
              </w:rPr>
            </w:pPr>
            <w:r>
              <w:rPr>
                <w:rFonts w:ascii="Verdana" w:hAnsi="Verdana"/>
                <w:b/>
                <w:noProof/>
                <w:sz w:val="18"/>
                <w:szCs w:val="18"/>
                <w:lang w:eastAsia="pl-PL"/>
              </w:rPr>
              <w:drawing>
                <wp:anchor distT="0" distB="0" distL="114300" distR="114300" simplePos="0" relativeHeight="251659264" behindDoc="1" locked="0" layoutInCell="1" allowOverlap="1">
                  <wp:simplePos x="0" y="0"/>
                  <wp:positionH relativeFrom="column">
                    <wp:posOffset>-31499</wp:posOffset>
                  </wp:positionH>
                  <wp:positionV relativeFrom="paragraph">
                    <wp:posOffset>-13010</wp:posOffset>
                  </wp:positionV>
                  <wp:extent cx="1900683" cy="1903228"/>
                  <wp:effectExtent l="19050" t="0" r="4317" b="0"/>
                  <wp:wrapNone/>
                  <wp:docPr id="5"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8" cstate="print"/>
                          <a:srcRect/>
                          <a:stretch>
                            <a:fillRect/>
                          </a:stretch>
                        </pic:blipFill>
                        <pic:spPr bwMode="auto">
                          <a:xfrm>
                            <a:off x="0" y="0"/>
                            <a:ext cx="1900555" cy="1903100"/>
                          </a:xfrm>
                          <a:prstGeom prst="rect">
                            <a:avLst/>
                          </a:prstGeom>
                          <a:noFill/>
                          <a:ln w="9525">
                            <a:noFill/>
                            <a:miter lim="800000"/>
                            <a:headEnd/>
                            <a:tailEnd/>
                          </a:ln>
                        </pic:spPr>
                      </pic:pic>
                    </a:graphicData>
                  </a:graphic>
                </wp:anchor>
              </w:drawing>
            </w:r>
          </w:p>
          <w:p w:rsidR="004C385C" w:rsidRPr="00135977" w:rsidRDefault="004C385C" w:rsidP="00803E66">
            <w:pPr>
              <w:spacing w:line="360" w:lineRule="auto"/>
              <w:ind w:right="-28"/>
              <w:jc w:val="both"/>
              <w:rPr>
                <w:rFonts w:ascii="Verdana" w:hAnsi="Verdana"/>
                <w:b/>
                <w:sz w:val="18"/>
                <w:szCs w:val="18"/>
              </w:rPr>
            </w:pPr>
          </w:p>
        </w:tc>
      </w:tr>
    </w:tbl>
    <w:p w:rsidR="004C385C" w:rsidRPr="00D97C9A" w:rsidRDefault="004C385C" w:rsidP="004C385C">
      <w:pPr>
        <w:jc w:val="both"/>
        <w:rPr>
          <w:rFonts w:ascii="Verdana" w:hAnsi="Verdana" w:cs="Arial"/>
          <w:b/>
          <w:sz w:val="18"/>
          <w:szCs w:val="18"/>
        </w:rPr>
      </w:pPr>
      <w:r w:rsidRPr="00ED6BB6">
        <w:rPr>
          <w:rFonts w:ascii="Verdana" w:hAnsi="Verdana" w:cs="Arial"/>
          <w:sz w:val="18"/>
          <w:szCs w:val="18"/>
        </w:rPr>
        <w:t xml:space="preserve">Nr referencyjny nadany sprawie przez Zamawiającego: </w:t>
      </w:r>
      <w:r>
        <w:rPr>
          <w:rFonts w:ascii="Verdana" w:hAnsi="Verdana" w:cs="Arial"/>
          <w:sz w:val="18"/>
          <w:szCs w:val="18"/>
        </w:rPr>
        <w:t>ZP/27-5/2012</w:t>
      </w:r>
    </w:p>
    <w:p w:rsidR="004C385C" w:rsidRPr="00ED6BB6" w:rsidRDefault="004C385C" w:rsidP="004C385C">
      <w:pPr>
        <w:spacing w:line="360" w:lineRule="auto"/>
        <w:rPr>
          <w:rFonts w:ascii="Verdana" w:hAnsi="Verdana" w:cs="Verdana"/>
        </w:rPr>
      </w:pPr>
    </w:p>
    <w:p w:rsidR="004C385C" w:rsidRPr="008D6F15" w:rsidRDefault="004C385C" w:rsidP="004C385C">
      <w:pPr>
        <w:spacing w:line="360" w:lineRule="auto"/>
        <w:jc w:val="center"/>
        <w:rPr>
          <w:rFonts w:ascii="Verdana" w:hAnsi="Verdana" w:cs="Verdana"/>
          <w:b/>
          <w:bCs/>
          <w:sz w:val="20"/>
          <w:szCs w:val="20"/>
        </w:rPr>
      </w:pPr>
      <w:r w:rsidRPr="008D6F15">
        <w:rPr>
          <w:rFonts w:ascii="Verdana" w:hAnsi="Verdana" w:cs="Verdana"/>
          <w:b/>
          <w:bCs/>
          <w:sz w:val="20"/>
          <w:szCs w:val="20"/>
        </w:rPr>
        <w:t>SPECYFIKACJA ISTOTNYCH WARUNKÓW</w:t>
      </w:r>
      <w:r>
        <w:rPr>
          <w:rFonts w:ascii="Verdana" w:hAnsi="Verdana" w:cs="Verdana"/>
          <w:b/>
          <w:bCs/>
          <w:sz w:val="20"/>
          <w:szCs w:val="20"/>
        </w:rPr>
        <w:t xml:space="preserve"> ZAMÓWIENIA</w:t>
      </w:r>
    </w:p>
    <w:p w:rsidR="004C385C" w:rsidRPr="008D6F15" w:rsidRDefault="004C385C" w:rsidP="004C385C">
      <w:pPr>
        <w:jc w:val="center"/>
        <w:rPr>
          <w:rFonts w:ascii="Verdana" w:hAnsi="Verdana"/>
          <w:b/>
          <w:sz w:val="16"/>
          <w:szCs w:val="16"/>
        </w:rPr>
      </w:pPr>
      <w:r w:rsidRPr="008D6F15">
        <w:rPr>
          <w:rFonts w:ascii="Verdana" w:hAnsi="Verdana"/>
          <w:b/>
          <w:sz w:val="16"/>
          <w:szCs w:val="16"/>
        </w:rPr>
        <w:t xml:space="preserve">Dla postępowania prowadzonego zgodnie z postanowieniami ustawy z 29 stycznia 2004r. – Prawo zamówień publicznych (teks jednolity Dz. U z 2010, Nr 113, poz. 759 z </w:t>
      </w:r>
      <w:proofErr w:type="spellStart"/>
      <w:r w:rsidRPr="008D6F15">
        <w:rPr>
          <w:rFonts w:ascii="Verdana" w:hAnsi="Verdana"/>
          <w:b/>
          <w:sz w:val="16"/>
          <w:szCs w:val="16"/>
        </w:rPr>
        <w:t>póź.zm</w:t>
      </w:r>
      <w:proofErr w:type="spellEnd"/>
      <w:r w:rsidRPr="008D6F15">
        <w:rPr>
          <w:rFonts w:ascii="Verdana" w:hAnsi="Verdana"/>
          <w:b/>
          <w:sz w:val="16"/>
          <w:szCs w:val="16"/>
        </w:rPr>
        <w:t>).</w:t>
      </w:r>
    </w:p>
    <w:p w:rsidR="00803E66" w:rsidRDefault="00803E66" w:rsidP="004C385C">
      <w:pPr>
        <w:jc w:val="center"/>
        <w:rPr>
          <w:rFonts w:ascii="Verdana" w:hAnsi="Verdana"/>
          <w:b/>
          <w:sz w:val="20"/>
          <w:szCs w:val="20"/>
        </w:rPr>
      </w:pPr>
    </w:p>
    <w:p w:rsidR="004C385C" w:rsidRPr="008D6F15" w:rsidRDefault="004C385C" w:rsidP="004C385C">
      <w:pPr>
        <w:jc w:val="center"/>
        <w:rPr>
          <w:rFonts w:ascii="Verdana" w:hAnsi="Verdana"/>
          <w:b/>
          <w:sz w:val="20"/>
          <w:szCs w:val="20"/>
        </w:rPr>
      </w:pPr>
      <w:r w:rsidRPr="008D6F15">
        <w:rPr>
          <w:rFonts w:ascii="Verdana" w:hAnsi="Verdana"/>
          <w:b/>
          <w:sz w:val="20"/>
          <w:szCs w:val="20"/>
        </w:rPr>
        <w:t xml:space="preserve">PRZETARGU NIEOGRANICZONEGO </w:t>
      </w:r>
      <w:r w:rsidR="00803E66">
        <w:rPr>
          <w:rFonts w:ascii="Verdana" w:hAnsi="Verdana"/>
          <w:b/>
          <w:sz w:val="20"/>
          <w:szCs w:val="20"/>
        </w:rPr>
        <w:t xml:space="preserve">na roboty budowlane </w:t>
      </w:r>
      <w:r w:rsidRPr="008D6F15">
        <w:rPr>
          <w:rFonts w:ascii="Verdana" w:hAnsi="Verdana"/>
          <w:b/>
          <w:sz w:val="20"/>
          <w:szCs w:val="20"/>
        </w:rPr>
        <w:t>pn.:</w:t>
      </w:r>
    </w:p>
    <w:p w:rsidR="004C385C" w:rsidRPr="007A21BD" w:rsidRDefault="004C385C" w:rsidP="004C385C">
      <w:pPr>
        <w:ind w:left="72" w:right="175"/>
        <w:jc w:val="center"/>
        <w:rPr>
          <w:rFonts w:ascii="Verdana" w:hAnsi="Verdana"/>
          <w:b/>
          <w:spacing w:val="-3"/>
          <w:sz w:val="20"/>
          <w:szCs w:val="20"/>
        </w:rPr>
      </w:pPr>
      <w:r>
        <w:rPr>
          <w:rFonts w:ascii="Verdana" w:hAnsi="Verdana"/>
          <w:b/>
          <w:color w:val="000000"/>
          <w:spacing w:val="-3"/>
          <w:sz w:val="20"/>
          <w:szCs w:val="20"/>
        </w:rPr>
        <w:t>„</w:t>
      </w:r>
      <w:r w:rsidR="00803E66">
        <w:rPr>
          <w:rFonts w:ascii="Verdana" w:hAnsi="Verdana"/>
          <w:b/>
          <w:color w:val="000000"/>
          <w:spacing w:val="-3"/>
          <w:sz w:val="20"/>
          <w:szCs w:val="20"/>
        </w:rPr>
        <w:t xml:space="preserve">Odnowa wsi Stare Dzieduszyce poprzez wykonywanie </w:t>
      </w:r>
      <w:r w:rsidR="00356E19">
        <w:rPr>
          <w:rFonts w:ascii="Verdana" w:hAnsi="Verdana"/>
          <w:b/>
          <w:color w:val="000000"/>
          <w:spacing w:val="-3"/>
          <w:sz w:val="20"/>
          <w:szCs w:val="20"/>
        </w:rPr>
        <w:t xml:space="preserve">                     </w:t>
      </w:r>
      <w:r w:rsidR="00803E66">
        <w:rPr>
          <w:rFonts w:ascii="Verdana" w:hAnsi="Verdana"/>
          <w:b/>
          <w:color w:val="000000"/>
          <w:spacing w:val="-3"/>
          <w:sz w:val="20"/>
          <w:szCs w:val="20"/>
        </w:rPr>
        <w:t>profesjonalnego</w:t>
      </w:r>
      <w:r w:rsidR="00356E19">
        <w:rPr>
          <w:rFonts w:ascii="Verdana" w:hAnsi="Verdana"/>
          <w:b/>
          <w:color w:val="000000"/>
          <w:spacing w:val="-3"/>
          <w:sz w:val="20"/>
          <w:szCs w:val="20"/>
        </w:rPr>
        <w:t xml:space="preserve">  </w:t>
      </w:r>
      <w:r w:rsidR="00803E66">
        <w:rPr>
          <w:rFonts w:ascii="Verdana" w:hAnsi="Verdana"/>
          <w:b/>
          <w:color w:val="000000"/>
          <w:spacing w:val="-3"/>
          <w:sz w:val="20"/>
          <w:szCs w:val="20"/>
        </w:rPr>
        <w:t>placu zabaw</w:t>
      </w:r>
      <w:r w:rsidRPr="007A21BD">
        <w:rPr>
          <w:rFonts w:ascii="Verdana" w:hAnsi="Verdana"/>
          <w:b/>
          <w:spacing w:val="-3"/>
          <w:sz w:val="20"/>
          <w:szCs w:val="20"/>
        </w:rPr>
        <w:t xml:space="preserve"> "</w:t>
      </w:r>
    </w:p>
    <w:p w:rsidR="004C385C" w:rsidRPr="00520423" w:rsidRDefault="004C385C" w:rsidP="004C385C">
      <w:pPr>
        <w:rPr>
          <w:rFonts w:ascii="Arial" w:hAnsi="Arial" w:cs="Arial"/>
          <w:color w:val="000000"/>
          <w:spacing w:val="-3"/>
          <w:szCs w:val="23"/>
        </w:rPr>
      </w:pPr>
    </w:p>
    <w:p w:rsidR="004C385C" w:rsidRPr="008D6F15" w:rsidRDefault="004C385C" w:rsidP="004C385C">
      <w:pPr>
        <w:rPr>
          <w:rFonts w:ascii="Verdana" w:hAnsi="Verdana"/>
          <w:b/>
        </w:rPr>
      </w:pPr>
    </w:p>
    <w:p w:rsidR="00796D33" w:rsidRDefault="00796D33" w:rsidP="004C385C">
      <w:pPr>
        <w:spacing w:line="360" w:lineRule="auto"/>
        <w:jc w:val="both"/>
        <w:rPr>
          <w:rFonts w:ascii="Verdana" w:hAnsi="Verdana" w:cs="Verdana"/>
          <w:sz w:val="16"/>
          <w:szCs w:val="16"/>
        </w:rPr>
      </w:pPr>
    </w:p>
    <w:p w:rsidR="00796D33" w:rsidRDefault="00796D33" w:rsidP="004C385C">
      <w:pPr>
        <w:spacing w:line="360" w:lineRule="auto"/>
        <w:jc w:val="both"/>
        <w:rPr>
          <w:rFonts w:ascii="Verdana" w:hAnsi="Verdana" w:cs="Verdana"/>
          <w:sz w:val="16"/>
          <w:szCs w:val="16"/>
        </w:rPr>
      </w:pPr>
    </w:p>
    <w:p w:rsidR="004C385C" w:rsidRPr="008D6F15" w:rsidRDefault="004C385C" w:rsidP="004C385C">
      <w:pPr>
        <w:spacing w:line="360" w:lineRule="auto"/>
        <w:jc w:val="both"/>
        <w:rPr>
          <w:rFonts w:ascii="Verdana" w:hAnsi="Verdana" w:cs="Verdana"/>
          <w:b/>
          <w:bCs/>
          <w:color w:val="800000"/>
          <w:sz w:val="16"/>
          <w:szCs w:val="16"/>
        </w:rPr>
      </w:pPr>
      <w:r w:rsidRPr="008D6F15">
        <w:rPr>
          <w:rFonts w:ascii="Verdana" w:hAnsi="Verdana" w:cs="Verdana"/>
          <w:sz w:val="16"/>
          <w:szCs w:val="16"/>
        </w:rPr>
        <w:t xml:space="preserve">Specyfikacja istotnych warunków zamówienia udostępniona jest na stronie internetowej zamawiającego: </w:t>
      </w:r>
      <w:hyperlink r:id="rId9" w:history="1">
        <w:r w:rsidRPr="007A21BD">
          <w:rPr>
            <w:rStyle w:val="Hipercze"/>
            <w:rFonts w:ascii="Verdana" w:hAnsi="Verdana" w:cs="Verdana"/>
            <w:sz w:val="16"/>
            <w:szCs w:val="16"/>
          </w:rPr>
          <w:t>www.bip.witnica.pl</w:t>
        </w:r>
      </w:hyperlink>
      <w:r w:rsidRPr="008D6F15">
        <w:rPr>
          <w:rFonts w:ascii="Verdana" w:hAnsi="Verdana" w:cs="Verdana"/>
          <w:sz w:val="16"/>
          <w:szCs w:val="16"/>
        </w:rPr>
        <w:t xml:space="preserve"> od dnia zamieszczenia ogłoszenia o zamówieniu w </w:t>
      </w:r>
      <w:r w:rsidR="00356E19">
        <w:rPr>
          <w:rFonts w:ascii="Verdana" w:hAnsi="Verdana" w:cs="Verdana"/>
          <w:sz w:val="16"/>
          <w:szCs w:val="16"/>
        </w:rPr>
        <w:t>Biuletynie Zamówień Publicznych</w:t>
      </w:r>
      <w:r w:rsidRPr="008D6F15">
        <w:rPr>
          <w:rFonts w:ascii="Verdana" w:hAnsi="Verdana" w:cs="Verdana"/>
          <w:sz w:val="16"/>
          <w:szCs w:val="16"/>
        </w:rPr>
        <w:t xml:space="preserve"> do upływu terminu składania ofert. </w:t>
      </w:r>
    </w:p>
    <w:p w:rsidR="004C385C" w:rsidRPr="001408C8" w:rsidRDefault="004C385C" w:rsidP="004C385C">
      <w:pPr>
        <w:jc w:val="both"/>
        <w:rPr>
          <w:rFonts w:asciiTheme="minorHAnsi" w:hAnsiTheme="minorHAnsi"/>
          <w:sz w:val="16"/>
          <w:szCs w:val="16"/>
        </w:rPr>
      </w:pPr>
    </w:p>
    <w:p w:rsidR="00815A30" w:rsidRDefault="004C385C" w:rsidP="004C385C">
      <w:pPr>
        <w:jc w:val="both"/>
        <w:rPr>
          <w:rFonts w:asciiTheme="minorHAnsi" w:hAnsiTheme="minorHAnsi" w:cs="Arial"/>
          <w:sz w:val="16"/>
          <w:szCs w:val="16"/>
        </w:rPr>
      </w:pPr>
      <w:r w:rsidRPr="001408C8">
        <w:rPr>
          <w:rFonts w:asciiTheme="minorHAnsi" w:hAnsiTheme="minorHAnsi" w:cs="Tahoma"/>
          <w:sz w:val="16"/>
          <w:szCs w:val="16"/>
        </w:rPr>
        <w:t xml:space="preserve">NINIEJSZE PRZEDSIEWZIĘCIE JEST WSPOŁFINANSOWANE Z </w:t>
      </w:r>
      <w:r w:rsidRPr="001408C8">
        <w:rPr>
          <w:rFonts w:asciiTheme="minorHAnsi" w:hAnsiTheme="minorHAnsi" w:cs="Arial"/>
          <w:sz w:val="16"/>
          <w:szCs w:val="16"/>
        </w:rPr>
        <w:t xml:space="preserve">PROGRAMU </w:t>
      </w:r>
      <w:r w:rsidR="00815A30">
        <w:rPr>
          <w:rFonts w:asciiTheme="minorHAnsi" w:hAnsiTheme="minorHAnsi" w:cs="Arial"/>
          <w:sz w:val="16"/>
          <w:szCs w:val="16"/>
        </w:rPr>
        <w:t>ROZWOJU OBSZARÓW WIEJSKICH NA LATA 2007-2013</w:t>
      </w:r>
    </w:p>
    <w:p w:rsidR="004C385C" w:rsidRPr="001408C8" w:rsidRDefault="004C385C" w:rsidP="004C385C">
      <w:pPr>
        <w:jc w:val="both"/>
        <w:rPr>
          <w:rFonts w:asciiTheme="minorHAnsi" w:hAnsiTheme="minorHAnsi" w:cs="Arial"/>
          <w:b/>
          <w:sz w:val="16"/>
          <w:szCs w:val="16"/>
        </w:rPr>
      </w:pPr>
      <w:r w:rsidRPr="001408C8">
        <w:rPr>
          <w:rFonts w:asciiTheme="minorHAnsi" w:hAnsiTheme="minorHAnsi" w:cs="Arial"/>
          <w:sz w:val="16"/>
          <w:szCs w:val="16"/>
        </w:rPr>
        <w:t>DZIAŁANIE  – O</w:t>
      </w:r>
      <w:r w:rsidR="00815A30">
        <w:rPr>
          <w:rFonts w:asciiTheme="minorHAnsi" w:hAnsiTheme="minorHAnsi" w:cs="Arial"/>
          <w:sz w:val="16"/>
          <w:szCs w:val="16"/>
        </w:rPr>
        <w:t xml:space="preserve">DNOWA </w:t>
      </w:r>
      <w:r w:rsidR="00796D33">
        <w:rPr>
          <w:rFonts w:asciiTheme="minorHAnsi" w:hAnsiTheme="minorHAnsi" w:cs="Arial"/>
          <w:sz w:val="16"/>
          <w:szCs w:val="16"/>
        </w:rPr>
        <w:t>I ROZWÓJ WSI</w:t>
      </w:r>
      <w:r w:rsidRPr="001408C8">
        <w:rPr>
          <w:rFonts w:asciiTheme="minorHAnsi" w:hAnsiTheme="minorHAnsi" w:cs="Arial"/>
          <w:sz w:val="16"/>
          <w:szCs w:val="16"/>
        </w:rPr>
        <w:t>.</w:t>
      </w:r>
    </w:p>
    <w:p w:rsidR="00796D33" w:rsidRDefault="00796D33" w:rsidP="00031A05">
      <w:pPr>
        <w:tabs>
          <w:tab w:val="left" w:pos="567"/>
          <w:tab w:val="left" w:pos="709"/>
        </w:tabs>
        <w:spacing w:after="120"/>
        <w:rPr>
          <w:rFonts w:ascii="Tahoma" w:hAnsi="Tahoma" w:cs="Tahoma"/>
          <w:sz w:val="18"/>
          <w:szCs w:val="18"/>
        </w:rPr>
      </w:pPr>
    </w:p>
    <w:p w:rsidR="00796D33" w:rsidRDefault="00796D33" w:rsidP="004C385C">
      <w:pPr>
        <w:tabs>
          <w:tab w:val="left" w:pos="567"/>
          <w:tab w:val="left" w:pos="709"/>
        </w:tabs>
        <w:spacing w:after="120"/>
        <w:jc w:val="center"/>
        <w:rPr>
          <w:rFonts w:ascii="Tahoma" w:hAnsi="Tahoma" w:cs="Tahoma"/>
          <w:sz w:val="18"/>
          <w:szCs w:val="18"/>
        </w:rPr>
      </w:pPr>
    </w:p>
    <w:p w:rsidR="004C385C" w:rsidRPr="00796D33" w:rsidRDefault="004C385C" w:rsidP="00796D33">
      <w:pPr>
        <w:tabs>
          <w:tab w:val="left" w:pos="567"/>
          <w:tab w:val="left" w:pos="709"/>
        </w:tabs>
        <w:spacing w:after="120"/>
        <w:ind w:left="1416"/>
        <w:jc w:val="center"/>
        <w:rPr>
          <w:rFonts w:ascii="Tahoma" w:hAnsi="Tahoma" w:cs="Tahoma"/>
          <w:b/>
          <w:sz w:val="18"/>
          <w:szCs w:val="18"/>
        </w:rPr>
      </w:pPr>
      <w:r w:rsidRPr="00796D33">
        <w:rPr>
          <w:rFonts w:ascii="Tahoma" w:hAnsi="Tahoma" w:cs="Tahoma"/>
          <w:b/>
          <w:sz w:val="18"/>
          <w:szCs w:val="18"/>
        </w:rPr>
        <w:t>ZATWIERDZAM:</w:t>
      </w:r>
    </w:p>
    <w:p w:rsidR="004C385C" w:rsidRDefault="004C385C" w:rsidP="004C385C">
      <w:pPr>
        <w:tabs>
          <w:tab w:val="left" w:pos="567"/>
          <w:tab w:val="left" w:pos="709"/>
        </w:tabs>
        <w:spacing w:after="120"/>
        <w:jc w:val="center"/>
        <w:rPr>
          <w:rFonts w:ascii="Tahoma" w:hAnsi="Tahoma" w:cs="Tahoma"/>
          <w:sz w:val="18"/>
          <w:szCs w:val="18"/>
        </w:rPr>
      </w:pPr>
    </w:p>
    <w:p w:rsidR="004C385C" w:rsidRDefault="004C385C" w:rsidP="004C385C">
      <w:pPr>
        <w:tabs>
          <w:tab w:val="left" w:pos="567"/>
          <w:tab w:val="left" w:pos="709"/>
        </w:tabs>
        <w:spacing w:after="120"/>
        <w:jc w:val="center"/>
        <w:rPr>
          <w:rFonts w:ascii="Tahoma" w:hAnsi="Tahoma" w:cs="Tahoma"/>
          <w:sz w:val="18"/>
          <w:szCs w:val="18"/>
        </w:rPr>
      </w:pPr>
    </w:p>
    <w:p w:rsidR="00796D33" w:rsidRDefault="00796D33" w:rsidP="004C385C">
      <w:pPr>
        <w:tabs>
          <w:tab w:val="left" w:pos="405"/>
          <w:tab w:val="left" w:pos="567"/>
          <w:tab w:val="left" w:pos="709"/>
        </w:tabs>
        <w:spacing w:after="120"/>
        <w:jc w:val="center"/>
        <w:rPr>
          <w:rFonts w:ascii="Tahoma" w:hAnsi="Tahoma" w:cs="Tahoma"/>
          <w:sz w:val="18"/>
          <w:szCs w:val="18"/>
        </w:rPr>
      </w:pPr>
    </w:p>
    <w:p w:rsidR="00796D33" w:rsidRDefault="00796D33" w:rsidP="004C385C">
      <w:pPr>
        <w:tabs>
          <w:tab w:val="left" w:pos="405"/>
          <w:tab w:val="left" w:pos="567"/>
          <w:tab w:val="left" w:pos="709"/>
        </w:tabs>
        <w:spacing w:after="120"/>
        <w:jc w:val="center"/>
        <w:rPr>
          <w:rFonts w:ascii="Tahoma" w:hAnsi="Tahoma" w:cs="Tahoma"/>
          <w:sz w:val="18"/>
          <w:szCs w:val="18"/>
        </w:rPr>
      </w:pPr>
    </w:p>
    <w:p w:rsidR="00796D33" w:rsidRDefault="00796D33" w:rsidP="004C385C">
      <w:pPr>
        <w:tabs>
          <w:tab w:val="left" w:pos="405"/>
          <w:tab w:val="left" w:pos="567"/>
          <w:tab w:val="left" w:pos="709"/>
        </w:tabs>
        <w:spacing w:after="120"/>
        <w:jc w:val="center"/>
        <w:rPr>
          <w:rFonts w:ascii="Tahoma" w:hAnsi="Tahoma" w:cs="Tahoma"/>
          <w:sz w:val="18"/>
          <w:szCs w:val="18"/>
        </w:rPr>
      </w:pPr>
    </w:p>
    <w:p w:rsidR="004C385C" w:rsidRDefault="004C385C" w:rsidP="004C385C">
      <w:pPr>
        <w:tabs>
          <w:tab w:val="left" w:pos="405"/>
          <w:tab w:val="left" w:pos="567"/>
          <w:tab w:val="left" w:pos="709"/>
        </w:tabs>
        <w:spacing w:after="120"/>
        <w:jc w:val="center"/>
        <w:rPr>
          <w:rFonts w:ascii="Tahoma" w:hAnsi="Tahoma" w:cs="Tahoma"/>
          <w:sz w:val="18"/>
          <w:szCs w:val="18"/>
        </w:rPr>
        <w:sectPr w:rsidR="004C385C" w:rsidSect="00031A05">
          <w:headerReference w:type="default" r:id="rId10"/>
          <w:footerReference w:type="default" r:id="rId11"/>
          <w:pgSz w:w="11906" w:h="16838"/>
          <w:pgMar w:top="3402" w:right="851" w:bottom="1418" w:left="1701" w:header="1135" w:footer="709" w:gutter="0"/>
          <w:cols w:space="708"/>
          <w:docGrid w:linePitch="360"/>
        </w:sectPr>
      </w:pPr>
      <w:r>
        <w:rPr>
          <w:rFonts w:ascii="Tahoma" w:hAnsi="Tahoma" w:cs="Tahoma"/>
          <w:sz w:val="18"/>
          <w:szCs w:val="18"/>
        </w:rPr>
        <w:t xml:space="preserve">Witnica, </w:t>
      </w:r>
      <w:r w:rsidR="00356E19">
        <w:rPr>
          <w:rFonts w:ascii="Tahoma" w:hAnsi="Tahoma" w:cs="Tahoma"/>
          <w:sz w:val="18"/>
          <w:szCs w:val="18"/>
        </w:rPr>
        <w:t>marzec</w:t>
      </w:r>
      <w:r w:rsidR="00796D33">
        <w:rPr>
          <w:rFonts w:ascii="Tahoma" w:hAnsi="Tahoma" w:cs="Tahoma"/>
          <w:sz w:val="18"/>
          <w:szCs w:val="18"/>
        </w:rPr>
        <w:t xml:space="preserve"> 2012</w:t>
      </w:r>
    </w:p>
    <w:p w:rsidR="004C385C" w:rsidRDefault="004C385C" w:rsidP="00796D33">
      <w:pPr>
        <w:pStyle w:val="Akapitzlist1"/>
        <w:numPr>
          <w:ilvl w:val="0"/>
          <w:numId w:val="0"/>
        </w:numPr>
      </w:pPr>
    </w:p>
    <w:p w:rsidR="00796D33" w:rsidRPr="00F51E8F" w:rsidRDefault="00796D33" w:rsidP="000737B2">
      <w:pPr>
        <w:numPr>
          <w:ilvl w:val="0"/>
          <w:numId w:val="21"/>
        </w:numPr>
        <w:shd w:val="clear" w:color="auto" w:fill="E6E6E6"/>
        <w:tabs>
          <w:tab w:val="left" w:pos="426"/>
        </w:tabs>
        <w:suppressAutoHyphens w:val="0"/>
        <w:ind w:hanging="786"/>
        <w:jc w:val="both"/>
        <w:rPr>
          <w:rFonts w:ascii="Tahoma" w:hAnsi="Tahoma" w:cs="Tahoma"/>
          <w:b/>
          <w:bCs/>
          <w:color w:val="0000FF"/>
          <w:sz w:val="18"/>
          <w:szCs w:val="18"/>
        </w:rPr>
      </w:pPr>
      <w:r w:rsidRPr="00F51E8F">
        <w:rPr>
          <w:rFonts w:ascii="Tahoma" w:hAnsi="Tahoma" w:cs="Tahoma"/>
          <w:b/>
          <w:bCs/>
          <w:color w:val="0000FF"/>
          <w:sz w:val="18"/>
          <w:szCs w:val="18"/>
        </w:rPr>
        <w:t>NAZWA ORAZ ADRES ZAMAWIAJĄCEGO</w:t>
      </w:r>
    </w:p>
    <w:p w:rsidR="00796D33" w:rsidRDefault="00796D33" w:rsidP="00796D33">
      <w:pPr>
        <w:pStyle w:val="Bezodstpw1"/>
        <w:rPr>
          <w:rFonts w:ascii="Tahoma" w:hAnsi="Tahoma" w:cs="Tahoma"/>
          <w:sz w:val="18"/>
          <w:szCs w:val="18"/>
          <w:lang w:val="pl-PL"/>
        </w:rPr>
      </w:pPr>
    </w:p>
    <w:p w:rsidR="00796D33" w:rsidRPr="00FA1423" w:rsidRDefault="00796D33" w:rsidP="00796D33">
      <w:pPr>
        <w:rPr>
          <w:rFonts w:ascii="Verdana" w:hAnsi="Verdana" w:cs="Verdana"/>
          <w:sz w:val="18"/>
          <w:szCs w:val="18"/>
        </w:rPr>
      </w:pPr>
      <w:r w:rsidRPr="00FA1423">
        <w:rPr>
          <w:rFonts w:ascii="Verdana" w:hAnsi="Verdana"/>
          <w:sz w:val="18"/>
          <w:szCs w:val="18"/>
        </w:rPr>
        <w:t xml:space="preserve">Zamawiający: </w:t>
      </w:r>
      <w:r>
        <w:rPr>
          <w:rFonts w:ascii="Verdana" w:hAnsi="Verdana"/>
          <w:sz w:val="18"/>
          <w:szCs w:val="18"/>
        </w:rPr>
        <w:t>Gmina Witnica</w:t>
      </w:r>
    </w:p>
    <w:p w:rsidR="00796D33" w:rsidRPr="00487F06" w:rsidRDefault="00796D33" w:rsidP="00796D33">
      <w:pPr>
        <w:rPr>
          <w:rFonts w:ascii="Verdana" w:hAnsi="Verdana" w:cs="Verdana"/>
          <w:sz w:val="18"/>
          <w:szCs w:val="18"/>
        </w:rPr>
      </w:pPr>
      <w:r w:rsidRPr="00487F06">
        <w:rPr>
          <w:rFonts w:ascii="Verdana" w:hAnsi="Verdana" w:cs="Arial"/>
          <w:sz w:val="18"/>
          <w:szCs w:val="18"/>
        </w:rPr>
        <w:t>ul. Krajowej Rady Narodowej 6</w:t>
      </w:r>
    </w:p>
    <w:p w:rsidR="00796D33" w:rsidRPr="00487F06" w:rsidRDefault="00796D33" w:rsidP="00796D33">
      <w:pPr>
        <w:jc w:val="both"/>
        <w:rPr>
          <w:rFonts w:ascii="Verdana" w:hAnsi="Verdana" w:cs="Arial"/>
          <w:sz w:val="18"/>
          <w:szCs w:val="18"/>
        </w:rPr>
      </w:pPr>
      <w:r w:rsidRPr="00487F06">
        <w:rPr>
          <w:rFonts w:ascii="Verdana" w:hAnsi="Verdana" w:cs="Arial"/>
          <w:sz w:val="18"/>
          <w:szCs w:val="18"/>
        </w:rPr>
        <w:t>66-460 Witnica</w:t>
      </w:r>
    </w:p>
    <w:p w:rsidR="00796D33" w:rsidRPr="00FA1423" w:rsidRDefault="00796D33" w:rsidP="00796D33">
      <w:pPr>
        <w:rPr>
          <w:rFonts w:ascii="Verdana" w:hAnsi="Verdana" w:cs="Verdana"/>
          <w:sz w:val="18"/>
          <w:szCs w:val="18"/>
        </w:rPr>
      </w:pPr>
      <w:r>
        <w:rPr>
          <w:rFonts w:ascii="Verdana" w:hAnsi="Verdana" w:cs="Verdana"/>
          <w:sz w:val="18"/>
          <w:szCs w:val="18"/>
        </w:rPr>
        <w:t>NIP  5990011783</w:t>
      </w:r>
    </w:p>
    <w:p w:rsidR="00796D33" w:rsidRPr="00487F06" w:rsidRDefault="00796D33" w:rsidP="00796D33">
      <w:pPr>
        <w:rPr>
          <w:rFonts w:ascii="Verdana" w:hAnsi="Verdana" w:cs="Verdana"/>
          <w:sz w:val="18"/>
          <w:szCs w:val="18"/>
        </w:rPr>
      </w:pPr>
      <w:r w:rsidRPr="00487F06">
        <w:rPr>
          <w:rFonts w:ascii="Verdana" w:hAnsi="Verdana" w:cs="Verdana"/>
          <w:sz w:val="18"/>
          <w:szCs w:val="18"/>
        </w:rPr>
        <w:t xml:space="preserve">REGON </w:t>
      </w:r>
      <w:r>
        <w:rPr>
          <w:rFonts w:ascii="Verdana" w:hAnsi="Verdana" w:cs="Verdana"/>
          <w:sz w:val="18"/>
          <w:szCs w:val="18"/>
        </w:rPr>
        <w:t>000530695</w:t>
      </w:r>
    </w:p>
    <w:p w:rsidR="00796D33" w:rsidRPr="00487F06" w:rsidRDefault="00796D33" w:rsidP="00796D33">
      <w:pPr>
        <w:widowControl w:val="0"/>
        <w:autoSpaceDE w:val="0"/>
        <w:autoSpaceDN w:val="0"/>
        <w:adjustRightInd w:val="0"/>
        <w:rPr>
          <w:rFonts w:ascii="Verdana" w:hAnsi="Verdana" w:cs="Arial"/>
          <w:sz w:val="18"/>
          <w:szCs w:val="18"/>
        </w:rPr>
      </w:pPr>
      <w:proofErr w:type="spellStart"/>
      <w:r w:rsidRPr="00487F06">
        <w:rPr>
          <w:rFonts w:ascii="Verdana" w:hAnsi="Verdana" w:cs="Arial"/>
          <w:sz w:val="18"/>
          <w:szCs w:val="18"/>
        </w:rPr>
        <w:t>www</w:t>
      </w:r>
      <w:proofErr w:type="spellEnd"/>
      <w:r w:rsidRPr="00487F06">
        <w:rPr>
          <w:rFonts w:ascii="Verdana" w:hAnsi="Verdana" w:cs="Arial"/>
          <w:sz w:val="18"/>
          <w:szCs w:val="18"/>
        </w:rPr>
        <w:t>.</w:t>
      </w:r>
      <w:r>
        <w:rPr>
          <w:rFonts w:ascii="Verdana" w:hAnsi="Verdana" w:cs="Arial"/>
          <w:sz w:val="18"/>
          <w:szCs w:val="18"/>
        </w:rPr>
        <w:t xml:space="preserve"> bip.witnica.pl</w:t>
      </w:r>
    </w:p>
    <w:p w:rsidR="00796D33" w:rsidRPr="00487F06" w:rsidRDefault="00796D33" w:rsidP="00796D33">
      <w:pPr>
        <w:widowControl w:val="0"/>
        <w:autoSpaceDE w:val="0"/>
        <w:autoSpaceDN w:val="0"/>
        <w:adjustRightInd w:val="0"/>
        <w:rPr>
          <w:rFonts w:ascii="Verdana" w:hAnsi="Verdana" w:cs="Arial"/>
          <w:sz w:val="18"/>
          <w:szCs w:val="18"/>
        </w:rPr>
      </w:pPr>
      <w:r>
        <w:rPr>
          <w:rFonts w:ascii="Verdana" w:hAnsi="Verdana" w:cs="Arial"/>
          <w:sz w:val="18"/>
          <w:szCs w:val="18"/>
        </w:rPr>
        <w:t>tel.: 095 7216440</w:t>
      </w:r>
    </w:p>
    <w:p w:rsidR="00796D33" w:rsidRPr="00FA1423" w:rsidRDefault="00796D33" w:rsidP="00796D33">
      <w:pPr>
        <w:widowControl w:val="0"/>
        <w:autoSpaceDE w:val="0"/>
        <w:autoSpaceDN w:val="0"/>
        <w:adjustRightInd w:val="0"/>
        <w:rPr>
          <w:rFonts w:ascii="Verdana" w:hAnsi="Verdana" w:cs="Arial"/>
          <w:sz w:val="18"/>
          <w:szCs w:val="18"/>
        </w:rPr>
      </w:pPr>
      <w:r>
        <w:rPr>
          <w:rFonts w:ascii="Verdana" w:hAnsi="Verdana" w:cs="Arial"/>
          <w:sz w:val="18"/>
          <w:szCs w:val="18"/>
        </w:rPr>
        <w:t>fax.: 095 7515218</w:t>
      </w:r>
    </w:p>
    <w:p w:rsidR="00796D33" w:rsidRPr="00FA1423" w:rsidRDefault="00796D33" w:rsidP="00796D33">
      <w:pPr>
        <w:widowControl w:val="0"/>
        <w:autoSpaceDE w:val="0"/>
        <w:autoSpaceDN w:val="0"/>
        <w:adjustRightInd w:val="0"/>
        <w:ind w:left="1440"/>
        <w:rPr>
          <w:rFonts w:ascii="Verdana" w:hAnsi="Verdana" w:cs="Arial"/>
          <w:sz w:val="18"/>
          <w:szCs w:val="18"/>
        </w:rPr>
      </w:pPr>
    </w:p>
    <w:p w:rsidR="00796D33" w:rsidRDefault="00796D33" w:rsidP="00796D33">
      <w:pPr>
        <w:keepNext/>
        <w:widowControl w:val="0"/>
        <w:autoSpaceDE w:val="0"/>
        <w:autoSpaceDN w:val="0"/>
        <w:adjustRightInd w:val="0"/>
        <w:rPr>
          <w:rFonts w:ascii="Verdana" w:hAnsi="Verdana" w:cs="Arial"/>
          <w:sz w:val="18"/>
          <w:szCs w:val="18"/>
        </w:rPr>
      </w:pPr>
      <w:r w:rsidRPr="001408C8">
        <w:rPr>
          <w:rFonts w:ascii="Verdana" w:hAnsi="Verdana" w:cs="Arial"/>
          <w:sz w:val="18"/>
          <w:szCs w:val="18"/>
        </w:rPr>
        <w:t>Godziny</w:t>
      </w:r>
      <w:r w:rsidRPr="00FA1423">
        <w:rPr>
          <w:rFonts w:ascii="Verdana" w:hAnsi="Verdana" w:cs="Arial"/>
          <w:sz w:val="18"/>
          <w:szCs w:val="18"/>
        </w:rPr>
        <w:t xml:space="preserve"> </w:t>
      </w:r>
      <w:r w:rsidRPr="001408C8">
        <w:rPr>
          <w:rFonts w:ascii="Verdana" w:hAnsi="Verdana" w:cs="Arial"/>
          <w:sz w:val="18"/>
          <w:szCs w:val="18"/>
        </w:rPr>
        <w:t>urzędowania</w:t>
      </w:r>
      <w:r w:rsidRPr="00FA1423">
        <w:rPr>
          <w:rFonts w:ascii="Verdana" w:hAnsi="Verdana" w:cs="Arial"/>
          <w:sz w:val="18"/>
          <w:szCs w:val="18"/>
        </w:rPr>
        <w:t xml:space="preserve"> 7:30 - 15:30 </w:t>
      </w:r>
    </w:p>
    <w:p w:rsidR="00796D33" w:rsidRDefault="00796D33" w:rsidP="00796D33">
      <w:pPr>
        <w:keepNext/>
        <w:widowControl w:val="0"/>
        <w:autoSpaceDE w:val="0"/>
        <w:autoSpaceDN w:val="0"/>
        <w:adjustRightInd w:val="0"/>
        <w:rPr>
          <w:rFonts w:ascii="Verdana" w:hAnsi="Verdana" w:cs="Arial"/>
          <w:sz w:val="18"/>
          <w:szCs w:val="18"/>
        </w:rPr>
      </w:pPr>
    </w:p>
    <w:p w:rsidR="00796D33" w:rsidRPr="00AA0E3B" w:rsidRDefault="00796D33" w:rsidP="00796D33">
      <w:pPr>
        <w:keepNext/>
        <w:widowControl w:val="0"/>
        <w:autoSpaceDE w:val="0"/>
        <w:autoSpaceDN w:val="0"/>
        <w:adjustRightInd w:val="0"/>
        <w:rPr>
          <w:rFonts w:ascii="Verdana" w:hAnsi="Verdana" w:cs="Arial"/>
          <w:sz w:val="18"/>
          <w:szCs w:val="18"/>
        </w:rPr>
      </w:pPr>
    </w:p>
    <w:p w:rsidR="00796D33" w:rsidRPr="004908F7" w:rsidRDefault="00796D33" w:rsidP="00796D33">
      <w:pPr>
        <w:pStyle w:val="Bezodstpw1"/>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796D33" w:rsidRPr="00F51E8F" w:rsidRDefault="00796D33" w:rsidP="000737B2">
      <w:pPr>
        <w:numPr>
          <w:ilvl w:val="0"/>
          <w:numId w:val="21"/>
        </w:numPr>
        <w:shd w:val="clear" w:color="auto" w:fill="E6E6E6"/>
        <w:tabs>
          <w:tab w:val="left" w:pos="426"/>
        </w:tabs>
        <w:suppressAutoHyphens w:val="0"/>
        <w:ind w:hanging="786"/>
        <w:jc w:val="both"/>
        <w:rPr>
          <w:rFonts w:ascii="Tahoma" w:hAnsi="Tahoma" w:cs="Tahoma"/>
          <w:b/>
          <w:bCs/>
          <w:color w:val="0000FF"/>
          <w:sz w:val="18"/>
          <w:szCs w:val="18"/>
        </w:rPr>
      </w:pPr>
      <w:r w:rsidRPr="00F51E8F">
        <w:rPr>
          <w:rFonts w:ascii="Tahoma" w:hAnsi="Tahoma" w:cs="Tahoma"/>
          <w:b/>
          <w:bCs/>
          <w:color w:val="0000FF"/>
          <w:sz w:val="18"/>
          <w:szCs w:val="18"/>
        </w:rPr>
        <w:t>TRYB UDZIELENIA ZAMÓWIENIA</w:t>
      </w:r>
    </w:p>
    <w:p w:rsidR="00796D33" w:rsidRDefault="00796D33" w:rsidP="00796D33">
      <w:pPr>
        <w:pStyle w:val="Bezodstpw1"/>
        <w:ind w:left="284"/>
        <w:jc w:val="both"/>
        <w:rPr>
          <w:rFonts w:ascii="Tahoma" w:hAnsi="Tahoma" w:cs="Tahoma"/>
          <w:sz w:val="18"/>
          <w:szCs w:val="18"/>
          <w:lang w:val="pl-PL"/>
        </w:rPr>
      </w:pPr>
    </w:p>
    <w:p w:rsidR="00796D33" w:rsidRPr="00FA1423" w:rsidRDefault="00796D33" w:rsidP="000737B2">
      <w:pPr>
        <w:pStyle w:val="Bezodstpw1"/>
        <w:numPr>
          <w:ilvl w:val="0"/>
          <w:numId w:val="20"/>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Postępowanie prowadzone jest w trybie </w:t>
      </w:r>
      <w:r w:rsidRPr="00FA1423">
        <w:rPr>
          <w:rFonts w:ascii="Verdana" w:hAnsi="Verdana" w:cs="Tahoma"/>
          <w:b/>
          <w:sz w:val="18"/>
          <w:szCs w:val="18"/>
          <w:lang w:val="pl-PL"/>
        </w:rPr>
        <w:t>przetargu nieograniczonego</w:t>
      </w:r>
      <w:r w:rsidRPr="00FA1423">
        <w:rPr>
          <w:rFonts w:ascii="Verdana" w:hAnsi="Verdana" w:cs="Tahoma"/>
          <w:sz w:val="18"/>
          <w:szCs w:val="18"/>
          <w:lang w:val="pl-PL"/>
        </w:rPr>
        <w:t xml:space="preserve"> zgodnie z przepisami ustawy z dnia 29 stycznia 2004 r. Prawo zamówień publicznych (Dz. U. z 2010 r. nr 113, poz. 759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xml:space="preserve">. zm.) zwanej w dalszej części Specyfikacji Istotnych Warunków Zamówienia (SIWZ) ustawą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w:t>
      </w:r>
    </w:p>
    <w:p w:rsidR="00796D33" w:rsidRPr="00FA1423" w:rsidRDefault="00796D33" w:rsidP="000737B2">
      <w:pPr>
        <w:pStyle w:val="Bezodstpw1"/>
        <w:numPr>
          <w:ilvl w:val="0"/>
          <w:numId w:val="20"/>
        </w:numPr>
        <w:ind w:left="284" w:hanging="284"/>
        <w:jc w:val="both"/>
        <w:rPr>
          <w:rFonts w:ascii="Verdana" w:hAnsi="Verdana" w:cs="Tahoma"/>
          <w:sz w:val="18"/>
          <w:szCs w:val="18"/>
          <w:lang w:val="pl-PL"/>
        </w:rPr>
      </w:pPr>
      <w:r w:rsidRPr="00FA1423">
        <w:rPr>
          <w:rFonts w:ascii="Verdana" w:hAnsi="Verdana" w:cs="Tahoma"/>
          <w:sz w:val="18"/>
          <w:szCs w:val="18"/>
          <w:lang w:val="pl-PL"/>
        </w:rPr>
        <w:t>Postępowanie prowadzone jest przez komisję przetargową powołaną do przeprowadzenia niniejszego postępowania o udzielenie zamówienia publicznego.</w:t>
      </w:r>
    </w:p>
    <w:p w:rsidR="00796D33" w:rsidRPr="00FA1423" w:rsidRDefault="00796D33" w:rsidP="000737B2">
      <w:pPr>
        <w:pStyle w:val="Bezodstpw1"/>
        <w:numPr>
          <w:ilvl w:val="0"/>
          <w:numId w:val="20"/>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Do czynności podejmowanych przez Zamawiającego i Wykonawców w postępowaniu o udzielenie zamówienia stosuje się przepisy powołanej ustawy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zm.).</w:t>
      </w:r>
    </w:p>
    <w:p w:rsidR="00796D33" w:rsidRPr="004908F7" w:rsidRDefault="00796D33" w:rsidP="00796D33">
      <w:pPr>
        <w:pStyle w:val="Bezodstpw1"/>
        <w:ind w:left="360"/>
        <w:jc w:val="both"/>
        <w:rPr>
          <w:rFonts w:ascii="Tahoma" w:hAnsi="Tahoma" w:cs="Tahoma"/>
          <w:sz w:val="18"/>
          <w:szCs w:val="18"/>
          <w:lang w:val="pl-PL"/>
        </w:rPr>
      </w:pPr>
    </w:p>
    <w:p w:rsidR="00796D33" w:rsidRPr="00F51E8F" w:rsidRDefault="00796D33" w:rsidP="000737B2">
      <w:pPr>
        <w:numPr>
          <w:ilvl w:val="0"/>
          <w:numId w:val="21"/>
        </w:numPr>
        <w:shd w:val="clear" w:color="auto" w:fill="E6E6E6"/>
        <w:tabs>
          <w:tab w:val="left" w:pos="426"/>
        </w:tabs>
        <w:suppressAutoHyphens w:val="0"/>
        <w:ind w:hanging="786"/>
        <w:jc w:val="both"/>
        <w:rPr>
          <w:rFonts w:ascii="Tahoma" w:hAnsi="Tahoma" w:cs="Tahoma"/>
          <w:b/>
          <w:bCs/>
          <w:color w:val="0000FF"/>
          <w:sz w:val="18"/>
          <w:szCs w:val="18"/>
        </w:rPr>
      </w:pPr>
      <w:r w:rsidRPr="00F51E8F">
        <w:rPr>
          <w:rFonts w:ascii="Tahoma" w:hAnsi="Tahoma" w:cs="Tahoma"/>
          <w:b/>
          <w:bCs/>
          <w:color w:val="0000FF"/>
          <w:sz w:val="18"/>
          <w:szCs w:val="18"/>
        </w:rPr>
        <w:t>OPIS PRZEDMIOTU ZAMÓWIENIA</w:t>
      </w:r>
    </w:p>
    <w:p w:rsidR="004C385C" w:rsidRPr="007C2DAE" w:rsidRDefault="004C385C" w:rsidP="004C385C">
      <w:pPr>
        <w:jc w:val="both"/>
        <w:rPr>
          <w:rFonts w:ascii="Arial" w:hAnsi="Arial" w:cs="Arial"/>
          <w:b/>
        </w:rPr>
      </w:pPr>
    </w:p>
    <w:p w:rsidR="004C385C" w:rsidRPr="00796D33" w:rsidRDefault="004C385C" w:rsidP="00554D19">
      <w:pPr>
        <w:pStyle w:val="Akapitzlist1"/>
        <w:numPr>
          <w:ilvl w:val="1"/>
          <w:numId w:val="1"/>
        </w:numPr>
        <w:tabs>
          <w:tab w:val="clear" w:pos="1440"/>
          <w:tab w:val="num" w:pos="720"/>
        </w:tabs>
        <w:ind w:left="720"/>
        <w:rPr>
          <w:sz w:val="18"/>
          <w:szCs w:val="18"/>
        </w:rPr>
      </w:pPr>
      <w:r w:rsidRPr="00796D33">
        <w:rPr>
          <w:sz w:val="18"/>
          <w:szCs w:val="18"/>
        </w:rPr>
        <w:t>Zamówienie obejmu</w:t>
      </w:r>
      <w:r w:rsidR="00796D33">
        <w:rPr>
          <w:sz w:val="18"/>
          <w:szCs w:val="18"/>
        </w:rPr>
        <w:t xml:space="preserve">je wykonanie robót budowlanych </w:t>
      </w:r>
      <w:r w:rsidR="00031A05" w:rsidRPr="00796D33">
        <w:rPr>
          <w:sz w:val="18"/>
          <w:szCs w:val="18"/>
        </w:rPr>
        <w:t>w ramach zadania inwestycyjnego</w:t>
      </w:r>
      <w:r w:rsidR="00031A05">
        <w:rPr>
          <w:sz w:val="18"/>
          <w:szCs w:val="18"/>
        </w:rPr>
        <w:t xml:space="preserve"> </w:t>
      </w:r>
      <w:r w:rsidR="00796D33">
        <w:rPr>
          <w:sz w:val="18"/>
          <w:szCs w:val="18"/>
        </w:rPr>
        <w:t>p</w:t>
      </w:r>
      <w:r w:rsidRPr="00796D33">
        <w:rPr>
          <w:sz w:val="18"/>
          <w:szCs w:val="18"/>
        </w:rPr>
        <w:t xml:space="preserve">t: </w:t>
      </w:r>
      <w:r w:rsidR="00031A05">
        <w:rPr>
          <w:sz w:val="18"/>
          <w:szCs w:val="18"/>
        </w:rPr>
        <w:t>„Odnowa wsi Stare Dzieduszyce poprzez wykonanie profesjonalnego placu zabaw”</w:t>
      </w:r>
      <w:r w:rsidR="006304B6">
        <w:rPr>
          <w:sz w:val="18"/>
          <w:szCs w:val="18"/>
        </w:rPr>
        <w:t xml:space="preserve"> </w:t>
      </w:r>
      <w:r w:rsidRPr="00796D33">
        <w:rPr>
          <w:sz w:val="18"/>
          <w:szCs w:val="18"/>
        </w:rPr>
        <w:t>w zakresie umożliwiającym uzyskanie, zgodnie z przepisami Prawa budowlanego, użytkowanie zgodnie z przeznaczeniem.</w:t>
      </w:r>
    </w:p>
    <w:p w:rsidR="004C385C" w:rsidRPr="00697834" w:rsidRDefault="004C385C" w:rsidP="00554D19">
      <w:pPr>
        <w:pStyle w:val="Akapitzlist1"/>
        <w:numPr>
          <w:ilvl w:val="1"/>
          <w:numId w:val="1"/>
        </w:numPr>
        <w:tabs>
          <w:tab w:val="clear" w:pos="1440"/>
          <w:tab w:val="num" w:pos="720"/>
        </w:tabs>
        <w:ind w:left="720"/>
        <w:rPr>
          <w:sz w:val="18"/>
          <w:szCs w:val="18"/>
        </w:rPr>
      </w:pPr>
      <w:r w:rsidRPr="00796D33">
        <w:rPr>
          <w:sz w:val="18"/>
          <w:szCs w:val="18"/>
        </w:rPr>
        <w:t>Niniejsze przedsięwzięcie jest realizowane w ramach projektu pt.” Roboty budowlane w ramach zadania inwestycyjnego pn.: „</w:t>
      </w:r>
      <w:r w:rsidR="00EB2E62">
        <w:rPr>
          <w:sz w:val="18"/>
          <w:szCs w:val="18"/>
        </w:rPr>
        <w:t>Odnowa wsi Stare Dzieduszyce poprzez wykonanie profesjonalnego placu zabaw”</w:t>
      </w:r>
      <w:r w:rsidRPr="00796D33">
        <w:rPr>
          <w:sz w:val="18"/>
          <w:szCs w:val="18"/>
        </w:rPr>
        <w:t>.</w:t>
      </w:r>
      <w:r w:rsidRPr="00796D33">
        <w:rPr>
          <w:color w:val="FF0000"/>
          <w:sz w:val="18"/>
          <w:szCs w:val="18"/>
        </w:rPr>
        <w:t xml:space="preserve"> </w:t>
      </w:r>
      <w:r w:rsidRPr="00796D33">
        <w:rPr>
          <w:rFonts w:cs="Verdana"/>
          <w:sz w:val="18"/>
          <w:szCs w:val="18"/>
        </w:rPr>
        <w:t>Zamówienie jest współ</w:t>
      </w:r>
      <w:r w:rsidRPr="00796D33">
        <w:rPr>
          <w:sz w:val="18"/>
          <w:szCs w:val="18"/>
        </w:rPr>
        <w:t xml:space="preserve">finansowane z </w:t>
      </w:r>
      <w:r w:rsidR="00EB2E62">
        <w:rPr>
          <w:sz w:val="18"/>
          <w:szCs w:val="18"/>
        </w:rPr>
        <w:t xml:space="preserve">Program Rozwoju Obszarów Wiejskich na lata 2007-2013, Oś – Jakość życia na obszarach wiejskich </w:t>
      </w:r>
      <w:r w:rsidR="00697834">
        <w:rPr>
          <w:sz w:val="18"/>
          <w:szCs w:val="18"/>
        </w:rPr>
        <w:t>i różnicowanie gospodarki wiejskiej; Działanie 3.4: „Odnowa i rozwój wsi”.</w:t>
      </w:r>
      <w:r w:rsidRPr="00796D33">
        <w:rPr>
          <w:rFonts w:cs="Verdana"/>
          <w:sz w:val="18"/>
          <w:szCs w:val="18"/>
        </w:rPr>
        <w:t xml:space="preserve"> </w:t>
      </w:r>
    </w:p>
    <w:p w:rsidR="00697834" w:rsidRDefault="00697834" w:rsidP="00554D19">
      <w:pPr>
        <w:pStyle w:val="Akapitzlist1"/>
        <w:numPr>
          <w:ilvl w:val="1"/>
          <w:numId w:val="1"/>
        </w:numPr>
        <w:tabs>
          <w:tab w:val="clear" w:pos="1440"/>
          <w:tab w:val="num" w:pos="720"/>
        </w:tabs>
        <w:ind w:left="720"/>
        <w:rPr>
          <w:sz w:val="18"/>
          <w:szCs w:val="18"/>
        </w:rPr>
      </w:pPr>
      <w:r w:rsidRPr="00697834">
        <w:rPr>
          <w:sz w:val="18"/>
          <w:szCs w:val="18"/>
        </w:rPr>
        <w:t>Przedmiotem zamówienia jest wykonanie robót budowlanych polegających na</w:t>
      </w:r>
      <w:r>
        <w:rPr>
          <w:sz w:val="18"/>
          <w:szCs w:val="18"/>
        </w:rPr>
        <w:t>:</w:t>
      </w:r>
    </w:p>
    <w:p w:rsidR="00697834" w:rsidRDefault="00697834" w:rsidP="000737B2">
      <w:pPr>
        <w:pStyle w:val="Akapitzlist1"/>
        <w:numPr>
          <w:ilvl w:val="0"/>
          <w:numId w:val="22"/>
        </w:numPr>
        <w:rPr>
          <w:sz w:val="18"/>
          <w:szCs w:val="18"/>
        </w:rPr>
      </w:pPr>
      <w:r>
        <w:rPr>
          <w:sz w:val="18"/>
          <w:szCs w:val="18"/>
        </w:rPr>
        <w:t>Wykonaniu placu zabaw o wym.20x20;</w:t>
      </w:r>
    </w:p>
    <w:p w:rsidR="00697834" w:rsidRDefault="00697834" w:rsidP="000737B2">
      <w:pPr>
        <w:pStyle w:val="Akapitzlist1"/>
        <w:numPr>
          <w:ilvl w:val="0"/>
          <w:numId w:val="22"/>
        </w:numPr>
        <w:rPr>
          <w:sz w:val="18"/>
          <w:szCs w:val="18"/>
        </w:rPr>
      </w:pPr>
      <w:r>
        <w:rPr>
          <w:sz w:val="18"/>
          <w:szCs w:val="18"/>
        </w:rPr>
        <w:t>Wykonanie nawierzchni placu zabaw oraz wokół placu;</w:t>
      </w:r>
    </w:p>
    <w:p w:rsidR="00697834" w:rsidRDefault="00697834" w:rsidP="000737B2">
      <w:pPr>
        <w:pStyle w:val="Akapitzlist1"/>
        <w:numPr>
          <w:ilvl w:val="0"/>
          <w:numId w:val="22"/>
        </w:numPr>
        <w:rPr>
          <w:sz w:val="18"/>
          <w:szCs w:val="18"/>
        </w:rPr>
      </w:pPr>
      <w:r>
        <w:rPr>
          <w:sz w:val="18"/>
          <w:szCs w:val="18"/>
        </w:rPr>
        <w:t>Wykonanie chodnika placu zabaw;</w:t>
      </w:r>
    </w:p>
    <w:p w:rsidR="003B6B07" w:rsidRDefault="003B6B07" w:rsidP="000737B2">
      <w:pPr>
        <w:pStyle w:val="Akapitzlist1"/>
        <w:numPr>
          <w:ilvl w:val="0"/>
          <w:numId w:val="22"/>
        </w:numPr>
        <w:rPr>
          <w:sz w:val="18"/>
          <w:szCs w:val="18"/>
        </w:rPr>
      </w:pPr>
      <w:r>
        <w:rPr>
          <w:sz w:val="18"/>
          <w:szCs w:val="18"/>
        </w:rPr>
        <w:t>Ogrodzenie płotkiem placu zabaw;</w:t>
      </w:r>
    </w:p>
    <w:p w:rsidR="00697834" w:rsidRDefault="00697834" w:rsidP="000737B2">
      <w:pPr>
        <w:pStyle w:val="Akapitzlist1"/>
        <w:numPr>
          <w:ilvl w:val="0"/>
          <w:numId w:val="22"/>
        </w:numPr>
        <w:rPr>
          <w:sz w:val="18"/>
          <w:szCs w:val="18"/>
        </w:rPr>
      </w:pPr>
      <w:r>
        <w:rPr>
          <w:sz w:val="18"/>
          <w:szCs w:val="18"/>
        </w:rPr>
        <w:t>Wyposażeniu placu zabaw w urządzenia:</w:t>
      </w:r>
    </w:p>
    <w:p w:rsidR="00697834" w:rsidRDefault="00697834" w:rsidP="00697834">
      <w:pPr>
        <w:pStyle w:val="Akapitzlist1"/>
        <w:numPr>
          <w:ilvl w:val="0"/>
          <w:numId w:val="0"/>
        </w:numPr>
        <w:ind w:left="1440"/>
        <w:rPr>
          <w:sz w:val="18"/>
          <w:szCs w:val="18"/>
        </w:rPr>
      </w:pPr>
      <w:r>
        <w:rPr>
          <w:sz w:val="18"/>
          <w:szCs w:val="18"/>
        </w:rPr>
        <w:t xml:space="preserve">- zestaw zabawowy </w:t>
      </w:r>
      <w:r w:rsidR="003B6B07">
        <w:rPr>
          <w:sz w:val="18"/>
          <w:szCs w:val="18"/>
        </w:rPr>
        <w:t>PATRYCJA – BASIC lub równoważny</w:t>
      </w:r>
      <w:r w:rsidR="00E7060E">
        <w:rPr>
          <w:sz w:val="18"/>
          <w:szCs w:val="18"/>
        </w:rPr>
        <w:t xml:space="preserve"> – </w:t>
      </w:r>
      <w:proofErr w:type="spellStart"/>
      <w:r w:rsidR="00E7060E">
        <w:rPr>
          <w:sz w:val="18"/>
          <w:szCs w:val="18"/>
        </w:rPr>
        <w:t>kpl</w:t>
      </w:r>
      <w:proofErr w:type="spellEnd"/>
      <w:r w:rsidR="00E7060E">
        <w:rPr>
          <w:sz w:val="18"/>
          <w:szCs w:val="18"/>
        </w:rPr>
        <w:t>. - 1</w:t>
      </w:r>
      <w:r w:rsidR="003B6B07">
        <w:rPr>
          <w:sz w:val="18"/>
          <w:szCs w:val="18"/>
        </w:rPr>
        <w:t>;</w:t>
      </w:r>
    </w:p>
    <w:p w:rsidR="003B6B07" w:rsidRDefault="003B6B07" w:rsidP="00697834">
      <w:pPr>
        <w:pStyle w:val="Akapitzlist1"/>
        <w:numPr>
          <w:ilvl w:val="0"/>
          <w:numId w:val="0"/>
        </w:numPr>
        <w:ind w:left="1440"/>
        <w:rPr>
          <w:sz w:val="18"/>
          <w:szCs w:val="18"/>
        </w:rPr>
      </w:pPr>
      <w:r>
        <w:rPr>
          <w:sz w:val="18"/>
          <w:szCs w:val="18"/>
        </w:rPr>
        <w:t xml:space="preserve">- zestaw </w:t>
      </w:r>
      <w:r w:rsidR="00E7060E">
        <w:rPr>
          <w:sz w:val="18"/>
          <w:szCs w:val="18"/>
        </w:rPr>
        <w:t>małpi gaj Standard lub równoważny</w:t>
      </w:r>
      <w:r w:rsidR="00E7060E" w:rsidRPr="00E7060E">
        <w:rPr>
          <w:sz w:val="18"/>
          <w:szCs w:val="18"/>
        </w:rPr>
        <w:t xml:space="preserve"> </w:t>
      </w:r>
      <w:proofErr w:type="spellStart"/>
      <w:r w:rsidR="00E7060E">
        <w:rPr>
          <w:sz w:val="18"/>
          <w:szCs w:val="18"/>
        </w:rPr>
        <w:t>kpl</w:t>
      </w:r>
      <w:proofErr w:type="spellEnd"/>
      <w:r w:rsidR="00E7060E">
        <w:rPr>
          <w:sz w:val="18"/>
          <w:szCs w:val="18"/>
        </w:rPr>
        <w:t>. - 1 ;</w:t>
      </w:r>
    </w:p>
    <w:p w:rsidR="00E7060E" w:rsidRDefault="00E7060E" w:rsidP="00697834">
      <w:pPr>
        <w:pStyle w:val="Akapitzlist1"/>
        <w:numPr>
          <w:ilvl w:val="0"/>
          <w:numId w:val="0"/>
        </w:numPr>
        <w:ind w:left="1440"/>
        <w:rPr>
          <w:sz w:val="18"/>
          <w:szCs w:val="18"/>
        </w:rPr>
      </w:pPr>
      <w:r>
        <w:rPr>
          <w:sz w:val="18"/>
          <w:szCs w:val="18"/>
        </w:rPr>
        <w:t xml:space="preserve">- drążki do akrobacji Standard lub równoważny </w:t>
      </w:r>
      <w:proofErr w:type="spellStart"/>
      <w:r>
        <w:rPr>
          <w:sz w:val="18"/>
          <w:szCs w:val="18"/>
        </w:rPr>
        <w:t>kpl</w:t>
      </w:r>
      <w:proofErr w:type="spellEnd"/>
      <w:r>
        <w:rPr>
          <w:sz w:val="18"/>
          <w:szCs w:val="18"/>
        </w:rPr>
        <w:t>. - 1;</w:t>
      </w:r>
    </w:p>
    <w:p w:rsidR="00E7060E" w:rsidRDefault="00E7060E" w:rsidP="00697834">
      <w:pPr>
        <w:pStyle w:val="Akapitzlist1"/>
        <w:numPr>
          <w:ilvl w:val="0"/>
          <w:numId w:val="0"/>
        </w:numPr>
        <w:ind w:left="1440"/>
        <w:rPr>
          <w:sz w:val="18"/>
          <w:szCs w:val="18"/>
        </w:rPr>
      </w:pPr>
      <w:r>
        <w:rPr>
          <w:sz w:val="18"/>
          <w:szCs w:val="18"/>
        </w:rPr>
        <w:t xml:space="preserve">- huśtawka jednoosobowa SH1/B Standard lub równoważna </w:t>
      </w:r>
      <w:proofErr w:type="spellStart"/>
      <w:r>
        <w:rPr>
          <w:sz w:val="18"/>
          <w:szCs w:val="18"/>
        </w:rPr>
        <w:t>kpl</w:t>
      </w:r>
      <w:proofErr w:type="spellEnd"/>
      <w:r>
        <w:rPr>
          <w:sz w:val="18"/>
          <w:szCs w:val="18"/>
        </w:rPr>
        <w:t>. - 1;</w:t>
      </w:r>
    </w:p>
    <w:p w:rsidR="00E7060E" w:rsidRDefault="00E7060E" w:rsidP="00697834">
      <w:pPr>
        <w:pStyle w:val="Akapitzlist1"/>
        <w:numPr>
          <w:ilvl w:val="0"/>
          <w:numId w:val="0"/>
        </w:numPr>
        <w:ind w:left="1440"/>
        <w:rPr>
          <w:sz w:val="18"/>
          <w:szCs w:val="18"/>
        </w:rPr>
      </w:pPr>
      <w:r>
        <w:rPr>
          <w:sz w:val="18"/>
          <w:szCs w:val="18"/>
        </w:rPr>
        <w:t xml:space="preserve">- huśtawka dwuosobowa SH2/B Standard lub równoważna </w:t>
      </w:r>
      <w:proofErr w:type="spellStart"/>
      <w:r>
        <w:rPr>
          <w:sz w:val="18"/>
          <w:szCs w:val="18"/>
        </w:rPr>
        <w:t>kpl</w:t>
      </w:r>
      <w:proofErr w:type="spellEnd"/>
      <w:r>
        <w:rPr>
          <w:sz w:val="18"/>
          <w:szCs w:val="18"/>
        </w:rPr>
        <w:t>. - 1;</w:t>
      </w:r>
    </w:p>
    <w:p w:rsidR="00E7060E" w:rsidRDefault="00E7060E" w:rsidP="00697834">
      <w:pPr>
        <w:pStyle w:val="Akapitzlist1"/>
        <w:numPr>
          <w:ilvl w:val="0"/>
          <w:numId w:val="0"/>
        </w:numPr>
        <w:ind w:left="1440"/>
        <w:rPr>
          <w:sz w:val="18"/>
          <w:szCs w:val="18"/>
        </w:rPr>
      </w:pPr>
      <w:r>
        <w:rPr>
          <w:sz w:val="18"/>
          <w:szCs w:val="18"/>
        </w:rPr>
        <w:t xml:space="preserve">- równoważnie R3 Standard lub równoważna </w:t>
      </w:r>
      <w:proofErr w:type="spellStart"/>
      <w:r>
        <w:rPr>
          <w:sz w:val="18"/>
          <w:szCs w:val="18"/>
        </w:rPr>
        <w:t>kpl</w:t>
      </w:r>
      <w:proofErr w:type="spellEnd"/>
      <w:r>
        <w:rPr>
          <w:sz w:val="18"/>
          <w:szCs w:val="18"/>
        </w:rPr>
        <w:t>. - 1;</w:t>
      </w:r>
    </w:p>
    <w:p w:rsidR="00E7060E" w:rsidRDefault="00E7060E" w:rsidP="00697834">
      <w:pPr>
        <w:pStyle w:val="Akapitzlist1"/>
        <w:numPr>
          <w:ilvl w:val="0"/>
          <w:numId w:val="0"/>
        </w:numPr>
        <w:ind w:left="1440"/>
        <w:rPr>
          <w:sz w:val="18"/>
          <w:szCs w:val="18"/>
        </w:rPr>
      </w:pPr>
      <w:r>
        <w:rPr>
          <w:sz w:val="18"/>
          <w:szCs w:val="18"/>
        </w:rPr>
        <w:t xml:space="preserve">- regulamin placu zabaw o wymiarach 1,0 x 0,4 m </w:t>
      </w:r>
      <w:proofErr w:type="spellStart"/>
      <w:r>
        <w:rPr>
          <w:sz w:val="18"/>
          <w:szCs w:val="18"/>
        </w:rPr>
        <w:t>kpl</w:t>
      </w:r>
      <w:proofErr w:type="spellEnd"/>
      <w:r>
        <w:rPr>
          <w:sz w:val="18"/>
          <w:szCs w:val="18"/>
        </w:rPr>
        <w:t>. - 1;</w:t>
      </w:r>
    </w:p>
    <w:p w:rsidR="00E7060E" w:rsidRDefault="00E7060E" w:rsidP="00697834">
      <w:pPr>
        <w:pStyle w:val="Akapitzlist1"/>
        <w:numPr>
          <w:ilvl w:val="0"/>
          <w:numId w:val="0"/>
        </w:numPr>
        <w:ind w:left="1440"/>
        <w:rPr>
          <w:sz w:val="18"/>
          <w:szCs w:val="18"/>
        </w:rPr>
      </w:pPr>
      <w:r>
        <w:rPr>
          <w:sz w:val="18"/>
          <w:szCs w:val="18"/>
        </w:rPr>
        <w:t xml:space="preserve">- ławki o wymiarach 2,0 x 0,7 m </w:t>
      </w:r>
      <w:proofErr w:type="spellStart"/>
      <w:r>
        <w:rPr>
          <w:sz w:val="18"/>
          <w:szCs w:val="18"/>
        </w:rPr>
        <w:t>kpl</w:t>
      </w:r>
      <w:proofErr w:type="spellEnd"/>
      <w:r>
        <w:rPr>
          <w:sz w:val="18"/>
          <w:szCs w:val="18"/>
        </w:rPr>
        <w:t>. - 3 ;</w:t>
      </w:r>
    </w:p>
    <w:p w:rsidR="00E7060E" w:rsidRDefault="00E7060E" w:rsidP="00697834">
      <w:pPr>
        <w:pStyle w:val="Akapitzlist1"/>
        <w:numPr>
          <w:ilvl w:val="0"/>
          <w:numId w:val="0"/>
        </w:numPr>
        <w:ind w:left="1440"/>
        <w:rPr>
          <w:sz w:val="18"/>
          <w:szCs w:val="18"/>
        </w:rPr>
      </w:pPr>
      <w:r>
        <w:rPr>
          <w:sz w:val="18"/>
          <w:szCs w:val="18"/>
        </w:rPr>
        <w:lastRenderedPageBreak/>
        <w:t xml:space="preserve">- kosze o wymiarach 40 cm </w:t>
      </w:r>
      <w:proofErr w:type="spellStart"/>
      <w:r>
        <w:rPr>
          <w:sz w:val="18"/>
          <w:szCs w:val="18"/>
        </w:rPr>
        <w:t>kpl</w:t>
      </w:r>
      <w:proofErr w:type="spellEnd"/>
      <w:r>
        <w:rPr>
          <w:sz w:val="18"/>
          <w:szCs w:val="18"/>
        </w:rPr>
        <w:t>. - 2;</w:t>
      </w:r>
    </w:p>
    <w:p w:rsidR="00502A38" w:rsidRDefault="00502A38" w:rsidP="00502A38">
      <w:pPr>
        <w:pStyle w:val="Akapitzlist1"/>
        <w:numPr>
          <w:ilvl w:val="0"/>
          <w:numId w:val="0"/>
        </w:numPr>
        <w:ind w:left="720" w:hanging="360"/>
        <w:rPr>
          <w:sz w:val="18"/>
          <w:szCs w:val="18"/>
        </w:rPr>
      </w:pPr>
      <w:r>
        <w:rPr>
          <w:sz w:val="18"/>
          <w:szCs w:val="18"/>
        </w:rPr>
        <w:t>     </w:t>
      </w:r>
    </w:p>
    <w:p w:rsidR="00502A38" w:rsidRPr="00697834" w:rsidRDefault="00502A38" w:rsidP="00502A38">
      <w:pPr>
        <w:pStyle w:val="Akapitzlist1"/>
        <w:numPr>
          <w:ilvl w:val="0"/>
          <w:numId w:val="0"/>
        </w:numPr>
        <w:ind w:left="426"/>
        <w:rPr>
          <w:sz w:val="18"/>
          <w:szCs w:val="18"/>
        </w:rPr>
      </w:pPr>
      <w:r w:rsidRPr="00502A38">
        <w:rPr>
          <w:b/>
          <w:sz w:val="18"/>
          <w:szCs w:val="18"/>
        </w:rPr>
        <w:t>Zamawiający informuje, że pozycja określona jako „kładka linowa DD2 Standard lub równoważna” opisana w dokumentacji – projekt budowlany nie będzie realizowana. Wykonawca nie wylicza ceny tej pozycji</w:t>
      </w:r>
      <w:r>
        <w:rPr>
          <w:sz w:val="18"/>
          <w:szCs w:val="18"/>
        </w:rPr>
        <w:t>.</w:t>
      </w:r>
    </w:p>
    <w:p w:rsidR="004C385C" w:rsidRPr="00E7060E" w:rsidRDefault="004C385C" w:rsidP="004C385C">
      <w:pPr>
        <w:pStyle w:val="Akapitzlist1"/>
        <w:numPr>
          <w:ilvl w:val="0"/>
          <w:numId w:val="0"/>
        </w:numPr>
        <w:ind w:left="720" w:hanging="360"/>
        <w:rPr>
          <w:sz w:val="18"/>
          <w:szCs w:val="18"/>
        </w:rPr>
      </w:pPr>
      <w:r w:rsidRPr="00E7060E">
        <w:rPr>
          <w:sz w:val="18"/>
          <w:szCs w:val="18"/>
        </w:rPr>
        <w:t>4)  Całość robót zostanie wykonana zgodnie z przepisami ustawy - Prawo budowlane (</w:t>
      </w:r>
      <w:proofErr w:type="spellStart"/>
      <w:r w:rsidRPr="00E7060E">
        <w:rPr>
          <w:sz w:val="18"/>
          <w:szCs w:val="18"/>
        </w:rPr>
        <w:t>t.j</w:t>
      </w:r>
      <w:proofErr w:type="spellEnd"/>
      <w:r w:rsidRPr="00E7060E">
        <w:rPr>
          <w:sz w:val="18"/>
          <w:szCs w:val="18"/>
        </w:rPr>
        <w:t>. Dz. U z 2006, Nr 156, poz. 1118 ze zm.), dokumentacją projektową, Specyfikacjami Technicznymi Wykonania i Odbioru Robót, przepisami BHP, oraz warunkami Umowy na  roboty budowlane.</w:t>
      </w:r>
    </w:p>
    <w:p w:rsidR="004C385C" w:rsidRPr="00E7060E" w:rsidRDefault="004C385C" w:rsidP="004C385C">
      <w:pPr>
        <w:pStyle w:val="Akapitzlist1"/>
        <w:numPr>
          <w:ilvl w:val="0"/>
          <w:numId w:val="0"/>
        </w:numPr>
        <w:ind w:left="720"/>
        <w:rPr>
          <w:sz w:val="18"/>
          <w:szCs w:val="18"/>
        </w:rPr>
      </w:pPr>
    </w:p>
    <w:p w:rsidR="004C385C" w:rsidRDefault="004C385C" w:rsidP="000737B2">
      <w:pPr>
        <w:pStyle w:val="Akapitzlist1"/>
        <w:numPr>
          <w:ilvl w:val="0"/>
          <w:numId w:val="19"/>
        </w:numPr>
      </w:pPr>
      <w:r w:rsidRPr="00E7060E">
        <w:rPr>
          <w:sz w:val="18"/>
          <w:szCs w:val="18"/>
        </w:rPr>
        <w:t>Przedmiot zamówienia według kodu CPV</w:t>
      </w:r>
      <w:r>
        <w:t>:</w:t>
      </w:r>
    </w:p>
    <w:p w:rsidR="004C385C" w:rsidRDefault="004C385C" w:rsidP="004C385C">
      <w:pPr>
        <w:ind w:firstLine="426"/>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C385C" w:rsidRPr="00376ECC" w:rsidTr="00803E66">
        <w:tc>
          <w:tcPr>
            <w:tcW w:w="4606" w:type="dxa"/>
          </w:tcPr>
          <w:p w:rsidR="004C385C" w:rsidRPr="002B3C03" w:rsidRDefault="004C385C" w:rsidP="00803E66">
            <w:pPr>
              <w:jc w:val="both"/>
              <w:rPr>
                <w:rFonts w:ascii="Verdana" w:hAnsi="Verdana"/>
                <w:b/>
                <w:sz w:val="18"/>
                <w:szCs w:val="18"/>
              </w:rPr>
            </w:pPr>
            <w:r w:rsidRPr="002B3C03">
              <w:rPr>
                <w:rFonts w:ascii="Verdana" w:hAnsi="Verdana"/>
                <w:b/>
                <w:sz w:val="18"/>
                <w:szCs w:val="18"/>
              </w:rPr>
              <w:t>Opis pozycji</w:t>
            </w:r>
          </w:p>
        </w:tc>
        <w:tc>
          <w:tcPr>
            <w:tcW w:w="4606" w:type="dxa"/>
          </w:tcPr>
          <w:p w:rsidR="004C385C" w:rsidRPr="002B3C03" w:rsidRDefault="004C385C" w:rsidP="00803E66">
            <w:pPr>
              <w:jc w:val="both"/>
              <w:rPr>
                <w:rFonts w:ascii="Verdana" w:hAnsi="Verdana"/>
                <w:b/>
                <w:sz w:val="18"/>
                <w:szCs w:val="18"/>
              </w:rPr>
            </w:pPr>
            <w:r w:rsidRPr="002B3C03">
              <w:rPr>
                <w:rFonts w:ascii="Verdana" w:hAnsi="Verdana"/>
                <w:b/>
                <w:sz w:val="18"/>
                <w:szCs w:val="18"/>
              </w:rPr>
              <w:t>Kod CPV – słownik główny</w:t>
            </w:r>
          </w:p>
        </w:tc>
      </w:tr>
      <w:tr w:rsidR="004C385C" w:rsidRPr="00546D69" w:rsidTr="00803E66">
        <w:tc>
          <w:tcPr>
            <w:tcW w:w="4606" w:type="dxa"/>
          </w:tcPr>
          <w:p w:rsidR="004C385C" w:rsidRPr="00546D69" w:rsidRDefault="004C385C" w:rsidP="00803E66">
            <w:pPr>
              <w:jc w:val="both"/>
              <w:rPr>
                <w:rFonts w:ascii="Verdana" w:hAnsi="Verdana"/>
                <w:sz w:val="18"/>
                <w:szCs w:val="18"/>
              </w:rPr>
            </w:pPr>
            <w:r w:rsidRPr="00546D69">
              <w:rPr>
                <w:rFonts w:ascii="Verdana" w:hAnsi="Verdana"/>
                <w:sz w:val="18"/>
                <w:szCs w:val="18"/>
              </w:rPr>
              <w:t>Roboty budowlane</w:t>
            </w:r>
          </w:p>
        </w:tc>
        <w:tc>
          <w:tcPr>
            <w:tcW w:w="4606" w:type="dxa"/>
          </w:tcPr>
          <w:p w:rsidR="004C385C" w:rsidRPr="00546D69" w:rsidRDefault="004C385C" w:rsidP="00803E66">
            <w:pPr>
              <w:jc w:val="both"/>
              <w:rPr>
                <w:rFonts w:ascii="Verdana" w:hAnsi="Verdana"/>
                <w:sz w:val="18"/>
                <w:szCs w:val="18"/>
              </w:rPr>
            </w:pPr>
            <w:r w:rsidRPr="00546D69">
              <w:rPr>
                <w:rFonts w:ascii="Verdana" w:hAnsi="Verdana"/>
                <w:sz w:val="18"/>
                <w:szCs w:val="18"/>
              </w:rPr>
              <w:t xml:space="preserve">45 00 </w:t>
            </w:r>
            <w:proofErr w:type="spellStart"/>
            <w:r w:rsidRPr="00546D69">
              <w:rPr>
                <w:rFonts w:ascii="Verdana" w:hAnsi="Verdana"/>
                <w:sz w:val="18"/>
                <w:szCs w:val="18"/>
              </w:rPr>
              <w:t>00</w:t>
            </w:r>
            <w:proofErr w:type="spellEnd"/>
            <w:r w:rsidRPr="00546D69">
              <w:rPr>
                <w:rFonts w:ascii="Verdana" w:hAnsi="Verdana"/>
                <w:sz w:val="18"/>
                <w:szCs w:val="18"/>
              </w:rPr>
              <w:t xml:space="preserve"> </w:t>
            </w:r>
            <w:proofErr w:type="spellStart"/>
            <w:r w:rsidRPr="00546D69">
              <w:rPr>
                <w:rFonts w:ascii="Verdana" w:hAnsi="Verdana"/>
                <w:sz w:val="18"/>
                <w:szCs w:val="18"/>
              </w:rPr>
              <w:t>00</w:t>
            </w:r>
            <w:proofErr w:type="spellEnd"/>
            <w:r w:rsidRPr="00546D69">
              <w:rPr>
                <w:rFonts w:ascii="Verdana" w:hAnsi="Verdana"/>
                <w:sz w:val="18"/>
                <w:szCs w:val="18"/>
              </w:rPr>
              <w:t xml:space="preserve"> -7</w:t>
            </w:r>
          </w:p>
        </w:tc>
      </w:tr>
      <w:tr w:rsidR="004C385C" w:rsidRPr="00546D69" w:rsidTr="00803E66">
        <w:tc>
          <w:tcPr>
            <w:tcW w:w="4606" w:type="dxa"/>
          </w:tcPr>
          <w:p w:rsidR="004C385C" w:rsidRPr="00546D69" w:rsidRDefault="004C385C" w:rsidP="00803E66">
            <w:pPr>
              <w:jc w:val="both"/>
              <w:rPr>
                <w:rFonts w:ascii="Verdana" w:hAnsi="Verdana"/>
                <w:sz w:val="18"/>
                <w:szCs w:val="18"/>
              </w:rPr>
            </w:pPr>
            <w:r w:rsidRPr="00546D69">
              <w:rPr>
                <w:rFonts w:ascii="Verdana" w:hAnsi="Verdana"/>
                <w:sz w:val="18"/>
                <w:szCs w:val="18"/>
              </w:rPr>
              <w:t>Roboty budowlane w zakresie przygotowania terenu pod budowę i roboty ziemne</w:t>
            </w:r>
          </w:p>
        </w:tc>
        <w:tc>
          <w:tcPr>
            <w:tcW w:w="4606" w:type="dxa"/>
          </w:tcPr>
          <w:p w:rsidR="004C385C" w:rsidRPr="00546D69" w:rsidRDefault="004C385C" w:rsidP="00803E66">
            <w:pPr>
              <w:jc w:val="both"/>
              <w:rPr>
                <w:rFonts w:ascii="Verdana" w:hAnsi="Verdana"/>
                <w:sz w:val="18"/>
                <w:szCs w:val="18"/>
              </w:rPr>
            </w:pPr>
            <w:r w:rsidRPr="00546D69">
              <w:rPr>
                <w:rFonts w:ascii="Verdana" w:hAnsi="Verdana"/>
                <w:sz w:val="18"/>
                <w:szCs w:val="18"/>
              </w:rPr>
              <w:t>45 11 12 00 -0</w:t>
            </w:r>
          </w:p>
        </w:tc>
      </w:tr>
      <w:tr w:rsidR="004C385C" w:rsidRPr="00546D69" w:rsidTr="00803E66">
        <w:tc>
          <w:tcPr>
            <w:tcW w:w="4606" w:type="dxa"/>
          </w:tcPr>
          <w:p w:rsidR="004C385C" w:rsidRPr="00546D69" w:rsidRDefault="004C385C" w:rsidP="00803E66">
            <w:pPr>
              <w:jc w:val="both"/>
              <w:rPr>
                <w:rFonts w:ascii="Verdana" w:hAnsi="Verdana"/>
                <w:sz w:val="18"/>
                <w:szCs w:val="18"/>
              </w:rPr>
            </w:pPr>
            <w:r w:rsidRPr="00546D69">
              <w:rPr>
                <w:rFonts w:ascii="Verdana" w:hAnsi="Verdana"/>
                <w:sz w:val="18"/>
                <w:szCs w:val="18"/>
              </w:rPr>
              <w:t>Roboty w zakresie zagospodarowania terenu</w:t>
            </w:r>
          </w:p>
        </w:tc>
        <w:tc>
          <w:tcPr>
            <w:tcW w:w="4606" w:type="dxa"/>
          </w:tcPr>
          <w:p w:rsidR="004C385C" w:rsidRPr="00546D69" w:rsidRDefault="004C385C" w:rsidP="00803E66">
            <w:pPr>
              <w:jc w:val="both"/>
              <w:rPr>
                <w:rFonts w:ascii="Verdana" w:hAnsi="Verdana"/>
                <w:sz w:val="18"/>
                <w:szCs w:val="18"/>
              </w:rPr>
            </w:pPr>
            <w:r w:rsidRPr="00546D69">
              <w:rPr>
                <w:rFonts w:ascii="Verdana" w:hAnsi="Verdana"/>
                <w:sz w:val="18"/>
                <w:szCs w:val="18"/>
              </w:rPr>
              <w:t>45 11 12 91-4</w:t>
            </w:r>
          </w:p>
        </w:tc>
      </w:tr>
      <w:tr w:rsidR="004C385C" w:rsidRPr="00546D69" w:rsidTr="00803E66">
        <w:tc>
          <w:tcPr>
            <w:tcW w:w="4606" w:type="dxa"/>
          </w:tcPr>
          <w:p w:rsidR="004C385C" w:rsidRPr="00546D69" w:rsidRDefault="0083178B" w:rsidP="00803E66">
            <w:pPr>
              <w:jc w:val="both"/>
              <w:rPr>
                <w:rFonts w:ascii="Verdana" w:hAnsi="Verdana"/>
                <w:sz w:val="18"/>
                <w:szCs w:val="18"/>
              </w:rPr>
            </w:pPr>
            <w:r>
              <w:rPr>
                <w:rFonts w:ascii="Verdana" w:hAnsi="Verdana"/>
                <w:sz w:val="18"/>
                <w:szCs w:val="18"/>
              </w:rPr>
              <w:t>Roboty budowlane w zakresie parków rozrywki</w:t>
            </w:r>
          </w:p>
        </w:tc>
        <w:tc>
          <w:tcPr>
            <w:tcW w:w="4606" w:type="dxa"/>
          </w:tcPr>
          <w:p w:rsidR="004C385C" w:rsidRPr="00546D69" w:rsidRDefault="0083178B" w:rsidP="00803E66">
            <w:pPr>
              <w:jc w:val="both"/>
              <w:rPr>
                <w:rFonts w:ascii="Verdana" w:hAnsi="Verdana"/>
                <w:sz w:val="18"/>
                <w:szCs w:val="18"/>
              </w:rPr>
            </w:pPr>
            <w:r>
              <w:rPr>
                <w:rFonts w:ascii="Verdana" w:hAnsi="Verdana"/>
                <w:sz w:val="18"/>
                <w:szCs w:val="18"/>
              </w:rPr>
              <w:t xml:space="preserve">45 21 </w:t>
            </w:r>
            <w:proofErr w:type="spellStart"/>
            <w:r>
              <w:rPr>
                <w:rFonts w:ascii="Verdana" w:hAnsi="Verdana"/>
                <w:sz w:val="18"/>
                <w:szCs w:val="18"/>
              </w:rPr>
              <w:t>21</w:t>
            </w:r>
            <w:proofErr w:type="spellEnd"/>
            <w:r>
              <w:rPr>
                <w:rFonts w:ascii="Verdana" w:hAnsi="Verdana"/>
                <w:sz w:val="18"/>
                <w:szCs w:val="18"/>
              </w:rPr>
              <w:t xml:space="preserve"> 30 - 6</w:t>
            </w:r>
          </w:p>
        </w:tc>
      </w:tr>
    </w:tbl>
    <w:p w:rsidR="004C385C" w:rsidRDefault="004C385C" w:rsidP="004C385C">
      <w:pPr>
        <w:ind w:firstLine="426"/>
        <w:jc w:val="both"/>
        <w:rPr>
          <w:rFonts w:ascii="Verdana" w:hAnsi="Verdana"/>
          <w:sz w:val="18"/>
          <w:szCs w:val="18"/>
        </w:rPr>
      </w:pPr>
    </w:p>
    <w:p w:rsidR="004C385C" w:rsidRPr="00376ECC" w:rsidRDefault="004C385C" w:rsidP="004C385C">
      <w:pPr>
        <w:ind w:firstLine="426"/>
        <w:jc w:val="both"/>
        <w:rPr>
          <w:rFonts w:ascii="Verdana" w:hAnsi="Verdana"/>
          <w:sz w:val="18"/>
          <w:szCs w:val="18"/>
        </w:rPr>
      </w:pPr>
    </w:p>
    <w:p w:rsidR="004C385C" w:rsidRPr="00376ECC" w:rsidRDefault="004C385C" w:rsidP="004C385C">
      <w:pPr>
        <w:jc w:val="both"/>
        <w:rPr>
          <w:rFonts w:ascii="Verdana" w:hAnsi="Verdana"/>
          <w:sz w:val="18"/>
          <w:szCs w:val="18"/>
        </w:rPr>
      </w:pPr>
    </w:p>
    <w:p w:rsidR="004C385C" w:rsidRPr="0021628C" w:rsidRDefault="004C385C" w:rsidP="004C385C">
      <w:pPr>
        <w:rPr>
          <w:rFonts w:ascii="Verdana" w:hAnsi="Verdana"/>
          <w:sz w:val="18"/>
          <w:szCs w:val="18"/>
        </w:rPr>
      </w:pPr>
      <w:r w:rsidRPr="0021628C">
        <w:rPr>
          <w:rFonts w:ascii="Verdana" w:hAnsi="Verdana"/>
          <w:sz w:val="18"/>
          <w:szCs w:val="18"/>
        </w:rPr>
        <w:t>Szczegółowy opis przedmiotu zamówienia przedstawiony został w Części III niniejszej SIWZ – pn. Opis przedmiotu zamówienia (dokumentacja Techniczna).</w:t>
      </w:r>
    </w:p>
    <w:p w:rsidR="004C385C" w:rsidRDefault="004C385C" w:rsidP="004C385C">
      <w:pPr>
        <w:jc w:val="both"/>
        <w:rPr>
          <w:rFonts w:ascii="Arial" w:hAnsi="Arial" w:cs="Arial"/>
          <w:b/>
        </w:rPr>
      </w:pPr>
    </w:p>
    <w:p w:rsidR="00AE579B" w:rsidRPr="00480F9F" w:rsidRDefault="00AE579B" w:rsidP="000737B2">
      <w:pPr>
        <w:numPr>
          <w:ilvl w:val="0"/>
          <w:numId w:val="27"/>
        </w:numPr>
        <w:suppressAutoHyphens w:val="0"/>
        <w:spacing w:line="276" w:lineRule="auto"/>
        <w:ind w:left="284" w:right="175" w:hanging="284"/>
        <w:jc w:val="both"/>
        <w:rPr>
          <w:rFonts w:ascii="Verdana" w:hAnsi="Verdana" w:cs="Tahoma"/>
          <w:sz w:val="18"/>
          <w:szCs w:val="18"/>
        </w:rPr>
      </w:pPr>
      <w:r w:rsidRPr="00480F9F">
        <w:rPr>
          <w:rFonts w:ascii="Verdana" w:eastAsia="Times New Roman" w:hAnsi="Verdana" w:cs="Verdana"/>
          <w:sz w:val="18"/>
          <w:szCs w:val="18"/>
          <w:lang w:eastAsia="pl-PL"/>
        </w:rPr>
        <w:t>Jeżeli w opisie przedmiotu zamówienia znajdują sie jakiekolwiek znaki towarowe,  patent czy pochodzenie – należy przyjąć, że Zamawiający podał taki opis ze wskazaniem na typ i dopuszcza składania ofert równoważnych o parametrach techniczno /eksploatacyjno /użytkowych nie gorszych niż te, podane w opisie przedmiotu zamówienia</w:t>
      </w:r>
      <w:r w:rsidR="0083178B">
        <w:rPr>
          <w:rFonts w:ascii="Verdana" w:eastAsia="Times New Roman" w:hAnsi="Verdana" w:cs="Verdana"/>
          <w:sz w:val="18"/>
          <w:szCs w:val="18"/>
          <w:lang w:eastAsia="pl-PL"/>
        </w:rPr>
        <w:t>,</w:t>
      </w:r>
      <w:r w:rsidRPr="00480F9F">
        <w:rPr>
          <w:rFonts w:ascii="Verdana" w:eastAsia="Times New Roman" w:hAnsi="Verdana" w:cs="Verdana"/>
          <w:sz w:val="18"/>
          <w:szCs w:val="18"/>
          <w:lang w:eastAsia="pl-PL"/>
        </w:rPr>
        <w:t xml:space="preserve"> jako minimalne wymagania.</w:t>
      </w:r>
      <w:r w:rsidRPr="00480F9F">
        <w:rPr>
          <w:rFonts w:ascii="Verdana" w:hAnsi="Verdana"/>
          <w:sz w:val="18"/>
          <w:szCs w:val="18"/>
        </w:rPr>
        <w:t xml:space="preserve"> Na potwierdzenie równoważności oferowanych urządzeń należy </w:t>
      </w:r>
      <w:r w:rsidRPr="00480F9F">
        <w:rPr>
          <w:rFonts w:ascii="Verdana" w:hAnsi="Verdana"/>
          <w:sz w:val="18"/>
          <w:szCs w:val="18"/>
          <w:u w:val="single"/>
        </w:rPr>
        <w:t>załączyć do oferty stosowne dokumenty (np. karty katalogowe, opisy techniczne, itp.)</w:t>
      </w:r>
      <w:r w:rsidRPr="00480F9F">
        <w:rPr>
          <w:rFonts w:ascii="Verdana" w:hAnsi="Verdana"/>
          <w:sz w:val="18"/>
          <w:szCs w:val="18"/>
        </w:rPr>
        <w:t xml:space="preserve">. </w:t>
      </w:r>
      <w:r w:rsidRPr="00480F9F">
        <w:rPr>
          <w:rFonts w:ascii="Verdana" w:hAnsi="Verdana" w:cs="Verdana"/>
          <w:b/>
          <w:sz w:val="18"/>
          <w:szCs w:val="18"/>
        </w:rPr>
        <w:t>W przypadku wątpliwości obowiązek udowodnienia równoważności złożonej oferty spoczywa na Wykonawcy.</w:t>
      </w:r>
    </w:p>
    <w:p w:rsidR="00AE579B" w:rsidRPr="00487F06" w:rsidRDefault="00AE579B" w:rsidP="00AE579B">
      <w:pPr>
        <w:pStyle w:val="Akapitzlist2"/>
        <w:suppressAutoHyphens/>
        <w:spacing w:after="0" w:line="240" w:lineRule="auto"/>
        <w:ind w:left="360"/>
        <w:jc w:val="both"/>
        <w:rPr>
          <w:rFonts w:ascii="Verdana" w:hAnsi="Verdana"/>
          <w:sz w:val="18"/>
          <w:szCs w:val="18"/>
          <w:lang w:val="pl-PL"/>
        </w:rPr>
      </w:pPr>
    </w:p>
    <w:p w:rsidR="00AE579B" w:rsidRPr="00487F06" w:rsidRDefault="00AE579B" w:rsidP="000737B2">
      <w:pPr>
        <w:numPr>
          <w:ilvl w:val="0"/>
          <w:numId w:val="27"/>
        </w:numPr>
        <w:suppressAutoHyphens w:val="0"/>
        <w:spacing w:line="276" w:lineRule="auto"/>
        <w:ind w:left="284" w:hanging="284"/>
        <w:jc w:val="both"/>
        <w:rPr>
          <w:rFonts w:ascii="Verdana" w:hAnsi="Verdana" w:cs="Tahoma"/>
          <w:sz w:val="18"/>
          <w:szCs w:val="18"/>
        </w:rPr>
      </w:pPr>
      <w:r w:rsidRPr="00487F06">
        <w:rPr>
          <w:rFonts w:ascii="Verdana" w:hAnsi="Verdana"/>
          <w:sz w:val="18"/>
          <w:szCs w:val="18"/>
        </w:rPr>
        <w:t>Wykonawca jest zobowiązany do wykonania zamówienia zgodnie z parametrami określonymi w  SIWZ – Opis przedmiotu zamówienia.</w:t>
      </w:r>
      <w:r w:rsidRPr="00487F06">
        <w:rPr>
          <w:rFonts w:ascii="Verdana" w:hAnsi="Verdana" w:cs="Tahoma"/>
          <w:sz w:val="18"/>
          <w:szCs w:val="18"/>
        </w:rPr>
        <w:t xml:space="preserve"> Szczegółowy opis przedmiotu zamówienia stanowi</w:t>
      </w:r>
    </w:p>
    <w:p w:rsidR="007B187B" w:rsidRDefault="00AE579B" w:rsidP="007B187B">
      <w:pPr>
        <w:jc w:val="both"/>
        <w:rPr>
          <w:rFonts w:ascii="Verdana" w:hAnsi="Verdana" w:cs="Tahoma"/>
          <w:b/>
          <w:sz w:val="18"/>
          <w:szCs w:val="18"/>
        </w:rPr>
      </w:pPr>
      <w:r>
        <w:rPr>
          <w:rFonts w:ascii="Verdana" w:hAnsi="Verdana" w:cs="Tahoma"/>
          <w:sz w:val="18"/>
          <w:szCs w:val="18"/>
        </w:rPr>
        <w:t xml:space="preserve">     </w:t>
      </w:r>
      <w:r>
        <w:rPr>
          <w:rFonts w:ascii="Verdana" w:hAnsi="Verdana" w:cs="Tahoma"/>
          <w:b/>
          <w:sz w:val="18"/>
          <w:szCs w:val="18"/>
        </w:rPr>
        <w:t>załącznik</w:t>
      </w:r>
      <w:r w:rsidR="007B187B">
        <w:rPr>
          <w:rFonts w:ascii="Verdana" w:hAnsi="Verdana" w:cs="Tahoma"/>
          <w:b/>
          <w:sz w:val="18"/>
          <w:szCs w:val="18"/>
        </w:rPr>
        <w:t xml:space="preserve"> </w:t>
      </w:r>
      <w:r w:rsidRPr="00487F06">
        <w:rPr>
          <w:rFonts w:ascii="Verdana" w:hAnsi="Verdana" w:cs="Tahoma"/>
          <w:b/>
          <w:sz w:val="18"/>
          <w:szCs w:val="18"/>
        </w:rPr>
        <w:t xml:space="preserve"> do </w:t>
      </w:r>
      <w:proofErr w:type="spellStart"/>
      <w:r w:rsidRPr="00487F06">
        <w:rPr>
          <w:rFonts w:ascii="Verdana" w:hAnsi="Verdana" w:cs="Tahoma"/>
          <w:b/>
          <w:sz w:val="18"/>
          <w:szCs w:val="18"/>
        </w:rPr>
        <w:t>siwz</w:t>
      </w:r>
      <w:proofErr w:type="spellEnd"/>
      <w:r w:rsidR="007B187B">
        <w:rPr>
          <w:rFonts w:ascii="Verdana" w:hAnsi="Verdana" w:cs="Tahoma"/>
          <w:b/>
          <w:sz w:val="18"/>
          <w:szCs w:val="18"/>
        </w:rPr>
        <w:t xml:space="preserve"> – dokumentacja techniczna </w:t>
      </w:r>
      <w:r w:rsidRPr="00487F06">
        <w:rPr>
          <w:rFonts w:ascii="Verdana" w:hAnsi="Verdana" w:cs="Tahoma"/>
          <w:b/>
          <w:sz w:val="18"/>
          <w:szCs w:val="18"/>
        </w:rPr>
        <w:t xml:space="preserve">, </w:t>
      </w:r>
    </w:p>
    <w:p w:rsidR="00AE579B" w:rsidRPr="007B187B" w:rsidRDefault="00AE579B" w:rsidP="000737B2">
      <w:pPr>
        <w:pStyle w:val="Akapitzlist"/>
        <w:numPr>
          <w:ilvl w:val="0"/>
          <w:numId w:val="27"/>
        </w:numPr>
        <w:ind w:left="284" w:hanging="284"/>
        <w:jc w:val="both"/>
        <w:rPr>
          <w:rFonts w:ascii="Verdana" w:hAnsi="Verdana" w:cs="Tahoma"/>
          <w:b/>
          <w:sz w:val="18"/>
          <w:szCs w:val="18"/>
        </w:rPr>
      </w:pPr>
      <w:r w:rsidRPr="007B187B">
        <w:rPr>
          <w:rFonts w:ascii="Verdana" w:hAnsi="Verdana"/>
          <w:sz w:val="18"/>
          <w:szCs w:val="18"/>
        </w:rPr>
        <w:t xml:space="preserve">Przedmiot zamówienia musi spełnić wszystkie normy bezpieczeństwa, gwarantujące użytkownikowi bezpieczną eksploatację. </w:t>
      </w:r>
    </w:p>
    <w:p w:rsidR="00AE579B" w:rsidRDefault="00AE579B" w:rsidP="000737B2">
      <w:pPr>
        <w:pStyle w:val="Akapitzlist2"/>
        <w:numPr>
          <w:ilvl w:val="0"/>
          <w:numId w:val="27"/>
        </w:numPr>
        <w:suppressAutoHyphens/>
        <w:spacing w:after="0" w:line="240" w:lineRule="auto"/>
        <w:ind w:left="284" w:hanging="284"/>
        <w:jc w:val="both"/>
        <w:rPr>
          <w:rFonts w:ascii="Verdana" w:hAnsi="Verdana"/>
          <w:sz w:val="18"/>
          <w:szCs w:val="18"/>
          <w:lang w:val="pl-PL"/>
        </w:rPr>
      </w:pPr>
      <w:r w:rsidRPr="00487F06">
        <w:rPr>
          <w:rFonts w:ascii="Verdana" w:hAnsi="Verdana"/>
          <w:sz w:val="18"/>
          <w:szCs w:val="18"/>
          <w:lang w:val="pl-PL"/>
        </w:rPr>
        <w:t>Wykonawca zapewni, że przedmiot zamówienia dostarczony Zamawiającemu będzie fabrycznie nowy, wolny od w</w:t>
      </w:r>
      <w:r>
        <w:rPr>
          <w:rFonts w:ascii="Verdana" w:hAnsi="Verdana"/>
          <w:sz w:val="18"/>
          <w:szCs w:val="18"/>
          <w:lang w:val="pl-PL"/>
        </w:rPr>
        <w:t>ad fizycznych i objęty gwarancją</w:t>
      </w:r>
      <w:r w:rsidRPr="00487F06">
        <w:rPr>
          <w:rFonts w:ascii="Verdana" w:hAnsi="Verdana"/>
          <w:sz w:val="18"/>
          <w:szCs w:val="18"/>
          <w:lang w:val="pl-PL"/>
        </w:rPr>
        <w:t xml:space="preserve"> producenta.</w:t>
      </w:r>
    </w:p>
    <w:p w:rsidR="00AE579B" w:rsidRDefault="00AE579B" w:rsidP="00AE579B">
      <w:pPr>
        <w:pStyle w:val="Akapitzlist"/>
        <w:rPr>
          <w:rFonts w:ascii="Verdana" w:hAnsi="Verdana"/>
          <w:sz w:val="18"/>
          <w:szCs w:val="18"/>
        </w:rPr>
      </w:pPr>
    </w:p>
    <w:p w:rsidR="00AE579B" w:rsidRPr="00480F9F" w:rsidRDefault="00AE579B" w:rsidP="000737B2">
      <w:pPr>
        <w:pStyle w:val="Akapitzlist2"/>
        <w:numPr>
          <w:ilvl w:val="0"/>
          <w:numId w:val="27"/>
        </w:numPr>
        <w:suppressAutoHyphens/>
        <w:spacing w:after="0" w:line="240" w:lineRule="auto"/>
        <w:ind w:left="360"/>
        <w:jc w:val="both"/>
        <w:rPr>
          <w:rFonts w:ascii="Verdana" w:hAnsi="Verdana"/>
          <w:sz w:val="18"/>
          <w:szCs w:val="18"/>
          <w:lang w:val="pl-PL"/>
        </w:rPr>
      </w:pPr>
      <w:r w:rsidRPr="00480F9F">
        <w:rPr>
          <w:rFonts w:ascii="Verdana" w:hAnsi="Verdana" w:cs="Tahoma"/>
          <w:bCs/>
          <w:sz w:val="18"/>
          <w:szCs w:val="18"/>
          <w:lang w:val="pl-PL"/>
        </w:rPr>
        <w:t>Warunki dotyczące</w:t>
      </w:r>
      <w:r w:rsidRPr="00480F9F">
        <w:rPr>
          <w:rFonts w:ascii="Verdana" w:hAnsi="Verdana" w:cs="Tahoma"/>
          <w:bCs/>
          <w:sz w:val="18"/>
          <w:szCs w:val="18"/>
        </w:rPr>
        <w:t xml:space="preserve"> </w:t>
      </w:r>
      <w:r w:rsidRPr="00480F9F">
        <w:rPr>
          <w:rFonts w:ascii="Verdana" w:hAnsi="Verdana" w:cs="Tahoma"/>
          <w:bCs/>
          <w:sz w:val="18"/>
          <w:szCs w:val="18"/>
          <w:lang w:val="pl-PL"/>
        </w:rPr>
        <w:t>gwarancji</w:t>
      </w:r>
      <w:r w:rsidRPr="00480F9F">
        <w:rPr>
          <w:rFonts w:ascii="Verdana" w:hAnsi="Verdana" w:cs="Tahoma"/>
          <w:bCs/>
          <w:sz w:val="18"/>
          <w:szCs w:val="18"/>
        </w:rPr>
        <w:t>:</w:t>
      </w:r>
    </w:p>
    <w:p w:rsidR="007B187B" w:rsidRDefault="007B187B" w:rsidP="00AE579B">
      <w:pPr>
        <w:pStyle w:val="Bezodstpw"/>
        <w:snapToGrid w:val="0"/>
        <w:ind w:left="360" w:hanging="360"/>
        <w:jc w:val="both"/>
        <w:rPr>
          <w:rFonts w:ascii="Verdana" w:hAnsi="Verdana" w:cs="Tahoma"/>
          <w:bCs/>
          <w:sz w:val="18"/>
          <w:szCs w:val="18"/>
          <w:u w:val="single"/>
        </w:rPr>
      </w:pPr>
    </w:p>
    <w:p w:rsidR="00AE579B" w:rsidRPr="00B741C5" w:rsidRDefault="00AE579B" w:rsidP="00AE579B">
      <w:pPr>
        <w:pStyle w:val="Bezodstpw"/>
        <w:snapToGrid w:val="0"/>
        <w:ind w:left="360" w:hanging="360"/>
        <w:jc w:val="both"/>
        <w:rPr>
          <w:rFonts w:ascii="Verdana" w:hAnsi="Verdana" w:cs="Tahoma"/>
          <w:bCs/>
          <w:sz w:val="18"/>
          <w:szCs w:val="18"/>
          <w:u w:val="single"/>
        </w:rPr>
      </w:pPr>
      <w:r w:rsidRPr="00B741C5">
        <w:rPr>
          <w:rFonts w:ascii="Verdana" w:hAnsi="Verdana" w:cs="Tahoma"/>
          <w:bCs/>
          <w:sz w:val="18"/>
          <w:szCs w:val="18"/>
          <w:u w:val="single"/>
        </w:rPr>
        <w:t xml:space="preserve">1) Dla przedmiotu zamówienia: </w:t>
      </w:r>
    </w:p>
    <w:p w:rsidR="00AE579B" w:rsidRDefault="00AE579B" w:rsidP="00AE579B">
      <w:pPr>
        <w:pStyle w:val="Bezodstpw"/>
        <w:snapToGrid w:val="0"/>
        <w:ind w:left="360" w:hanging="360"/>
        <w:jc w:val="both"/>
        <w:rPr>
          <w:rFonts w:ascii="Verdana" w:hAnsi="Verdana" w:cs="Tahoma"/>
          <w:sz w:val="18"/>
          <w:szCs w:val="18"/>
        </w:rPr>
      </w:pPr>
      <w:r w:rsidRPr="00B741C5">
        <w:rPr>
          <w:rFonts w:ascii="Verdana" w:hAnsi="Verdana" w:cs="Tahoma"/>
          <w:bCs/>
          <w:sz w:val="18"/>
          <w:szCs w:val="18"/>
        </w:rPr>
        <w:t xml:space="preserve">a) </w:t>
      </w:r>
      <w:r w:rsidRPr="00B741C5">
        <w:rPr>
          <w:rFonts w:ascii="Verdana" w:hAnsi="Verdana"/>
          <w:sz w:val="18"/>
          <w:szCs w:val="18"/>
        </w:rPr>
        <w:t xml:space="preserve">Wykonawca udziela </w:t>
      </w:r>
      <w:r>
        <w:rPr>
          <w:rFonts w:ascii="Verdana" w:hAnsi="Verdana"/>
          <w:sz w:val="18"/>
          <w:szCs w:val="18"/>
        </w:rPr>
        <w:t>2</w:t>
      </w:r>
      <w:r w:rsidRPr="00B741C5">
        <w:rPr>
          <w:rFonts w:ascii="Verdana" w:hAnsi="Verdana" w:cs="Tahoma"/>
          <w:bCs/>
          <w:sz w:val="18"/>
          <w:szCs w:val="18"/>
        </w:rPr>
        <w:t>-letnią gwarancję producenta.</w:t>
      </w:r>
      <w:r w:rsidRPr="00B741C5">
        <w:rPr>
          <w:rFonts w:ascii="Verdana" w:hAnsi="Verdana" w:cs="Arial"/>
          <w:sz w:val="18"/>
          <w:szCs w:val="18"/>
        </w:rPr>
        <w:t xml:space="preserve"> W okresie trwania gwarancji wykonawca zapewnia naprawę na miejscu u użytkownika</w:t>
      </w:r>
      <w:r>
        <w:rPr>
          <w:rFonts w:ascii="Verdana" w:hAnsi="Verdana" w:cs="Tahoma"/>
          <w:bCs/>
          <w:sz w:val="18"/>
          <w:szCs w:val="18"/>
        </w:rPr>
        <w:t>.</w:t>
      </w:r>
      <w:r w:rsidRPr="00B741C5">
        <w:rPr>
          <w:rFonts w:ascii="Verdana" w:hAnsi="Verdana" w:cs="Tahoma"/>
          <w:sz w:val="18"/>
          <w:szCs w:val="18"/>
        </w:rPr>
        <w:t xml:space="preserve"> </w:t>
      </w:r>
    </w:p>
    <w:p w:rsidR="00AE579B" w:rsidRDefault="00AE579B" w:rsidP="00AE579B">
      <w:pPr>
        <w:pStyle w:val="Bezodstpw"/>
        <w:snapToGrid w:val="0"/>
        <w:ind w:left="360" w:hanging="360"/>
        <w:jc w:val="both"/>
        <w:rPr>
          <w:rFonts w:ascii="Verdana" w:hAnsi="Verdana" w:cs="Tahoma"/>
          <w:sz w:val="18"/>
          <w:szCs w:val="18"/>
        </w:rPr>
      </w:pPr>
    </w:p>
    <w:p w:rsidR="00AE579B" w:rsidRPr="00480F9F" w:rsidRDefault="00AE579B" w:rsidP="000737B2">
      <w:pPr>
        <w:pStyle w:val="Bezodstpw"/>
        <w:numPr>
          <w:ilvl w:val="0"/>
          <w:numId w:val="27"/>
        </w:numPr>
        <w:snapToGrid w:val="0"/>
        <w:ind w:left="426" w:hanging="426"/>
        <w:jc w:val="both"/>
        <w:rPr>
          <w:rFonts w:ascii="Verdana" w:hAnsi="Verdana" w:cs="Tahoma"/>
          <w:sz w:val="18"/>
          <w:szCs w:val="18"/>
        </w:rPr>
      </w:pPr>
      <w:r w:rsidRPr="00480F9F">
        <w:rPr>
          <w:rFonts w:ascii="Verdana" w:hAnsi="Verdana" w:cs="Tahoma"/>
          <w:sz w:val="18"/>
          <w:szCs w:val="18"/>
        </w:rPr>
        <w:t>Przedmiot zamówienia je</w:t>
      </w:r>
      <w:r w:rsidR="00502A38">
        <w:rPr>
          <w:rFonts w:ascii="Verdana" w:hAnsi="Verdana" w:cs="Tahoma"/>
          <w:sz w:val="18"/>
          <w:szCs w:val="18"/>
        </w:rPr>
        <w:t>st realizowany w ramach Programu Rozwoju Obszarów Wiejskich na lata 2007-2013</w:t>
      </w:r>
      <w:r w:rsidRPr="00480F9F">
        <w:rPr>
          <w:rFonts w:ascii="Verdana" w:hAnsi="Verdana" w:cs="Arial"/>
          <w:sz w:val="18"/>
          <w:szCs w:val="18"/>
        </w:rPr>
        <w:t>.</w:t>
      </w:r>
    </w:p>
    <w:p w:rsidR="00AE579B" w:rsidRPr="007D678F" w:rsidRDefault="00AE579B" w:rsidP="00AE579B">
      <w:pPr>
        <w:autoSpaceDE w:val="0"/>
        <w:autoSpaceDN w:val="0"/>
        <w:ind w:right="600"/>
        <w:jc w:val="both"/>
        <w:rPr>
          <w:rFonts w:ascii="Verdana" w:hAnsi="Verdana"/>
          <w:sz w:val="18"/>
          <w:szCs w:val="18"/>
        </w:rPr>
      </w:pPr>
    </w:p>
    <w:p w:rsidR="00AE579B" w:rsidRDefault="00AE579B" w:rsidP="000737B2">
      <w:pPr>
        <w:numPr>
          <w:ilvl w:val="0"/>
          <w:numId w:val="27"/>
        </w:numPr>
        <w:suppressAutoHyphens w:val="0"/>
        <w:spacing w:after="200" w:line="276" w:lineRule="auto"/>
        <w:ind w:left="284" w:hanging="284"/>
        <w:jc w:val="both"/>
        <w:rPr>
          <w:rFonts w:ascii="Verdana" w:hAnsi="Verdana" w:cs="Tahoma"/>
          <w:sz w:val="18"/>
          <w:szCs w:val="18"/>
        </w:rPr>
      </w:pPr>
      <w:r w:rsidRPr="00342B54">
        <w:rPr>
          <w:rFonts w:ascii="Verdana" w:hAnsi="Verdana" w:cs="Tahoma"/>
          <w:sz w:val="18"/>
          <w:szCs w:val="18"/>
        </w:rPr>
        <w:t xml:space="preserve">WYKONAWCA MA OZNAKOWAĆ </w:t>
      </w:r>
      <w:r w:rsidR="007C052F">
        <w:rPr>
          <w:rFonts w:ascii="Verdana" w:hAnsi="Verdana" w:cs="Tahoma"/>
          <w:sz w:val="18"/>
          <w:szCs w:val="18"/>
        </w:rPr>
        <w:t xml:space="preserve">Tablicą informacyjną w zakresie </w:t>
      </w:r>
      <w:r w:rsidR="007D5C94">
        <w:rPr>
          <w:rFonts w:ascii="Verdana" w:hAnsi="Verdana" w:cs="Tahoma"/>
          <w:sz w:val="18"/>
          <w:szCs w:val="18"/>
        </w:rPr>
        <w:t>wykonan</w:t>
      </w:r>
      <w:r w:rsidR="007C052F">
        <w:rPr>
          <w:rFonts w:ascii="Verdana" w:hAnsi="Verdana" w:cs="Tahoma"/>
          <w:sz w:val="18"/>
          <w:szCs w:val="18"/>
        </w:rPr>
        <w:t>ego</w:t>
      </w:r>
      <w:r w:rsidR="007D5C94">
        <w:rPr>
          <w:rFonts w:ascii="Verdana" w:hAnsi="Verdana" w:cs="Tahoma"/>
          <w:sz w:val="18"/>
          <w:szCs w:val="18"/>
        </w:rPr>
        <w:t xml:space="preserve"> plac</w:t>
      </w:r>
      <w:r w:rsidR="007C052F">
        <w:rPr>
          <w:rFonts w:ascii="Verdana" w:hAnsi="Verdana" w:cs="Tahoma"/>
          <w:sz w:val="18"/>
          <w:szCs w:val="18"/>
        </w:rPr>
        <w:t>u</w:t>
      </w:r>
      <w:r w:rsidR="007D5C94">
        <w:rPr>
          <w:rFonts w:ascii="Verdana" w:hAnsi="Verdana" w:cs="Tahoma"/>
          <w:sz w:val="18"/>
          <w:szCs w:val="18"/>
        </w:rPr>
        <w:t xml:space="preserve"> zabaw, </w:t>
      </w:r>
      <w:r w:rsidRPr="00342B54">
        <w:rPr>
          <w:rFonts w:ascii="Verdana" w:hAnsi="Verdana" w:cs="Tahoma"/>
          <w:sz w:val="18"/>
          <w:szCs w:val="18"/>
        </w:rPr>
        <w:t>w emblematy Unijne zgodnie z obowiąz</w:t>
      </w:r>
      <w:r w:rsidR="007D5C94">
        <w:rPr>
          <w:rFonts w:ascii="Verdana" w:hAnsi="Verdana" w:cs="Tahoma"/>
          <w:sz w:val="18"/>
          <w:szCs w:val="18"/>
        </w:rPr>
        <w:t>ującymi w tym zakresie normami .</w:t>
      </w:r>
    </w:p>
    <w:p w:rsidR="00AE579B" w:rsidRPr="004908F7" w:rsidRDefault="00AE579B" w:rsidP="00AE579B">
      <w:pPr>
        <w:tabs>
          <w:tab w:val="left" w:pos="567"/>
          <w:tab w:val="left" w:pos="709"/>
        </w:tabs>
        <w:jc w:val="both"/>
        <w:rPr>
          <w:rFonts w:ascii="Tahoma" w:hAnsi="Tahoma" w:cs="Tahoma"/>
          <w:sz w:val="18"/>
          <w:szCs w:val="18"/>
        </w:rPr>
      </w:pPr>
    </w:p>
    <w:p w:rsidR="00AE579B" w:rsidRPr="00F51E8F" w:rsidRDefault="00AE579B" w:rsidP="00AE579B">
      <w:pPr>
        <w:shd w:val="clear" w:color="auto" w:fill="E0E0E0"/>
        <w:tabs>
          <w:tab w:val="left" w:pos="0"/>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lastRenderedPageBreak/>
        <w:t xml:space="preserve">4. </w:t>
      </w:r>
      <w:r w:rsidRPr="00F51E8F">
        <w:rPr>
          <w:rFonts w:ascii="Tahoma" w:hAnsi="Tahoma" w:cs="Tahoma"/>
          <w:b/>
          <w:bCs/>
          <w:color w:val="0000FF"/>
          <w:sz w:val="18"/>
          <w:szCs w:val="18"/>
        </w:rPr>
        <w:t>OPIS CZĘŚCI ZAMÓWIENIA, JEŻELI ZAMAWIAJĄCY DOPUSZCZA SKRADANIE OFERT  CZĘŚCIOWYCH</w:t>
      </w:r>
    </w:p>
    <w:p w:rsidR="00AE579B" w:rsidRPr="004B637D" w:rsidRDefault="00AE579B" w:rsidP="00AE579B">
      <w:pPr>
        <w:tabs>
          <w:tab w:val="left" w:pos="567"/>
          <w:tab w:val="left" w:pos="709"/>
        </w:tabs>
        <w:autoSpaceDE w:val="0"/>
        <w:autoSpaceDN w:val="0"/>
        <w:adjustRightInd w:val="0"/>
        <w:jc w:val="both"/>
        <w:rPr>
          <w:rFonts w:ascii="Verdana" w:hAnsi="Verdana" w:cs="Tahoma"/>
          <w:color w:val="000000"/>
          <w:sz w:val="20"/>
          <w:szCs w:val="20"/>
        </w:rPr>
      </w:pPr>
    </w:p>
    <w:p w:rsidR="00AE579B" w:rsidRDefault="00AE579B" w:rsidP="00AE579B">
      <w:pPr>
        <w:autoSpaceDE w:val="0"/>
        <w:autoSpaceDN w:val="0"/>
        <w:adjustRightInd w:val="0"/>
        <w:jc w:val="both"/>
        <w:rPr>
          <w:rFonts w:ascii="Verdana" w:hAnsi="Verdana" w:cs="Verdana"/>
          <w:bCs/>
          <w:sz w:val="18"/>
          <w:szCs w:val="18"/>
        </w:rPr>
      </w:pPr>
      <w:r w:rsidRPr="00342B54">
        <w:rPr>
          <w:rFonts w:ascii="Verdana" w:hAnsi="Verdana" w:cs="Verdana"/>
          <w:bCs/>
          <w:sz w:val="18"/>
          <w:szCs w:val="18"/>
        </w:rPr>
        <w:t xml:space="preserve">Zamawiający </w:t>
      </w:r>
      <w:r w:rsidRPr="00342B54">
        <w:rPr>
          <w:rFonts w:ascii="Verdana" w:hAnsi="Verdana" w:cs="Verdana"/>
          <w:bCs/>
          <w:sz w:val="18"/>
          <w:szCs w:val="18"/>
          <w:u w:val="single"/>
        </w:rPr>
        <w:t>nie dopuszcza</w:t>
      </w:r>
      <w:r w:rsidRPr="00342B54">
        <w:rPr>
          <w:rFonts w:ascii="Verdana" w:hAnsi="Verdana" w:cs="Verdana"/>
          <w:bCs/>
          <w:sz w:val="18"/>
          <w:szCs w:val="18"/>
        </w:rPr>
        <w:t xml:space="preserve"> składanie ofert częściowych.</w:t>
      </w:r>
    </w:p>
    <w:p w:rsidR="007D5C94" w:rsidRPr="00342B54" w:rsidRDefault="007D5C94" w:rsidP="00AE579B">
      <w:pPr>
        <w:autoSpaceDE w:val="0"/>
        <w:autoSpaceDN w:val="0"/>
        <w:adjustRightInd w:val="0"/>
        <w:jc w:val="both"/>
        <w:rPr>
          <w:rFonts w:ascii="Verdana" w:hAnsi="Verdana" w:cs="Verdana"/>
          <w:bCs/>
          <w:sz w:val="18"/>
          <w:szCs w:val="18"/>
        </w:rPr>
      </w:pPr>
    </w:p>
    <w:p w:rsidR="00AE579B" w:rsidRPr="00F51E8F" w:rsidRDefault="00AE579B" w:rsidP="00AE579B">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 xml:space="preserve">5. </w:t>
      </w:r>
      <w:r w:rsidRPr="00F51E8F">
        <w:rPr>
          <w:rFonts w:ascii="Tahoma" w:hAnsi="Tahoma" w:cs="Tahoma"/>
          <w:b/>
          <w:bCs/>
          <w:color w:val="0000FF"/>
          <w:sz w:val="18"/>
          <w:szCs w:val="18"/>
        </w:rPr>
        <w:t>TERMIN WYKONANIA ZAMÓWIENIA</w:t>
      </w:r>
    </w:p>
    <w:p w:rsidR="00AE579B" w:rsidRDefault="00AE579B" w:rsidP="00AE579B">
      <w:pPr>
        <w:tabs>
          <w:tab w:val="left" w:pos="0"/>
          <w:tab w:val="left" w:pos="709"/>
        </w:tabs>
        <w:jc w:val="both"/>
        <w:rPr>
          <w:rFonts w:ascii="Tahoma" w:hAnsi="Tahoma" w:cs="Tahoma"/>
          <w:bCs/>
          <w:sz w:val="18"/>
          <w:szCs w:val="18"/>
        </w:rPr>
      </w:pPr>
    </w:p>
    <w:p w:rsidR="00AE579B" w:rsidRPr="00FA1423" w:rsidRDefault="00AE579B" w:rsidP="00AE579B">
      <w:pPr>
        <w:pStyle w:val="Tekstpodstawowy"/>
        <w:tabs>
          <w:tab w:val="left" w:pos="0"/>
          <w:tab w:val="left" w:pos="709"/>
        </w:tabs>
        <w:spacing w:after="0" w:line="240" w:lineRule="auto"/>
        <w:ind w:left="284"/>
        <w:jc w:val="both"/>
        <w:rPr>
          <w:rFonts w:ascii="Verdana" w:hAnsi="Verdana" w:cs="Tahoma"/>
          <w:b w:val="0"/>
          <w:bCs/>
          <w:sz w:val="18"/>
          <w:szCs w:val="18"/>
          <w:lang w:val="pl-PL"/>
        </w:rPr>
      </w:pPr>
      <w:r w:rsidRPr="00FA1423">
        <w:rPr>
          <w:rFonts w:ascii="Verdana" w:hAnsi="Verdana" w:cs="Tahoma"/>
          <w:b w:val="0"/>
          <w:sz w:val="18"/>
          <w:szCs w:val="18"/>
          <w:lang w:val="pl-PL"/>
        </w:rPr>
        <w:t xml:space="preserve">Termin wykonywania zamówienia: </w:t>
      </w:r>
      <w:r w:rsidR="000E05B4">
        <w:rPr>
          <w:rFonts w:ascii="Verdana" w:hAnsi="Verdana" w:cs="Tahoma"/>
          <w:b w:val="0"/>
          <w:sz w:val="18"/>
          <w:szCs w:val="18"/>
          <w:lang w:val="pl-PL"/>
        </w:rPr>
        <w:t>120</w:t>
      </w:r>
      <w:r w:rsidRPr="00FA1423">
        <w:rPr>
          <w:rFonts w:ascii="Verdana" w:hAnsi="Verdana" w:cs="Tahoma"/>
          <w:b w:val="0"/>
          <w:sz w:val="18"/>
          <w:szCs w:val="18"/>
          <w:lang w:val="pl-PL"/>
        </w:rPr>
        <w:t xml:space="preserve"> dni od daty podpisania umowy. </w:t>
      </w:r>
    </w:p>
    <w:p w:rsidR="00AE579B" w:rsidRPr="00FA1423" w:rsidRDefault="00AE579B" w:rsidP="00AE579B">
      <w:pPr>
        <w:pStyle w:val="Tekstpodstawowy"/>
        <w:tabs>
          <w:tab w:val="num" w:pos="2835"/>
        </w:tabs>
        <w:spacing w:after="0" w:line="240" w:lineRule="auto"/>
        <w:ind w:left="284"/>
        <w:jc w:val="both"/>
        <w:rPr>
          <w:rFonts w:ascii="Tahoma" w:hAnsi="Tahoma" w:cs="Tahoma"/>
          <w:b w:val="0"/>
          <w:sz w:val="18"/>
          <w:szCs w:val="18"/>
          <w:lang w:val="pl-PL"/>
        </w:rPr>
      </w:pPr>
    </w:p>
    <w:p w:rsidR="00AE579B" w:rsidRPr="00F51E8F" w:rsidRDefault="00AE579B" w:rsidP="00AE579B">
      <w:pPr>
        <w:shd w:val="clear" w:color="auto" w:fill="E6E6E6"/>
        <w:tabs>
          <w:tab w:val="left" w:pos="426"/>
        </w:tabs>
        <w:jc w:val="both"/>
        <w:rPr>
          <w:rFonts w:ascii="Tahoma" w:hAnsi="Tahoma" w:cs="Tahoma"/>
          <w:b/>
          <w:bCs/>
          <w:color w:val="0000FF"/>
          <w:sz w:val="18"/>
          <w:szCs w:val="18"/>
        </w:rPr>
      </w:pPr>
      <w:r>
        <w:rPr>
          <w:rFonts w:ascii="Tahoma" w:hAnsi="Tahoma" w:cs="Tahoma"/>
          <w:b/>
          <w:bCs/>
          <w:color w:val="0000FF"/>
          <w:sz w:val="18"/>
          <w:szCs w:val="18"/>
        </w:rPr>
        <w:t xml:space="preserve">6. </w:t>
      </w:r>
      <w:r w:rsidRPr="00F51E8F">
        <w:rPr>
          <w:rFonts w:ascii="Tahoma" w:hAnsi="Tahoma" w:cs="Tahoma"/>
          <w:b/>
          <w:bCs/>
          <w:color w:val="0000FF"/>
          <w:sz w:val="18"/>
          <w:szCs w:val="18"/>
        </w:rPr>
        <w:t>WARUNKI UDZIAŁU W POSTĘPOWANIU ORAZ OPIS SPOSOBU DOKONYWANIA OCENY SPEŁNIANIA TYCH WARUNKÓW</w:t>
      </w:r>
    </w:p>
    <w:p w:rsidR="00AE579B" w:rsidRDefault="00AE579B" w:rsidP="00AE579B">
      <w:pPr>
        <w:ind w:left="283"/>
        <w:jc w:val="both"/>
        <w:rPr>
          <w:rFonts w:ascii="Tahoma" w:hAnsi="Tahoma" w:cs="Tahoma"/>
          <w:sz w:val="18"/>
          <w:szCs w:val="18"/>
        </w:rPr>
      </w:pPr>
    </w:p>
    <w:p w:rsidR="00AE579B" w:rsidRPr="007D678F" w:rsidRDefault="00AE579B" w:rsidP="000737B2">
      <w:pPr>
        <w:numPr>
          <w:ilvl w:val="0"/>
          <w:numId w:val="23"/>
        </w:numPr>
        <w:suppressAutoHyphens w:val="0"/>
        <w:ind w:left="426" w:hanging="426"/>
        <w:jc w:val="both"/>
        <w:rPr>
          <w:rFonts w:ascii="Verdana" w:hAnsi="Verdana" w:cs="Tahoma"/>
          <w:sz w:val="18"/>
          <w:szCs w:val="18"/>
        </w:rPr>
      </w:pPr>
      <w:r w:rsidRPr="007D678F">
        <w:rPr>
          <w:rFonts w:ascii="Verdana" w:hAnsi="Verdana" w:cs="Tahoma"/>
          <w:sz w:val="18"/>
          <w:szCs w:val="18"/>
        </w:rPr>
        <w:t>O udzielenie zamówienia mogą ubiegać się Wykonawcy, którzy spełniają warunki dotyczące:</w:t>
      </w:r>
    </w:p>
    <w:p w:rsidR="00AE579B" w:rsidRPr="007D678F" w:rsidRDefault="00AE579B" w:rsidP="000737B2">
      <w:pPr>
        <w:numPr>
          <w:ilvl w:val="0"/>
          <w:numId w:val="28"/>
        </w:numPr>
        <w:suppressAutoHyphens w:val="0"/>
        <w:autoSpaceDE w:val="0"/>
        <w:autoSpaceDN w:val="0"/>
        <w:adjustRightInd w:val="0"/>
        <w:jc w:val="both"/>
        <w:rPr>
          <w:rFonts w:ascii="Verdana" w:eastAsia="Times New Roman" w:hAnsi="Verdana" w:cs="Verdana"/>
          <w:sz w:val="18"/>
          <w:szCs w:val="18"/>
          <w:lang w:eastAsia="pl-PL"/>
        </w:rPr>
      </w:pPr>
      <w:r w:rsidRPr="007D678F">
        <w:rPr>
          <w:rFonts w:ascii="Verdana" w:eastAsia="Times New Roman" w:hAnsi="Verdana" w:cs="Verdana"/>
          <w:sz w:val="18"/>
          <w:szCs w:val="18"/>
          <w:lang w:eastAsia="pl-PL"/>
        </w:rPr>
        <w:t>posiadania uprawnień do wykonywania określonej działalności lub czynności, jeżeli przepisy prawa nakładają obowiązek ich posiadania;</w:t>
      </w:r>
    </w:p>
    <w:p w:rsidR="000A4EC2" w:rsidRDefault="000A4EC2" w:rsidP="00AE579B">
      <w:pPr>
        <w:spacing w:line="360" w:lineRule="auto"/>
        <w:ind w:left="283"/>
        <w:jc w:val="both"/>
        <w:rPr>
          <w:rFonts w:ascii="Verdana" w:hAnsi="Verdana" w:cs="Tahoma"/>
          <w:b/>
          <w:sz w:val="18"/>
          <w:szCs w:val="18"/>
          <w:u w:val="single"/>
        </w:rPr>
      </w:pPr>
    </w:p>
    <w:p w:rsidR="00AE579B" w:rsidRPr="007D678F" w:rsidRDefault="00AE579B" w:rsidP="00AE579B">
      <w:pPr>
        <w:spacing w:line="360" w:lineRule="auto"/>
        <w:ind w:left="283"/>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AE579B" w:rsidRPr="007D678F" w:rsidRDefault="00AE579B" w:rsidP="00AE579B">
      <w:pPr>
        <w:ind w:left="643"/>
        <w:jc w:val="both"/>
        <w:rPr>
          <w:rFonts w:ascii="Verdana" w:eastAsia="Times New Roman" w:hAnsi="Verdana" w:cs="Verdana,BoldItalic"/>
          <w:bCs/>
          <w:iCs/>
          <w:sz w:val="18"/>
          <w:szCs w:val="18"/>
          <w:lang w:eastAsia="pl-PL"/>
        </w:rPr>
      </w:pPr>
      <w:r w:rsidRPr="007D678F">
        <w:rPr>
          <w:rFonts w:ascii="Verdana" w:hAnsi="Verdana" w:cs="Tahoma"/>
          <w:sz w:val="18"/>
          <w:szCs w:val="18"/>
        </w:rPr>
        <w:t xml:space="preserve">- 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rPr>
        <w:t>Pzp</w:t>
      </w:r>
      <w:proofErr w:type="spellEnd"/>
      <w:r w:rsidRPr="007D678F">
        <w:rPr>
          <w:rFonts w:ascii="Verdana" w:hAnsi="Verdana" w:cs="Tahoma"/>
          <w:sz w:val="18"/>
          <w:szCs w:val="18"/>
        </w:rPr>
        <w:t xml:space="preserve">”. </w:t>
      </w:r>
      <w:r w:rsidRPr="007D678F">
        <w:rPr>
          <w:rFonts w:ascii="Verdana" w:eastAsia="Times New Roman" w:hAnsi="Verdana" w:cs="Verdana,BoldItalic"/>
          <w:bCs/>
          <w:iCs/>
          <w:sz w:val="18"/>
          <w:szCs w:val="18"/>
          <w:lang w:eastAsia="pl-PL"/>
        </w:rPr>
        <w:t>Zamawiający dokona oceny spełniania warunków poprze weryfikacje oświadczenia złożonego na podstawie art. 44 ustawy Prawo zamówień publicznych.</w:t>
      </w:r>
    </w:p>
    <w:p w:rsidR="00AE579B" w:rsidRPr="00346162" w:rsidRDefault="00AE579B" w:rsidP="00AE579B">
      <w:pPr>
        <w:autoSpaceDE w:val="0"/>
        <w:autoSpaceDN w:val="0"/>
        <w:adjustRightInd w:val="0"/>
        <w:ind w:left="643"/>
        <w:jc w:val="both"/>
        <w:rPr>
          <w:rFonts w:ascii="Verdana" w:eastAsia="Times New Roman" w:hAnsi="Verdana" w:cs="Verdana"/>
          <w:sz w:val="20"/>
          <w:szCs w:val="20"/>
          <w:lang w:eastAsia="pl-PL"/>
        </w:rPr>
      </w:pPr>
    </w:p>
    <w:p w:rsidR="00AE579B" w:rsidRPr="007D678F" w:rsidRDefault="00AE579B" w:rsidP="00AE579B">
      <w:pPr>
        <w:autoSpaceDE w:val="0"/>
        <w:autoSpaceDN w:val="0"/>
        <w:adjustRightInd w:val="0"/>
        <w:spacing w:line="360" w:lineRule="auto"/>
        <w:ind w:left="283"/>
        <w:jc w:val="both"/>
        <w:rPr>
          <w:rFonts w:ascii="Verdana" w:eastAsia="Times New Roman" w:hAnsi="Verdana" w:cs="Verdana"/>
          <w:sz w:val="18"/>
          <w:szCs w:val="18"/>
          <w:lang w:eastAsia="pl-PL"/>
        </w:rPr>
      </w:pPr>
      <w:r w:rsidRPr="007D678F">
        <w:rPr>
          <w:rFonts w:ascii="Verdana" w:eastAsia="Times New Roman" w:hAnsi="Verdana" w:cs="Verdana"/>
          <w:sz w:val="18"/>
          <w:szCs w:val="18"/>
          <w:lang w:eastAsia="pl-PL"/>
        </w:rPr>
        <w:t>2) posiadania wiedzy i doświadczenia;</w:t>
      </w:r>
    </w:p>
    <w:p w:rsidR="00AE579B" w:rsidRPr="007D678F" w:rsidRDefault="00AE579B" w:rsidP="00AE579B">
      <w:pPr>
        <w:spacing w:line="360" w:lineRule="auto"/>
        <w:ind w:firstLine="283"/>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0E05B4" w:rsidRPr="000E05B4" w:rsidRDefault="00AE579B" w:rsidP="000E05B4">
      <w:pPr>
        <w:jc w:val="both"/>
        <w:rPr>
          <w:rFonts w:ascii="Verdana" w:hAnsi="Verdana" w:cs="Calibri"/>
          <w:sz w:val="18"/>
          <w:szCs w:val="18"/>
        </w:rPr>
      </w:pPr>
      <w:r w:rsidRPr="000E05B4">
        <w:rPr>
          <w:rFonts w:ascii="Verdana" w:hAnsi="Verdana" w:cs="Tahoma"/>
          <w:sz w:val="18"/>
          <w:szCs w:val="18"/>
        </w:rPr>
        <w:t xml:space="preserve">- </w:t>
      </w:r>
      <w:r w:rsidR="000E05B4" w:rsidRPr="000E05B4">
        <w:rPr>
          <w:rFonts w:ascii="Verdana" w:hAnsi="Verdana" w:cs="Calibri"/>
          <w:sz w:val="18"/>
          <w:szCs w:val="18"/>
        </w:rPr>
        <w:t xml:space="preserve"> Wykonawca spełnienia warunek posiadania wiedzy i doświadczenia , jeżeli  wykaże, że w okresie ostatnich pięciu lat przed upływem terminu składania ofert, a jeżeli okres prowadzenia działalności jest krótszy - w tym okresie, wykonał, co najmniej  </w:t>
      </w:r>
      <w:r w:rsidR="000E05B4">
        <w:rPr>
          <w:rFonts w:ascii="Verdana" w:hAnsi="Verdana" w:cs="Calibri"/>
          <w:b/>
          <w:sz w:val="18"/>
          <w:szCs w:val="18"/>
        </w:rPr>
        <w:t xml:space="preserve">jedną </w:t>
      </w:r>
      <w:r w:rsidR="000E05B4">
        <w:rPr>
          <w:rFonts w:ascii="Verdana" w:hAnsi="Verdana" w:cs="Calibri"/>
          <w:sz w:val="18"/>
          <w:szCs w:val="18"/>
        </w:rPr>
        <w:t>robotę budowlaną</w:t>
      </w:r>
      <w:r w:rsidR="000E05B4" w:rsidRPr="000E05B4">
        <w:rPr>
          <w:rFonts w:ascii="Verdana" w:hAnsi="Verdana" w:cs="Calibri"/>
          <w:sz w:val="18"/>
          <w:szCs w:val="18"/>
        </w:rPr>
        <w:t xml:space="preserve"> </w:t>
      </w:r>
      <w:r w:rsidR="000E05B4">
        <w:rPr>
          <w:rFonts w:ascii="Verdana" w:hAnsi="Verdana" w:cs="Calibri"/>
          <w:sz w:val="18"/>
          <w:szCs w:val="18"/>
        </w:rPr>
        <w:t>polegającą</w:t>
      </w:r>
      <w:r w:rsidR="000E05B4" w:rsidRPr="000E05B4">
        <w:rPr>
          <w:rFonts w:ascii="Verdana" w:hAnsi="Verdana" w:cs="Calibri"/>
          <w:sz w:val="18"/>
          <w:szCs w:val="18"/>
        </w:rPr>
        <w:t xml:space="preserve"> na wykonaniu </w:t>
      </w:r>
      <w:r w:rsidR="000E05B4">
        <w:rPr>
          <w:rFonts w:ascii="Verdana" w:hAnsi="Verdana" w:cs="Calibri"/>
          <w:sz w:val="18"/>
          <w:szCs w:val="18"/>
        </w:rPr>
        <w:t>placu zabaw wraz z ogrodzeniem i niwelowaniem terenu</w:t>
      </w:r>
      <w:r w:rsidR="000E05B4" w:rsidRPr="000E05B4">
        <w:rPr>
          <w:rFonts w:ascii="Verdana" w:hAnsi="Verdana" w:cs="Calibri"/>
          <w:sz w:val="18"/>
          <w:szCs w:val="18"/>
        </w:rPr>
        <w:t xml:space="preserve"> w zakresie wskazanym w dokumentacji – projekt budowlany, robót lub podobnym do przedmiotu zamówienia wraz z załączeniem dokumentów (referencje, protokoły końcowe odbioru robót, dokumentacja fotograficzna wykonanych </w:t>
      </w:r>
      <w:r w:rsidR="000E05B4">
        <w:rPr>
          <w:rFonts w:ascii="Verdana" w:hAnsi="Verdana" w:cs="Calibri"/>
          <w:sz w:val="18"/>
          <w:szCs w:val="18"/>
        </w:rPr>
        <w:t>placów zabaw</w:t>
      </w:r>
      <w:r w:rsidR="000E05B4" w:rsidRPr="000E05B4">
        <w:rPr>
          <w:rFonts w:ascii="Verdana" w:hAnsi="Verdana" w:cs="Calibri"/>
          <w:sz w:val="18"/>
          <w:szCs w:val="18"/>
        </w:rPr>
        <w:t>) potwierdzających ich należyte wykonanie, zgodne z załączonym wykazem wykonanych robót oraz, że roboty te zostały wykonane zgodnie z zasadami sztuki budowlanej i prawidłowo ukończone.</w:t>
      </w:r>
    </w:p>
    <w:p w:rsidR="000E05B4" w:rsidRPr="009C7B22" w:rsidRDefault="000E05B4" w:rsidP="000E05B4">
      <w:pPr>
        <w:suppressAutoHyphens w:val="0"/>
        <w:ind w:left="993"/>
        <w:jc w:val="both"/>
        <w:rPr>
          <w:rFonts w:ascii="Calibri" w:hAnsi="Calibri" w:cs="Calibri"/>
          <w:sz w:val="16"/>
          <w:szCs w:val="16"/>
        </w:rPr>
      </w:pPr>
    </w:p>
    <w:p w:rsidR="00AE579B" w:rsidRDefault="00AE579B" w:rsidP="000A4EC2">
      <w:pPr>
        <w:autoSpaceDE w:val="0"/>
        <w:autoSpaceDN w:val="0"/>
        <w:adjustRightInd w:val="0"/>
        <w:jc w:val="both"/>
        <w:rPr>
          <w:rFonts w:ascii="Verdana" w:eastAsia="ArialNarrow" w:hAnsi="Verdana" w:cs="Arial"/>
          <w:sz w:val="18"/>
          <w:szCs w:val="18"/>
        </w:rPr>
      </w:pPr>
      <w:r w:rsidRPr="007D678F">
        <w:rPr>
          <w:rFonts w:ascii="Verdana" w:eastAsia="ArialNarrow" w:hAnsi="Verdana" w:cs="Arial"/>
          <w:sz w:val="18"/>
          <w:szCs w:val="18"/>
        </w:rPr>
        <w:t xml:space="preserve">W przypadku składania jednej oferty przez kilku Wykonawców, muszą oni wykazać, iż wspólnie spełniają warunek wykonania minimum </w:t>
      </w:r>
      <w:r>
        <w:rPr>
          <w:rFonts w:ascii="Verdana" w:eastAsia="ArialNarrow" w:hAnsi="Verdana" w:cs="Arial"/>
          <w:sz w:val="18"/>
          <w:szCs w:val="18"/>
        </w:rPr>
        <w:t>jednej</w:t>
      </w:r>
      <w:r w:rsidRPr="007D678F">
        <w:rPr>
          <w:rFonts w:ascii="Verdana" w:eastAsia="ArialNarrow" w:hAnsi="Verdana" w:cs="Arial"/>
          <w:sz w:val="18"/>
          <w:szCs w:val="18"/>
        </w:rPr>
        <w:t xml:space="preserve"> </w:t>
      </w:r>
      <w:r w:rsidR="000A4EC2">
        <w:rPr>
          <w:rFonts w:ascii="Verdana" w:eastAsia="ArialNarrow" w:hAnsi="Verdana" w:cs="Arial"/>
          <w:sz w:val="18"/>
          <w:szCs w:val="18"/>
        </w:rPr>
        <w:t>roboty budowlanej polegającej na wykonaniu placu zabaw</w:t>
      </w:r>
      <w:r w:rsidRPr="007D678F">
        <w:rPr>
          <w:rFonts w:ascii="Verdana" w:eastAsia="ArialNarrow" w:hAnsi="Verdana" w:cs="Arial"/>
          <w:sz w:val="18"/>
          <w:szCs w:val="18"/>
        </w:rPr>
        <w:t xml:space="preserve">, o którą się ubiegają, </w:t>
      </w:r>
      <w:r w:rsidRPr="007D678F">
        <w:rPr>
          <w:rFonts w:ascii="Verdana" w:hAnsi="Verdana"/>
          <w:sz w:val="18"/>
          <w:szCs w:val="18"/>
        </w:rPr>
        <w:t>odpowiadających swoim rodzajem przedmiotowi zamówienia opisanemu w punkcie 6. 1. 2)</w:t>
      </w:r>
      <w:r w:rsidRPr="007D678F">
        <w:rPr>
          <w:rFonts w:ascii="Verdana" w:eastAsia="ArialNarrow" w:hAnsi="Verdana" w:cs="Arial"/>
          <w:sz w:val="18"/>
          <w:szCs w:val="18"/>
        </w:rPr>
        <w:t xml:space="preserve"> (tzn. jeden z nich spełnia ten warunek samodzielnie lub łącznie spełniają warunek).</w:t>
      </w:r>
    </w:p>
    <w:p w:rsidR="000A4EC2" w:rsidRPr="007D678F" w:rsidRDefault="000A4EC2" w:rsidP="00AE579B">
      <w:pPr>
        <w:autoSpaceDE w:val="0"/>
        <w:autoSpaceDN w:val="0"/>
        <w:adjustRightInd w:val="0"/>
        <w:spacing w:line="360" w:lineRule="auto"/>
        <w:jc w:val="both"/>
        <w:rPr>
          <w:rFonts w:ascii="Verdana" w:eastAsia="ArialNarrow" w:hAnsi="Verdana" w:cs="Arial"/>
          <w:sz w:val="18"/>
          <w:szCs w:val="18"/>
        </w:rPr>
      </w:pPr>
    </w:p>
    <w:p w:rsidR="00AE579B" w:rsidRPr="003D2BC9" w:rsidRDefault="00AE579B" w:rsidP="000737B2">
      <w:pPr>
        <w:pStyle w:val="Akapitzlist"/>
        <w:numPr>
          <w:ilvl w:val="0"/>
          <w:numId w:val="31"/>
        </w:numPr>
        <w:suppressAutoHyphens w:val="0"/>
        <w:autoSpaceDE w:val="0"/>
        <w:autoSpaceDN w:val="0"/>
        <w:adjustRightInd w:val="0"/>
        <w:contextualSpacing w:val="0"/>
        <w:jc w:val="both"/>
        <w:rPr>
          <w:rFonts w:ascii="Verdana" w:eastAsia="Times New Roman" w:hAnsi="Verdana" w:cs="Verdana"/>
          <w:sz w:val="18"/>
          <w:szCs w:val="18"/>
          <w:lang w:eastAsia="pl-PL"/>
        </w:rPr>
      </w:pPr>
      <w:r w:rsidRPr="003D2BC9">
        <w:rPr>
          <w:rFonts w:ascii="Verdana" w:eastAsia="Times New Roman" w:hAnsi="Verdana" w:cs="Verdana"/>
          <w:sz w:val="18"/>
          <w:szCs w:val="18"/>
          <w:lang w:eastAsia="pl-PL"/>
        </w:rPr>
        <w:t>dysponowania odpowiednim potencjałem technicznym oraz osobami zdolnymi do wykonania zamówienia;</w:t>
      </w:r>
    </w:p>
    <w:p w:rsidR="00AE579B" w:rsidRPr="003D2BC9" w:rsidRDefault="00AE579B" w:rsidP="00AE579B">
      <w:pPr>
        <w:pStyle w:val="Akapitzlist"/>
        <w:autoSpaceDE w:val="0"/>
        <w:autoSpaceDN w:val="0"/>
        <w:adjustRightInd w:val="0"/>
        <w:ind w:left="643"/>
        <w:jc w:val="both"/>
        <w:rPr>
          <w:rFonts w:ascii="Verdana" w:eastAsia="Times New Roman" w:hAnsi="Verdana" w:cs="Verdana"/>
          <w:sz w:val="18"/>
          <w:szCs w:val="18"/>
          <w:lang w:eastAsia="pl-PL"/>
        </w:rPr>
      </w:pPr>
    </w:p>
    <w:p w:rsidR="00AE579B" w:rsidRPr="007D678F" w:rsidRDefault="00AE579B" w:rsidP="00AE579B">
      <w:pPr>
        <w:spacing w:line="360" w:lineRule="auto"/>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0A4EC2" w:rsidRPr="000A4EC2" w:rsidRDefault="00AE579B" w:rsidP="000A4EC2">
      <w:pPr>
        <w:jc w:val="both"/>
        <w:rPr>
          <w:rFonts w:ascii="Verdana" w:eastAsia="Times New Roman" w:hAnsi="Verdana" w:cs="Verdana,BoldItalic"/>
          <w:bCs/>
          <w:iCs/>
          <w:sz w:val="18"/>
          <w:szCs w:val="18"/>
          <w:lang w:eastAsia="pl-PL"/>
        </w:rPr>
      </w:pPr>
      <w:r w:rsidRPr="007D678F">
        <w:rPr>
          <w:rFonts w:ascii="Verdana" w:hAnsi="Verdana" w:cs="Tahoma"/>
          <w:sz w:val="18"/>
          <w:szCs w:val="18"/>
        </w:rPr>
        <w:t>-</w:t>
      </w:r>
      <w:r>
        <w:rPr>
          <w:rFonts w:ascii="Verdana" w:hAnsi="Verdana" w:cs="Tahoma"/>
          <w:sz w:val="18"/>
          <w:szCs w:val="18"/>
        </w:rPr>
        <w:t xml:space="preserve"> </w:t>
      </w:r>
      <w:r w:rsidR="000A4EC2" w:rsidRPr="000A4EC2">
        <w:rPr>
          <w:rFonts w:ascii="Verdana" w:hAnsi="Verdana" w:cs="Calibri"/>
          <w:sz w:val="18"/>
          <w:szCs w:val="18"/>
        </w:rPr>
        <w:t xml:space="preserve">Wykonawca spełnia warunek dysponowania odpowiednim potencjałem technicznym oraz osobami zdolnymi do wykonywania zamówienia, jeżeli wykaże dysponowanie  wymienionymi poniżej osobami lub przedstawi pisemne zobowiązanie innych podmiotów do udostępnienia osób (na okres ich udziału w wykonywaniu zamówienia), mogących wykonywania nw. </w:t>
      </w:r>
      <w:r w:rsidR="000A4EC2">
        <w:rPr>
          <w:rFonts w:ascii="Verdana" w:hAnsi="Verdana" w:cs="Calibri"/>
          <w:sz w:val="18"/>
          <w:szCs w:val="18"/>
        </w:rPr>
        <w:t>f</w:t>
      </w:r>
      <w:r w:rsidR="000A4EC2" w:rsidRPr="000A4EC2">
        <w:rPr>
          <w:rFonts w:ascii="Verdana" w:hAnsi="Verdana" w:cs="Calibri"/>
          <w:sz w:val="18"/>
          <w:szCs w:val="18"/>
        </w:rPr>
        <w:t>unkcji:</w:t>
      </w:r>
    </w:p>
    <w:p w:rsidR="000A4EC2" w:rsidRPr="000A4EC2" w:rsidRDefault="000A4EC2" w:rsidP="000A4EC2">
      <w:pPr>
        <w:jc w:val="both"/>
        <w:rPr>
          <w:rFonts w:ascii="Verdana" w:hAnsi="Verdana" w:cs="Calibri"/>
          <w:sz w:val="18"/>
          <w:szCs w:val="18"/>
        </w:rPr>
      </w:pPr>
    </w:p>
    <w:p w:rsidR="000A4EC2" w:rsidRPr="000A4EC2" w:rsidRDefault="000A4EC2" w:rsidP="000737B2">
      <w:pPr>
        <w:pStyle w:val="Akapitzlist"/>
        <w:numPr>
          <w:ilvl w:val="0"/>
          <w:numId w:val="33"/>
        </w:numPr>
        <w:ind w:left="1276"/>
        <w:jc w:val="both"/>
        <w:rPr>
          <w:rFonts w:ascii="Verdana" w:hAnsi="Verdana" w:cs="Calibri"/>
          <w:sz w:val="18"/>
          <w:szCs w:val="18"/>
        </w:rPr>
      </w:pPr>
      <w:r w:rsidRPr="000A4EC2">
        <w:rPr>
          <w:rFonts w:ascii="Verdana" w:hAnsi="Verdana" w:cs="Calibri"/>
          <w:sz w:val="18"/>
          <w:szCs w:val="18"/>
        </w:rPr>
        <w:t>Kierownik budowy .</w:t>
      </w:r>
    </w:p>
    <w:p w:rsidR="000A4EC2" w:rsidRPr="000A4EC2" w:rsidRDefault="000A4EC2" w:rsidP="000A4EC2">
      <w:pPr>
        <w:pStyle w:val="Akapitzlist"/>
        <w:ind w:left="1276"/>
        <w:jc w:val="both"/>
        <w:rPr>
          <w:rFonts w:ascii="Verdana" w:hAnsi="Verdana" w:cs="Calibri"/>
          <w:color w:val="FF0000"/>
          <w:sz w:val="18"/>
          <w:szCs w:val="18"/>
        </w:rPr>
      </w:pPr>
      <w:r w:rsidRPr="000A4EC2">
        <w:rPr>
          <w:rFonts w:ascii="Verdana" w:hAnsi="Verdana" w:cs="Calibri"/>
          <w:sz w:val="18"/>
          <w:szCs w:val="18"/>
        </w:rPr>
        <w:t>Osoba mogąca wykonywać , zgodnie z ustawą Prawo budowlane  samodzielne funkcje techniczne w budownictwie obejmujące kie</w:t>
      </w:r>
      <w:r>
        <w:rPr>
          <w:rFonts w:ascii="Verdana" w:hAnsi="Verdana" w:cs="Calibri"/>
          <w:sz w:val="18"/>
          <w:szCs w:val="18"/>
        </w:rPr>
        <w:t xml:space="preserve">rowanie robotami budowlanymi  w specjalności </w:t>
      </w:r>
      <w:r w:rsidRPr="000A4EC2">
        <w:rPr>
          <w:rFonts w:ascii="Verdana" w:hAnsi="Verdana" w:cs="Calibri"/>
          <w:sz w:val="18"/>
          <w:szCs w:val="18"/>
        </w:rPr>
        <w:t xml:space="preserve">budowlanej bez ograniczeń obejmujące kierowanie budową (lub odpowiadające im równoważne uprawnienia budowlane które zostały wydane na </w:t>
      </w:r>
      <w:r w:rsidRPr="000A4EC2">
        <w:rPr>
          <w:rFonts w:ascii="Verdana" w:hAnsi="Verdana" w:cs="Calibri"/>
          <w:sz w:val="18"/>
          <w:szCs w:val="18"/>
        </w:rPr>
        <w:lastRenderedPageBreak/>
        <w:t>podstawie wcześniej obowiązujących przepisów),</w:t>
      </w:r>
      <w:r>
        <w:rPr>
          <w:rFonts w:ascii="Verdana" w:hAnsi="Verdana" w:cs="Calibri"/>
          <w:sz w:val="18"/>
          <w:szCs w:val="18"/>
        </w:rPr>
        <w:t xml:space="preserve"> która posiada doświadczenie  w </w:t>
      </w:r>
      <w:r w:rsidRPr="000A4EC2">
        <w:rPr>
          <w:rFonts w:ascii="Verdana" w:hAnsi="Verdana" w:cs="Calibri"/>
          <w:sz w:val="18"/>
          <w:szCs w:val="18"/>
        </w:rPr>
        <w:t>sprawowaniu funkcji kierownika budowy.</w:t>
      </w:r>
    </w:p>
    <w:p w:rsidR="000A4EC2" w:rsidRPr="007C4A31" w:rsidRDefault="000A4EC2" w:rsidP="000A4EC2">
      <w:pPr>
        <w:pStyle w:val="Akapitzlist"/>
        <w:ind w:left="1276"/>
        <w:rPr>
          <w:rFonts w:ascii="Calibri" w:hAnsi="Calibri" w:cs="Calibri"/>
          <w:sz w:val="16"/>
          <w:szCs w:val="16"/>
        </w:rPr>
      </w:pPr>
    </w:p>
    <w:p w:rsidR="000A4EC2" w:rsidRDefault="000A4EC2" w:rsidP="00AE579B">
      <w:pPr>
        <w:autoSpaceDE w:val="0"/>
        <w:autoSpaceDN w:val="0"/>
        <w:adjustRightInd w:val="0"/>
        <w:ind w:left="283"/>
        <w:jc w:val="both"/>
        <w:rPr>
          <w:rFonts w:ascii="Verdana" w:eastAsia="Times New Roman" w:hAnsi="Verdana" w:cs="Verdana"/>
          <w:sz w:val="18"/>
          <w:szCs w:val="18"/>
          <w:lang w:eastAsia="pl-PL"/>
        </w:rPr>
      </w:pPr>
    </w:p>
    <w:p w:rsidR="00AE579B" w:rsidRPr="000A4EC2" w:rsidRDefault="00AE579B" w:rsidP="000737B2">
      <w:pPr>
        <w:pStyle w:val="Akapitzlist"/>
        <w:numPr>
          <w:ilvl w:val="0"/>
          <w:numId w:val="31"/>
        </w:numPr>
        <w:autoSpaceDE w:val="0"/>
        <w:autoSpaceDN w:val="0"/>
        <w:adjustRightInd w:val="0"/>
        <w:jc w:val="both"/>
        <w:rPr>
          <w:rFonts w:ascii="Verdana" w:eastAsia="Times New Roman" w:hAnsi="Verdana" w:cs="Verdana"/>
          <w:sz w:val="18"/>
          <w:szCs w:val="18"/>
          <w:lang w:eastAsia="pl-PL"/>
        </w:rPr>
      </w:pPr>
      <w:r w:rsidRPr="000A4EC2">
        <w:rPr>
          <w:rFonts w:ascii="Verdana" w:eastAsia="Times New Roman" w:hAnsi="Verdana" w:cs="Verdana"/>
          <w:sz w:val="18"/>
          <w:szCs w:val="18"/>
          <w:lang w:eastAsia="pl-PL"/>
        </w:rPr>
        <w:t>sytuacji ekonomiczna i finansowa;</w:t>
      </w:r>
    </w:p>
    <w:p w:rsidR="000A4EC2" w:rsidRPr="000A4EC2" w:rsidRDefault="000A4EC2" w:rsidP="000A4EC2">
      <w:pPr>
        <w:pStyle w:val="Akapitzlist"/>
        <w:autoSpaceDE w:val="0"/>
        <w:autoSpaceDN w:val="0"/>
        <w:adjustRightInd w:val="0"/>
        <w:jc w:val="both"/>
        <w:rPr>
          <w:rFonts w:ascii="Verdana" w:eastAsia="Times New Roman" w:hAnsi="Verdana" w:cs="Verdana"/>
          <w:sz w:val="18"/>
          <w:szCs w:val="18"/>
          <w:lang w:eastAsia="pl-PL"/>
        </w:rPr>
      </w:pPr>
    </w:p>
    <w:p w:rsidR="00AE579B" w:rsidRDefault="00AE579B" w:rsidP="00AE579B">
      <w:pPr>
        <w:spacing w:line="360" w:lineRule="auto"/>
        <w:jc w:val="both"/>
        <w:rPr>
          <w:rFonts w:ascii="Verdana" w:hAnsi="Verdana" w:cs="Tahoma"/>
          <w:b/>
          <w:sz w:val="18"/>
          <w:szCs w:val="18"/>
          <w:u w:val="single"/>
        </w:rPr>
      </w:pPr>
      <w:r w:rsidRPr="007D678F">
        <w:rPr>
          <w:rFonts w:ascii="Verdana" w:hAnsi="Verdana" w:cs="Tahoma"/>
          <w:b/>
          <w:sz w:val="18"/>
          <w:szCs w:val="18"/>
          <w:u w:val="single"/>
        </w:rPr>
        <w:t>Opis sposobu dokonania oceny warunku:</w:t>
      </w:r>
    </w:p>
    <w:p w:rsidR="000A4EC2" w:rsidRDefault="00AE579B" w:rsidP="00AE579B">
      <w:pPr>
        <w:jc w:val="both"/>
        <w:rPr>
          <w:rFonts w:ascii="Verdana" w:hAnsi="Verdana" w:cs="Tahoma"/>
          <w:sz w:val="18"/>
          <w:szCs w:val="18"/>
        </w:rPr>
      </w:pPr>
      <w:r>
        <w:rPr>
          <w:rFonts w:ascii="Verdana" w:hAnsi="Verdana" w:cs="Tahoma"/>
          <w:sz w:val="18"/>
          <w:szCs w:val="18"/>
        </w:rPr>
        <w:t xml:space="preserve">- </w:t>
      </w:r>
      <w:r w:rsidRPr="003D2BC9">
        <w:rPr>
          <w:rFonts w:ascii="Verdana" w:hAnsi="Verdana" w:cs="Tahoma"/>
          <w:sz w:val="18"/>
          <w:szCs w:val="18"/>
        </w:rPr>
        <w:t xml:space="preserve">Wykonawca spełnia powyższy warunek, jeżeli jest ubezpieczony od odpowiedzialności cywilnej w zakresie prowadzonej działalności związanej z przedmiotem zamówienia </w:t>
      </w:r>
      <w:r w:rsidR="000A4EC2">
        <w:rPr>
          <w:rFonts w:ascii="Verdana" w:hAnsi="Verdana" w:cs="Tahoma"/>
          <w:sz w:val="18"/>
          <w:szCs w:val="18"/>
        </w:rPr>
        <w:t>.</w:t>
      </w:r>
    </w:p>
    <w:p w:rsidR="000A4EC2" w:rsidRDefault="000A4EC2" w:rsidP="00AE579B">
      <w:pPr>
        <w:jc w:val="both"/>
        <w:rPr>
          <w:rFonts w:ascii="Verdana" w:hAnsi="Verdana" w:cs="Tahoma"/>
          <w:sz w:val="18"/>
          <w:szCs w:val="18"/>
        </w:rPr>
      </w:pPr>
    </w:p>
    <w:p w:rsidR="00AE579B" w:rsidRDefault="00AE579B" w:rsidP="00AE579B">
      <w:pPr>
        <w:jc w:val="both"/>
        <w:rPr>
          <w:rFonts w:ascii="Verdana" w:hAnsi="Verdana" w:cs="Tahoma"/>
          <w:b/>
          <w:sz w:val="18"/>
          <w:szCs w:val="18"/>
        </w:rPr>
      </w:pPr>
      <w:r w:rsidRPr="007D678F">
        <w:rPr>
          <w:rFonts w:ascii="Verdana" w:hAnsi="Verdana" w:cs="Tahoma"/>
          <w:b/>
          <w:sz w:val="18"/>
          <w:szCs w:val="18"/>
        </w:rPr>
        <w:t>W przypadku wspólnego ubiegania się dwóch lub więcej wykonawców o udzielenie zamówienia oceniane będzie łącznie spełnienie przez nich warunków określonych w ppkt.1), 2), 3), 4).</w:t>
      </w:r>
    </w:p>
    <w:p w:rsidR="000A4EC2" w:rsidRPr="007D678F" w:rsidRDefault="000A4EC2" w:rsidP="00AE579B">
      <w:pPr>
        <w:jc w:val="both"/>
        <w:rPr>
          <w:rFonts w:ascii="Verdana" w:hAnsi="Verdana" w:cs="Tahoma"/>
          <w:b/>
          <w:sz w:val="18"/>
          <w:szCs w:val="18"/>
        </w:rPr>
      </w:pPr>
    </w:p>
    <w:p w:rsidR="00AE579B" w:rsidRPr="007D678F" w:rsidRDefault="00AE579B" w:rsidP="00AE579B">
      <w:pPr>
        <w:ind w:left="426" w:hanging="426"/>
        <w:jc w:val="both"/>
        <w:rPr>
          <w:rFonts w:ascii="Verdana" w:hAnsi="Verdana" w:cs="Arial"/>
          <w:iCs/>
          <w:sz w:val="18"/>
          <w:szCs w:val="18"/>
        </w:rPr>
      </w:pPr>
      <w:r w:rsidRPr="007D678F">
        <w:rPr>
          <w:rFonts w:ascii="Verdana" w:hAnsi="Verdana"/>
          <w:sz w:val="18"/>
          <w:szCs w:val="18"/>
        </w:rPr>
        <w:t xml:space="preserve">2.  </w:t>
      </w:r>
      <w:r w:rsidRPr="007D678F">
        <w:rPr>
          <w:rFonts w:ascii="Verdana" w:hAnsi="Verdana" w:cs="Arial"/>
          <w:iCs/>
          <w:sz w:val="18"/>
          <w:szCs w:val="18"/>
        </w:rPr>
        <w:t>W celu wykazani</w:t>
      </w:r>
      <w:r w:rsidRPr="000A4EC2">
        <w:rPr>
          <w:rFonts w:ascii="Verdana" w:hAnsi="Verdana" w:cs="Arial"/>
          <w:iCs/>
          <w:sz w:val="18"/>
          <w:szCs w:val="18"/>
        </w:rPr>
        <w:t>a</w:t>
      </w:r>
      <w:r w:rsidRPr="007D678F">
        <w:rPr>
          <w:rFonts w:ascii="Verdana" w:hAnsi="Verdana" w:cs="Arial"/>
          <w:iCs/>
          <w:sz w:val="18"/>
          <w:szCs w:val="18"/>
        </w:rPr>
        <w:t xml:space="preserve"> braku podstaw do wykluczenia z postępowania o udzielenie zamówienia wykonawcy w okolicznościach, o których mowa w art. 24 ust 1 ustawy PZP zamawiający żąda złożenia:</w:t>
      </w:r>
    </w:p>
    <w:p w:rsidR="00AE579B" w:rsidRPr="007D678F" w:rsidRDefault="00AE579B" w:rsidP="000737B2">
      <w:pPr>
        <w:numPr>
          <w:ilvl w:val="0"/>
          <w:numId w:val="26"/>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7D678F">
        <w:rPr>
          <w:rFonts w:ascii="Verdana" w:hAnsi="Verdana" w:cs="Tahoma"/>
          <w:sz w:val="18"/>
          <w:szCs w:val="18"/>
        </w:rPr>
        <w:t>Oświadczenie Wykonawcy, o braku podstaw do wykluczenia z powodu nie spełnienia warunków, o których mowa w art. 24 ust. 1 ustawy Prawo zamówień publicznych - załącznik nr 5 do SIWZ.</w:t>
      </w:r>
    </w:p>
    <w:p w:rsidR="00AE579B" w:rsidRDefault="00AE579B" w:rsidP="000737B2">
      <w:pPr>
        <w:numPr>
          <w:ilvl w:val="0"/>
          <w:numId w:val="26"/>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B32C51">
        <w:rPr>
          <w:rFonts w:ascii="Verdana" w:hAnsi="Verdana" w:cs="Tahoma"/>
          <w:sz w:val="18"/>
          <w:szCs w:val="18"/>
        </w:rPr>
        <w:t xml:space="preserve">Aktualny odpis z właściwego rejestru, jeżeli odrębne przepisy wymagają wpisu do rejestru, w celu wykazania braku podstaw do wykluczenia w oparciu o art. 24 ust. 1 </w:t>
      </w:r>
      <w:proofErr w:type="spellStart"/>
      <w:r w:rsidRPr="00B32C51">
        <w:rPr>
          <w:rFonts w:ascii="Verdana" w:hAnsi="Verdana" w:cs="Tahoma"/>
          <w:sz w:val="18"/>
          <w:szCs w:val="18"/>
        </w:rPr>
        <w:t>pkt</w:t>
      </w:r>
      <w:proofErr w:type="spellEnd"/>
      <w:r w:rsidRPr="00B32C51">
        <w:rPr>
          <w:rFonts w:ascii="Verdana" w:hAnsi="Verdana" w:cs="Tahoma"/>
          <w:sz w:val="18"/>
          <w:szCs w:val="18"/>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B32C51">
        <w:rPr>
          <w:rFonts w:ascii="Verdana" w:hAnsi="Verdana" w:cs="Tahoma"/>
          <w:sz w:val="18"/>
          <w:szCs w:val="18"/>
        </w:rPr>
        <w:t>pkt</w:t>
      </w:r>
      <w:proofErr w:type="spellEnd"/>
      <w:r w:rsidRPr="00B32C51">
        <w:rPr>
          <w:rFonts w:ascii="Verdana" w:hAnsi="Verdana" w:cs="Tahoma"/>
          <w:sz w:val="18"/>
          <w:szCs w:val="18"/>
        </w:rPr>
        <w:t xml:space="preserve"> 2 ustawy </w:t>
      </w:r>
      <w:r>
        <w:rPr>
          <w:rFonts w:ascii="Verdana" w:hAnsi="Verdana" w:cs="Tahoma"/>
          <w:sz w:val="18"/>
          <w:szCs w:val="18"/>
        </w:rPr>
        <w:t>.</w:t>
      </w:r>
    </w:p>
    <w:p w:rsidR="00AE579B" w:rsidRPr="00B32C51" w:rsidRDefault="00AE579B" w:rsidP="000737B2">
      <w:pPr>
        <w:numPr>
          <w:ilvl w:val="0"/>
          <w:numId w:val="26"/>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B32C51">
        <w:rPr>
          <w:rFonts w:ascii="Verdana" w:hAnsi="Verdana" w:cs="Tahoma"/>
          <w:sz w:val="18"/>
          <w:szCs w:val="18"/>
        </w:rPr>
        <w:t xml:space="preserve">Aktualne zaświadczenie właściwego </w:t>
      </w:r>
      <w:r w:rsidRPr="00B32C51">
        <w:rPr>
          <w:rFonts w:ascii="Verdana" w:hAnsi="Verdana" w:cs="Tahoma"/>
          <w:bCs/>
          <w:sz w:val="18"/>
          <w:szCs w:val="18"/>
        </w:rPr>
        <w:t>Naczelnika Urzędu Skarbowego</w:t>
      </w:r>
      <w:r w:rsidRPr="00B32C51">
        <w:rPr>
          <w:rFonts w:ascii="Verdana" w:hAnsi="Verdana" w:cs="Tahoma"/>
          <w:b/>
          <w:bCs/>
          <w:sz w:val="18"/>
          <w:szCs w:val="18"/>
        </w:rPr>
        <w:t xml:space="preserve"> </w:t>
      </w:r>
      <w:r w:rsidRPr="00B32C51">
        <w:rPr>
          <w:rFonts w:ascii="Verdana" w:hAnsi="Verdana" w:cs="Tahoma"/>
          <w:sz w:val="18"/>
          <w:szCs w:val="18"/>
        </w:rPr>
        <w:t xml:space="preserve">potwierdzającego, że Wykonawca nie zalega z opłaceniem podatków i opłat, lub zaświadczenie, że uzyskał </w:t>
      </w:r>
      <w:r w:rsidRPr="00B32C51">
        <w:rPr>
          <w:rFonts w:ascii="Verdana" w:hAnsi="Verdana" w:cs="Tahoma"/>
          <w:spacing w:val="-1"/>
          <w:sz w:val="18"/>
          <w:szCs w:val="18"/>
        </w:rPr>
        <w:t xml:space="preserve">przewidziane prawem zwolnienie, odroczenie lub rozłożenie na raty zaległych płatności, </w:t>
      </w:r>
      <w:r w:rsidRPr="00B32C51">
        <w:rPr>
          <w:rFonts w:ascii="Verdana" w:hAnsi="Verdana" w:cs="Tahoma"/>
          <w:sz w:val="18"/>
          <w:szCs w:val="18"/>
        </w:rPr>
        <w:t>lub wstrzymanie w całości wykonania decyzji właściwego organu – wystawione nie wcześniej niż 3 miesiące przed upływem terminu składania ofert.</w:t>
      </w:r>
    </w:p>
    <w:p w:rsidR="00AE579B" w:rsidRPr="007D678F" w:rsidRDefault="00AE579B" w:rsidP="000737B2">
      <w:pPr>
        <w:numPr>
          <w:ilvl w:val="0"/>
          <w:numId w:val="26"/>
        </w:numPr>
        <w:tabs>
          <w:tab w:val="left" w:pos="-426"/>
          <w:tab w:val="left" w:pos="426"/>
          <w:tab w:val="left" w:pos="709"/>
        </w:tabs>
        <w:suppressAutoHyphens w:val="0"/>
        <w:autoSpaceDE w:val="0"/>
        <w:autoSpaceDN w:val="0"/>
        <w:adjustRightInd w:val="0"/>
        <w:jc w:val="both"/>
        <w:rPr>
          <w:rFonts w:ascii="Verdana" w:hAnsi="Verdana" w:cs="Tahoma"/>
          <w:sz w:val="18"/>
          <w:szCs w:val="18"/>
        </w:rPr>
      </w:pPr>
      <w:r w:rsidRPr="007D678F">
        <w:rPr>
          <w:rFonts w:ascii="Verdana" w:hAnsi="Verdana" w:cs="Tahoma"/>
          <w:sz w:val="18"/>
          <w:szCs w:val="18"/>
        </w:rPr>
        <w:t xml:space="preserve">Aktualne zaświadczenie właściwego oddziału </w:t>
      </w:r>
      <w:r w:rsidRPr="007D678F">
        <w:rPr>
          <w:rFonts w:ascii="Verdana" w:hAnsi="Verdana" w:cs="Tahoma"/>
          <w:bCs/>
          <w:sz w:val="18"/>
          <w:szCs w:val="18"/>
        </w:rPr>
        <w:t xml:space="preserve">Zakładu Ubezpieczeń Społecznych </w:t>
      </w:r>
      <w:r w:rsidRPr="007D678F">
        <w:rPr>
          <w:rFonts w:ascii="Verdana" w:hAnsi="Verdana" w:cs="Tahoma"/>
          <w:sz w:val="18"/>
          <w:szCs w:val="18"/>
        </w:rPr>
        <w:t xml:space="preserve">lub </w:t>
      </w:r>
      <w:r w:rsidRPr="007D678F">
        <w:rPr>
          <w:rFonts w:ascii="Verdana" w:hAnsi="Verdana" w:cs="Tahoma"/>
          <w:bCs/>
          <w:sz w:val="18"/>
          <w:szCs w:val="18"/>
        </w:rPr>
        <w:t xml:space="preserve">Kasy </w:t>
      </w:r>
      <w:r w:rsidRPr="007D678F">
        <w:rPr>
          <w:rFonts w:ascii="Verdana" w:hAnsi="Verdana" w:cs="Tahoma"/>
          <w:bCs/>
          <w:spacing w:val="-1"/>
          <w:sz w:val="18"/>
          <w:szCs w:val="18"/>
        </w:rPr>
        <w:t xml:space="preserve">Rolniczego Ubezpieczenia Społecznego </w:t>
      </w:r>
      <w:r w:rsidRPr="007D678F">
        <w:rPr>
          <w:rFonts w:ascii="Verdana" w:hAnsi="Verdana" w:cs="Tahoma"/>
          <w:spacing w:val="-1"/>
          <w:sz w:val="18"/>
          <w:szCs w:val="18"/>
        </w:rPr>
        <w:t xml:space="preserve">potwierdzającego, że Wykonawca nie zalega </w:t>
      </w:r>
      <w:r w:rsidRPr="007D678F">
        <w:rPr>
          <w:rFonts w:ascii="Verdana" w:hAnsi="Verdana" w:cs="Tahoma"/>
          <w:sz w:val="18"/>
          <w:szCs w:val="18"/>
        </w:rPr>
        <w:t>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AE579B" w:rsidRPr="007D678F" w:rsidRDefault="00AE579B" w:rsidP="000737B2">
      <w:pPr>
        <w:numPr>
          <w:ilvl w:val="0"/>
          <w:numId w:val="26"/>
        </w:numPr>
        <w:suppressAutoHyphens w:val="0"/>
        <w:jc w:val="both"/>
        <w:rPr>
          <w:rFonts w:ascii="Verdana" w:eastAsia="Univers-PL" w:hAnsi="Verdana" w:cs="Arial"/>
          <w:sz w:val="18"/>
          <w:szCs w:val="18"/>
        </w:rPr>
      </w:pPr>
      <w:r w:rsidRPr="007D678F">
        <w:rPr>
          <w:rFonts w:ascii="Verdana" w:eastAsia="Univers-PL" w:hAnsi="Verdana" w:cs="Arial"/>
          <w:sz w:val="18"/>
          <w:szCs w:val="18"/>
        </w:rPr>
        <w:t xml:space="preserve">Aktualnej informacji z Krajowego Rejestru Karnego w zakresie określonym w art. 24 ust. 1 </w:t>
      </w:r>
      <w:proofErr w:type="spellStart"/>
      <w:r w:rsidRPr="007D678F">
        <w:rPr>
          <w:rFonts w:ascii="Verdana" w:eastAsia="Univers-PL" w:hAnsi="Verdana" w:cs="Arial"/>
          <w:sz w:val="18"/>
          <w:szCs w:val="18"/>
        </w:rPr>
        <w:t>pkt</w:t>
      </w:r>
      <w:proofErr w:type="spellEnd"/>
      <w:r w:rsidRPr="007D678F">
        <w:rPr>
          <w:rFonts w:ascii="Verdana" w:eastAsia="Univers-PL" w:hAnsi="Verdana" w:cs="Arial"/>
          <w:sz w:val="18"/>
          <w:szCs w:val="18"/>
        </w:rPr>
        <w:t xml:space="preserve"> 4—8 ustawy, wystawionej nie wcześniej niż 6 miesięcy przed upływem terminu składania ofert;</w:t>
      </w:r>
    </w:p>
    <w:p w:rsidR="00AE579B" w:rsidRPr="00092DD5" w:rsidRDefault="00AE579B" w:rsidP="000737B2">
      <w:pPr>
        <w:numPr>
          <w:ilvl w:val="0"/>
          <w:numId w:val="26"/>
        </w:numPr>
        <w:suppressAutoHyphens w:val="0"/>
        <w:jc w:val="both"/>
        <w:rPr>
          <w:rFonts w:ascii="Verdana" w:hAnsi="Verdana" w:cs="Arial"/>
          <w:sz w:val="18"/>
          <w:szCs w:val="18"/>
        </w:rPr>
      </w:pPr>
      <w:r w:rsidRPr="007D678F">
        <w:rPr>
          <w:rFonts w:ascii="Verdana" w:eastAsia="Univers-PL" w:hAnsi="Verdana" w:cs="Arial"/>
          <w:sz w:val="18"/>
          <w:szCs w:val="18"/>
        </w:rPr>
        <w:t xml:space="preserve">Aktualnej informacji z Krajowego Rejestru Karnego w zakresie określonym w art. 24 ust. 1 </w:t>
      </w:r>
      <w:proofErr w:type="spellStart"/>
      <w:r w:rsidRPr="007D678F">
        <w:rPr>
          <w:rFonts w:ascii="Verdana" w:eastAsia="Univers-PL" w:hAnsi="Verdana" w:cs="Arial"/>
          <w:sz w:val="18"/>
          <w:szCs w:val="18"/>
        </w:rPr>
        <w:t>pkt</w:t>
      </w:r>
      <w:proofErr w:type="spellEnd"/>
      <w:r w:rsidRPr="007D678F">
        <w:rPr>
          <w:rFonts w:ascii="Verdana" w:eastAsia="Univers-PL" w:hAnsi="Verdana" w:cs="Arial"/>
          <w:sz w:val="18"/>
          <w:szCs w:val="18"/>
        </w:rPr>
        <w:t xml:space="preserve"> 9 ustawy, wystawionej nie wcześniej niż 6 miesięcy przed upływem terminu składania ofert.</w:t>
      </w:r>
    </w:p>
    <w:p w:rsidR="00092DD5" w:rsidRPr="007D678F" w:rsidRDefault="00092DD5" w:rsidP="000737B2">
      <w:pPr>
        <w:numPr>
          <w:ilvl w:val="0"/>
          <w:numId w:val="26"/>
        </w:numPr>
        <w:suppressAutoHyphens w:val="0"/>
        <w:jc w:val="both"/>
        <w:rPr>
          <w:rFonts w:ascii="Verdana" w:hAnsi="Verdana" w:cs="Arial"/>
          <w:sz w:val="18"/>
          <w:szCs w:val="18"/>
        </w:rPr>
      </w:pPr>
      <w:r>
        <w:rPr>
          <w:rFonts w:ascii="Verdana" w:eastAsia="Univers-PL" w:hAnsi="Verdana" w:cs="Arial"/>
          <w:sz w:val="18"/>
          <w:szCs w:val="18"/>
        </w:rPr>
        <w:t xml:space="preserve">Zaświadczenie </w:t>
      </w:r>
      <w:r>
        <w:rPr>
          <w:rStyle w:val="text1"/>
        </w:rPr>
        <w:t xml:space="preserve"> podmiotu uprawnionego do kontroli jakości potwierdzającego, że dostarczane produkty odpowiadają określonym normom lub specyfikacjom technicznym.</w:t>
      </w:r>
    </w:p>
    <w:p w:rsidR="00AE579B" w:rsidRPr="007D678F" w:rsidRDefault="00AE579B" w:rsidP="00AE579B">
      <w:pPr>
        <w:jc w:val="both"/>
        <w:rPr>
          <w:rFonts w:ascii="Verdana" w:hAnsi="Verdana" w:cs="Tahoma"/>
          <w:sz w:val="18"/>
          <w:szCs w:val="18"/>
        </w:rPr>
      </w:pPr>
    </w:p>
    <w:p w:rsidR="00AE579B" w:rsidRPr="007D678F" w:rsidRDefault="00AE579B" w:rsidP="00AE579B">
      <w:pPr>
        <w:ind w:left="426"/>
        <w:jc w:val="both"/>
        <w:rPr>
          <w:rFonts w:ascii="Verdana" w:hAnsi="Verdana" w:cs="Tahoma"/>
          <w:sz w:val="18"/>
          <w:szCs w:val="18"/>
        </w:rPr>
      </w:pPr>
      <w:r w:rsidRPr="007D678F">
        <w:rPr>
          <w:rFonts w:ascii="Verdana" w:hAnsi="Verdana" w:cs="Tahoma"/>
          <w:sz w:val="18"/>
          <w:szCs w:val="18"/>
          <w:u w:val="single"/>
        </w:rPr>
        <w:t>Zamawiający oceniając spełnienie warunków wymaganych od wykonawców będzie stosował formułę: spełnia / nie spełnia na podstawie załączonych dokumentów do oferty zgodnie z pkt. 6 SIWZ.</w:t>
      </w:r>
    </w:p>
    <w:p w:rsidR="00AE579B" w:rsidRDefault="00AE579B" w:rsidP="00AE579B">
      <w:pPr>
        <w:pStyle w:val="Tekstpodstawowy2"/>
        <w:tabs>
          <w:tab w:val="left" w:pos="567"/>
          <w:tab w:val="left" w:pos="709"/>
        </w:tabs>
        <w:spacing w:after="0" w:line="240" w:lineRule="auto"/>
        <w:rPr>
          <w:rFonts w:ascii="Tahoma" w:hAnsi="Tahoma" w:cs="Tahoma"/>
          <w:sz w:val="18"/>
          <w:szCs w:val="18"/>
          <w:u w:val="single"/>
          <w:lang w:val="pl-PL"/>
        </w:rPr>
      </w:pPr>
    </w:p>
    <w:p w:rsidR="00AE579B" w:rsidRPr="00F51E8F" w:rsidRDefault="00AE579B" w:rsidP="00AE579B">
      <w:pPr>
        <w:shd w:val="clear" w:color="auto" w:fill="E6E6E6"/>
        <w:tabs>
          <w:tab w:val="left" w:pos="0"/>
        </w:tabs>
        <w:jc w:val="both"/>
        <w:rPr>
          <w:rFonts w:ascii="Tahoma" w:hAnsi="Tahoma" w:cs="Tahoma"/>
          <w:b/>
          <w:bCs/>
          <w:color w:val="0000FF"/>
          <w:sz w:val="18"/>
          <w:szCs w:val="18"/>
        </w:rPr>
      </w:pPr>
      <w:r>
        <w:rPr>
          <w:rFonts w:ascii="Tahoma" w:hAnsi="Tahoma" w:cs="Tahoma"/>
          <w:b/>
          <w:bCs/>
          <w:color w:val="0000FF"/>
          <w:sz w:val="18"/>
          <w:szCs w:val="18"/>
        </w:rPr>
        <w:t xml:space="preserve">7. </w:t>
      </w:r>
      <w:r w:rsidRPr="00F51E8F">
        <w:rPr>
          <w:rFonts w:ascii="Tahoma" w:hAnsi="Tahoma" w:cs="Tahoma"/>
          <w:b/>
          <w:bCs/>
          <w:color w:val="0000FF"/>
          <w:sz w:val="18"/>
          <w:szCs w:val="18"/>
        </w:rPr>
        <w:t>WYKAZ OŚWIADCZEŃ LUB DOKUMENTÓW, JAKIE MAJĄ DOSTARCZYĆ WYKONAWCY W CELU POTWIERDZENIA SPEŁNIANIA WARUNKÓW UDZIAŁU W POSTĘPOWANIU</w:t>
      </w:r>
    </w:p>
    <w:p w:rsidR="000A4EC2" w:rsidRDefault="000A4EC2" w:rsidP="000A4EC2">
      <w:pPr>
        <w:tabs>
          <w:tab w:val="left" w:pos="-426"/>
          <w:tab w:val="left" w:pos="426"/>
        </w:tabs>
        <w:suppressAutoHyphens w:val="0"/>
        <w:autoSpaceDE w:val="0"/>
        <w:autoSpaceDN w:val="0"/>
        <w:adjustRightInd w:val="0"/>
        <w:ind w:left="426"/>
        <w:jc w:val="both"/>
        <w:rPr>
          <w:rFonts w:ascii="Verdana" w:hAnsi="Verdana" w:cs="Tahoma"/>
          <w:sz w:val="18"/>
          <w:szCs w:val="18"/>
        </w:rPr>
      </w:pPr>
    </w:p>
    <w:p w:rsidR="00AE579B" w:rsidRDefault="00AE579B" w:rsidP="000737B2">
      <w:pPr>
        <w:numPr>
          <w:ilvl w:val="0"/>
          <w:numId w:val="29"/>
        </w:numPr>
        <w:tabs>
          <w:tab w:val="left" w:pos="-426"/>
          <w:tab w:val="left" w:pos="426"/>
        </w:tabs>
        <w:suppressAutoHyphens w:val="0"/>
        <w:autoSpaceDE w:val="0"/>
        <w:autoSpaceDN w:val="0"/>
        <w:adjustRightInd w:val="0"/>
        <w:ind w:left="426"/>
        <w:jc w:val="both"/>
        <w:rPr>
          <w:rFonts w:ascii="Verdana" w:hAnsi="Verdana" w:cs="Tahoma"/>
          <w:sz w:val="18"/>
          <w:szCs w:val="18"/>
        </w:rPr>
      </w:pPr>
      <w:r w:rsidRPr="007A21BD">
        <w:rPr>
          <w:rFonts w:ascii="Verdana" w:hAnsi="Verdana" w:cs="Tahoma"/>
          <w:sz w:val="18"/>
          <w:szCs w:val="18"/>
        </w:rPr>
        <w:t xml:space="preserve">Formularz ofertowy – załącznik nr </w:t>
      </w:r>
      <w:r w:rsidR="000A4EC2">
        <w:rPr>
          <w:rFonts w:ascii="Verdana" w:hAnsi="Verdana" w:cs="Tahoma"/>
          <w:sz w:val="18"/>
          <w:szCs w:val="18"/>
        </w:rPr>
        <w:t>1</w:t>
      </w:r>
      <w:r w:rsidRPr="007A21BD">
        <w:rPr>
          <w:rFonts w:ascii="Verdana" w:hAnsi="Verdana" w:cs="Tahoma"/>
          <w:sz w:val="18"/>
          <w:szCs w:val="18"/>
        </w:rPr>
        <w:t xml:space="preserve"> do SIWZ</w:t>
      </w:r>
    </w:p>
    <w:p w:rsidR="00AE579B" w:rsidRPr="00154660" w:rsidRDefault="00AE579B" w:rsidP="000737B2">
      <w:pPr>
        <w:numPr>
          <w:ilvl w:val="0"/>
          <w:numId w:val="29"/>
        </w:numPr>
        <w:tabs>
          <w:tab w:val="left" w:pos="-426"/>
          <w:tab w:val="left" w:pos="426"/>
        </w:tabs>
        <w:suppressAutoHyphens w:val="0"/>
        <w:autoSpaceDE w:val="0"/>
        <w:autoSpaceDN w:val="0"/>
        <w:adjustRightInd w:val="0"/>
        <w:ind w:left="426"/>
        <w:jc w:val="both"/>
        <w:rPr>
          <w:rFonts w:ascii="Verdana" w:hAnsi="Verdana" w:cs="Tahoma"/>
          <w:sz w:val="18"/>
          <w:szCs w:val="18"/>
        </w:rPr>
      </w:pPr>
      <w:r w:rsidRPr="00154660">
        <w:rPr>
          <w:rFonts w:ascii="Verdana" w:hAnsi="Verdana" w:cs="Tahoma"/>
          <w:sz w:val="18"/>
          <w:szCs w:val="18"/>
        </w:rPr>
        <w:t xml:space="preserve">Oświadczenie zgodne z art. 22 ust. 1 ustawy </w:t>
      </w:r>
      <w:proofErr w:type="spellStart"/>
      <w:r w:rsidRPr="00154660">
        <w:rPr>
          <w:rFonts w:ascii="Verdana" w:hAnsi="Verdana" w:cs="Tahoma"/>
          <w:sz w:val="18"/>
          <w:szCs w:val="18"/>
        </w:rPr>
        <w:t>Pzp</w:t>
      </w:r>
      <w:proofErr w:type="spellEnd"/>
      <w:r w:rsidRPr="00154660">
        <w:rPr>
          <w:rFonts w:ascii="Verdana" w:hAnsi="Verdana" w:cs="Tahoma"/>
          <w:sz w:val="18"/>
          <w:szCs w:val="18"/>
        </w:rPr>
        <w:t xml:space="preserve"> – </w:t>
      </w:r>
      <w:r w:rsidR="000A4EC2">
        <w:rPr>
          <w:rFonts w:ascii="Verdana" w:hAnsi="Verdana" w:cs="Tahoma"/>
          <w:sz w:val="18"/>
          <w:szCs w:val="18"/>
          <w:u w:val="single"/>
        </w:rPr>
        <w:t>załącznik nr 2</w:t>
      </w:r>
      <w:r w:rsidRPr="00154660">
        <w:rPr>
          <w:rFonts w:ascii="Verdana" w:hAnsi="Verdana" w:cs="Tahoma"/>
          <w:sz w:val="18"/>
          <w:szCs w:val="18"/>
          <w:u w:val="single"/>
        </w:rPr>
        <w:t xml:space="preserve"> do SIWZ.</w:t>
      </w:r>
    </w:p>
    <w:p w:rsidR="00AE579B" w:rsidRPr="003D2BC9" w:rsidRDefault="00AE579B" w:rsidP="000737B2">
      <w:pPr>
        <w:numPr>
          <w:ilvl w:val="0"/>
          <w:numId w:val="29"/>
        </w:numPr>
        <w:tabs>
          <w:tab w:val="left" w:pos="-426"/>
          <w:tab w:val="left" w:pos="426"/>
        </w:tabs>
        <w:suppressAutoHyphens w:val="0"/>
        <w:autoSpaceDE w:val="0"/>
        <w:autoSpaceDN w:val="0"/>
        <w:adjustRightInd w:val="0"/>
        <w:ind w:left="426"/>
        <w:jc w:val="both"/>
        <w:rPr>
          <w:rFonts w:ascii="Verdana" w:hAnsi="Verdana" w:cs="Tahoma"/>
          <w:b/>
          <w:sz w:val="18"/>
          <w:szCs w:val="18"/>
        </w:rPr>
      </w:pPr>
      <w:r w:rsidRPr="003D2BC9">
        <w:rPr>
          <w:rFonts w:ascii="Verdana" w:hAnsi="Verdana" w:cs="Tahoma"/>
          <w:sz w:val="18"/>
          <w:szCs w:val="18"/>
        </w:rPr>
        <w:lastRenderedPageBreak/>
        <w:t>Oświadczenie Wykonawcy, o braku podstaw do wykluczenia z po</w:t>
      </w:r>
      <w:r w:rsidR="000A4EC2">
        <w:rPr>
          <w:rFonts w:ascii="Verdana" w:hAnsi="Verdana" w:cs="Tahoma"/>
          <w:sz w:val="18"/>
          <w:szCs w:val="18"/>
        </w:rPr>
        <w:t>wodu nie spełnienia warunków, o </w:t>
      </w:r>
      <w:r w:rsidRPr="003D2BC9">
        <w:rPr>
          <w:rFonts w:ascii="Verdana" w:hAnsi="Verdana" w:cs="Tahoma"/>
          <w:sz w:val="18"/>
          <w:szCs w:val="18"/>
        </w:rPr>
        <w:t xml:space="preserve">których mowa w art. 24 ust. 1 ustawy Prawo zamówień publicznych - </w:t>
      </w:r>
      <w:r w:rsidR="000A4EC2">
        <w:rPr>
          <w:rFonts w:ascii="Verdana" w:hAnsi="Verdana" w:cs="Tahoma"/>
          <w:sz w:val="18"/>
          <w:szCs w:val="18"/>
          <w:u w:val="single"/>
        </w:rPr>
        <w:t>załącznik nr 3</w:t>
      </w:r>
      <w:r w:rsidRPr="003D2BC9">
        <w:rPr>
          <w:rFonts w:ascii="Verdana" w:hAnsi="Verdana" w:cs="Tahoma"/>
          <w:sz w:val="18"/>
          <w:szCs w:val="18"/>
          <w:u w:val="single"/>
        </w:rPr>
        <w:t xml:space="preserve"> do SIWZ</w:t>
      </w:r>
      <w:r w:rsidRPr="003D2BC9">
        <w:rPr>
          <w:rFonts w:ascii="Verdana" w:hAnsi="Verdana" w:cs="Tahoma"/>
          <w:sz w:val="18"/>
          <w:szCs w:val="18"/>
        </w:rPr>
        <w:t>.</w:t>
      </w:r>
    </w:p>
    <w:p w:rsidR="00AE579B" w:rsidRPr="003D2BC9" w:rsidRDefault="00AE579B" w:rsidP="000737B2">
      <w:pPr>
        <w:numPr>
          <w:ilvl w:val="0"/>
          <w:numId w:val="29"/>
        </w:numPr>
        <w:tabs>
          <w:tab w:val="left" w:pos="-426"/>
          <w:tab w:val="left" w:pos="426"/>
        </w:tabs>
        <w:suppressAutoHyphens w:val="0"/>
        <w:autoSpaceDE w:val="0"/>
        <w:autoSpaceDN w:val="0"/>
        <w:adjustRightInd w:val="0"/>
        <w:ind w:left="426"/>
        <w:jc w:val="both"/>
        <w:rPr>
          <w:rFonts w:ascii="Verdana" w:hAnsi="Verdana" w:cs="Tahoma"/>
          <w:sz w:val="18"/>
          <w:szCs w:val="18"/>
          <w:u w:val="single"/>
        </w:rPr>
      </w:pPr>
      <w:r w:rsidRPr="003D2BC9">
        <w:rPr>
          <w:rFonts w:ascii="Verdana" w:hAnsi="Verdana" w:cs="Tahoma"/>
          <w:sz w:val="18"/>
          <w:szCs w:val="18"/>
        </w:rPr>
        <w:t xml:space="preserve">Aktualny odpis z właściwego rejestru, jeżeli odrębne przepisy wymagają wpisu do rejestru, w celu wykazania braku podstaw do wykluczenia w oparciu o art. 24 ust. 1 </w:t>
      </w:r>
      <w:proofErr w:type="spellStart"/>
      <w:r w:rsidRPr="003D2BC9">
        <w:rPr>
          <w:rFonts w:ascii="Verdana" w:hAnsi="Verdana" w:cs="Tahoma"/>
          <w:sz w:val="18"/>
          <w:szCs w:val="18"/>
        </w:rPr>
        <w:t>pkt</w:t>
      </w:r>
      <w:proofErr w:type="spellEnd"/>
      <w:r w:rsidRPr="003D2BC9">
        <w:rPr>
          <w:rFonts w:ascii="Verdana" w:hAnsi="Verdana" w:cs="Tahoma"/>
          <w:sz w:val="18"/>
          <w:szCs w:val="18"/>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3D2BC9">
        <w:rPr>
          <w:rFonts w:ascii="Verdana" w:hAnsi="Verdana" w:cs="Tahoma"/>
          <w:sz w:val="18"/>
          <w:szCs w:val="18"/>
        </w:rPr>
        <w:t>pkt</w:t>
      </w:r>
      <w:proofErr w:type="spellEnd"/>
      <w:r w:rsidRPr="003D2BC9">
        <w:rPr>
          <w:rFonts w:ascii="Verdana" w:hAnsi="Verdana" w:cs="Tahoma"/>
          <w:sz w:val="18"/>
          <w:szCs w:val="18"/>
        </w:rPr>
        <w:t xml:space="preserve"> 2 ustawy (</w:t>
      </w:r>
      <w:r w:rsidRPr="003D2BC9">
        <w:rPr>
          <w:rFonts w:ascii="Verdana" w:hAnsi="Verdana" w:cs="Tahoma"/>
          <w:sz w:val="18"/>
          <w:szCs w:val="18"/>
          <w:u w:val="single"/>
        </w:rPr>
        <w:t xml:space="preserve">według wzoru stanowiącego załącznik nr </w:t>
      </w:r>
      <w:r w:rsidR="000A4EC2">
        <w:rPr>
          <w:rFonts w:ascii="Verdana" w:hAnsi="Verdana" w:cs="Tahoma"/>
          <w:sz w:val="18"/>
          <w:szCs w:val="18"/>
          <w:u w:val="single"/>
        </w:rPr>
        <w:t>4</w:t>
      </w:r>
      <w:r w:rsidRPr="003D2BC9">
        <w:rPr>
          <w:rFonts w:ascii="Verdana" w:hAnsi="Verdana" w:cs="Tahoma"/>
          <w:sz w:val="18"/>
          <w:szCs w:val="18"/>
          <w:u w:val="single"/>
        </w:rPr>
        <w:t xml:space="preserve"> do </w:t>
      </w:r>
      <w:proofErr w:type="spellStart"/>
      <w:r w:rsidRPr="003D2BC9">
        <w:rPr>
          <w:rFonts w:ascii="Verdana" w:hAnsi="Verdana" w:cs="Tahoma"/>
          <w:sz w:val="18"/>
          <w:szCs w:val="18"/>
          <w:u w:val="single"/>
        </w:rPr>
        <w:t>siwz</w:t>
      </w:r>
      <w:proofErr w:type="spellEnd"/>
      <w:r w:rsidRPr="003D2BC9">
        <w:rPr>
          <w:rFonts w:ascii="Verdana" w:hAnsi="Verdana" w:cs="Tahoma"/>
          <w:sz w:val="18"/>
          <w:szCs w:val="18"/>
          <w:u w:val="single"/>
        </w:rPr>
        <w:t>).</w:t>
      </w:r>
    </w:p>
    <w:p w:rsidR="00AE579B" w:rsidRPr="003D2BC9" w:rsidRDefault="00AE579B" w:rsidP="000737B2">
      <w:pPr>
        <w:numPr>
          <w:ilvl w:val="0"/>
          <w:numId w:val="29"/>
        </w:numPr>
        <w:tabs>
          <w:tab w:val="left" w:pos="-426"/>
          <w:tab w:val="left" w:pos="426"/>
        </w:tabs>
        <w:suppressAutoHyphens w:val="0"/>
        <w:autoSpaceDE w:val="0"/>
        <w:autoSpaceDN w:val="0"/>
        <w:adjustRightInd w:val="0"/>
        <w:ind w:left="426"/>
        <w:jc w:val="both"/>
        <w:rPr>
          <w:rFonts w:ascii="Verdana" w:hAnsi="Verdana" w:cs="Tahoma"/>
          <w:sz w:val="18"/>
          <w:szCs w:val="18"/>
        </w:rPr>
      </w:pPr>
      <w:r w:rsidRPr="003D2BC9">
        <w:rPr>
          <w:rFonts w:ascii="Verdana" w:hAnsi="Verdana" w:cs="Tahoma"/>
          <w:sz w:val="18"/>
          <w:szCs w:val="18"/>
        </w:rPr>
        <w:t xml:space="preserve">Aktualne zaświadczenie właściwego </w:t>
      </w:r>
      <w:r w:rsidRPr="003D2BC9">
        <w:rPr>
          <w:rFonts w:ascii="Verdana" w:hAnsi="Verdana" w:cs="Tahoma"/>
          <w:bCs/>
          <w:sz w:val="18"/>
          <w:szCs w:val="18"/>
        </w:rPr>
        <w:t>Naczelnika Urzędu Skarbowego</w:t>
      </w:r>
      <w:r w:rsidRPr="003D2BC9">
        <w:rPr>
          <w:rFonts w:ascii="Verdana" w:hAnsi="Verdana" w:cs="Tahoma"/>
          <w:b/>
          <w:bCs/>
          <w:sz w:val="18"/>
          <w:szCs w:val="18"/>
        </w:rPr>
        <w:t xml:space="preserve"> </w:t>
      </w:r>
      <w:r w:rsidRPr="003D2BC9">
        <w:rPr>
          <w:rFonts w:ascii="Verdana" w:hAnsi="Verdana" w:cs="Tahoma"/>
          <w:sz w:val="18"/>
          <w:szCs w:val="18"/>
        </w:rPr>
        <w:t xml:space="preserve">potwierdzającego, że Wykonawca nie zalega z opłaceniem podatków i opłat, lub zaświadczenie, że uzyskał </w:t>
      </w:r>
      <w:r w:rsidRPr="003D2BC9">
        <w:rPr>
          <w:rFonts w:ascii="Verdana" w:hAnsi="Verdana" w:cs="Tahoma"/>
          <w:spacing w:val="-1"/>
          <w:sz w:val="18"/>
          <w:szCs w:val="18"/>
        </w:rPr>
        <w:t xml:space="preserve">przewidziane prawem zwolnienie, odroczenie lub rozłożenie na raty zaległych płatności, </w:t>
      </w:r>
      <w:r w:rsidRPr="003D2BC9">
        <w:rPr>
          <w:rFonts w:ascii="Verdana" w:hAnsi="Verdana" w:cs="Tahoma"/>
          <w:sz w:val="18"/>
          <w:szCs w:val="18"/>
        </w:rPr>
        <w:t>lub wstrzymanie w całości wykonania decyzji właściwego organu – wystawione nie wcześniej niż 3 miesiące przed upływem terminu składania ofert.</w:t>
      </w:r>
    </w:p>
    <w:p w:rsidR="00AE579B" w:rsidRPr="003D2BC9" w:rsidRDefault="00AE579B" w:rsidP="000737B2">
      <w:pPr>
        <w:numPr>
          <w:ilvl w:val="0"/>
          <w:numId w:val="29"/>
        </w:numPr>
        <w:tabs>
          <w:tab w:val="left" w:pos="-426"/>
          <w:tab w:val="left" w:pos="426"/>
        </w:tabs>
        <w:suppressAutoHyphens w:val="0"/>
        <w:autoSpaceDE w:val="0"/>
        <w:autoSpaceDN w:val="0"/>
        <w:adjustRightInd w:val="0"/>
        <w:ind w:left="426"/>
        <w:jc w:val="both"/>
        <w:rPr>
          <w:rFonts w:ascii="Verdana" w:hAnsi="Verdana" w:cs="Tahoma"/>
          <w:sz w:val="18"/>
          <w:szCs w:val="18"/>
        </w:rPr>
      </w:pPr>
      <w:r w:rsidRPr="003D2BC9">
        <w:rPr>
          <w:rFonts w:ascii="Verdana" w:hAnsi="Verdana" w:cs="Tahoma"/>
          <w:sz w:val="18"/>
          <w:szCs w:val="18"/>
        </w:rPr>
        <w:t xml:space="preserve">Aktualne zaświadczenie właściwego oddziału </w:t>
      </w:r>
      <w:r w:rsidRPr="003D2BC9">
        <w:rPr>
          <w:rFonts w:ascii="Verdana" w:hAnsi="Verdana" w:cs="Tahoma"/>
          <w:bCs/>
          <w:sz w:val="18"/>
          <w:szCs w:val="18"/>
        </w:rPr>
        <w:t xml:space="preserve">Zakładu Ubezpieczeń Społecznych </w:t>
      </w:r>
      <w:r w:rsidRPr="003D2BC9">
        <w:rPr>
          <w:rFonts w:ascii="Verdana" w:hAnsi="Verdana" w:cs="Tahoma"/>
          <w:sz w:val="18"/>
          <w:szCs w:val="18"/>
        </w:rPr>
        <w:t xml:space="preserve">lub </w:t>
      </w:r>
      <w:r w:rsidRPr="003D2BC9">
        <w:rPr>
          <w:rFonts w:ascii="Verdana" w:hAnsi="Verdana" w:cs="Tahoma"/>
          <w:bCs/>
          <w:sz w:val="18"/>
          <w:szCs w:val="18"/>
        </w:rPr>
        <w:t xml:space="preserve">Kasy </w:t>
      </w:r>
      <w:r w:rsidRPr="003D2BC9">
        <w:rPr>
          <w:rFonts w:ascii="Verdana" w:hAnsi="Verdana" w:cs="Tahoma"/>
          <w:bCs/>
          <w:spacing w:val="-1"/>
          <w:sz w:val="18"/>
          <w:szCs w:val="18"/>
        </w:rPr>
        <w:t xml:space="preserve">Rolniczego Ubezpieczenia Społecznego </w:t>
      </w:r>
      <w:r w:rsidRPr="003D2BC9">
        <w:rPr>
          <w:rFonts w:ascii="Verdana" w:hAnsi="Verdana" w:cs="Tahoma"/>
          <w:spacing w:val="-1"/>
          <w:sz w:val="18"/>
          <w:szCs w:val="18"/>
        </w:rPr>
        <w:t xml:space="preserve">potwierdzającego, że Wykonawca nie zalega </w:t>
      </w:r>
      <w:r w:rsidRPr="003D2BC9">
        <w:rPr>
          <w:rFonts w:ascii="Verdana" w:hAnsi="Verdana" w:cs="Tahoma"/>
          <w:sz w:val="18"/>
          <w:szCs w:val="18"/>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AE579B" w:rsidRPr="003D2BC9" w:rsidRDefault="00AE579B" w:rsidP="00AE579B">
      <w:pPr>
        <w:tabs>
          <w:tab w:val="left" w:pos="-426"/>
          <w:tab w:val="left" w:pos="426"/>
        </w:tabs>
        <w:autoSpaceDE w:val="0"/>
        <w:autoSpaceDN w:val="0"/>
        <w:adjustRightInd w:val="0"/>
        <w:ind w:left="360" w:hanging="360"/>
        <w:jc w:val="both"/>
        <w:rPr>
          <w:rFonts w:ascii="Verdana" w:hAnsi="Verdana" w:cs="Tahoma"/>
          <w:sz w:val="18"/>
          <w:szCs w:val="18"/>
        </w:rPr>
      </w:pPr>
      <w:r w:rsidRPr="003D2BC9">
        <w:rPr>
          <w:rFonts w:ascii="Verdana" w:hAnsi="Verdana" w:cs="Tahoma"/>
          <w:sz w:val="18"/>
          <w:szCs w:val="18"/>
          <w:lang w:eastAsia="pl-PL"/>
        </w:rPr>
        <w:t>6)  A</w:t>
      </w:r>
      <w:r w:rsidRPr="003D2BC9">
        <w:rPr>
          <w:rFonts w:ascii="Verdana" w:hAnsi="Verdana" w:cs="Tahoma"/>
          <w:sz w:val="18"/>
          <w:szCs w:val="18"/>
        </w:rPr>
        <w:t>ktualnej informacji z Krajowego Rejestru Karnego w zakresie określonym w art. 24 ust. 1 pkt.4-8 ustawy PZP - dokument wystawiony nie wcześniej niż 6 miesięcy przed upływem terminu składania ofert.</w:t>
      </w:r>
    </w:p>
    <w:p w:rsidR="00AE579B" w:rsidRPr="003D2BC9" w:rsidRDefault="00AE579B" w:rsidP="00AE579B">
      <w:pPr>
        <w:tabs>
          <w:tab w:val="left" w:pos="-426"/>
          <w:tab w:val="left" w:pos="426"/>
        </w:tabs>
        <w:autoSpaceDE w:val="0"/>
        <w:autoSpaceDN w:val="0"/>
        <w:adjustRightInd w:val="0"/>
        <w:ind w:left="360" w:hanging="360"/>
        <w:jc w:val="both"/>
        <w:rPr>
          <w:rFonts w:ascii="Verdana" w:hAnsi="Verdana" w:cs="Tahoma"/>
          <w:sz w:val="18"/>
          <w:szCs w:val="18"/>
        </w:rPr>
      </w:pPr>
      <w:r w:rsidRPr="003D2BC9">
        <w:rPr>
          <w:rFonts w:ascii="Verdana" w:hAnsi="Verdana" w:cs="Tahoma"/>
          <w:sz w:val="18"/>
          <w:szCs w:val="18"/>
        </w:rPr>
        <w:t>7)  Aktualnej informacji z Krajowego Rejestru Karnego w zakresie określonym w art. 24 ust. 1 pkt.9 ustawy PZP - dokument wystawiony nie wcześniej niż 6 miesięcy przed upływem terminu składania ofert.</w:t>
      </w:r>
    </w:p>
    <w:p w:rsidR="007E4A14" w:rsidRDefault="00AE579B" w:rsidP="007E4A14">
      <w:pPr>
        <w:tabs>
          <w:tab w:val="left" w:pos="-426"/>
          <w:tab w:val="left" w:pos="426"/>
        </w:tabs>
        <w:autoSpaceDE w:val="0"/>
        <w:autoSpaceDN w:val="0"/>
        <w:adjustRightInd w:val="0"/>
        <w:ind w:left="426" w:hanging="426"/>
        <w:jc w:val="both"/>
        <w:rPr>
          <w:rFonts w:ascii="Verdana" w:hAnsi="Verdana"/>
          <w:sz w:val="18"/>
          <w:szCs w:val="18"/>
        </w:rPr>
      </w:pPr>
      <w:r w:rsidRPr="003D2BC9">
        <w:rPr>
          <w:rFonts w:ascii="Verdana" w:hAnsi="Verdana"/>
          <w:sz w:val="18"/>
          <w:szCs w:val="18"/>
        </w:rPr>
        <w:t xml:space="preserve">8) </w:t>
      </w:r>
      <w:r w:rsidR="000A4EC2" w:rsidRPr="000A4EC2">
        <w:rPr>
          <w:rFonts w:ascii="Verdana" w:hAnsi="Verdana" w:cs="Calibri"/>
          <w:sz w:val="18"/>
          <w:szCs w:val="18"/>
        </w:rPr>
        <w:t>Wykazu robót budowlanych w zakresie niezbędnym do wykaza</w:t>
      </w:r>
      <w:r w:rsidR="000A4EC2">
        <w:rPr>
          <w:rFonts w:ascii="Verdana" w:hAnsi="Verdana" w:cs="Calibri"/>
          <w:sz w:val="18"/>
          <w:szCs w:val="18"/>
        </w:rPr>
        <w:t>nia spełniania warunku wi</w:t>
      </w:r>
      <w:r w:rsidR="007E4A14">
        <w:rPr>
          <w:rFonts w:ascii="Verdana" w:hAnsi="Verdana" w:cs="Calibri"/>
          <w:sz w:val="18"/>
          <w:szCs w:val="18"/>
        </w:rPr>
        <w:t>edzy </w:t>
      </w:r>
      <w:r w:rsidR="000A4EC2">
        <w:rPr>
          <w:rFonts w:ascii="Verdana" w:hAnsi="Verdana" w:cs="Calibri"/>
          <w:sz w:val="18"/>
          <w:szCs w:val="18"/>
        </w:rPr>
        <w:t>i </w:t>
      </w:r>
      <w:r w:rsidR="000A4EC2" w:rsidRPr="000A4EC2">
        <w:rPr>
          <w:rFonts w:ascii="Verdana" w:hAnsi="Verdana" w:cs="Calibri"/>
          <w:sz w:val="18"/>
          <w:szCs w:val="18"/>
        </w:rPr>
        <w:t xml:space="preserve">doświadczenia, wykonanych w okresie ostatnich pięciu lat przed upływem terminu składania </w:t>
      </w:r>
      <w:r w:rsidR="007E4A14">
        <w:rPr>
          <w:rFonts w:ascii="Verdana" w:hAnsi="Verdana" w:cs="Calibri"/>
          <w:sz w:val="18"/>
          <w:szCs w:val="18"/>
        </w:rPr>
        <w:t>ofert,</w:t>
      </w:r>
      <w:r w:rsidR="000A4EC2">
        <w:rPr>
          <w:rFonts w:ascii="Verdana" w:hAnsi="Verdana" w:cs="Calibri"/>
          <w:sz w:val="18"/>
          <w:szCs w:val="18"/>
        </w:rPr>
        <w:t> a </w:t>
      </w:r>
      <w:r w:rsidR="000A4EC2" w:rsidRPr="000A4EC2">
        <w:rPr>
          <w:rFonts w:ascii="Verdana" w:hAnsi="Verdana" w:cs="Calibri"/>
          <w:sz w:val="18"/>
          <w:szCs w:val="18"/>
        </w:rPr>
        <w:t>jeżeli okres prowadzenia działalności jest krótszy – w tym ok</w:t>
      </w:r>
      <w:r w:rsidR="000A4EC2">
        <w:rPr>
          <w:rFonts w:ascii="Verdana" w:hAnsi="Verdana" w:cs="Calibri"/>
          <w:sz w:val="18"/>
          <w:szCs w:val="18"/>
        </w:rPr>
        <w:t>resie, z podaniem ich rodzaju i </w:t>
      </w:r>
      <w:r w:rsidR="000A4EC2" w:rsidRPr="000A4EC2">
        <w:rPr>
          <w:rFonts w:ascii="Verdana" w:hAnsi="Verdana" w:cs="Calibri"/>
          <w:sz w:val="18"/>
          <w:szCs w:val="18"/>
        </w:rPr>
        <w:t>wartości, daty i miejsca wykonania oraz załączeniem dokume</w:t>
      </w:r>
      <w:r w:rsidR="007E4A14">
        <w:rPr>
          <w:rFonts w:ascii="Verdana" w:hAnsi="Verdana" w:cs="Calibri"/>
          <w:sz w:val="18"/>
          <w:szCs w:val="18"/>
        </w:rPr>
        <w:t>ntu potwierdzającego, ze roboty </w:t>
      </w:r>
      <w:r w:rsidR="000A4EC2" w:rsidRPr="000A4EC2">
        <w:rPr>
          <w:rFonts w:ascii="Verdana" w:hAnsi="Verdana" w:cs="Calibri"/>
          <w:sz w:val="18"/>
          <w:szCs w:val="18"/>
        </w:rPr>
        <w:t>zostały wykonane zgodnie z zasadami sztuki budowlanej i prawidło</w:t>
      </w:r>
      <w:r w:rsidR="007E4A14">
        <w:rPr>
          <w:rFonts w:ascii="Verdana" w:hAnsi="Verdana" w:cs="Calibri"/>
          <w:sz w:val="18"/>
          <w:szCs w:val="18"/>
        </w:rPr>
        <w:t>wo ukończone, sporządzone </w:t>
      </w:r>
      <w:r w:rsidR="000A4EC2" w:rsidRPr="000A4EC2">
        <w:rPr>
          <w:rFonts w:ascii="Verdana" w:hAnsi="Verdana" w:cs="Calibri"/>
          <w:sz w:val="18"/>
          <w:szCs w:val="18"/>
        </w:rPr>
        <w:t>według załącznika nr 5 do niniejszej SIWZ</w:t>
      </w:r>
      <w:r w:rsidR="000A4EC2" w:rsidRPr="007C4A31">
        <w:rPr>
          <w:rFonts w:ascii="Calibri" w:hAnsi="Calibri" w:cs="Calibri"/>
          <w:sz w:val="16"/>
          <w:szCs w:val="16"/>
        </w:rPr>
        <w:t>;</w:t>
      </w:r>
      <w:r w:rsidR="007E4A14" w:rsidRPr="007E4A14">
        <w:rPr>
          <w:rFonts w:ascii="Verdana" w:hAnsi="Verdana" w:cs="Tahoma"/>
          <w:sz w:val="18"/>
          <w:szCs w:val="18"/>
        </w:rPr>
        <w:t xml:space="preserve"> </w:t>
      </w:r>
      <w:r w:rsidR="007E4A14" w:rsidRPr="003D2BC9">
        <w:rPr>
          <w:rFonts w:ascii="Verdana" w:hAnsi="Verdana" w:cs="Tahoma"/>
          <w:sz w:val="18"/>
          <w:szCs w:val="18"/>
        </w:rPr>
        <w:t>Do oferty należy dołączyć dokument</w:t>
      </w:r>
      <w:r w:rsidR="007E4A14">
        <w:rPr>
          <w:rFonts w:ascii="Verdana" w:hAnsi="Verdana" w:cs="Tahoma"/>
          <w:sz w:val="18"/>
          <w:szCs w:val="18"/>
        </w:rPr>
        <w:t>y</w:t>
      </w:r>
      <w:r w:rsidR="007E4A14" w:rsidRPr="003D2BC9">
        <w:rPr>
          <w:rFonts w:ascii="Verdana" w:hAnsi="Verdana" w:cs="Tahoma"/>
          <w:sz w:val="18"/>
          <w:szCs w:val="18"/>
        </w:rPr>
        <w:t xml:space="preserve"> potwierdzając</w:t>
      </w:r>
      <w:r w:rsidR="007E4A14">
        <w:rPr>
          <w:rFonts w:ascii="Verdana" w:hAnsi="Verdana" w:cs="Tahoma"/>
          <w:sz w:val="18"/>
          <w:szCs w:val="18"/>
        </w:rPr>
        <w:t xml:space="preserve">e, że robota </w:t>
      </w:r>
      <w:r w:rsidR="007E4A14" w:rsidRPr="003D2BC9">
        <w:rPr>
          <w:rFonts w:ascii="Verdana" w:hAnsi="Verdana" w:cs="Tahoma"/>
          <w:sz w:val="18"/>
          <w:szCs w:val="18"/>
        </w:rPr>
        <w:t>został</w:t>
      </w:r>
      <w:r w:rsidR="007E4A14">
        <w:rPr>
          <w:rFonts w:ascii="Verdana" w:hAnsi="Verdana" w:cs="Tahoma"/>
          <w:sz w:val="18"/>
          <w:szCs w:val="18"/>
        </w:rPr>
        <w:t>a wykonana</w:t>
      </w:r>
      <w:r w:rsidR="007E4A14" w:rsidRPr="003D2BC9">
        <w:rPr>
          <w:rFonts w:ascii="Verdana" w:hAnsi="Verdana" w:cs="Tahoma"/>
          <w:sz w:val="18"/>
          <w:szCs w:val="18"/>
        </w:rPr>
        <w:t xml:space="preserve"> należycie</w:t>
      </w:r>
      <w:r w:rsidR="007E4A14" w:rsidRPr="003D2BC9">
        <w:rPr>
          <w:rFonts w:ascii="Verdana" w:hAnsi="Verdana"/>
          <w:sz w:val="18"/>
          <w:szCs w:val="18"/>
        </w:rPr>
        <w:t xml:space="preserve">. </w:t>
      </w:r>
    </w:p>
    <w:p w:rsidR="000A4EC2" w:rsidRDefault="000A4EC2" w:rsidP="000A4EC2">
      <w:pPr>
        <w:suppressAutoHyphens w:val="0"/>
        <w:jc w:val="both"/>
        <w:rPr>
          <w:rFonts w:ascii="Calibri" w:hAnsi="Calibri" w:cs="Calibri"/>
          <w:sz w:val="16"/>
          <w:szCs w:val="16"/>
        </w:rPr>
      </w:pPr>
    </w:p>
    <w:p w:rsidR="000A4EC2" w:rsidRPr="007E4A14" w:rsidRDefault="000A4EC2" w:rsidP="000A4EC2">
      <w:pPr>
        <w:suppressAutoHyphens w:val="0"/>
        <w:jc w:val="both"/>
        <w:rPr>
          <w:rFonts w:ascii="Verdana" w:hAnsi="Verdana" w:cs="Calibri"/>
          <w:sz w:val="18"/>
          <w:szCs w:val="18"/>
        </w:rPr>
      </w:pPr>
      <w:r w:rsidRPr="000A4EC2">
        <w:rPr>
          <w:rFonts w:ascii="Verdana" w:hAnsi="Verdana" w:cs="Calibri"/>
          <w:sz w:val="18"/>
          <w:szCs w:val="18"/>
        </w:rPr>
        <w:t xml:space="preserve">9) </w:t>
      </w:r>
      <w:r w:rsidRPr="007E4A14">
        <w:rPr>
          <w:rFonts w:ascii="Verdana" w:hAnsi="Verdana" w:cs="Calibri"/>
          <w:sz w:val="18"/>
          <w:szCs w:val="18"/>
        </w:rPr>
        <w:t xml:space="preserve">Wykaz osób, które będą uczestniczyć w wykonywaniu zamówienia, wraz z informacjami na temat </w:t>
      </w:r>
      <w:r w:rsidR="007E4A14">
        <w:rPr>
          <w:rFonts w:ascii="Verdana" w:hAnsi="Verdana" w:cs="Calibri"/>
          <w:sz w:val="18"/>
          <w:szCs w:val="18"/>
        </w:rPr>
        <w:t>    </w:t>
      </w:r>
      <w:r w:rsidRPr="007E4A14">
        <w:rPr>
          <w:rFonts w:ascii="Verdana" w:hAnsi="Verdana" w:cs="Calibri"/>
          <w:sz w:val="18"/>
          <w:szCs w:val="18"/>
        </w:rPr>
        <w:t xml:space="preserve">ich kwalifikacji zawodowych, doświadczenia i wykształcenia niezbędnych do wykonania zamówienia, </w:t>
      </w:r>
      <w:r w:rsidR="007E4A14">
        <w:rPr>
          <w:rFonts w:ascii="Verdana" w:hAnsi="Verdana" w:cs="Calibri"/>
          <w:sz w:val="18"/>
          <w:szCs w:val="18"/>
        </w:rPr>
        <w:t>    </w:t>
      </w:r>
      <w:r w:rsidRPr="007E4A14">
        <w:rPr>
          <w:rFonts w:ascii="Verdana" w:hAnsi="Verdana" w:cs="Calibri"/>
          <w:sz w:val="18"/>
          <w:szCs w:val="18"/>
        </w:rPr>
        <w:t xml:space="preserve">a także zakresu wykonywanych przez nie czynności, oraz informacja o podstawie do dysponowania </w:t>
      </w:r>
      <w:r w:rsidR="007E4A14">
        <w:rPr>
          <w:rFonts w:ascii="Verdana" w:hAnsi="Verdana" w:cs="Calibri"/>
          <w:sz w:val="18"/>
          <w:szCs w:val="18"/>
        </w:rPr>
        <w:t>    </w:t>
      </w:r>
      <w:r w:rsidRPr="007E4A14">
        <w:rPr>
          <w:rFonts w:ascii="Verdana" w:hAnsi="Verdana" w:cs="Calibri"/>
          <w:sz w:val="18"/>
          <w:szCs w:val="18"/>
        </w:rPr>
        <w:t>tymi osobami, sporządzone według załącznika nr 6 do niniejszej SIWZ;</w:t>
      </w:r>
    </w:p>
    <w:p w:rsidR="000A4EC2" w:rsidRPr="007C4A31" w:rsidRDefault="000A4EC2" w:rsidP="000A4EC2">
      <w:pPr>
        <w:suppressAutoHyphens w:val="0"/>
        <w:ind w:left="709"/>
        <w:jc w:val="both"/>
        <w:rPr>
          <w:rFonts w:ascii="Calibri" w:hAnsi="Calibri" w:cs="Calibri"/>
          <w:sz w:val="16"/>
          <w:szCs w:val="16"/>
        </w:rPr>
      </w:pPr>
    </w:p>
    <w:p w:rsidR="000A4EC2" w:rsidRPr="007E4A14" w:rsidRDefault="000A4EC2" w:rsidP="007E4A14">
      <w:pPr>
        <w:suppressAutoHyphens w:val="0"/>
        <w:jc w:val="both"/>
        <w:rPr>
          <w:rFonts w:ascii="Verdana" w:hAnsi="Verdana" w:cs="Calibri"/>
          <w:b/>
          <w:sz w:val="18"/>
          <w:szCs w:val="18"/>
        </w:rPr>
      </w:pPr>
      <w:r w:rsidRPr="007E4A14">
        <w:rPr>
          <w:rFonts w:ascii="Verdana" w:hAnsi="Verdana" w:cs="Calibri"/>
          <w:b/>
          <w:sz w:val="18"/>
          <w:szCs w:val="18"/>
        </w:rPr>
        <w:t>W przypadku, gdy Wykonawca będzie dysponował oso</w:t>
      </w:r>
      <w:r w:rsidR="007E4A14">
        <w:rPr>
          <w:rFonts w:ascii="Verdana" w:hAnsi="Verdana" w:cs="Calibri"/>
          <w:b/>
          <w:sz w:val="18"/>
          <w:szCs w:val="18"/>
        </w:rPr>
        <w:t>bami, które będą uczestniczyć w </w:t>
      </w:r>
      <w:r w:rsidRPr="007E4A14">
        <w:rPr>
          <w:rFonts w:ascii="Verdana" w:hAnsi="Verdana" w:cs="Calibri"/>
          <w:b/>
          <w:sz w:val="18"/>
          <w:szCs w:val="18"/>
        </w:rPr>
        <w:t>wykonywaniu zamówienia przedłoży wraz z ofertą pisemne zobowiązanie innego podmiotu do udostępnienia osób zdolnych do wykonania za</w:t>
      </w:r>
      <w:r w:rsidR="007E4A14">
        <w:rPr>
          <w:rFonts w:ascii="Verdana" w:hAnsi="Verdana" w:cs="Calibri"/>
          <w:b/>
          <w:sz w:val="18"/>
          <w:szCs w:val="18"/>
        </w:rPr>
        <w:t>mówienia na okres ich udziału w </w:t>
      </w:r>
      <w:r w:rsidRPr="007E4A14">
        <w:rPr>
          <w:rFonts w:ascii="Verdana" w:hAnsi="Verdana" w:cs="Calibri"/>
          <w:b/>
          <w:sz w:val="18"/>
          <w:szCs w:val="18"/>
        </w:rPr>
        <w:t>wykonywaniu zamówienia;</w:t>
      </w:r>
    </w:p>
    <w:p w:rsidR="000A4EC2" w:rsidRPr="000A4EC2" w:rsidRDefault="000A4EC2" w:rsidP="000A4EC2">
      <w:pPr>
        <w:suppressAutoHyphens w:val="0"/>
        <w:jc w:val="both"/>
        <w:rPr>
          <w:rFonts w:ascii="Verdana" w:hAnsi="Verdana" w:cs="Calibri"/>
          <w:sz w:val="18"/>
          <w:szCs w:val="18"/>
        </w:rPr>
      </w:pPr>
    </w:p>
    <w:p w:rsidR="000A4EC2" w:rsidRPr="007C4A31" w:rsidRDefault="000A4EC2" w:rsidP="000A4EC2">
      <w:pPr>
        <w:suppressAutoHyphens w:val="0"/>
        <w:jc w:val="both"/>
        <w:rPr>
          <w:rFonts w:ascii="Calibri" w:hAnsi="Calibri" w:cs="Calibri"/>
          <w:sz w:val="16"/>
          <w:szCs w:val="16"/>
        </w:rPr>
      </w:pPr>
    </w:p>
    <w:p w:rsidR="00AE579B" w:rsidRPr="007E4A14" w:rsidRDefault="007E4A14" w:rsidP="00AE579B">
      <w:pPr>
        <w:jc w:val="both"/>
        <w:rPr>
          <w:rFonts w:ascii="Verdana" w:hAnsi="Verdana" w:cs="Calibri"/>
          <w:sz w:val="18"/>
          <w:szCs w:val="18"/>
        </w:rPr>
      </w:pPr>
      <w:r>
        <w:rPr>
          <w:rFonts w:ascii="Verdana" w:hAnsi="Verdana" w:cs="Tahoma"/>
          <w:sz w:val="18"/>
          <w:szCs w:val="18"/>
        </w:rPr>
        <w:t>10</w:t>
      </w:r>
      <w:r w:rsidR="00AE579B" w:rsidRPr="007E4A14">
        <w:rPr>
          <w:rFonts w:ascii="Verdana" w:hAnsi="Verdana" w:cs="Tahoma"/>
          <w:sz w:val="18"/>
          <w:szCs w:val="18"/>
        </w:rPr>
        <w:t xml:space="preserve">)  </w:t>
      </w:r>
      <w:r>
        <w:rPr>
          <w:rFonts w:ascii="Verdana" w:hAnsi="Verdana" w:cs="Tahoma"/>
          <w:sz w:val="18"/>
          <w:szCs w:val="18"/>
        </w:rPr>
        <w:t>Opłaconą</w:t>
      </w:r>
      <w:r w:rsidR="00AE579B" w:rsidRPr="007E4A14">
        <w:rPr>
          <w:rFonts w:ascii="Verdana" w:hAnsi="Verdana" w:cs="Tahoma"/>
          <w:sz w:val="18"/>
          <w:szCs w:val="18"/>
        </w:rPr>
        <w:t xml:space="preserve"> polisę ubezpieczeniową</w:t>
      </w:r>
      <w:r w:rsidRPr="007E4A14">
        <w:rPr>
          <w:rFonts w:ascii="Calibri" w:hAnsi="Calibri" w:cs="Calibri"/>
          <w:sz w:val="16"/>
          <w:szCs w:val="16"/>
        </w:rPr>
        <w:t xml:space="preserve">, </w:t>
      </w:r>
      <w:r w:rsidRPr="007E4A14">
        <w:rPr>
          <w:rFonts w:ascii="Verdana" w:hAnsi="Verdana" w:cs="Calibri"/>
          <w:sz w:val="18"/>
          <w:szCs w:val="18"/>
        </w:rPr>
        <w:t>a w przypadku jej braku, inny dokument potwierdzający, że wykonawca jest ubezpieczony od odpowiedzialności cywilnej w zakresie prowadzonej działalności związanej z przedmiotem zamówienia;</w:t>
      </w:r>
    </w:p>
    <w:p w:rsidR="00AE579B" w:rsidRDefault="00AE579B" w:rsidP="00AE579B">
      <w:pPr>
        <w:jc w:val="both"/>
        <w:rPr>
          <w:rFonts w:ascii="Verdana" w:hAnsi="Verdana" w:cs="Tahoma"/>
          <w:sz w:val="18"/>
          <w:szCs w:val="18"/>
        </w:rPr>
      </w:pPr>
      <w:r>
        <w:rPr>
          <w:rFonts w:ascii="Verdana" w:hAnsi="Verdana" w:cs="Tahoma"/>
          <w:sz w:val="18"/>
          <w:szCs w:val="18"/>
        </w:rPr>
        <w:t>1</w:t>
      </w:r>
      <w:r w:rsidR="007E4A14">
        <w:rPr>
          <w:rFonts w:ascii="Verdana" w:hAnsi="Verdana" w:cs="Tahoma"/>
          <w:sz w:val="18"/>
          <w:szCs w:val="18"/>
        </w:rPr>
        <w:t>1</w:t>
      </w:r>
      <w:r>
        <w:rPr>
          <w:rFonts w:ascii="Verdana" w:hAnsi="Verdana" w:cs="Tahoma"/>
          <w:sz w:val="18"/>
          <w:szCs w:val="18"/>
        </w:rPr>
        <w:t>) Dowód wpłaty wadium.</w:t>
      </w:r>
    </w:p>
    <w:p w:rsidR="00AE579B" w:rsidRPr="00154660" w:rsidRDefault="007E4A14" w:rsidP="00AE579B">
      <w:pPr>
        <w:jc w:val="both"/>
        <w:rPr>
          <w:rFonts w:ascii="Verdana" w:hAnsi="Verdana" w:cs="Tahoma"/>
          <w:sz w:val="18"/>
          <w:szCs w:val="18"/>
        </w:rPr>
      </w:pPr>
      <w:r>
        <w:rPr>
          <w:rFonts w:ascii="Verdana" w:hAnsi="Verdana" w:cs="Tahoma"/>
          <w:sz w:val="18"/>
          <w:szCs w:val="18"/>
        </w:rPr>
        <w:t>12</w:t>
      </w:r>
      <w:r w:rsidR="00AE579B">
        <w:rPr>
          <w:rFonts w:ascii="Verdana" w:hAnsi="Verdana" w:cs="Tahoma"/>
          <w:sz w:val="18"/>
          <w:szCs w:val="18"/>
        </w:rPr>
        <w:t xml:space="preserve">) </w:t>
      </w:r>
      <w:r w:rsidR="00AE579B" w:rsidRPr="003D2BC9">
        <w:rPr>
          <w:rFonts w:ascii="Verdana" w:hAnsi="Verdana" w:cs="Tahoma"/>
          <w:sz w:val="18"/>
          <w:szCs w:val="18"/>
        </w:rPr>
        <w:t xml:space="preserve">Jeżeli Wykonawca , wykazując spełnienie warunków , o których mowa w art. 22 ust 1 ustawy, polega na zasobach innych podmiotów, niezależnie od charakteru prawnego łączących go z nimi stosunków zgodnie z art. 26 ust. 2b ustawy </w:t>
      </w:r>
      <w:proofErr w:type="spellStart"/>
      <w:r w:rsidR="00AE579B" w:rsidRPr="003D2BC9">
        <w:rPr>
          <w:rFonts w:ascii="Verdana" w:hAnsi="Verdana" w:cs="Tahoma"/>
          <w:sz w:val="18"/>
          <w:szCs w:val="18"/>
        </w:rPr>
        <w:t>Pzp</w:t>
      </w:r>
      <w:proofErr w:type="spellEnd"/>
      <w:r w:rsidR="00AE579B" w:rsidRPr="003D2BC9">
        <w:rPr>
          <w:rFonts w:ascii="Verdana" w:hAnsi="Verdana" w:cs="Tahoma"/>
          <w:sz w:val="18"/>
          <w:szCs w:val="18"/>
        </w:rPr>
        <w:t xml:space="preserve">, </w:t>
      </w:r>
      <w:r w:rsidR="00AE579B" w:rsidRPr="003D2BC9">
        <w:rPr>
          <w:rFonts w:ascii="Verdana" w:hAnsi="Verdana" w:cs="Arial"/>
          <w:sz w:val="18"/>
          <w:szCs w:val="18"/>
        </w:rPr>
        <w:t>a podmioty te będą brały udział w realizacji części zamówienia, zamawiający żąda od wykonawcy przedstawienia w odniesieniu do tych podmiotów:</w:t>
      </w:r>
    </w:p>
    <w:p w:rsidR="00AE579B" w:rsidRPr="003D2BC9" w:rsidRDefault="00AE579B" w:rsidP="00AE579B">
      <w:pPr>
        <w:ind w:left="900" w:hanging="540"/>
        <w:jc w:val="both"/>
        <w:rPr>
          <w:rFonts w:ascii="Verdana" w:hAnsi="Verdana" w:cs="Tahoma"/>
          <w:sz w:val="18"/>
          <w:szCs w:val="18"/>
        </w:rPr>
      </w:pPr>
      <w:r w:rsidRPr="003D2BC9">
        <w:rPr>
          <w:rFonts w:ascii="Verdana" w:hAnsi="Verdana" w:cs="Tahoma"/>
          <w:sz w:val="18"/>
          <w:szCs w:val="18"/>
        </w:rPr>
        <w:t xml:space="preserve"> a)</w:t>
      </w:r>
      <w:r w:rsidRPr="003D2BC9">
        <w:rPr>
          <w:rFonts w:ascii="Arial" w:hAnsi="Arial" w:cs="Arial"/>
          <w:sz w:val="18"/>
          <w:szCs w:val="18"/>
        </w:rPr>
        <w:t xml:space="preserve">  </w:t>
      </w:r>
      <w:r w:rsidRPr="003D2BC9">
        <w:rPr>
          <w:rFonts w:ascii="Verdana" w:hAnsi="Verdana" w:cs="Arial"/>
          <w:sz w:val="18"/>
          <w:szCs w:val="18"/>
        </w:rPr>
        <w:t xml:space="preserve">przedstawienia dokumentów wymienionych w punkcie 7 podpunkty: </w:t>
      </w:r>
      <w:r>
        <w:rPr>
          <w:rFonts w:ascii="Verdana" w:hAnsi="Verdana" w:cs="Arial"/>
          <w:sz w:val="18"/>
          <w:szCs w:val="18"/>
        </w:rPr>
        <w:t>3</w:t>
      </w:r>
      <w:r w:rsidRPr="003D2BC9">
        <w:rPr>
          <w:rFonts w:ascii="Verdana" w:hAnsi="Verdana" w:cs="Arial"/>
          <w:sz w:val="18"/>
          <w:szCs w:val="18"/>
        </w:rPr>
        <w:t xml:space="preserve">) do </w:t>
      </w:r>
      <w:r>
        <w:rPr>
          <w:rFonts w:ascii="Verdana" w:hAnsi="Verdana" w:cs="Arial"/>
          <w:sz w:val="18"/>
          <w:szCs w:val="18"/>
        </w:rPr>
        <w:t>8</w:t>
      </w:r>
      <w:r w:rsidR="007E4A14">
        <w:rPr>
          <w:rFonts w:ascii="Verdana" w:hAnsi="Verdana" w:cs="Arial"/>
          <w:sz w:val="18"/>
          <w:szCs w:val="18"/>
        </w:rPr>
        <w:t xml:space="preserve">) oraz 10) </w:t>
      </w:r>
      <w:r w:rsidRPr="003D2BC9">
        <w:rPr>
          <w:rFonts w:ascii="Verdana" w:hAnsi="Verdana" w:cs="Arial"/>
          <w:sz w:val="18"/>
          <w:szCs w:val="18"/>
        </w:rPr>
        <w:t xml:space="preserve"> </w:t>
      </w:r>
    </w:p>
    <w:p w:rsidR="00AE579B" w:rsidRPr="003D2BC9" w:rsidRDefault="00AE579B" w:rsidP="00AE579B">
      <w:pPr>
        <w:tabs>
          <w:tab w:val="left" w:pos="0"/>
          <w:tab w:val="left" w:pos="720"/>
        </w:tabs>
        <w:autoSpaceDE w:val="0"/>
        <w:autoSpaceDN w:val="0"/>
        <w:adjustRightInd w:val="0"/>
        <w:ind w:left="720" w:hanging="360"/>
        <w:jc w:val="both"/>
        <w:rPr>
          <w:rFonts w:ascii="Verdana" w:hAnsi="Verdana" w:cs="Tahoma"/>
          <w:sz w:val="18"/>
          <w:szCs w:val="18"/>
        </w:rPr>
      </w:pPr>
      <w:r w:rsidRPr="003D2BC9">
        <w:rPr>
          <w:rFonts w:ascii="Verdana" w:hAnsi="Verdana" w:cs="Tahoma"/>
          <w:sz w:val="18"/>
          <w:szCs w:val="18"/>
        </w:rPr>
        <w:t xml:space="preserve"> b) przedstawiając w tym celu pisemne zobowiązanie tych podmiotów do oddania mu do dyspozycji niezbędnych zasobów na okres korzystania z nich przy wykonaniu zamówienia.</w:t>
      </w:r>
    </w:p>
    <w:p w:rsidR="00AE579B" w:rsidRPr="003D2BC9" w:rsidRDefault="00AE579B" w:rsidP="00AE579B">
      <w:pPr>
        <w:tabs>
          <w:tab w:val="left" w:pos="-426"/>
          <w:tab w:val="left" w:pos="426"/>
        </w:tabs>
        <w:autoSpaceDE w:val="0"/>
        <w:autoSpaceDN w:val="0"/>
        <w:adjustRightInd w:val="0"/>
        <w:ind w:left="360" w:hanging="360"/>
        <w:jc w:val="both"/>
        <w:rPr>
          <w:rFonts w:ascii="Verdana" w:hAnsi="Verdana" w:cs="Tahoma"/>
          <w:sz w:val="18"/>
          <w:szCs w:val="18"/>
        </w:rPr>
      </w:pPr>
      <w:r w:rsidRPr="003D2BC9">
        <w:rPr>
          <w:rFonts w:ascii="Verdana" w:hAnsi="Verdana" w:cs="Tahoma"/>
          <w:sz w:val="18"/>
          <w:szCs w:val="18"/>
        </w:rPr>
        <w:lastRenderedPageBreak/>
        <w:t>1</w:t>
      </w:r>
      <w:r w:rsidR="007E4A14">
        <w:rPr>
          <w:rFonts w:ascii="Verdana" w:hAnsi="Verdana" w:cs="Tahoma"/>
          <w:sz w:val="18"/>
          <w:szCs w:val="18"/>
        </w:rPr>
        <w:t>3</w:t>
      </w:r>
      <w:r w:rsidRPr="003D2BC9">
        <w:rPr>
          <w:rFonts w:ascii="Verdana" w:hAnsi="Verdana" w:cs="Tahoma"/>
          <w:sz w:val="18"/>
          <w:szCs w:val="18"/>
        </w:rPr>
        <w:t>)Jeżeli Wykonawca ma siedzibę lub miejsce zamieszkania poza terytorium Rzeczypospolitej Polskiej, stosuje się do przepisów § 4 Rozporządzenia Prezesa Rady M</w:t>
      </w:r>
      <w:r w:rsidR="007E4A14">
        <w:rPr>
          <w:rFonts w:ascii="Verdana" w:hAnsi="Verdana" w:cs="Tahoma"/>
          <w:sz w:val="18"/>
          <w:szCs w:val="18"/>
        </w:rPr>
        <w:t>inistrów z dnia 30.12.2009 r. w </w:t>
      </w:r>
      <w:r w:rsidRPr="003D2BC9">
        <w:rPr>
          <w:rFonts w:ascii="Verdana" w:hAnsi="Verdana" w:cs="Tahoma"/>
          <w:sz w:val="18"/>
          <w:szCs w:val="18"/>
        </w:rPr>
        <w:t>sprawie rodzajów dokumentów, jakich może żądać Zamawi</w:t>
      </w:r>
      <w:r w:rsidR="007E4A14">
        <w:rPr>
          <w:rFonts w:ascii="Verdana" w:hAnsi="Verdana" w:cs="Tahoma"/>
          <w:sz w:val="18"/>
          <w:szCs w:val="18"/>
        </w:rPr>
        <w:t>ający od Wykonawcy oraz form, w </w:t>
      </w:r>
      <w:r w:rsidRPr="003D2BC9">
        <w:rPr>
          <w:rFonts w:ascii="Verdana" w:hAnsi="Verdana" w:cs="Tahoma"/>
          <w:sz w:val="18"/>
          <w:szCs w:val="18"/>
        </w:rPr>
        <w:t>jakich te dokumenty mogą być składane (Dz. U. z 2009 r. nr 226, poz. 1817) i zobowiązany jest złożyć dokumenty wystawione w kraju, w którym ma siedzibę lub miejsce zamieszkania, potwierdzające odpowiednio, że:</w:t>
      </w:r>
    </w:p>
    <w:p w:rsidR="00AE579B" w:rsidRPr="003D2BC9" w:rsidRDefault="00AE579B" w:rsidP="00AE579B">
      <w:pPr>
        <w:tabs>
          <w:tab w:val="left" w:pos="-426"/>
          <w:tab w:val="left" w:pos="426"/>
          <w:tab w:val="left" w:pos="720"/>
        </w:tabs>
        <w:autoSpaceDE w:val="0"/>
        <w:autoSpaceDN w:val="0"/>
        <w:adjustRightInd w:val="0"/>
        <w:ind w:left="720" w:hanging="360"/>
        <w:jc w:val="both"/>
        <w:rPr>
          <w:rFonts w:ascii="Verdana" w:hAnsi="Verdana" w:cs="Tahoma"/>
          <w:sz w:val="18"/>
          <w:szCs w:val="18"/>
        </w:rPr>
      </w:pPr>
      <w:r w:rsidRPr="003D2BC9">
        <w:rPr>
          <w:rFonts w:ascii="Verdana" w:hAnsi="Verdana" w:cs="Tahoma"/>
          <w:sz w:val="18"/>
          <w:szCs w:val="18"/>
          <w:lang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AE579B" w:rsidRPr="003D2BC9" w:rsidRDefault="00AE579B" w:rsidP="00AE579B">
      <w:pPr>
        <w:pStyle w:val="Bezodstpw1"/>
        <w:tabs>
          <w:tab w:val="left" w:pos="720"/>
        </w:tabs>
        <w:ind w:left="720" w:hanging="360"/>
        <w:jc w:val="both"/>
        <w:rPr>
          <w:rFonts w:ascii="Verdana" w:hAnsi="Verdana" w:cs="Tahoma"/>
          <w:sz w:val="18"/>
          <w:szCs w:val="18"/>
          <w:lang w:val="pl-PL" w:eastAsia="pl-PL"/>
        </w:rPr>
      </w:pPr>
      <w:r w:rsidRPr="003D2BC9">
        <w:rPr>
          <w:rFonts w:ascii="Verdana" w:hAnsi="Verdan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AE579B" w:rsidRPr="003D2BC9" w:rsidRDefault="00AE579B" w:rsidP="00AE579B">
      <w:pPr>
        <w:tabs>
          <w:tab w:val="left" w:pos="720"/>
          <w:tab w:val="left" w:pos="1080"/>
        </w:tabs>
        <w:ind w:left="1080" w:hanging="633"/>
        <w:jc w:val="both"/>
        <w:rPr>
          <w:rFonts w:ascii="Verdana" w:hAnsi="Verdana" w:cs="Tahoma"/>
          <w:sz w:val="18"/>
          <w:szCs w:val="18"/>
        </w:rPr>
      </w:pPr>
      <w:r w:rsidRPr="003D2BC9">
        <w:rPr>
          <w:rFonts w:ascii="Verdana" w:hAnsi="Verdana" w:cs="Tahoma"/>
          <w:sz w:val="18"/>
          <w:szCs w:val="18"/>
        </w:rPr>
        <w:t>c) nie orzeczono wobec niego zakazu ubiegania się o zamówienie.</w:t>
      </w:r>
    </w:p>
    <w:p w:rsidR="00AE579B" w:rsidRPr="003D2BC9" w:rsidRDefault="00AE579B" w:rsidP="00AE579B">
      <w:pPr>
        <w:tabs>
          <w:tab w:val="left" w:pos="426"/>
        </w:tabs>
        <w:ind w:left="425"/>
        <w:jc w:val="both"/>
        <w:rPr>
          <w:rFonts w:ascii="Verdana" w:eastAsia="Univers-PL" w:hAnsi="Verdana" w:cs="Tahoma"/>
          <w:sz w:val="18"/>
          <w:szCs w:val="18"/>
        </w:rPr>
      </w:pPr>
      <w:r w:rsidRPr="003D2BC9">
        <w:rPr>
          <w:rFonts w:ascii="Verdana" w:hAnsi="Verdana" w:cs="Tahoma"/>
          <w:sz w:val="18"/>
          <w:szCs w:val="18"/>
        </w:rPr>
        <w:t xml:space="preserve">Natomiast zamiast dokumentu, o którym mowa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6) składa zaświadczenie właściwego organu sadowego lub administracyjnego miejsca zamieszkania albo zamieszkania osoby, której dokumenty dotyczą, w zakresie określonym w art.  </w:t>
      </w:r>
      <w:r w:rsidRPr="003D2BC9">
        <w:rPr>
          <w:rFonts w:ascii="Verdana" w:eastAsia="Univers-PL" w:hAnsi="Verdana" w:cs="Tahoma"/>
          <w:sz w:val="18"/>
          <w:szCs w:val="18"/>
        </w:rPr>
        <w:t xml:space="preserve">24 ust. 1 </w:t>
      </w:r>
      <w:proofErr w:type="spellStart"/>
      <w:r w:rsidRPr="003D2BC9">
        <w:rPr>
          <w:rFonts w:ascii="Verdana" w:eastAsia="Univers-PL" w:hAnsi="Verdana" w:cs="Tahoma"/>
          <w:sz w:val="18"/>
          <w:szCs w:val="18"/>
        </w:rPr>
        <w:t>pkt</w:t>
      </w:r>
      <w:proofErr w:type="spellEnd"/>
      <w:r w:rsidRPr="003D2BC9">
        <w:rPr>
          <w:rFonts w:ascii="Verdana" w:eastAsia="Univers-PL" w:hAnsi="Verdana" w:cs="Tahoma"/>
          <w:sz w:val="18"/>
          <w:szCs w:val="18"/>
        </w:rPr>
        <w:t xml:space="preserve"> 4—8 ustawy Prawo zamówień publicznych. Dokumenty, o których mowa w </w:t>
      </w:r>
      <w:proofErr w:type="spellStart"/>
      <w:r w:rsidRPr="003D2BC9">
        <w:rPr>
          <w:rFonts w:ascii="Verdana" w:eastAsia="Univers-PL" w:hAnsi="Verdana" w:cs="Tahoma"/>
          <w:sz w:val="18"/>
          <w:szCs w:val="18"/>
        </w:rPr>
        <w:t>pkt</w:t>
      </w:r>
      <w:proofErr w:type="spellEnd"/>
      <w:r w:rsidRPr="003D2BC9">
        <w:rPr>
          <w:rFonts w:ascii="Verdana" w:eastAsia="Univers-PL" w:hAnsi="Verdana" w:cs="Tahoma"/>
          <w:sz w:val="18"/>
          <w:szCs w:val="18"/>
        </w:rPr>
        <w:t xml:space="preserve"> a) i c) powinny być wystawione nie wcześniej niż 6 miesięcy przed upływem terminu składania ofert, natomiast dokument o którym mowa w </w:t>
      </w:r>
      <w:proofErr w:type="spellStart"/>
      <w:r w:rsidRPr="003D2BC9">
        <w:rPr>
          <w:rFonts w:ascii="Verdana" w:eastAsia="Univers-PL" w:hAnsi="Verdana" w:cs="Tahoma"/>
          <w:sz w:val="18"/>
          <w:szCs w:val="18"/>
        </w:rPr>
        <w:t>pkt</w:t>
      </w:r>
      <w:proofErr w:type="spellEnd"/>
      <w:r w:rsidRPr="003D2BC9">
        <w:rPr>
          <w:rFonts w:ascii="Verdana" w:eastAsia="Univers-PL" w:hAnsi="Verdana" w:cs="Tahoma"/>
          <w:sz w:val="18"/>
          <w:szCs w:val="18"/>
        </w:rPr>
        <w:t xml:space="preserve"> b) powinien być wystawiony nie wcześniej niż 3 miesiące przed upływem terminu składania ofert.</w:t>
      </w:r>
    </w:p>
    <w:p w:rsidR="00AE579B" w:rsidRPr="003D2BC9" w:rsidRDefault="00AE579B" w:rsidP="00AE579B">
      <w:pPr>
        <w:tabs>
          <w:tab w:val="left" w:pos="426"/>
        </w:tabs>
        <w:ind w:left="540" w:hanging="540"/>
        <w:jc w:val="both"/>
        <w:rPr>
          <w:rFonts w:ascii="Verdana" w:hAnsi="Verdana" w:cs="Tahoma"/>
          <w:sz w:val="18"/>
          <w:szCs w:val="18"/>
        </w:rPr>
      </w:pPr>
      <w:r w:rsidRPr="003D2BC9">
        <w:rPr>
          <w:rFonts w:ascii="Verdana" w:eastAsia="Univers-PL" w:hAnsi="Verdana" w:cs="Tahoma"/>
          <w:sz w:val="18"/>
          <w:szCs w:val="18"/>
        </w:rPr>
        <w:t>1</w:t>
      </w:r>
      <w:r w:rsidR="007E4A14">
        <w:rPr>
          <w:rFonts w:ascii="Verdana" w:eastAsia="Univers-PL" w:hAnsi="Verdana" w:cs="Tahoma"/>
          <w:sz w:val="18"/>
          <w:szCs w:val="18"/>
        </w:rPr>
        <w:t>4</w:t>
      </w:r>
      <w:r w:rsidRPr="003D2BC9">
        <w:rPr>
          <w:rFonts w:ascii="Verdana" w:eastAsia="Univers-PL" w:hAnsi="Verdana" w:cs="Tahoma"/>
          <w:sz w:val="18"/>
          <w:szCs w:val="18"/>
        </w:rPr>
        <w:t xml:space="preserve">)  </w:t>
      </w:r>
      <w:r w:rsidRPr="003D2BC9">
        <w:rPr>
          <w:rFonts w:ascii="Verdana" w:hAnsi="Verdana" w:cs="Tahoma"/>
          <w:sz w:val="18"/>
          <w:szCs w:val="18"/>
        </w:rPr>
        <w:t>Jeżeli w miejscu zamieszkania osoby lub w kraju, w którym wykonawca ma siedzibę lub miejsce zamieszkania, nie wydaje się takiego dokumentów, o których mowa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9)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1</w:t>
      </w:r>
      <w:r>
        <w:rPr>
          <w:rFonts w:ascii="Verdana" w:hAnsi="Verdana" w:cs="Tahoma"/>
          <w:sz w:val="18"/>
          <w:szCs w:val="18"/>
        </w:rPr>
        <w:t>1</w:t>
      </w:r>
      <w:r w:rsidRPr="003D2BC9">
        <w:rPr>
          <w:rFonts w:ascii="Verdana" w:hAnsi="Verdana" w:cs="Tahoma"/>
          <w:sz w:val="18"/>
          <w:szCs w:val="18"/>
        </w:rPr>
        <w:t>) SIWZ.</w:t>
      </w:r>
    </w:p>
    <w:p w:rsidR="00AE579B" w:rsidRPr="003D2BC9" w:rsidRDefault="00AE579B" w:rsidP="00AE579B">
      <w:pPr>
        <w:tabs>
          <w:tab w:val="left" w:pos="426"/>
        </w:tabs>
        <w:autoSpaceDE w:val="0"/>
        <w:autoSpaceDN w:val="0"/>
        <w:adjustRightInd w:val="0"/>
        <w:ind w:left="540" w:hanging="540"/>
        <w:jc w:val="both"/>
        <w:rPr>
          <w:rFonts w:ascii="Verdana" w:hAnsi="Verdana" w:cs="Arial"/>
          <w:sz w:val="18"/>
          <w:szCs w:val="18"/>
        </w:rPr>
      </w:pPr>
      <w:r w:rsidRPr="003D2BC9">
        <w:rPr>
          <w:rFonts w:ascii="Verdana" w:hAnsi="Verdana" w:cs="Tahoma"/>
          <w:sz w:val="18"/>
          <w:szCs w:val="18"/>
        </w:rPr>
        <w:t>1</w:t>
      </w:r>
      <w:r w:rsidR="007E4A14">
        <w:rPr>
          <w:rFonts w:ascii="Verdana" w:hAnsi="Verdana" w:cs="Tahoma"/>
          <w:sz w:val="18"/>
          <w:szCs w:val="18"/>
        </w:rPr>
        <w:t>5</w:t>
      </w:r>
      <w:r w:rsidRPr="003D2BC9">
        <w:rPr>
          <w:rFonts w:ascii="Verdana" w:hAnsi="Verdana" w:cs="Tahoma"/>
          <w:sz w:val="18"/>
          <w:szCs w:val="18"/>
        </w:rPr>
        <w:t xml:space="preserve">) </w:t>
      </w:r>
      <w:r w:rsidRPr="003D2BC9">
        <w:rPr>
          <w:rFonts w:ascii="Verdana" w:hAnsi="Verdana" w:cs="Arial"/>
          <w:sz w:val="18"/>
          <w:szCs w:val="18"/>
        </w:rPr>
        <w:t xml:space="preserve">Jeżeli, w przypadku wykonawcy mającego siedzibę na terytorium Rzeczpospolitej Polskiej, osoby, o których mowa w art. 24 ust. 1 </w:t>
      </w:r>
      <w:proofErr w:type="spellStart"/>
      <w:r w:rsidRPr="003D2BC9">
        <w:rPr>
          <w:rFonts w:ascii="Verdana" w:hAnsi="Verdana" w:cs="Arial"/>
          <w:sz w:val="18"/>
          <w:szCs w:val="18"/>
        </w:rPr>
        <w:t>pkt</w:t>
      </w:r>
      <w:proofErr w:type="spellEnd"/>
      <w:r w:rsidRPr="003D2BC9">
        <w:rPr>
          <w:rFonts w:ascii="Verdana" w:hAnsi="Verdana" w:cs="Arial"/>
          <w:sz w:val="18"/>
          <w:szCs w:val="18"/>
        </w:rPr>
        <w:t xml:space="preserve">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niekaralności tych osób w zakresie określonym w art. 24 ust. 1 </w:t>
      </w:r>
      <w:proofErr w:type="spellStart"/>
      <w:r w:rsidRPr="003D2BC9">
        <w:rPr>
          <w:rFonts w:ascii="Verdana" w:hAnsi="Verdana" w:cs="Arial"/>
          <w:sz w:val="18"/>
          <w:szCs w:val="18"/>
        </w:rPr>
        <w:t>pkt</w:t>
      </w:r>
      <w:proofErr w:type="spellEnd"/>
      <w:r w:rsidRPr="003D2BC9">
        <w:rPr>
          <w:rFonts w:ascii="Verdana" w:hAnsi="Verdana" w:cs="Arial"/>
          <w:sz w:val="18"/>
          <w:szCs w:val="18"/>
        </w:rPr>
        <w:t xml:space="preserve">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AE579B" w:rsidRPr="003D2BC9" w:rsidRDefault="00AE579B" w:rsidP="00AE579B">
      <w:pPr>
        <w:ind w:left="426" w:hanging="426"/>
        <w:jc w:val="both"/>
        <w:rPr>
          <w:rFonts w:ascii="Verdana" w:hAnsi="Verdana" w:cs="Tahoma"/>
          <w:sz w:val="18"/>
          <w:szCs w:val="18"/>
        </w:rPr>
      </w:pPr>
      <w:r w:rsidRPr="003D2BC9">
        <w:rPr>
          <w:rFonts w:ascii="Verdana" w:hAnsi="Verdana" w:cs="Tahoma"/>
          <w:sz w:val="18"/>
          <w:szCs w:val="18"/>
        </w:rPr>
        <w:t>1</w:t>
      </w:r>
      <w:r w:rsidR="007E4A14">
        <w:rPr>
          <w:rFonts w:ascii="Verdana" w:hAnsi="Verdana" w:cs="Tahoma"/>
          <w:sz w:val="18"/>
          <w:szCs w:val="18"/>
        </w:rPr>
        <w:t>6</w:t>
      </w:r>
      <w:r w:rsidRPr="003D2BC9">
        <w:rPr>
          <w:rFonts w:ascii="Verdana" w:hAnsi="Verdana" w:cs="Tahoma"/>
          <w:sz w:val="18"/>
          <w:szCs w:val="18"/>
        </w:rPr>
        <w:t xml:space="preserve">) Dokumenty wymienione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2) - </w:t>
      </w:r>
      <w:r>
        <w:rPr>
          <w:rFonts w:ascii="Verdana" w:hAnsi="Verdana" w:cs="Tahoma"/>
          <w:sz w:val="18"/>
          <w:szCs w:val="18"/>
        </w:rPr>
        <w:t>8</w:t>
      </w:r>
      <w:r w:rsidRPr="003D2BC9">
        <w:rPr>
          <w:rFonts w:ascii="Verdana" w:hAnsi="Verdana" w:cs="Tahoma"/>
          <w:sz w:val="18"/>
          <w:szCs w:val="18"/>
        </w:rPr>
        <w:t>) winny być przedstawione w formie oryginału lub kserokopii poświadczonej za zgodność z oryginałem przez osobę(y),</w:t>
      </w:r>
      <w:r w:rsidRPr="00C97325">
        <w:rPr>
          <w:rFonts w:ascii="Verdana" w:hAnsi="Verdana" w:cs="Tahoma"/>
          <w:sz w:val="20"/>
          <w:szCs w:val="20"/>
        </w:rPr>
        <w:t xml:space="preserve"> </w:t>
      </w:r>
      <w:r w:rsidRPr="003D2BC9">
        <w:rPr>
          <w:rFonts w:ascii="Verdana" w:hAnsi="Verdana" w:cs="Tahoma"/>
          <w:sz w:val="18"/>
          <w:szCs w:val="18"/>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AE579B" w:rsidRPr="003D2BC9" w:rsidRDefault="00AE579B" w:rsidP="00AE579B">
      <w:pPr>
        <w:ind w:left="426" w:hanging="426"/>
        <w:jc w:val="both"/>
        <w:rPr>
          <w:rFonts w:ascii="Verdana" w:hAnsi="Verdana"/>
          <w:sz w:val="18"/>
          <w:szCs w:val="18"/>
        </w:rPr>
      </w:pPr>
      <w:r w:rsidRPr="003D2BC9">
        <w:rPr>
          <w:rFonts w:ascii="Verdana" w:hAnsi="Verdana"/>
          <w:sz w:val="18"/>
          <w:szCs w:val="18"/>
        </w:rPr>
        <w:t>1</w:t>
      </w:r>
      <w:r w:rsidR="007E4A14">
        <w:rPr>
          <w:rFonts w:ascii="Verdana" w:hAnsi="Verdana"/>
          <w:sz w:val="18"/>
          <w:szCs w:val="18"/>
        </w:rPr>
        <w:t>7</w:t>
      </w:r>
      <w:r w:rsidRPr="003D2BC9">
        <w:rPr>
          <w:rFonts w:ascii="Verdana" w:hAnsi="Verdana"/>
          <w:sz w:val="18"/>
          <w:szCs w:val="18"/>
        </w:rPr>
        <w:t xml:space="preserve">) Wykonawcy mogą wspólnie ubiegać się o udzielenie zamówienia. W przypadku składania oferty wspólnie przez kilku Wykonawców, Wykonawcy: </w:t>
      </w:r>
    </w:p>
    <w:p w:rsidR="00AE579B" w:rsidRPr="003D2BC9" w:rsidRDefault="00AE579B" w:rsidP="00AE579B">
      <w:pPr>
        <w:ind w:left="900" w:hanging="426"/>
        <w:jc w:val="both"/>
        <w:rPr>
          <w:rFonts w:ascii="Verdana" w:hAnsi="Verdana"/>
          <w:sz w:val="18"/>
          <w:szCs w:val="18"/>
        </w:rPr>
      </w:pPr>
      <w:r w:rsidRPr="003D2BC9">
        <w:rPr>
          <w:rFonts w:ascii="Verdana" w:hAnsi="Verdana"/>
          <w:sz w:val="18"/>
          <w:szCs w:val="18"/>
        </w:rPr>
        <w:t xml:space="preserve">a) ponoszą solidarną odpowiedzialność za niewykonanie lub nienależyte wykonanie zobowiązania; </w:t>
      </w:r>
    </w:p>
    <w:p w:rsidR="00AE579B" w:rsidRPr="003D2BC9" w:rsidRDefault="00AE579B" w:rsidP="00AE579B">
      <w:pPr>
        <w:ind w:left="900" w:hanging="426"/>
        <w:jc w:val="both"/>
        <w:rPr>
          <w:rFonts w:ascii="Verdana" w:hAnsi="Verdana"/>
          <w:sz w:val="18"/>
          <w:szCs w:val="18"/>
        </w:rPr>
      </w:pPr>
      <w:r w:rsidRPr="003D2BC9">
        <w:rPr>
          <w:rFonts w:ascii="Verdana" w:hAnsi="Verdana"/>
          <w:sz w:val="18"/>
          <w:szCs w:val="18"/>
        </w:rPr>
        <w:t xml:space="preserve">b)  zobowiązani są ustanowić Pełnomocnika do reprezentowania ich w postępowaniu o udzielenie zamówienia publicznego albo reprezentowania w postępowaniu i zawarcia umowy w sprawie zamówienia; </w:t>
      </w:r>
    </w:p>
    <w:p w:rsidR="00AE579B" w:rsidRPr="003D2BC9" w:rsidRDefault="00AE579B" w:rsidP="000737B2">
      <w:pPr>
        <w:pStyle w:val="Tekstpodstawowy"/>
        <w:numPr>
          <w:ilvl w:val="1"/>
          <w:numId w:val="21"/>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musi wynikać z umowy lub z innej czynności prawnej, mieć formę pisemną; fakt ustanowienia Pełnomocnika musi wynikać z załączonych do oferty dokumentów;</w:t>
      </w:r>
    </w:p>
    <w:p w:rsidR="00AE579B" w:rsidRPr="003D2BC9" w:rsidRDefault="00AE579B" w:rsidP="000737B2">
      <w:pPr>
        <w:pStyle w:val="Tekstpodstawowy"/>
        <w:numPr>
          <w:ilvl w:val="1"/>
          <w:numId w:val="21"/>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składa się w oryginale lub kopi poświadczonej notarialnie.</w:t>
      </w:r>
    </w:p>
    <w:p w:rsidR="00AE579B" w:rsidRPr="003D2BC9" w:rsidRDefault="00AE579B" w:rsidP="000737B2">
      <w:pPr>
        <w:pStyle w:val="Tekstpodstawowy"/>
        <w:numPr>
          <w:ilvl w:val="1"/>
          <w:numId w:val="21"/>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lastRenderedPageBreak/>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AE579B" w:rsidRPr="003D2BC9" w:rsidRDefault="00AE579B" w:rsidP="00AE579B">
      <w:pPr>
        <w:ind w:left="426" w:hanging="426"/>
        <w:jc w:val="both"/>
        <w:rPr>
          <w:rFonts w:ascii="Verdana" w:hAnsi="Verdana" w:cs="Tahoma"/>
          <w:sz w:val="18"/>
          <w:szCs w:val="18"/>
        </w:rPr>
      </w:pPr>
      <w:r w:rsidRPr="003D2BC9">
        <w:rPr>
          <w:rFonts w:ascii="Verdana" w:hAnsi="Verdana" w:cs="Tahoma"/>
          <w:sz w:val="18"/>
          <w:szCs w:val="18"/>
        </w:rPr>
        <w:t>1</w:t>
      </w:r>
      <w:r w:rsidR="007E4A14">
        <w:rPr>
          <w:rFonts w:ascii="Verdana" w:hAnsi="Verdana" w:cs="Tahoma"/>
          <w:sz w:val="18"/>
          <w:szCs w:val="18"/>
        </w:rPr>
        <w:t>8</w:t>
      </w:r>
      <w:r w:rsidRPr="003D2BC9">
        <w:rPr>
          <w:rFonts w:ascii="Verdana" w:hAnsi="Verdana" w:cs="Tahoma"/>
          <w:sz w:val="18"/>
          <w:szCs w:val="18"/>
        </w:rPr>
        <w:t>) 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AE579B" w:rsidRPr="003D2BC9" w:rsidRDefault="00AE579B" w:rsidP="00AE579B">
      <w:pPr>
        <w:tabs>
          <w:tab w:val="left" w:pos="426"/>
        </w:tabs>
        <w:autoSpaceDE w:val="0"/>
        <w:autoSpaceDN w:val="0"/>
        <w:adjustRightInd w:val="0"/>
        <w:ind w:left="540" w:hanging="540"/>
        <w:jc w:val="both"/>
        <w:rPr>
          <w:rFonts w:ascii="Verdana" w:hAnsi="Verdana" w:cs="Arial"/>
          <w:sz w:val="18"/>
          <w:szCs w:val="18"/>
        </w:rPr>
      </w:pPr>
      <w:r w:rsidRPr="003D2BC9">
        <w:rPr>
          <w:rFonts w:ascii="Verdana" w:hAnsi="Verdana" w:cs="Arial"/>
          <w:sz w:val="18"/>
          <w:szCs w:val="18"/>
        </w:rPr>
        <w:t>1</w:t>
      </w:r>
      <w:r w:rsidR="007E4A14">
        <w:rPr>
          <w:rFonts w:ascii="Verdana" w:hAnsi="Verdana" w:cs="Arial"/>
          <w:sz w:val="18"/>
          <w:szCs w:val="18"/>
        </w:rPr>
        <w:t>9</w:t>
      </w:r>
      <w:r w:rsidRPr="003D2BC9">
        <w:rPr>
          <w:rFonts w:ascii="Verdana" w:hAnsi="Verdana" w:cs="Arial"/>
          <w:sz w:val="18"/>
          <w:szCs w:val="18"/>
        </w:rPr>
        <w:t>) Dokumenty sporządzone w języku obcym muszą być złożone wraz z tłumaczeniem na język polski.</w:t>
      </w:r>
    </w:p>
    <w:p w:rsidR="00AE579B" w:rsidRDefault="00AE579B" w:rsidP="00AE579B">
      <w:pPr>
        <w:jc w:val="both"/>
        <w:rPr>
          <w:rFonts w:ascii="Verdana" w:hAnsi="Verdana" w:cs="Arial"/>
          <w:b/>
          <w:sz w:val="18"/>
          <w:szCs w:val="18"/>
        </w:rPr>
      </w:pPr>
    </w:p>
    <w:p w:rsidR="00AE579B" w:rsidRPr="00E40009" w:rsidRDefault="00AE579B" w:rsidP="00AE579B">
      <w:pPr>
        <w:jc w:val="both"/>
        <w:rPr>
          <w:rFonts w:ascii="Verdana" w:hAnsi="Verdana" w:cs="Arial"/>
          <w:b/>
          <w:sz w:val="18"/>
          <w:szCs w:val="18"/>
        </w:rPr>
      </w:pPr>
      <w:r w:rsidRPr="00E40009">
        <w:rPr>
          <w:rFonts w:ascii="Verdana" w:hAnsi="Verdana" w:cs="Arial"/>
          <w:b/>
          <w:sz w:val="18"/>
          <w:szCs w:val="18"/>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E579B" w:rsidRPr="00E40009" w:rsidRDefault="00AE579B" w:rsidP="00AE579B">
      <w:pPr>
        <w:jc w:val="both"/>
        <w:rPr>
          <w:rFonts w:ascii="Verdana" w:hAnsi="Verdana" w:cs="Arial"/>
          <w:b/>
          <w:sz w:val="18"/>
          <w:szCs w:val="18"/>
          <w:u w:val="single"/>
        </w:rPr>
      </w:pPr>
      <w:r w:rsidRPr="00E40009">
        <w:rPr>
          <w:rFonts w:ascii="Verdana" w:hAnsi="Verdana" w:cs="Arial"/>
          <w:b/>
          <w:sz w:val="18"/>
          <w:szCs w:val="18"/>
          <w:u w:val="single"/>
        </w:rPr>
        <w:t>UWAGA:</w:t>
      </w:r>
    </w:p>
    <w:p w:rsidR="00AE579B" w:rsidRPr="00E40009" w:rsidRDefault="00AE579B" w:rsidP="00554D19">
      <w:pPr>
        <w:pStyle w:val="Akapitzlist"/>
        <w:numPr>
          <w:ilvl w:val="0"/>
          <w:numId w:val="2"/>
        </w:numPr>
        <w:ind w:left="644"/>
        <w:jc w:val="both"/>
        <w:rPr>
          <w:rFonts w:ascii="Verdana" w:hAnsi="Verdana"/>
          <w:sz w:val="18"/>
          <w:szCs w:val="18"/>
        </w:rPr>
      </w:pPr>
      <w:r w:rsidRPr="00E40009">
        <w:rPr>
          <w:rFonts w:ascii="Verdana" w:hAnsi="Verdana"/>
          <w:sz w:val="18"/>
          <w:szCs w:val="18"/>
        </w:rPr>
        <w:t>Za treść oferty oraz kompletność odpowiada Wykonawca.</w:t>
      </w:r>
    </w:p>
    <w:p w:rsidR="00AE579B" w:rsidRPr="00E40009" w:rsidRDefault="00AE579B" w:rsidP="00554D19">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sz w:val="18"/>
          <w:szCs w:val="18"/>
        </w:rPr>
        <w:t>wyliczonego i ogłoszonego przez N</w:t>
      </w:r>
      <w:r w:rsidRPr="00E40009">
        <w:rPr>
          <w:rFonts w:ascii="Verdana" w:hAnsi="Verdana"/>
          <w:sz w:val="18"/>
          <w:szCs w:val="18"/>
        </w:rPr>
        <w:t>arodowy Bank Polski z dnia publikacji ogłoszenia o zamówieniu w Dzienniku Urzędowym Unii Europejskiej. Kursy walu</w:t>
      </w:r>
      <w:r>
        <w:rPr>
          <w:rFonts w:ascii="Verdana" w:hAnsi="Verdana"/>
          <w:sz w:val="18"/>
          <w:szCs w:val="18"/>
        </w:rPr>
        <w:t>t</w:t>
      </w:r>
      <w:r w:rsidR="007E4A14">
        <w:rPr>
          <w:rFonts w:ascii="Verdana" w:hAnsi="Verdana"/>
          <w:sz w:val="18"/>
          <w:szCs w:val="18"/>
        </w:rPr>
        <w:t> dostępne są pod następującym adresem </w:t>
      </w:r>
      <w:r w:rsidRPr="00E40009">
        <w:rPr>
          <w:rFonts w:ascii="Verdana" w:hAnsi="Verdana"/>
          <w:sz w:val="18"/>
          <w:szCs w:val="18"/>
        </w:rPr>
        <w:t xml:space="preserve">internetowym: </w:t>
      </w:r>
      <w:hyperlink r:id="rId12" w:history="1">
        <w:r w:rsidRPr="00E40009">
          <w:rPr>
            <w:rStyle w:val="Hipercze"/>
            <w:rFonts w:ascii="Verdana" w:hAnsi="Verdana"/>
            <w:sz w:val="18"/>
            <w:szCs w:val="18"/>
          </w:rPr>
          <w:t>http://www.nbp.pl/home.aspx?f=/kursy.htm</w:t>
        </w:r>
      </w:hyperlink>
    </w:p>
    <w:p w:rsidR="00AE579B" w:rsidRPr="00154660" w:rsidRDefault="00AE579B" w:rsidP="00554D19">
      <w:pPr>
        <w:pStyle w:val="Akapitzlist"/>
        <w:numPr>
          <w:ilvl w:val="0"/>
          <w:numId w:val="2"/>
        </w:numPr>
        <w:ind w:left="644"/>
        <w:jc w:val="both"/>
        <w:rPr>
          <w:rFonts w:ascii="Verdana" w:hAnsi="Verdana"/>
          <w:sz w:val="18"/>
          <w:szCs w:val="18"/>
        </w:rPr>
      </w:pPr>
      <w:r w:rsidRPr="00154660">
        <w:rPr>
          <w:rFonts w:ascii="Verdana" w:hAnsi="Verdana"/>
          <w:sz w:val="18"/>
          <w:szCs w:val="18"/>
        </w:rPr>
        <w:t>Dokumenty są składane w formie oryginału lub kopii poświadczonej za zgodność z oryginałem przez Wykonawcę.</w:t>
      </w:r>
    </w:p>
    <w:p w:rsidR="00AE579B" w:rsidRPr="00154660" w:rsidRDefault="00AE579B" w:rsidP="00554D19">
      <w:pPr>
        <w:pStyle w:val="Akapitzlist"/>
        <w:numPr>
          <w:ilvl w:val="0"/>
          <w:numId w:val="2"/>
        </w:numPr>
        <w:ind w:left="644"/>
        <w:jc w:val="both"/>
        <w:rPr>
          <w:rFonts w:ascii="Verdana" w:hAnsi="Verdana"/>
          <w:sz w:val="18"/>
          <w:szCs w:val="18"/>
        </w:rPr>
      </w:pPr>
      <w:r w:rsidRPr="00154660">
        <w:rPr>
          <w:rFonts w:ascii="Verdana" w:hAnsi="Verdana"/>
          <w:sz w:val="18"/>
          <w:szCs w:val="18"/>
        </w:rPr>
        <w:t>Dokumenty sporządzone w języku obcym są składane wraz z tłumaczeniem na język polski.</w:t>
      </w:r>
    </w:p>
    <w:p w:rsidR="00AE579B" w:rsidRPr="00E40009" w:rsidRDefault="00AE579B" w:rsidP="00554D19">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40009">
        <w:rPr>
          <w:rFonts w:ascii="Verdana" w:hAnsi="Verdana"/>
          <w:sz w:val="18"/>
          <w:szCs w:val="18"/>
        </w:rPr>
        <w:t>Pzp</w:t>
      </w:r>
      <w:proofErr w:type="spellEnd"/>
      <w:r w:rsidRPr="00E40009">
        <w:rPr>
          <w:rFonts w:ascii="Verdana" w:hAnsi="Verdana"/>
          <w:sz w:val="18"/>
          <w:szCs w:val="18"/>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AE579B" w:rsidRPr="00E40009" w:rsidRDefault="00AE579B" w:rsidP="00554D19">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40009">
        <w:rPr>
          <w:rFonts w:ascii="Verdana" w:hAnsi="Verdana"/>
          <w:sz w:val="18"/>
          <w:szCs w:val="18"/>
        </w:rPr>
        <w:t>Pzp</w:t>
      </w:r>
      <w:proofErr w:type="spellEnd"/>
      <w:r w:rsidRPr="00E40009">
        <w:rPr>
          <w:rFonts w:ascii="Verdana" w:hAnsi="Verdana"/>
          <w:sz w:val="18"/>
          <w:szCs w:val="18"/>
        </w:rPr>
        <w:t xml:space="preserve"> nie później niż w dniu składania ofert.</w:t>
      </w:r>
    </w:p>
    <w:p w:rsidR="00AE579B" w:rsidRPr="00E40009" w:rsidRDefault="00AE579B" w:rsidP="00554D19">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Zamawiający wzywa także Wykonawcę, w wyznaczonym przez siebie terminie , do złożenia wyjaśnień dotyczących oświadczeń lub dokumentów, o których mowa w art. 25 ust.1 Ustawy – </w:t>
      </w:r>
      <w:proofErr w:type="spellStart"/>
      <w:r w:rsidRPr="00E40009">
        <w:rPr>
          <w:rFonts w:ascii="Verdana" w:hAnsi="Verdana"/>
          <w:sz w:val="18"/>
          <w:szCs w:val="18"/>
        </w:rPr>
        <w:t>Pzp</w:t>
      </w:r>
      <w:proofErr w:type="spellEnd"/>
      <w:r w:rsidRPr="00E40009">
        <w:rPr>
          <w:rFonts w:ascii="Verdana" w:hAnsi="Verdana"/>
          <w:sz w:val="18"/>
          <w:szCs w:val="18"/>
        </w:rPr>
        <w:t>.</w:t>
      </w:r>
    </w:p>
    <w:p w:rsidR="00AE579B" w:rsidRPr="00E40009" w:rsidRDefault="00AE579B" w:rsidP="00AE579B">
      <w:pPr>
        <w:tabs>
          <w:tab w:val="left" w:pos="-426"/>
          <w:tab w:val="left" w:pos="567"/>
          <w:tab w:val="left" w:pos="709"/>
        </w:tabs>
        <w:autoSpaceDE w:val="0"/>
        <w:autoSpaceDN w:val="0"/>
        <w:adjustRightInd w:val="0"/>
        <w:jc w:val="both"/>
        <w:rPr>
          <w:rFonts w:ascii="Verdana" w:hAnsi="Verdana" w:cs="Tahoma"/>
          <w:sz w:val="18"/>
          <w:szCs w:val="18"/>
        </w:rPr>
      </w:pPr>
    </w:p>
    <w:p w:rsidR="00AE579B" w:rsidRPr="00F51E8F" w:rsidRDefault="00AE579B" w:rsidP="00AE579B">
      <w:pPr>
        <w:shd w:val="clear" w:color="auto" w:fill="E6E6E6"/>
        <w:tabs>
          <w:tab w:val="left" w:pos="0"/>
          <w:tab w:val="left" w:pos="426"/>
        </w:tabs>
        <w:jc w:val="both"/>
        <w:rPr>
          <w:rFonts w:ascii="Tahoma" w:hAnsi="Tahoma" w:cs="Tahoma"/>
          <w:b/>
          <w:bCs/>
          <w:color w:val="0000FF"/>
          <w:sz w:val="18"/>
          <w:szCs w:val="18"/>
        </w:rPr>
      </w:pPr>
      <w:r>
        <w:rPr>
          <w:rFonts w:ascii="Tahoma" w:hAnsi="Tahoma" w:cs="Tahoma"/>
          <w:b/>
          <w:bCs/>
          <w:color w:val="0000FF"/>
          <w:sz w:val="18"/>
          <w:szCs w:val="18"/>
        </w:rPr>
        <w:t xml:space="preserve">8. </w:t>
      </w:r>
      <w:r w:rsidRPr="00F51E8F">
        <w:rPr>
          <w:rFonts w:ascii="Tahoma" w:hAnsi="Tahoma" w:cs="Tahoma"/>
          <w:b/>
          <w:bCs/>
          <w:color w:val="0000FF"/>
          <w:sz w:val="18"/>
          <w:szCs w:val="18"/>
        </w:rPr>
        <w:t xml:space="preserve">INFORMACJE O SPOSOBIE POROZUMIEWANIA SIĘ ZAMAWIAJĄCEGO Z WYKONAWCAMI ORAZ PRZEKAZYWANIA OŚWIADCZEŃ LUB DOKUMENTÓW, A TAKŻE WSKAZANIE OSÓB UPRAWNIONYCH DO POROZUMIEWANIA SIĘ Z WYKONAWCAMI </w:t>
      </w:r>
    </w:p>
    <w:p w:rsidR="00AE579B" w:rsidRDefault="00AE579B" w:rsidP="00AE579B">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AE579B" w:rsidRPr="003D2BC9" w:rsidRDefault="00AE579B" w:rsidP="00554D19">
      <w:pPr>
        <w:numPr>
          <w:ilvl w:val="0"/>
          <w:numId w:val="13"/>
        </w:numPr>
        <w:suppressAutoHyphens w:val="0"/>
        <w:autoSpaceDE w:val="0"/>
        <w:autoSpaceDN w:val="0"/>
        <w:adjustRightInd w:val="0"/>
        <w:ind w:left="426"/>
        <w:jc w:val="both"/>
        <w:rPr>
          <w:rFonts w:ascii="Verdana" w:hAnsi="Verdana" w:cs="Verdana"/>
          <w:sz w:val="18"/>
          <w:szCs w:val="18"/>
        </w:rPr>
      </w:pPr>
      <w:r w:rsidRPr="003D2BC9">
        <w:rPr>
          <w:rFonts w:ascii="Verdana" w:hAnsi="Verdana"/>
          <w:sz w:val="18"/>
          <w:szCs w:val="18"/>
        </w:rPr>
        <w:t>Wszelkie oświadczenia, wnioski, zawiadomienia oraz informacje Zamawiający oraz Wykonawcy mają obowiązek przekazywać na piśmie lub faksem</w:t>
      </w:r>
      <w:r w:rsidRPr="003D2BC9">
        <w:rPr>
          <w:rFonts w:ascii="Verdana" w:hAnsi="Verdana" w:cs="Verdana"/>
          <w:sz w:val="18"/>
          <w:szCs w:val="18"/>
        </w:rPr>
        <w:t xml:space="preserve"> lub drogą elektroniczną na adres  </w:t>
      </w:r>
      <w:r w:rsidRPr="003D2BC9">
        <w:rPr>
          <w:rFonts w:ascii="Verdana" w:hAnsi="Verdana" w:cs="Verdana"/>
          <w:color w:val="000080"/>
          <w:sz w:val="18"/>
          <w:szCs w:val="18"/>
        </w:rPr>
        <w:t xml:space="preserve">e-mail: </w:t>
      </w:r>
      <w:hyperlink r:id="rId13" w:history="1">
        <w:r w:rsidRPr="00174BC8">
          <w:rPr>
            <w:rStyle w:val="Hipercze"/>
            <w:rFonts w:ascii="Verdana" w:hAnsi="Verdana" w:cs="Verdana"/>
            <w:sz w:val="18"/>
            <w:szCs w:val="18"/>
          </w:rPr>
          <w:t>WWW.bip.witnica.pl</w:t>
        </w:r>
      </w:hyperlink>
      <w:r>
        <w:rPr>
          <w:rFonts w:ascii="Verdana" w:hAnsi="Verdana" w:cs="Verdana"/>
          <w:color w:val="000080"/>
          <w:sz w:val="18"/>
          <w:szCs w:val="18"/>
        </w:rPr>
        <w:t xml:space="preserve"> </w:t>
      </w:r>
      <w:r w:rsidRPr="003D2BC9">
        <w:rPr>
          <w:rFonts w:ascii="Verdana" w:hAnsi="Verdana" w:cs="Verdana"/>
          <w:sz w:val="18"/>
          <w:szCs w:val="18"/>
        </w:rPr>
        <w:t xml:space="preserve">zgodnie z punktem 1 </w:t>
      </w:r>
      <w:r>
        <w:rPr>
          <w:rFonts w:ascii="Verdana" w:hAnsi="Verdana" w:cs="Verdana"/>
          <w:sz w:val="18"/>
          <w:szCs w:val="18"/>
        </w:rPr>
        <w:t>SIWZ</w:t>
      </w:r>
      <w:r w:rsidRPr="003D2BC9">
        <w:rPr>
          <w:rFonts w:ascii="Verdana" w:hAnsi="Verdana" w:cs="Verdana"/>
          <w:sz w:val="18"/>
          <w:szCs w:val="18"/>
        </w:rPr>
        <w:t>).</w:t>
      </w:r>
    </w:p>
    <w:p w:rsidR="00AE579B" w:rsidRPr="003D2BC9" w:rsidRDefault="00AE579B" w:rsidP="00554D19">
      <w:pPr>
        <w:pStyle w:val="Akapitzlist1"/>
        <w:numPr>
          <w:ilvl w:val="0"/>
          <w:numId w:val="13"/>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AE579B" w:rsidRPr="003D2BC9" w:rsidRDefault="00AE579B" w:rsidP="00554D19">
      <w:pPr>
        <w:pStyle w:val="Akapitzlist1"/>
        <w:numPr>
          <w:ilvl w:val="0"/>
          <w:numId w:val="13"/>
        </w:numPr>
        <w:ind w:left="360"/>
        <w:rPr>
          <w:sz w:val="18"/>
          <w:szCs w:val="18"/>
        </w:rPr>
      </w:pPr>
      <w:r w:rsidRPr="003D2BC9">
        <w:rPr>
          <w:sz w:val="18"/>
          <w:szCs w:val="18"/>
        </w:rPr>
        <w:t>Oświadczenia, wnioski, zawiadomienia oraz informacje, o których wyżej mowa uważa się za wniesione z dniem, gdy dotarły one do zamawiającego w taki sposób, że mógł on zapoznać się z ich treścią. Zamawiający pracuje od poniedziałku do piątku w godzinach od 7:30 do 15:30.</w:t>
      </w:r>
    </w:p>
    <w:p w:rsidR="00AE579B" w:rsidRPr="003D2BC9" w:rsidRDefault="00AE579B" w:rsidP="00554D19">
      <w:pPr>
        <w:pStyle w:val="Akapitzlist1"/>
        <w:numPr>
          <w:ilvl w:val="0"/>
          <w:numId w:val="13"/>
        </w:numPr>
        <w:ind w:left="360"/>
        <w:rPr>
          <w:sz w:val="18"/>
          <w:szCs w:val="18"/>
        </w:rPr>
      </w:pPr>
      <w:r w:rsidRPr="003D2BC9">
        <w:rPr>
          <w:sz w:val="18"/>
          <w:szCs w:val="18"/>
        </w:rPr>
        <w:t>Wykonawcy zwracają się do Zamawiającego kierując korespondencję na adres:</w:t>
      </w:r>
    </w:p>
    <w:p w:rsidR="00AE579B" w:rsidRPr="003D2BC9" w:rsidRDefault="00AE579B" w:rsidP="00AE579B">
      <w:pPr>
        <w:ind w:left="360"/>
        <w:jc w:val="both"/>
        <w:rPr>
          <w:rFonts w:ascii="Verdana" w:hAnsi="Verdana" w:cs="Arial"/>
          <w:sz w:val="18"/>
          <w:szCs w:val="18"/>
        </w:rPr>
      </w:pPr>
      <w:r w:rsidRPr="001408C8">
        <w:rPr>
          <w:rFonts w:ascii="Verdana" w:hAnsi="Verdana"/>
          <w:sz w:val="18"/>
          <w:szCs w:val="18"/>
        </w:rPr>
        <w:t xml:space="preserve">Urząd </w:t>
      </w:r>
      <w:r>
        <w:rPr>
          <w:rFonts w:ascii="Verdana" w:hAnsi="Verdana"/>
          <w:sz w:val="18"/>
          <w:szCs w:val="18"/>
        </w:rPr>
        <w:t xml:space="preserve">Miasta i </w:t>
      </w:r>
      <w:r w:rsidRPr="001408C8">
        <w:rPr>
          <w:rFonts w:ascii="Verdana" w:hAnsi="Verdana"/>
          <w:sz w:val="18"/>
          <w:szCs w:val="18"/>
        </w:rPr>
        <w:t xml:space="preserve">Gminy w Witnicy, ul.  </w:t>
      </w:r>
      <w:r w:rsidRPr="003D2BC9">
        <w:rPr>
          <w:rFonts w:ascii="Verdana" w:hAnsi="Verdana" w:cs="Arial"/>
          <w:sz w:val="18"/>
          <w:szCs w:val="18"/>
        </w:rPr>
        <w:t>Krajowej Rady Narodowej 6</w:t>
      </w:r>
      <w:r w:rsidRPr="00B32C51">
        <w:rPr>
          <w:sz w:val="18"/>
          <w:szCs w:val="18"/>
        </w:rPr>
        <w:t xml:space="preserve">; </w:t>
      </w:r>
      <w:r w:rsidRPr="00B32C51">
        <w:rPr>
          <w:rFonts w:ascii="Verdana" w:hAnsi="Verdana"/>
          <w:sz w:val="18"/>
          <w:szCs w:val="18"/>
        </w:rPr>
        <w:t>66-460 Witnica.</w:t>
      </w:r>
    </w:p>
    <w:p w:rsidR="00AE579B" w:rsidRPr="003D2BC9" w:rsidRDefault="00AE579B" w:rsidP="00554D19">
      <w:pPr>
        <w:pStyle w:val="Akapitzlist1"/>
        <w:numPr>
          <w:ilvl w:val="0"/>
          <w:numId w:val="13"/>
        </w:numPr>
        <w:ind w:left="360"/>
        <w:rPr>
          <w:sz w:val="18"/>
          <w:szCs w:val="18"/>
        </w:rPr>
      </w:pPr>
      <w:r w:rsidRPr="003D2BC9">
        <w:rPr>
          <w:sz w:val="18"/>
          <w:szCs w:val="18"/>
        </w:rPr>
        <w:t>Osobami upoważnionymi przez Zamawiającego do kontaktowania się z Wykonawcami są:</w:t>
      </w:r>
    </w:p>
    <w:p w:rsidR="00AE579B" w:rsidRPr="00B32C51" w:rsidRDefault="004210DA" w:rsidP="000737B2">
      <w:pPr>
        <w:pStyle w:val="Akapitzlist"/>
        <w:numPr>
          <w:ilvl w:val="0"/>
          <w:numId w:val="32"/>
        </w:numPr>
        <w:suppressAutoHyphens w:val="0"/>
        <w:autoSpaceDE w:val="0"/>
        <w:autoSpaceDN w:val="0"/>
        <w:adjustRightInd w:val="0"/>
        <w:contextualSpacing w:val="0"/>
        <w:jc w:val="both"/>
        <w:rPr>
          <w:rFonts w:ascii="Verdana" w:hAnsi="Verdana" w:cs="Verdana"/>
          <w:sz w:val="18"/>
          <w:szCs w:val="18"/>
        </w:rPr>
      </w:pPr>
      <w:r>
        <w:rPr>
          <w:rFonts w:ascii="Verdana" w:hAnsi="Verdana" w:cs="Verdana"/>
          <w:sz w:val="18"/>
          <w:szCs w:val="18"/>
        </w:rPr>
        <w:lastRenderedPageBreak/>
        <w:t>Paweł Łopatka</w:t>
      </w:r>
      <w:r w:rsidR="00AE579B">
        <w:rPr>
          <w:rFonts w:ascii="Verdana" w:hAnsi="Verdana" w:cs="Verdana"/>
          <w:sz w:val="18"/>
          <w:szCs w:val="18"/>
        </w:rPr>
        <w:t xml:space="preserve"> – w sprawach pr</w:t>
      </w:r>
      <w:r w:rsidR="007E4A14">
        <w:rPr>
          <w:rFonts w:ascii="Verdana" w:hAnsi="Verdana" w:cs="Verdana"/>
          <w:sz w:val="18"/>
          <w:szCs w:val="18"/>
        </w:rPr>
        <w:t xml:space="preserve">zedmiotu zamówienia; 95 72164 </w:t>
      </w:r>
      <w:r>
        <w:rPr>
          <w:rFonts w:ascii="Verdana" w:hAnsi="Verdana" w:cs="Verdana"/>
          <w:sz w:val="18"/>
          <w:szCs w:val="18"/>
        </w:rPr>
        <w:t>84</w:t>
      </w:r>
    </w:p>
    <w:p w:rsidR="00AE579B" w:rsidRPr="003D2BC9" w:rsidRDefault="00AE579B" w:rsidP="00AE579B">
      <w:pPr>
        <w:autoSpaceDE w:val="0"/>
        <w:autoSpaceDN w:val="0"/>
        <w:adjustRightInd w:val="0"/>
        <w:ind w:left="357"/>
        <w:jc w:val="both"/>
        <w:rPr>
          <w:rFonts w:ascii="Verdana" w:hAnsi="Verdana" w:cs="Verdana"/>
          <w:sz w:val="18"/>
          <w:szCs w:val="18"/>
        </w:rPr>
      </w:pPr>
      <w:r w:rsidRPr="003D2BC9">
        <w:rPr>
          <w:rFonts w:ascii="Verdana" w:hAnsi="Verdana" w:cs="Verdana"/>
          <w:sz w:val="18"/>
          <w:szCs w:val="18"/>
        </w:rPr>
        <w:t xml:space="preserve">b) </w:t>
      </w:r>
      <w:r w:rsidR="007E4A14">
        <w:rPr>
          <w:rFonts w:ascii="Verdana" w:hAnsi="Verdana" w:cs="Verdana"/>
          <w:sz w:val="18"/>
          <w:szCs w:val="18"/>
        </w:rPr>
        <w:t xml:space="preserve"> </w:t>
      </w:r>
      <w:r>
        <w:rPr>
          <w:rFonts w:ascii="Verdana" w:hAnsi="Verdana" w:cs="Verdana"/>
          <w:sz w:val="18"/>
          <w:szCs w:val="18"/>
        </w:rPr>
        <w:t xml:space="preserve">Bogumiła </w:t>
      </w:r>
      <w:proofErr w:type="spellStart"/>
      <w:r>
        <w:rPr>
          <w:rFonts w:ascii="Verdana" w:hAnsi="Verdana" w:cs="Verdana"/>
          <w:sz w:val="18"/>
          <w:szCs w:val="18"/>
        </w:rPr>
        <w:t>Popkowska</w:t>
      </w:r>
      <w:proofErr w:type="spellEnd"/>
      <w:r>
        <w:rPr>
          <w:rFonts w:ascii="Verdana" w:hAnsi="Verdana" w:cs="Verdana"/>
          <w:sz w:val="18"/>
          <w:szCs w:val="18"/>
        </w:rPr>
        <w:t xml:space="preserve"> </w:t>
      </w:r>
      <w:r w:rsidRPr="003D2BC9">
        <w:rPr>
          <w:rFonts w:ascii="Verdana" w:hAnsi="Verdana" w:cs="Verdana"/>
          <w:sz w:val="18"/>
          <w:szCs w:val="18"/>
        </w:rPr>
        <w:t xml:space="preserve"> - w zakresie </w:t>
      </w:r>
      <w:proofErr w:type="spellStart"/>
      <w:r w:rsidRPr="003D2BC9">
        <w:rPr>
          <w:rFonts w:ascii="Verdana" w:hAnsi="Verdana" w:cs="Verdana"/>
          <w:sz w:val="18"/>
          <w:szCs w:val="18"/>
        </w:rPr>
        <w:t>siwz</w:t>
      </w:r>
      <w:proofErr w:type="spellEnd"/>
      <w:r>
        <w:rPr>
          <w:rFonts w:ascii="Verdana" w:hAnsi="Verdana" w:cs="Verdana"/>
          <w:sz w:val="18"/>
          <w:szCs w:val="18"/>
        </w:rPr>
        <w:t>; 95 72164 85</w:t>
      </w:r>
    </w:p>
    <w:p w:rsidR="00AE579B" w:rsidRPr="004908F7" w:rsidRDefault="00AE579B" w:rsidP="00AE579B">
      <w:pPr>
        <w:pStyle w:val="Tekstpodstawowy2"/>
        <w:tabs>
          <w:tab w:val="left" w:pos="567"/>
          <w:tab w:val="left" w:pos="709"/>
        </w:tabs>
        <w:spacing w:after="0" w:line="240" w:lineRule="auto"/>
        <w:rPr>
          <w:rFonts w:ascii="Tahoma" w:hAnsi="Tahoma" w:cs="Tahoma"/>
          <w:sz w:val="18"/>
          <w:szCs w:val="18"/>
          <w:lang w:val="pl-PL"/>
        </w:rPr>
      </w:pPr>
    </w:p>
    <w:p w:rsidR="00AE579B" w:rsidRPr="00F51E8F" w:rsidRDefault="00AE579B" w:rsidP="00AE579B">
      <w:pPr>
        <w:shd w:val="clear" w:color="auto" w:fill="E6E6E6"/>
        <w:tabs>
          <w:tab w:val="left" w:pos="426"/>
          <w:tab w:val="left" w:pos="567"/>
        </w:tabs>
        <w:jc w:val="both"/>
        <w:rPr>
          <w:rFonts w:ascii="Tahoma" w:hAnsi="Tahoma" w:cs="Tahoma"/>
          <w:b/>
          <w:bCs/>
          <w:color w:val="0000FF"/>
          <w:sz w:val="18"/>
          <w:szCs w:val="18"/>
        </w:rPr>
      </w:pPr>
      <w:r>
        <w:rPr>
          <w:rFonts w:ascii="Tahoma" w:hAnsi="Tahoma" w:cs="Tahoma"/>
          <w:b/>
          <w:color w:val="0000FF"/>
          <w:sz w:val="18"/>
          <w:szCs w:val="18"/>
        </w:rPr>
        <w:t xml:space="preserve">9. </w:t>
      </w:r>
      <w:r w:rsidRPr="00F51E8F">
        <w:rPr>
          <w:rFonts w:ascii="Tahoma" w:hAnsi="Tahoma" w:cs="Tahoma"/>
          <w:b/>
          <w:color w:val="0000FF"/>
          <w:sz w:val="18"/>
          <w:szCs w:val="18"/>
        </w:rPr>
        <w:t xml:space="preserve">WYMAGANIA DOTYCZĄCE WADIUM </w:t>
      </w:r>
    </w:p>
    <w:p w:rsidR="00AE579B" w:rsidRDefault="00AE579B" w:rsidP="00AE579B">
      <w:pPr>
        <w:ind w:left="426"/>
        <w:jc w:val="both"/>
        <w:rPr>
          <w:rFonts w:ascii="Verdana" w:hAnsi="Verdana" w:cs="Arial"/>
          <w:sz w:val="18"/>
          <w:szCs w:val="18"/>
        </w:rPr>
      </w:pPr>
    </w:p>
    <w:p w:rsidR="00AE579B" w:rsidRPr="003D2BC9" w:rsidRDefault="00AE579B" w:rsidP="00554D19">
      <w:pPr>
        <w:pStyle w:val="Akapitzlist1"/>
        <w:numPr>
          <w:ilvl w:val="0"/>
          <w:numId w:val="3"/>
        </w:numPr>
        <w:ind w:left="426"/>
        <w:rPr>
          <w:sz w:val="18"/>
          <w:szCs w:val="18"/>
        </w:rPr>
      </w:pPr>
      <w:r w:rsidRPr="003D2BC9">
        <w:rPr>
          <w:sz w:val="18"/>
          <w:szCs w:val="18"/>
        </w:rPr>
        <w:t>Każdy Wykonawca zobowiązany jest zabezpieczyć swoją ofertę wadium w wysokości:</w:t>
      </w:r>
    </w:p>
    <w:p w:rsidR="00AE579B" w:rsidRPr="003D2BC9" w:rsidRDefault="007E4A14" w:rsidP="00AE579B">
      <w:pPr>
        <w:pStyle w:val="Akapitzlist1"/>
        <w:numPr>
          <w:ilvl w:val="0"/>
          <w:numId w:val="0"/>
        </w:numPr>
        <w:ind w:left="426"/>
        <w:jc w:val="center"/>
        <w:rPr>
          <w:b/>
          <w:sz w:val="18"/>
          <w:szCs w:val="18"/>
        </w:rPr>
      </w:pPr>
      <w:r>
        <w:rPr>
          <w:b/>
          <w:sz w:val="18"/>
          <w:szCs w:val="18"/>
        </w:rPr>
        <w:t>2</w:t>
      </w:r>
      <w:r w:rsidR="00AE579B" w:rsidRPr="00E40009">
        <w:rPr>
          <w:b/>
          <w:sz w:val="18"/>
          <w:szCs w:val="18"/>
        </w:rPr>
        <w:t>.000,00</w:t>
      </w:r>
      <w:r w:rsidR="00AE579B" w:rsidRPr="003D2BC9">
        <w:rPr>
          <w:b/>
          <w:sz w:val="18"/>
          <w:szCs w:val="18"/>
        </w:rPr>
        <w:t xml:space="preserve"> PLN</w:t>
      </w:r>
    </w:p>
    <w:p w:rsidR="00AE579B" w:rsidRPr="003D2BC9" w:rsidRDefault="00AE579B" w:rsidP="00AE579B">
      <w:pPr>
        <w:pStyle w:val="Akapitzlist1"/>
        <w:numPr>
          <w:ilvl w:val="0"/>
          <w:numId w:val="0"/>
        </w:numPr>
        <w:ind w:left="426"/>
        <w:jc w:val="center"/>
        <w:rPr>
          <w:b/>
          <w:sz w:val="18"/>
          <w:szCs w:val="18"/>
        </w:rPr>
      </w:pPr>
      <w:r w:rsidRPr="003D2BC9">
        <w:rPr>
          <w:b/>
          <w:sz w:val="18"/>
          <w:szCs w:val="18"/>
        </w:rPr>
        <w:t xml:space="preserve">Wadium słownie: </w:t>
      </w:r>
      <w:r w:rsidR="007E4A14">
        <w:rPr>
          <w:b/>
          <w:sz w:val="18"/>
          <w:szCs w:val="18"/>
        </w:rPr>
        <w:t>dwa</w:t>
      </w:r>
      <w:r w:rsidRPr="003D2BC9">
        <w:rPr>
          <w:b/>
          <w:sz w:val="18"/>
          <w:szCs w:val="18"/>
        </w:rPr>
        <w:t xml:space="preserve"> </w:t>
      </w:r>
      <w:proofErr w:type="spellStart"/>
      <w:r w:rsidRPr="003D2BC9">
        <w:rPr>
          <w:b/>
          <w:sz w:val="18"/>
          <w:szCs w:val="18"/>
        </w:rPr>
        <w:t>tysięc</w:t>
      </w:r>
      <w:r w:rsidR="007E4A14">
        <w:rPr>
          <w:b/>
          <w:sz w:val="18"/>
          <w:szCs w:val="18"/>
        </w:rPr>
        <w:t>e</w:t>
      </w:r>
      <w:proofErr w:type="spellEnd"/>
      <w:r w:rsidRPr="003D2BC9">
        <w:rPr>
          <w:b/>
          <w:sz w:val="18"/>
          <w:szCs w:val="18"/>
        </w:rPr>
        <w:t xml:space="preserve"> złotych PLN</w:t>
      </w:r>
    </w:p>
    <w:p w:rsidR="00AE579B" w:rsidRPr="003D2BC9" w:rsidRDefault="00AE579B" w:rsidP="00AE579B">
      <w:pPr>
        <w:pStyle w:val="Akapitzlist1"/>
        <w:numPr>
          <w:ilvl w:val="0"/>
          <w:numId w:val="0"/>
        </w:numPr>
        <w:ind w:left="426"/>
        <w:jc w:val="center"/>
        <w:rPr>
          <w:b/>
          <w:sz w:val="18"/>
          <w:szCs w:val="18"/>
        </w:rPr>
      </w:pPr>
    </w:p>
    <w:p w:rsidR="00AE579B" w:rsidRPr="003D2BC9" w:rsidRDefault="00AE579B" w:rsidP="00AE579B">
      <w:pPr>
        <w:pStyle w:val="Akapitzlist1"/>
        <w:numPr>
          <w:ilvl w:val="0"/>
          <w:numId w:val="0"/>
        </w:numPr>
        <w:ind w:left="426"/>
        <w:rPr>
          <w:sz w:val="18"/>
          <w:szCs w:val="18"/>
        </w:rPr>
      </w:pPr>
    </w:p>
    <w:p w:rsidR="00AE579B" w:rsidRPr="00316C88" w:rsidRDefault="00AE579B" w:rsidP="00554D19">
      <w:pPr>
        <w:pStyle w:val="Akapitzlist1"/>
        <w:numPr>
          <w:ilvl w:val="0"/>
          <w:numId w:val="3"/>
        </w:numPr>
        <w:ind w:left="426"/>
        <w:rPr>
          <w:sz w:val="18"/>
          <w:szCs w:val="18"/>
        </w:rPr>
      </w:pPr>
      <w:r w:rsidRPr="00316C88">
        <w:rPr>
          <w:sz w:val="18"/>
          <w:szCs w:val="18"/>
        </w:rPr>
        <w:t>Zamawiający nie dopuszcza wnoszenia wadium w walutach obcych.</w:t>
      </w:r>
    </w:p>
    <w:p w:rsidR="00AE579B" w:rsidRPr="00316C88" w:rsidRDefault="00AE579B" w:rsidP="00554D19">
      <w:pPr>
        <w:pStyle w:val="Akapitzlist1"/>
        <w:numPr>
          <w:ilvl w:val="0"/>
          <w:numId w:val="3"/>
        </w:numPr>
        <w:ind w:left="426"/>
        <w:rPr>
          <w:sz w:val="18"/>
          <w:szCs w:val="18"/>
        </w:rPr>
      </w:pPr>
      <w:r w:rsidRPr="00316C88">
        <w:rPr>
          <w:sz w:val="18"/>
          <w:szCs w:val="18"/>
        </w:rPr>
        <w:t>Wadium może być wniesione w następujących formach:</w:t>
      </w:r>
    </w:p>
    <w:p w:rsidR="00AE579B" w:rsidRPr="00316C88" w:rsidRDefault="00AE579B" w:rsidP="00554D19">
      <w:pPr>
        <w:pStyle w:val="Akapitzlist1"/>
        <w:numPr>
          <w:ilvl w:val="0"/>
          <w:numId w:val="4"/>
        </w:numPr>
        <w:rPr>
          <w:sz w:val="18"/>
          <w:szCs w:val="18"/>
        </w:rPr>
      </w:pPr>
      <w:r w:rsidRPr="00316C88">
        <w:rPr>
          <w:sz w:val="18"/>
          <w:szCs w:val="18"/>
        </w:rPr>
        <w:t>Pieniądzu;</w:t>
      </w:r>
    </w:p>
    <w:p w:rsidR="00AE579B" w:rsidRPr="00316C88" w:rsidRDefault="00AE579B" w:rsidP="00554D19">
      <w:pPr>
        <w:pStyle w:val="Akapitzlist1"/>
        <w:numPr>
          <w:ilvl w:val="0"/>
          <w:numId w:val="4"/>
        </w:numPr>
        <w:rPr>
          <w:sz w:val="18"/>
          <w:szCs w:val="18"/>
        </w:rPr>
      </w:pPr>
      <w:r w:rsidRPr="00316C88">
        <w:rPr>
          <w:sz w:val="18"/>
          <w:szCs w:val="18"/>
        </w:rPr>
        <w:t>Poręczeniach bankowych lub poręczeniach spółdzielczej kasy oszczędnościowo-kredytowej, z tym że zobowiązanie kasy jest zawsze zobowiązaniem pieniężnym;</w:t>
      </w:r>
    </w:p>
    <w:p w:rsidR="00AE579B" w:rsidRPr="00316C88" w:rsidRDefault="00AE579B" w:rsidP="00554D19">
      <w:pPr>
        <w:pStyle w:val="Akapitzlist1"/>
        <w:numPr>
          <w:ilvl w:val="0"/>
          <w:numId w:val="4"/>
        </w:numPr>
        <w:rPr>
          <w:sz w:val="18"/>
          <w:szCs w:val="18"/>
        </w:rPr>
      </w:pPr>
      <w:r w:rsidRPr="00316C88">
        <w:rPr>
          <w:sz w:val="18"/>
          <w:szCs w:val="18"/>
        </w:rPr>
        <w:t>Gwarancjach bankowych;</w:t>
      </w:r>
    </w:p>
    <w:p w:rsidR="00AE579B" w:rsidRPr="00316C88" w:rsidRDefault="00AE579B" w:rsidP="00554D19">
      <w:pPr>
        <w:pStyle w:val="Akapitzlist1"/>
        <w:numPr>
          <w:ilvl w:val="0"/>
          <w:numId w:val="4"/>
        </w:numPr>
        <w:rPr>
          <w:sz w:val="18"/>
          <w:szCs w:val="18"/>
        </w:rPr>
      </w:pPr>
      <w:r w:rsidRPr="00316C88">
        <w:rPr>
          <w:sz w:val="18"/>
          <w:szCs w:val="18"/>
        </w:rPr>
        <w:t>Gwarancjach  ubezpieczeniowych;</w:t>
      </w:r>
    </w:p>
    <w:p w:rsidR="00AE579B" w:rsidRPr="00316C88" w:rsidRDefault="00AE579B" w:rsidP="00554D19">
      <w:pPr>
        <w:pStyle w:val="Akapitzlist1"/>
        <w:numPr>
          <w:ilvl w:val="0"/>
          <w:numId w:val="4"/>
        </w:numPr>
        <w:rPr>
          <w:sz w:val="18"/>
          <w:szCs w:val="18"/>
        </w:rPr>
      </w:pPr>
      <w:r w:rsidRPr="00316C88">
        <w:rPr>
          <w:sz w:val="18"/>
          <w:szCs w:val="18"/>
        </w:rPr>
        <w:t>Poręczeniach udzielanych przez podmioty, o których mowa w art. 6b ust.5 pkt.2 ustawy z dnia 9 listopada 2000r. o utworzeniu Polskiej Agencji Rozwoju Przedsiębiorczości ( Dz. U z 2007r., Nr 42, poz.275).</w:t>
      </w:r>
    </w:p>
    <w:p w:rsidR="00AE579B" w:rsidRPr="00316C88" w:rsidRDefault="00AE579B" w:rsidP="00554D19">
      <w:pPr>
        <w:pStyle w:val="Akapitzlist1"/>
        <w:numPr>
          <w:ilvl w:val="0"/>
          <w:numId w:val="3"/>
        </w:numPr>
        <w:rPr>
          <w:sz w:val="18"/>
          <w:szCs w:val="18"/>
        </w:rPr>
      </w:pPr>
      <w:r w:rsidRPr="00316C88">
        <w:rPr>
          <w:sz w:val="18"/>
          <w:szCs w:val="18"/>
        </w:rPr>
        <w:t>W przypadku składania przez Wykonawcę wadium w formie gwarancji, gwarancja musi być gwarancją nieodwołalna, bezwarunkową i płatną na pierwsze pisemne żądanie Zamawiającego, sporządzona zgodnie z obowiązującym prawem i winna zawierać następujące elementy:</w:t>
      </w:r>
    </w:p>
    <w:p w:rsidR="00AE579B" w:rsidRPr="00316C88" w:rsidRDefault="00AE579B" w:rsidP="00554D19">
      <w:pPr>
        <w:pStyle w:val="Akapitzlist1"/>
        <w:numPr>
          <w:ilvl w:val="0"/>
          <w:numId w:val="5"/>
        </w:numPr>
        <w:rPr>
          <w:sz w:val="18"/>
          <w:szCs w:val="18"/>
        </w:rPr>
      </w:pPr>
      <w:r w:rsidRPr="00316C88">
        <w:rPr>
          <w:sz w:val="18"/>
          <w:szCs w:val="18"/>
        </w:rPr>
        <w:t>Nazwę dającego zlecenie (Wykonawcy), beneficjenta gwarancji (Zamawiającego), gwaranta (banku lub instytucji ubezpieczeniowej udzielającej gwarancji) oraz wskazania ich siedzib,</w:t>
      </w:r>
    </w:p>
    <w:p w:rsidR="00AE579B" w:rsidRPr="00316C88" w:rsidRDefault="00AE579B" w:rsidP="00554D19">
      <w:pPr>
        <w:pStyle w:val="Akapitzlist1"/>
        <w:numPr>
          <w:ilvl w:val="0"/>
          <w:numId w:val="5"/>
        </w:numPr>
        <w:rPr>
          <w:sz w:val="18"/>
          <w:szCs w:val="18"/>
        </w:rPr>
      </w:pPr>
      <w:r w:rsidRPr="00316C88">
        <w:rPr>
          <w:sz w:val="18"/>
          <w:szCs w:val="18"/>
        </w:rPr>
        <w:t>Określenie wierzytelności, która ma być zabezpieczona gwarancją,</w:t>
      </w:r>
    </w:p>
    <w:p w:rsidR="00AE579B" w:rsidRPr="00316C88" w:rsidRDefault="00AE579B" w:rsidP="00554D19">
      <w:pPr>
        <w:pStyle w:val="Akapitzlist1"/>
        <w:numPr>
          <w:ilvl w:val="0"/>
          <w:numId w:val="5"/>
        </w:numPr>
        <w:rPr>
          <w:sz w:val="18"/>
          <w:szCs w:val="18"/>
        </w:rPr>
      </w:pPr>
      <w:r w:rsidRPr="00316C88">
        <w:rPr>
          <w:sz w:val="18"/>
          <w:szCs w:val="18"/>
        </w:rPr>
        <w:t>Kwotę gwarancji,</w:t>
      </w:r>
    </w:p>
    <w:p w:rsidR="00AE579B" w:rsidRPr="00316C88" w:rsidRDefault="00AE579B" w:rsidP="00554D19">
      <w:pPr>
        <w:pStyle w:val="Akapitzlist1"/>
        <w:numPr>
          <w:ilvl w:val="0"/>
          <w:numId w:val="5"/>
        </w:numPr>
        <w:rPr>
          <w:sz w:val="18"/>
          <w:szCs w:val="18"/>
        </w:rPr>
      </w:pPr>
      <w:r w:rsidRPr="00316C88">
        <w:rPr>
          <w:sz w:val="18"/>
          <w:szCs w:val="18"/>
        </w:rPr>
        <w:t>Termin ważności gwarancji,</w:t>
      </w:r>
    </w:p>
    <w:p w:rsidR="00AE579B" w:rsidRPr="00316C88" w:rsidRDefault="00AE579B" w:rsidP="00554D19">
      <w:pPr>
        <w:pStyle w:val="Akapitzlist1"/>
        <w:numPr>
          <w:ilvl w:val="0"/>
          <w:numId w:val="5"/>
        </w:numPr>
        <w:rPr>
          <w:sz w:val="18"/>
          <w:szCs w:val="18"/>
        </w:rPr>
      </w:pPr>
      <w:r w:rsidRPr="00316C88">
        <w:rPr>
          <w:sz w:val="18"/>
          <w:szCs w:val="18"/>
        </w:rPr>
        <w:t>Zobowiązanie gwaranta do: „zapłacenia kwoty gwarancji na pierwsze pisemne żądanie Zamawiającego zawierające oświadczenie, że wykonawca w odpowiedzi na wezwanie, o którym mowa w art. 26 ust.3 Ustawy – Prawo zamówień publicznych, nie złożył dokumentów lub oświadczeń, o których mowa w art. 25 ust.1 Ustawy – Prawo zamówień publicznych, lub pełnomocnictw, chyba że udowodni że wynika to z przyczyn nie lezących po jego stronie”.</w:t>
      </w:r>
    </w:p>
    <w:p w:rsidR="00AE579B" w:rsidRPr="00316C88" w:rsidRDefault="00AE579B" w:rsidP="00554D19">
      <w:pPr>
        <w:pStyle w:val="Akapitzlist1"/>
        <w:numPr>
          <w:ilvl w:val="0"/>
          <w:numId w:val="5"/>
        </w:numPr>
        <w:rPr>
          <w:sz w:val="18"/>
          <w:szCs w:val="18"/>
        </w:rPr>
      </w:pPr>
      <w:r w:rsidRPr="00316C88">
        <w:rPr>
          <w:sz w:val="18"/>
          <w:szCs w:val="18"/>
        </w:rPr>
        <w:t>Zobowiązanie gwaranta do: „zapłacenia kwoty gwarancji na pierwsze pisemne żądanie Zamawiającego zawierające oświadczenie, iż Wykonawca, którego ofertę wybrano:</w:t>
      </w:r>
    </w:p>
    <w:p w:rsidR="00AE579B" w:rsidRPr="00316C88" w:rsidRDefault="00AE579B" w:rsidP="00554D19">
      <w:pPr>
        <w:pStyle w:val="Akapitzlist1"/>
        <w:numPr>
          <w:ilvl w:val="0"/>
          <w:numId w:val="6"/>
        </w:numPr>
        <w:rPr>
          <w:sz w:val="18"/>
          <w:szCs w:val="18"/>
        </w:rPr>
      </w:pPr>
      <w:r w:rsidRPr="00316C88">
        <w:rPr>
          <w:sz w:val="18"/>
          <w:szCs w:val="18"/>
        </w:rPr>
        <w:t>Odmówił podpisania umowy na warunkach określonych w ofercie, lub</w:t>
      </w:r>
    </w:p>
    <w:p w:rsidR="00AE579B" w:rsidRPr="00316C88" w:rsidRDefault="00AE579B" w:rsidP="00554D19">
      <w:pPr>
        <w:pStyle w:val="Akapitzlist1"/>
        <w:numPr>
          <w:ilvl w:val="0"/>
          <w:numId w:val="6"/>
        </w:numPr>
        <w:rPr>
          <w:sz w:val="18"/>
          <w:szCs w:val="18"/>
        </w:rPr>
      </w:pPr>
      <w:r w:rsidRPr="00316C88">
        <w:rPr>
          <w:sz w:val="18"/>
          <w:szCs w:val="18"/>
        </w:rPr>
        <w:t>Nie wniósł zabezpieczenia należytego wykonania umowy, lub</w:t>
      </w:r>
    </w:p>
    <w:p w:rsidR="00AE579B" w:rsidRPr="00316C88" w:rsidRDefault="00AE579B" w:rsidP="00554D19">
      <w:pPr>
        <w:pStyle w:val="Akapitzlist1"/>
        <w:numPr>
          <w:ilvl w:val="0"/>
          <w:numId w:val="6"/>
        </w:numPr>
        <w:rPr>
          <w:sz w:val="18"/>
          <w:szCs w:val="18"/>
        </w:rPr>
      </w:pPr>
      <w:r w:rsidRPr="00316C88">
        <w:rPr>
          <w:sz w:val="18"/>
          <w:szCs w:val="18"/>
        </w:rPr>
        <w:t>Zawarcie umowy stało się niemożliwe z przyczyn leżących po stronie tego Wykonawcy”;</w:t>
      </w:r>
    </w:p>
    <w:p w:rsidR="00AE579B" w:rsidRPr="00316C88" w:rsidRDefault="00AE579B" w:rsidP="00AE579B">
      <w:pPr>
        <w:autoSpaceDE w:val="0"/>
        <w:autoSpaceDN w:val="0"/>
        <w:adjustRightInd w:val="0"/>
        <w:ind w:left="720" w:hanging="360"/>
        <w:jc w:val="both"/>
        <w:rPr>
          <w:rFonts w:ascii="Verdana" w:hAnsi="Verdana" w:cs="Verdana"/>
          <w:b/>
          <w:sz w:val="18"/>
          <w:szCs w:val="18"/>
        </w:rPr>
      </w:pPr>
      <w:r w:rsidRPr="00316C88">
        <w:rPr>
          <w:rFonts w:ascii="Verdana" w:hAnsi="Verdana"/>
          <w:sz w:val="18"/>
          <w:szCs w:val="18"/>
        </w:rPr>
        <w:t>5.</w:t>
      </w:r>
      <w:r w:rsidRPr="00316C88">
        <w:rPr>
          <w:sz w:val="18"/>
          <w:szCs w:val="18"/>
        </w:rPr>
        <w:t xml:space="preserve">  </w:t>
      </w:r>
      <w:r w:rsidRPr="00316C88">
        <w:rPr>
          <w:rFonts w:ascii="Verdana" w:hAnsi="Verdana"/>
          <w:sz w:val="18"/>
          <w:szCs w:val="18"/>
        </w:rPr>
        <w:t xml:space="preserve">Wadium wnoszone w pieniądzu należy wpłacić na następujący rachunek Zamawiającego: </w:t>
      </w:r>
      <w:r w:rsidRPr="00316C88">
        <w:rPr>
          <w:rFonts w:ascii="Verdana" w:hAnsi="Verdana"/>
          <w:b/>
          <w:sz w:val="18"/>
          <w:szCs w:val="18"/>
        </w:rPr>
        <w:t xml:space="preserve">Nr Konta </w:t>
      </w:r>
      <w:r w:rsidRPr="00E40009">
        <w:rPr>
          <w:rFonts w:ascii="Verdana" w:hAnsi="Verdana" w:cs="Arial"/>
          <w:b/>
          <w:sz w:val="18"/>
          <w:szCs w:val="18"/>
        </w:rPr>
        <w:t>GBS Barlinek O/Witnica 62 8355 0009 0114 4848 2000 0004</w:t>
      </w:r>
      <w:r w:rsidRPr="00E40009">
        <w:rPr>
          <w:rFonts w:ascii="Verdana" w:hAnsi="Verdana" w:cs="Arial"/>
          <w:sz w:val="20"/>
          <w:szCs w:val="20"/>
        </w:rPr>
        <w:t xml:space="preserve"> </w:t>
      </w:r>
      <w:r w:rsidRPr="00316C88">
        <w:rPr>
          <w:rFonts w:ascii="Verdana" w:hAnsi="Verdana"/>
          <w:sz w:val="18"/>
          <w:szCs w:val="18"/>
        </w:rPr>
        <w:t xml:space="preserve">z dopiskiem </w:t>
      </w:r>
      <w:r w:rsidRPr="00316C88">
        <w:rPr>
          <w:rFonts w:ascii="Verdana" w:hAnsi="Verdana"/>
          <w:b/>
          <w:sz w:val="18"/>
          <w:szCs w:val="18"/>
        </w:rPr>
        <w:t xml:space="preserve">„Wadium – postępowanie </w:t>
      </w:r>
      <w:r w:rsidRPr="00316C88">
        <w:rPr>
          <w:rFonts w:ascii="Verdana" w:hAnsi="Verdana" w:cs="Verdana"/>
          <w:b/>
          <w:bCs/>
          <w:color w:val="000000"/>
          <w:sz w:val="18"/>
          <w:szCs w:val="18"/>
        </w:rPr>
        <w:t>Nr:</w:t>
      </w:r>
      <w:r>
        <w:rPr>
          <w:rFonts w:ascii="Verdana" w:hAnsi="Verdana" w:cs="Verdana"/>
          <w:b/>
          <w:bCs/>
          <w:color w:val="000000"/>
          <w:sz w:val="18"/>
          <w:szCs w:val="18"/>
        </w:rPr>
        <w:t>ZP-27/</w:t>
      </w:r>
      <w:r w:rsidR="007E4A14">
        <w:rPr>
          <w:rFonts w:ascii="Verdana" w:hAnsi="Verdana" w:cs="Verdana"/>
          <w:b/>
          <w:bCs/>
          <w:color w:val="000000"/>
          <w:sz w:val="18"/>
          <w:szCs w:val="18"/>
        </w:rPr>
        <w:t>-</w:t>
      </w:r>
      <w:r w:rsidR="00105CC2">
        <w:rPr>
          <w:rFonts w:ascii="Verdana" w:hAnsi="Verdana" w:cs="Verdana"/>
          <w:b/>
          <w:bCs/>
          <w:color w:val="000000"/>
          <w:sz w:val="18"/>
          <w:szCs w:val="18"/>
        </w:rPr>
        <w:t>5/</w:t>
      </w:r>
      <w:r>
        <w:rPr>
          <w:rFonts w:ascii="Verdana" w:hAnsi="Verdana" w:cs="Verdana"/>
          <w:b/>
          <w:bCs/>
          <w:color w:val="000000"/>
          <w:sz w:val="18"/>
          <w:szCs w:val="18"/>
        </w:rPr>
        <w:t xml:space="preserve">2012, </w:t>
      </w:r>
      <w:r w:rsidR="00105CC2">
        <w:rPr>
          <w:rFonts w:ascii="Verdana" w:hAnsi="Verdana" w:cs="Verdana"/>
          <w:b/>
          <w:bCs/>
          <w:color w:val="000000"/>
          <w:sz w:val="18"/>
          <w:szCs w:val="18"/>
        </w:rPr>
        <w:t>Odnowa wsi Stare Dzieduszyce poprzez wykonanie profesjonalnego placu zabaw</w:t>
      </w:r>
      <w:r w:rsidRPr="00316C88">
        <w:rPr>
          <w:rFonts w:ascii="Verdana" w:hAnsi="Verdana"/>
          <w:b/>
          <w:sz w:val="18"/>
          <w:szCs w:val="18"/>
        </w:rPr>
        <w:t>”.</w:t>
      </w:r>
      <w:r w:rsidRPr="00316C88">
        <w:rPr>
          <w:sz w:val="18"/>
          <w:szCs w:val="18"/>
        </w:rPr>
        <w:t xml:space="preserve">  </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 xml:space="preserve">W przypadku wnoszenia wadium w innej formie niż w pieniądzu należy złożyć w ofercie oryginał dokumentu potwierdzającego wniesienie wadium. </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 xml:space="preserve">W przypadku przelewu wadium na konto Zamawiającego, do oferty należy dołączyć kserokopię przelewu potwierdzoną „za zgodność z oryginałem”. </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Za skuteczne wniesienie wadium w pieniądzu Zamawiający uzna wadium, które w oznaczonym terminie (przed terminem składania ofert) znajduje się na wskazanym rachunku bankowym Zamawiającego.</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Wykonawca zobowiązany jest wnieść wadium przed upływem terminu składania ofert.</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 xml:space="preserve">Zamawiający żąda ponownego wniesienia wadium przez Wykonawcę, któremu zwrócono wadium na podstawie zapisów art. 46 ust.1 Ustawy – Prawo zamówień publicznych, jeżeli w </w:t>
      </w:r>
      <w:r w:rsidRPr="00316C88">
        <w:rPr>
          <w:sz w:val="18"/>
          <w:szCs w:val="18"/>
        </w:rPr>
        <w:lastRenderedPageBreak/>
        <w:t>wyniku rozstrzygnięcia odwołania jego oferta została wybrana jako najkorzystniejsza. Wykonawca wnosi wadium w terminie określonym przez Zamawiającego.</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Zamawiający, nie później niż na 3 dni przed upływem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 xml:space="preserve">Zamawiający zwróci wadium wszystkim wykonawcom niezwłocznie po wyborze oferty najkorzystniejszej lub unieważnieniu postępowania, z wyjątkiem wykonawcy, którego oferta została wybrana jako najkorzystniejsza, z zastrzeżeniem art. 46 ust. 4a Ustawy – </w:t>
      </w:r>
      <w:proofErr w:type="spellStart"/>
      <w:r w:rsidRPr="00316C88">
        <w:rPr>
          <w:sz w:val="18"/>
          <w:szCs w:val="18"/>
        </w:rPr>
        <w:t>Pzp</w:t>
      </w:r>
      <w:proofErr w:type="spellEnd"/>
      <w:r w:rsidRPr="00316C88">
        <w:rPr>
          <w:sz w:val="18"/>
          <w:szCs w:val="18"/>
        </w:rPr>
        <w:t>.</w:t>
      </w:r>
    </w:p>
    <w:p w:rsidR="00AE579B" w:rsidRPr="00316C88" w:rsidRDefault="00AE579B" w:rsidP="00554D19">
      <w:pPr>
        <w:pStyle w:val="Akapitzlist1"/>
        <w:numPr>
          <w:ilvl w:val="1"/>
          <w:numId w:val="5"/>
        </w:numPr>
        <w:tabs>
          <w:tab w:val="num" w:pos="720"/>
        </w:tabs>
        <w:ind w:left="720"/>
        <w:rPr>
          <w:sz w:val="18"/>
          <w:szCs w:val="18"/>
        </w:rPr>
      </w:pPr>
      <w:r w:rsidRPr="00316C88">
        <w:rPr>
          <w:sz w:val="18"/>
          <w:szCs w:val="18"/>
        </w:rPr>
        <w:t>Wykonawcy, którego oferta została wybrana jako najkorzystniejsza, zamawiający zwraca wadium niezwłocznie po zawarciu umowy w sprawie zamówienia publicznego oraz wniesieniu zabezpieczenia należytego wykonania umowy.</w:t>
      </w:r>
    </w:p>
    <w:p w:rsidR="00AE579B" w:rsidRDefault="00AE579B" w:rsidP="00AE579B">
      <w:pPr>
        <w:ind w:left="426"/>
        <w:jc w:val="both"/>
        <w:rPr>
          <w:rFonts w:ascii="Tahoma" w:hAnsi="Tahoma" w:cs="Tahoma"/>
          <w:sz w:val="18"/>
          <w:szCs w:val="18"/>
        </w:rPr>
      </w:pPr>
    </w:p>
    <w:p w:rsidR="00AE579B" w:rsidRPr="00F51E8F" w:rsidRDefault="00AE579B" w:rsidP="00AE579B">
      <w:pPr>
        <w:shd w:val="clear" w:color="auto" w:fill="E6E6E6"/>
        <w:tabs>
          <w:tab w:val="left" w:pos="426"/>
          <w:tab w:val="left" w:pos="567"/>
        </w:tabs>
        <w:jc w:val="both"/>
        <w:rPr>
          <w:rFonts w:ascii="Tahoma" w:hAnsi="Tahoma" w:cs="Tahoma"/>
          <w:b/>
          <w:bCs/>
          <w:color w:val="0000FF"/>
          <w:sz w:val="18"/>
          <w:szCs w:val="18"/>
        </w:rPr>
      </w:pPr>
      <w:r>
        <w:rPr>
          <w:rFonts w:ascii="Tahoma" w:hAnsi="Tahoma" w:cs="Tahoma"/>
          <w:b/>
          <w:bCs/>
          <w:color w:val="0000FF"/>
          <w:sz w:val="18"/>
          <w:szCs w:val="18"/>
        </w:rPr>
        <w:t xml:space="preserve">10. </w:t>
      </w:r>
      <w:r w:rsidRPr="00F51E8F">
        <w:rPr>
          <w:rFonts w:ascii="Tahoma" w:hAnsi="Tahoma" w:cs="Tahoma"/>
          <w:b/>
          <w:bCs/>
          <w:color w:val="0000FF"/>
          <w:sz w:val="18"/>
          <w:szCs w:val="18"/>
        </w:rPr>
        <w:t xml:space="preserve">TERMIN ZWIĄZANIA OFERTĄ </w:t>
      </w:r>
    </w:p>
    <w:p w:rsidR="000224C0" w:rsidRDefault="000224C0" w:rsidP="000224C0">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w:t>
      </w:r>
    </w:p>
    <w:p w:rsidR="00AE579B" w:rsidRPr="00155B31" w:rsidRDefault="000224C0" w:rsidP="000224C0">
      <w:pPr>
        <w:pStyle w:val="Tekstpodstawowy"/>
        <w:tabs>
          <w:tab w:val="left" w:pos="-426"/>
          <w:tab w:val="left" w:pos="709"/>
        </w:tabs>
        <w:spacing w:after="0" w:line="240" w:lineRule="auto"/>
        <w:jc w:val="both"/>
        <w:rPr>
          <w:rFonts w:ascii="Verdana" w:hAnsi="Verdana" w:cs="Tahoma"/>
          <w:b w:val="0"/>
          <w:sz w:val="18"/>
          <w:szCs w:val="18"/>
          <w:lang w:val="pl-PL"/>
        </w:rPr>
      </w:pPr>
      <w:r>
        <w:rPr>
          <w:rFonts w:ascii="Tahoma" w:hAnsi="Tahoma" w:cs="Tahoma"/>
          <w:b w:val="0"/>
          <w:sz w:val="18"/>
          <w:szCs w:val="18"/>
          <w:lang w:val="pl-PL"/>
        </w:rPr>
        <w:t xml:space="preserve">      </w:t>
      </w:r>
      <w:r w:rsidR="00AE579B">
        <w:rPr>
          <w:rFonts w:ascii="Tahoma" w:hAnsi="Tahoma" w:cs="Tahoma"/>
          <w:b w:val="0"/>
          <w:sz w:val="18"/>
          <w:szCs w:val="18"/>
          <w:lang w:val="pl-PL"/>
        </w:rPr>
        <w:t>1</w:t>
      </w:r>
      <w:r w:rsidR="00AE579B" w:rsidRPr="00155B31">
        <w:rPr>
          <w:rFonts w:ascii="Verdana" w:hAnsi="Verdana" w:cs="Tahoma"/>
          <w:b w:val="0"/>
          <w:sz w:val="18"/>
          <w:szCs w:val="18"/>
          <w:lang w:val="pl-PL"/>
        </w:rPr>
        <w:t xml:space="preserve">.  Wykonawca jest związany ofertą przez okres </w:t>
      </w:r>
      <w:r w:rsidR="00105CC2">
        <w:rPr>
          <w:rFonts w:ascii="Verdana" w:hAnsi="Verdana" w:cs="Tahoma"/>
          <w:sz w:val="18"/>
          <w:szCs w:val="18"/>
          <w:lang w:val="pl-PL"/>
        </w:rPr>
        <w:t>3</w:t>
      </w:r>
      <w:r w:rsidR="00AE579B" w:rsidRPr="00155B31">
        <w:rPr>
          <w:rFonts w:ascii="Verdana" w:hAnsi="Verdana" w:cs="Tahoma"/>
          <w:sz w:val="18"/>
          <w:szCs w:val="18"/>
          <w:lang w:val="pl-PL"/>
        </w:rPr>
        <w:t>0 dni</w:t>
      </w:r>
      <w:r w:rsidR="00AE579B" w:rsidRPr="00155B31">
        <w:rPr>
          <w:rFonts w:ascii="Verdana" w:hAnsi="Verdana" w:cs="Tahoma"/>
          <w:b w:val="0"/>
          <w:sz w:val="18"/>
          <w:szCs w:val="18"/>
          <w:lang w:val="pl-PL"/>
        </w:rPr>
        <w:t xml:space="preserve"> licząc od upływu terminu składania ofert. </w:t>
      </w:r>
    </w:p>
    <w:p w:rsidR="00AE579B" w:rsidRPr="00155B31" w:rsidRDefault="00AE579B" w:rsidP="00AE579B">
      <w:pPr>
        <w:ind w:left="720" w:hanging="425"/>
        <w:jc w:val="both"/>
        <w:rPr>
          <w:rFonts w:ascii="Verdana" w:hAnsi="Verdana" w:cs="Arial"/>
          <w:sz w:val="18"/>
          <w:szCs w:val="18"/>
        </w:rPr>
      </w:pPr>
      <w:r w:rsidRPr="00155B31">
        <w:rPr>
          <w:rFonts w:ascii="Verdana" w:hAnsi="Verdana" w:cs="Arial"/>
          <w:sz w:val="18"/>
          <w:szCs w:val="18"/>
        </w:rPr>
        <w:t>2.  Wykonawca samodzielnie lub na wniosek zamawiaj</w:t>
      </w:r>
      <w:r w:rsidRPr="00155B31">
        <w:rPr>
          <w:rFonts w:ascii="Verdana" w:eastAsia="TimesNewRoman" w:hAnsi="Verdana" w:cs="Arial"/>
          <w:sz w:val="18"/>
          <w:szCs w:val="18"/>
        </w:rPr>
        <w:t>ą</w:t>
      </w:r>
      <w:r w:rsidRPr="00155B31">
        <w:rPr>
          <w:rFonts w:ascii="Verdana" w:hAnsi="Verdana" w:cs="Arial"/>
          <w:sz w:val="18"/>
          <w:szCs w:val="18"/>
        </w:rPr>
        <w:t>cego może przedłu</w:t>
      </w:r>
      <w:r w:rsidRPr="00155B31">
        <w:rPr>
          <w:rFonts w:ascii="Verdana" w:eastAsia="TimesNewRoman" w:hAnsi="Verdana" w:cs="Arial"/>
          <w:sz w:val="18"/>
          <w:szCs w:val="18"/>
        </w:rPr>
        <w:t>ż</w:t>
      </w:r>
      <w:r w:rsidRPr="00155B31">
        <w:rPr>
          <w:rFonts w:ascii="Verdana" w:hAnsi="Verdana" w:cs="Arial"/>
          <w:sz w:val="18"/>
          <w:szCs w:val="18"/>
        </w:rPr>
        <w:t>y</w:t>
      </w:r>
      <w:r w:rsidRPr="00155B31">
        <w:rPr>
          <w:rFonts w:ascii="Verdana" w:eastAsia="TimesNewRoman" w:hAnsi="Verdana" w:cs="Arial"/>
          <w:sz w:val="18"/>
          <w:szCs w:val="18"/>
        </w:rPr>
        <w:t xml:space="preserve">ć </w:t>
      </w:r>
      <w:r w:rsidRPr="00155B31">
        <w:rPr>
          <w:rFonts w:ascii="Verdana" w:hAnsi="Verdana" w:cs="Arial"/>
          <w:sz w:val="18"/>
          <w:szCs w:val="18"/>
        </w:rPr>
        <w:t>termin zwi</w:t>
      </w:r>
      <w:r w:rsidRPr="00155B31">
        <w:rPr>
          <w:rFonts w:ascii="Verdana" w:eastAsia="TimesNewRoman" w:hAnsi="Verdana" w:cs="Arial"/>
          <w:sz w:val="18"/>
          <w:szCs w:val="18"/>
        </w:rPr>
        <w:t>ą</w:t>
      </w:r>
      <w:r w:rsidRPr="00155B31">
        <w:rPr>
          <w:rFonts w:ascii="Verdana" w:hAnsi="Verdana" w:cs="Arial"/>
          <w:sz w:val="18"/>
          <w:szCs w:val="18"/>
        </w:rPr>
        <w:t>zania ofert</w:t>
      </w:r>
      <w:r w:rsidRPr="00155B31">
        <w:rPr>
          <w:rFonts w:ascii="Verdana" w:eastAsia="TimesNewRoman" w:hAnsi="Verdana" w:cs="Arial"/>
          <w:sz w:val="18"/>
          <w:szCs w:val="18"/>
        </w:rPr>
        <w:t>ą</w:t>
      </w:r>
      <w:r w:rsidRPr="00155B31">
        <w:rPr>
          <w:rFonts w:ascii="Verdana" w:hAnsi="Verdana" w:cs="Arial"/>
          <w:sz w:val="18"/>
          <w:szCs w:val="18"/>
        </w:rPr>
        <w:t xml:space="preserve">, z tym </w:t>
      </w:r>
      <w:r w:rsidRPr="00155B31">
        <w:rPr>
          <w:rFonts w:ascii="Verdana" w:eastAsia="TimesNewRoman" w:hAnsi="Verdana" w:cs="Arial"/>
          <w:sz w:val="18"/>
          <w:szCs w:val="18"/>
        </w:rPr>
        <w:t>ż</w:t>
      </w:r>
      <w:r w:rsidRPr="00155B31">
        <w:rPr>
          <w:rFonts w:ascii="Verdana" w:hAnsi="Verdana" w:cs="Arial"/>
          <w:sz w:val="18"/>
          <w:szCs w:val="18"/>
        </w:rPr>
        <w:t>e zamawiaj</w:t>
      </w:r>
      <w:r w:rsidRPr="00155B31">
        <w:rPr>
          <w:rFonts w:ascii="Verdana" w:eastAsia="TimesNewRoman" w:hAnsi="Verdana" w:cs="Arial"/>
          <w:sz w:val="18"/>
          <w:szCs w:val="18"/>
        </w:rPr>
        <w:t>ą</w:t>
      </w:r>
      <w:r w:rsidRPr="00155B31">
        <w:rPr>
          <w:rFonts w:ascii="Verdana" w:hAnsi="Verdana" w:cs="Arial"/>
          <w:sz w:val="18"/>
          <w:szCs w:val="18"/>
        </w:rPr>
        <w:t>cy mo</w:t>
      </w:r>
      <w:r w:rsidRPr="00155B31">
        <w:rPr>
          <w:rFonts w:ascii="Verdana" w:eastAsia="TimesNewRoman" w:hAnsi="Verdana" w:cs="Arial"/>
          <w:sz w:val="18"/>
          <w:szCs w:val="18"/>
        </w:rPr>
        <w:t>ż</w:t>
      </w:r>
      <w:r w:rsidRPr="00155B31">
        <w:rPr>
          <w:rFonts w:ascii="Verdana" w:hAnsi="Verdana" w:cs="Arial"/>
          <w:sz w:val="18"/>
          <w:szCs w:val="18"/>
        </w:rPr>
        <w:t>e tylko raz, co najmniej na 3 dni przed upływem terminu zwi</w:t>
      </w:r>
      <w:r w:rsidRPr="00155B31">
        <w:rPr>
          <w:rFonts w:ascii="Verdana" w:eastAsia="TimesNewRoman" w:hAnsi="Verdana" w:cs="Arial"/>
          <w:sz w:val="18"/>
          <w:szCs w:val="18"/>
        </w:rPr>
        <w:t>ą</w:t>
      </w:r>
      <w:r w:rsidRPr="00155B31">
        <w:rPr>
          <w:rFonts w:ascii="Verdana" w:hAnsi="Verdana" w:cs="Arial"/>
          <w:sz w:val="18"/>
          <w:szCs w:val="18"/>
        </w:rPr>
        <w:t>zania ofert</w:t>
      </w:r>
      <w:r w:rsidRPr="00155B31">
        <w:rPr>
          <w:rFonts w:ascii="Verdana" w:eastAsia="TimesNewRoman" w:hAnsi="Verdana" w:cs="Arial"/>
          <w:sz w:val="18"/>
          <w:szCs w:val="18"/>
        </w:rPr>
        <w:t>ą</w:t>
      </w:r>
      <w:r w:rsidRPr="00155B31">
        <w:rPr>
          <w:rFonts w:ascii="Verdana" w:hAnsi="Verdana" w:cs="Arial"/>
          <w:sz w:val="18"/>
          <w:szCs w:val="18"/>
        </w:rPr>
        <w:t>, zwróci</w:t>
      </w:r>
      <w:r w:rsidRPr="00155B31">
        <w:rPr>
          <w:rFonts w:ascii="Verdana" w:eastAsia="TimesNewRoman" w:hAnsi="Verdana" w:cs="Arial"/>
          <w:sz w:val="18"/>
          <w:szCs w:val="18"/>
        </w:rPr>
        <w:t xml:space="preserve">ć </w:t>
      </w:r>
      <w:r w:rsidRPr="00155B31">
        <w:rPr>
          <w:rFonts w:ascii="Verdana" w:hAnsi="Verdana" w:cs="Arial"/>
          <w:sz w:val="18"/>
          <w:szCs w:val="18"/>
        </w:rPr>
        <w:t>si</w:t>
      </w:r>
      <w:r w:rsidRPr="00155B31">
        <w:rPr>
          <w:rFonts w:ascii="Verdana" w:eastAsia="TimesNewRoman" w:hAnsi="Verdana" w:cs="Arial"/>
          <w:sz w:val="18"/>
          <w:szCs w:val="18"/>
        </w:rPr>
        <w:t xml:space="preserve">ę </w:t>
      </w:r>
      <w:r w:rsidRPr="00155B31">
        <w:rPr>
          <w:rFonts w:ascii="Verdana" w:hAnsi="Verdana" w:cs="Arial"/>
          <w:sz w:val="18"/>
          <w:szCs w:val="18"/>
        </w:rPr>
        <w:t>do wykonawców o wyra</w:t>
      </w:r>
      <w:r w:rsidRPr="00155B31">
        <w:rPr>
          <w:rFonts w:ascii="Verdana" w:eastAsia="TimesNewRoman" w:hAnsi="Verdana" w:cs="Arial"/>
          <w:sz w:val="18"/>
          <w:szCs w:val="18"/>
        </w:rPr>
        <w:t>ż</w:t>
      </w:r>
      <w:r w:rsidRPr="00155B31">
        <w:rPr>
          <w:rFonts w:ascii="Verdana" w:hAnsi="Verdana" w:cs="Arial"/>
          <w:sz w:val="18"/>
          <w:szCs w:val="18"/>
        </w:rPr>
        <w:t>enie zgody na przedłu</w:t>
      </w:r>
      <w:r w:rsidRPr="00155B31">
        <w:rPr>
          <w:rFonts w:ascii="Verdana" w:eastAsia="TimesNewRoman" w:hAnsi="Verdana" w:cs="Arial"/>
          <w:sz w:val="18"/>
          <w:szCs w:val="18"/>
        </w:rPr>
        <w:t>ż</w:t>
      </w:r>
      <w:r w:rsidRPr="00155B31">
        <w:rPr>
          <w:rFonts w:ascii="Verdana" w:hAnsi="Verdana" w:cs="Arial"/>
          <w:sz w:val="18"/>
          <w:szCs w:val="18"/>
        </w:rPr>
        <w:t>enie tego terminu o oznaczony okres, nie dłu</w:t>
      </w:r>
      <w:r w:rsidRPr="00155B31">
        <w:rPr>
          <w:rFonts w:ascii="Verdana" w:eastAsia="TimesNewRoman" w:hAnsi="Verdana" w:cs="Arial"/>
          <w:sz w:val="18"/>
          <w:szCs w:val="18"/>
        </w:rPr>
        <w:t>ż</w:t>
      </w:r>
      <w:r w:rsidRPr="00155B31">
        <w:rPr>
          <w:rFonts w:ascii="Verdana" w:hAnsi="Verdana" w:cs="Arial"/>
          <w:sz w:val="18"/>
          <w:szCs w:val="18"/>
        </w:rPr>
        <w:t>szy jednak ni</w:t>
      </w:r>
      <w:r w:rsidRPr="00155B31">
        <w:rPr>
          <w:rFonts w:ascii="Verdana" w:eastAsia="TimesNewRoman" w:hAnsi="Verdana" w:cs="Arial"/>
          <w:sz w:val="18"/>
          <w:szCs w:val="18"/>
        </w:rPr>
        <w:t xml:space="preserve">ż </w:t>
      </w:r>
      <w:r w:rsidRPr="00155B31">
        <w:rPr>
          <w:rFonts w:ascii="Verdana" w:hAnsi="Verdana" w:cs="Arial"/>
          <w:sz w:val="18"/>
          <w:szCs w:val="18"/>
        </w:rPr>
        <w:t xml:space="preserve">60 dni. </w:t>
      </w:r>
    </w:p>
    <w:p w:rsidR="00AE579B" w:rsidRPr="00155B31" w:rsidRDefault="00AE579B" w:rsidP="00AE579B">
      <w:pPr>
        <w:ind w:left="720" w:hanging="425"/>
        <w:rPr>
          <w:rFonts w:ascii="Verdana" w:hAnsi="Verdana" w:cs="Arial"/>
          <w:sz w:val="18"/>
          <w:szCs w:val="18"/>
        </w:rPr>
      </w:pPr>
      <w:r w:rsidRPr="00155B31">
        <w:rPr>
          <w:rFonts w:ascii="Verdana" w:hAnsi="Verdana" w:cs="Arial"/>
          <w:sz w:val="18"/>
          <w:szCs w:val="18"/>
        </w:rPr>
        <w:t>3.  Odmowa wyra</w:t>
      </w:r>
      <w:r w:rsidRPr="00155B31">
        <w:rPr>
          <w:rFonts w:ascii="Verdana" w:eastAsia="TimesNewRoman" w:hAnsi="Verdana" w:cs="Arial"/>
          <w:sz w:val="18"/>
          <w:szCs w:val="18"/>
        </w:rPr>
        <w:t>ż</w:t>
      </w:r>
      <w:r w:rsidRPr="00155B31">
        <w:rPr>
          <w:rFonts w:ascii="Verdana" w:hAnsi="Verdana" w:cs="Arial"/>
          <w:sz w:val="18"/>
          <w:szCs w:val="18"/>
        </w:rPr>
        <w:t>enia zgody, o której mowa w ust. 2, nie powoduje utraty wadium.</w:t>
      </w:r>
    </w:p>
    <w:p w:rsidR="00AE579B" w:rsidRPr="00155B31" w:rsidRDefault="00AE579B" w:rsidP="00AE579B">
      <w:pPr>
        <w:ind w:left="720" w:hanging="426"/>
        <w:jc w:val="both"/>
        <w:rPr>
          <w:rFonts w:ascii="Verdana" w:hAnsi="Verdana" w:cs="Arial"/>
          <w:iCs/>
          <w:sz w:val="18"/>
          <w:szCs w:val="18"/>
        </w:rPr>
      </w:pPr>
      <w:r w:rsidRPr="00155B31">
        <w:rPr>
          <w:rFonts w:ascii="Verdana" w:hAnsi="Verdana" w:cs="Arial"/>
          <w:iCs/>
          <w:sz w:val="18"/>
          <w:szCs w:val="18"/>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E579B" w:rsidRPr="00155B31" w:rsidRDefault="00AE579B" w:rsidP="00AE579B">
      <w:pPr>
        <w:ind w:left="720" w:hanging="426"/>
        <w:jc w:val="both"/>
        <w:rPr>
          <w:rFonts w:ascii="Verdana" w:hAnsi="Verdana" w:cs="Arial"/>
          <w:iCs/>
          <w:sz w:val="18"/>
          <w:szCs w:val="18"/>
        </w:rPr>
      </w:pPr>
      <w:r w:rsidRPr="00155B31">
        <w:rPr>
          <w:rFonts w:ascii="Verdana" w:hAnsi="Verdana" w:cs="Arial"/>
          <w:iCs/>
          <w:sz w:val="18"/>
          <w:szCs w:val="18"/>
        </w:rPr>
        <w:t xml:space="preserve">5.   </w:t>
      </w:r>
      <w:r w:rsidRPr="00155B31">
        <w:rPr>
          <w:rFonts w:ascii="Verdana" w:hAnsi="Verdana"/>
          <w:sz w:val="18"/>
          <w:szCs w:val="18"/>
        </w:rPr>
        <w:t xml:space="preserve">Wniesienie środków ochrony prawnej po upływie terminu składania ofert zawiesza bieg terminu związania ofertą do czasu ich rozstrzygnięcia. </w:t>
      </w:r>
    </w:p>
    <w:p w:rsidR="00AE579B" w:rsidRDefault="00AE579B" w:rsidP="00AE579B">
      <w:pPr>
        <w:pStyle w:val="Tekstpodstawowy"/>
        <w:tabs>
          <w:tab w:val="left" w:pos="-426"/>
          <w:tab w:val="left" w:pos="709"/>
        </w:tabs>
        <w:spacing w:after="0" w:line="240" w:lineRule="auto"/>
        <w:jc w:val="both"/>
        <w:rPr>
          <w:rFonts w:ascii="Verdana" w:hAnsi="Verdana" w:cs="Tahoma"/>
          <w:b w:val="0"/>
          <w:sz w:val="20"/>
          <w:lang w:val="pl-PL"/>
        </w:rPr>
      </w:pPr>
    </w:p>
    <w:p w:rsidR="00AE579B" w:rsidRPr="00F51E8F" w:rsidRDefault="00AE579B" w:rsidP="00AE579B">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 xml:space="preserve">11. </w:t>
      </w:r>
      <w:r w:rsidRPr="00F51E8F">
        <w:rPr>
          <w:rFonts w:ascii="Tahoma" w:hAnsi="Tahoma" w:cs="Tahoma"/>
          <w:b/>
          <w:bCs/>
          <w:color w:val="0000FF"/>
          <w:sz w:val="18"/>
          <w:szCs w:val="18"/>
        </w:rPr>
        <w:t>OPIS SPOSOBU PRZYGOTOWANIA OFERT</w:t>
      </w:r>
    </w:p>
    <w:p w:rsidR="00AE579B" w:rsidRPr="004908F7" w:rsidRDefault="00AE579B" w:rsidP="00AE579B">
      <w:pPr>
        <w:tabs>
          <w:tab w:val="left" w:pos="567"/>
          <w:tab w:val="left" w:pos="709"/>
        </w:tabs>
        <w:jc w:val="both"/>
        <w:rPr>
          <w:rFonts w:ascii="Tahoma" w:hAnsi="Tahoma" w:cs="Tahoma"/>
          <w:sz w:val="18"/>
          <w:szCs w:val="18"/>
        </w:rPr>
      </w:pPr>
    </w:p>
    <w:p w:rsidR="00AE579B" w:rsidRPr="00E40009" w:rsidRDefault="00AE579B" w:rsidP="000737B2">
      <w:pPr>
        <w:pStyle w:val="Akapitzlist"/>
        <w:numPr>
          <w:ilvl w:val="0"/>
          <w:numId w:val="24"/>
        </w:numPr>
        <w:tabs>
          <w:tab w:val="left" w:pos="-426"/>
          <w:tab w:val="left" w:pos="540"/>
        </w:tabs>
        <w:suppressAutoHyphens w:val="0"/>
        <w:contextualSpacing w:val="0"/>
        <w:jc w:val="both"/>
        <w:rPr>
          <w:rFonts w:ascii="Verdana" w:hAnsi="Verdana" w:cs="Tahoma"/>
          <w:sz w:val="18"/>
          <w:szCs w:val="18"/>
        </w:rPr>
      </w:pPr>
      <w:r w:rsidRPr="00E40009">
        <w:rPr>
          <w:rFonts w:ascii="Verdana" w:hAnsi="Verdana" w:cs="Tahoma"/>
          <w:sz w:val="18"/>
          <w:szCs w:val="18"/>
        </w:rPr>
        <w:t>Oferta ma być sporządzona w języku polskim i pod rygorem nieważności w formie pisemnej.</w:t>
      </w:r>
    </w:p>
    <w:p w:rsidR="00AE579B" w:rsidRPr="00155B31" w:rsidRDefault="00AE579B" w:rsidP="000737B2">
      <w:pPr>
        <w:numPr>
          <w:ilvl w:val="0"/>
          <w:numId w:val="24"/>
        </w:numPr>
        <w:tabs>
          <w:tab w:val="left" w:pos="-426"/>
          <w:tab w:val="left" w:pos="426"/>
        </w:tabs>
        <w:suppressAutoHyphens w:val="0"/>
        <w:ind w:left="0" w:firstLine="0"/>
        <w:jc w:val="both"/>
        <w:rPr>
          <w:rFonts w:ascii="Verdana" w:hAnsi="Verdana" w:cs="Tahoma"/>
          <w:sz w:val="18"/>
          <w:szCs w:val="18"/>
        </w:rPr>
      </w:pPr>
      <w:r w:rsidRPr="00155B31">
        <w:rPr>
          <w:rFonts w:ascii="Verdana" w:hAnsi="Verdana" w:cs="Tahoma"/>
          <w:sz w:val="18"/>
          <w:szCs w:val="18"/>
        </w:rPr>
        <w:t>Zamawiający nie wyraża zgodny na składanie ofert w postaci elektronicznej.</w:t>
      </w:r>
    </w:p>
    <w:p w:rsidR="00AE579B" w:rsidRPr="00155B31" w:rsidRDefault="00AE579B" w:rsidP="000737B2">
      <w:pPr>
        <w:numPr>
          <w:ilvl w:val="0"/>
          <w:numId w:val="24"/>
        </w:numPr>
        <w:tabs>
          <w:tab w:val="left" w:pos="-426"/>
          <w:tab w:val="left" w:pos="426"/>
        </w:tabs>
        <w:suppressAutoHyphens w:val="0"/>
        <w:ind w:left="540" w:hanging="540"/>
        <w:jc w:val="both"/>
        <w:rPr>
          <w:rFonts w:ascii="Verdana" w:hAnsi="Verdana" w:cs="Tahoma"/>
          <w:sz w:val="18"/>
          <w:szCs w:val="18"/>
        </w:rPr>
      </w:pPr>
      <w:r w:rsidRPr="00155B31">
        <w:rPr>
          <w:rFonts w:ascii="Verdana" w:hAnsi="Verdana" w:cs="Tahoma"/>
          <w:sz w:val="18"/>
          <w:szCs w:val="18"/>
        </w:rPr>
        <w:t>Wszelkie koszty związane z przygotowaniem i złożeniem oferty obciążają Wykonawcę.</w:t>
      </w:r>
    </w:p>
    <w:p w:rsidR="00AE579B" w:rsidRPr="00155B31" w:rsidRDefault="00AE579B" w:rsidP="000737B2">
      <w:pPr>
        <w:numPr>
          <w:ilvl w:val="0"/>
          <w:numId w:val="24"/>
        </w:numPr>
        <w:tabs>
          <w:tab w:val="left" w:pos="-426"/>
          <w:tab w:val="left" w:pos="426"/>
        </w:tabs>
        <w:suppressAutoHyphens w:val="0"/>
        <w:ind w:left="0" w:firstLine="0"/>
        <w:jc w:val="both"/>
        <w:rPr>
          <w:rFonts w:ascii="Verdana" w:hAnsi="Verdana" w:cs="Tahoma"/>
          <w:sz w:val="18"/>
          <w:szCs w:val="18"/>
        </w:rPr>
      </w:pPr>
      <w:r w:rsidRPr="00155B31">
        <w:rPr>
          <w:rFonts w:ascii="Verdana" w:hAnsi="Verdana" w:cs="Tahoma"/>
          <w:sz w:val="18"/>
          <w:szCs w:val="18"/>
        </w:rPr>
        <w:t>Strony oferty – w tym załączniki – muszą być kolejno ponumerowane.</w:t>
      </w:r>
    </w:p>
    <w:p w:rsidR="00AE579B" w:rsidRPr="00155B31" w:rsidRDefault="00AE579B" w:rsidP="000737B2">
      <w:pPr>
        <w:numPr>
          <w:ilvl w:val="0"/>
          <w:numId w:val="24"/>
        </w:numPr>
        <w:tabs>
          <w:tab w:val="left" w:pos="-426"/>
          <w:tab w:val="left" w:pos="426"/>
        </w:tabs>
        <w:suppressAutoHyphens w:val="0"/>
        <w:ind w:left="426" w:hanging="426"/>
        <w:jc w:val="both"/>
        <w:rPr>
          <w:rFonts w:ascii="Verdana" w:hAnsi="Verdana" w:cs="Tahoma"/>
          <w:sz w:val="18"/>
          <w:szCs w:val="18"/>
        </w:rPr>
      </w:pPr>
      <w:r w:rsidRPr="00155B31">
        <w:rPr>
          <w:rFonts w:ascii="Verdana" w:hAnsi="Verdana" w:cs="Tahoma"/>
          <w:sz w:val="18"/>
          <w:szCs w:val="18"/>
        </w:rPr>
        <w:t>Zaleca się, aby wszystkie karty oferty wraz z załącznikami były złączone w sposób uniemożliwiający swobodne wysunięcie się którejkolwiek karty.</w:t>
      </w:r>
    </w:p>
    <w:p w:rsidR="00AE579B" w:rsidRPr="004210DA" w:rsidRDefault="00AE579B" w:rsidP="000737B2">
      <w:pPr>
        <w:numPr>
          <w:ilvl w:val="0"/>
          <w:numId w:val="24"/>
        </w:numPr>
        <w:tabs>
          <w:tab w:val="left" w:pos="-426"/>
          <w:tab w:val="left" w:pos="426"/>
        </w:tabs>
        <w:suppressAutoHyphens w:val="0"/>
        <w:ind w:left="426" w:hanging="426"/>
        <w:jc w:val="both"/>
        <w:rPr>
          <w:rFonts w:ascii="Verdana" w:hAnsi="Verdana" w:cs="Tahoma"/>
          <w:b/>
          <w:sz w:val="18"/>
          <w:szCs w:val="18"/>
        </w:rPr>
      </w:pPr>
      <w:r w:rsidRPr="00155B31">
        <w:rPr>
          <w:rFonts w:ascii="Verdana" w:hAnsi="Verdana" w:cs="Tahoma"/>
          <w:sz w:val="18"/>
          <w:szCs w:val="18"/>
        </w:rPr>
        <w:t>Na opakowaniu oferty należy zamieścić następującą informację:</w:t>
      </w:r>
      <w:r w:rsidRPr="00155B31">
        <w:rPr>
          <w:rFonts w:ascii="Verdana" w:hAnsi="Verdana" w:cs="Tahoma"/>
          <w:color w:val="0000FF"/>
          <w:sz w:val="18"/>
          <w:szCs w:val="18"/>
        </w:rPr>
        <w:t xml:space="preserve"> </w:t>
      </w:r>
      <w:r w:rsidRPr="00155B31">
        <w:rPr>
          <w:rFonts w:ascii="Verdana" w:hAnsi="Verdana" w:cs="Tahoma"/>
          <w:b/>
          <w:sz w:val="18"/>
          <w:szCs w:val="18"/>
          <w:u w:val="single"/>
        </w:rPr>
        <w:t xml:space="preserve">Oferta przetargowa </w:t>
      </w:r>
      <w:r w:rsidRPr="00155B31">
        <w:rPr>
          <w:rFonts w:ascii="Verdana" w:hAnsi="Verdana"/>
          <w:b/>
          <w:spacing w:val="-3"/>
          <w:sz w:val="18"/>
          <w:szCs w:val="18"/>
        </w:rPr>
        <w:t>„</w:t>
      </w:r>
      <w:r w:rsidR="00105CC2">
        <w:rPr>
          <w:rFonts w:ascii="Verdana" w:hAnsi="Verdana"/>
          <w:b/>
          <w:spacing w:val="-3"/>
          <w:sz w:val="18"/>
          <w:szCs w:val="18"/>
        </w:rPr>
        <w:t>Roboty budowlane Odnowa wsi Stare Dzieduszyce poprzez wykonanie profesjonalnego placu zabaw</w:t>
      </w:r>
      <w:r w:rsidRPr="00155B31">
        <w:rPr>
          <w:rFonts w:ascii="Verdana" w:hAnsi="Verdana"/>
          <w:b/>
          <w:spacing w:val="-3"/>
          <w:sz w:val="18"/>
          <w:szCs w:val="18"/>
        </w:rPr>
        <w:t xml:space="preserve"> " </w:t>
      </w:r>
      <w:r w:rsidRPr="00155B31">
        <w:rPr>
          <w:rFonts w:ascii="Verdana" w:hAnsi="Verdana" w:cs="Tahoma"/>
          <w:b/>
          <w:sz w:val="18"/>
          <w:szCs w:val="18"/>
        </w:rPr>
        <w:t xml:space="preserve">nie otwierać przed </w:t>
      </w:r>
      <w:r w:rsidR="006904B1">
        <w:rPr>
          <w:rFonts w:ascii="Verdana" w:hAnsi="Verdana" w:cs="Tahoma"/>
          <w:b/>
          <w:sz w:val="18"/>
          <w:szCs w:val="18"/>
        </w:rPr>
        <w:t>5</w:t>
      </w:r>
      <w:r>
        <w:rPr>
          <w:rFonts w:ascii="Verdana" w:hAnsi="Verdana" w:cs="Tahoma"/>
          <w:b/>
          <w:sz w:val="18"/>
          <w:szCs w:val="18"/>
        </w:rPr>
        <w:t xml:space="preserve"> </w:t>
      </w:r>
      <w:r w:rsidR="004210DA">
        <w:rPr>
          <w:rFonts w:ascii="Verdana" w:hAnsi="Verdana" w:cs="Tahoma"/>
          <w:b/>
          <w:sz w:val="18"/>
          <w:szCs w:val="18"/>
        </w:rPr>
        <w:t>kwietnia</w:t>
      </w:r>
      <w:r>
        <w:rPr>
          <w:rFonts w:ascii="Verdana" w:hAnsi="Verdana" w:cs="Tahoma"/>
          <w:b/>
          <w:sz w:val="18"/>
          <w:szCs w:val="18"/>
        </w:rPr>
        <w:t xml:space="preserve"> </w:t>
      </w:r>
      <w:r w:rsidRPr="00155B31">
        <w:rPr>
          <w:rFonts w:ascii="Verdana" w:hAnsi="Verdana" w:cs="Tahoma"/>
          <w:b/>
          <w:sz w:val="18"/>
          <w:szCs w:val="18"/>
        </w:rPr>
        <w:t>201</w:t>
      </w:r>
      <w:r>
        <w:rPr>
          <w:rFonts w:ascii="Verdana" w:hAnsi="Verdana" w:cs="Tahoma"/>
          <w:b/>
          <w:sz w:val="18"/>
          <w:szCs w:val="18"/>
        </w:rPr>
        <w:t>2</w:t>
      </w:r>
      <w:r w:rsidRPr="00155B31">
        <w:rPr>
          <w:rFonts w:ascii="Verdana" w:hAnsi="Verdana" w:cs="Tahoma"/>
          <w:b/>
          <w:sz w:val="18"/>
          <w:szCs w:val="18"/>
        </w:rPr>
        <w:t xml:space="preserve"> r.  godz. </w:t>
      </w:r>
      <w:r>
        <w:rPr>
          <w:rFonts w:ascii="Verdana" w:hAnsi="Verdana" w:cs="Tahoma"/>
          <w:b/>
          <w:sz w:val="18"/>
          <w:szCs w:val="18"/>
        </w:rPr>
        <w:t>08</w:t>
      </w:r>
      <w:r w:rsidRPr="00155B31">
        <w:rPr>
          <w:rFonts w:ascii="Verdana" w:hAnsi="Verdana" w:cs="Tahoma"/>
          <w:b/>
          <w:sz w:val="18"/>
          <w:szCs w:val="18"/>
        </w:rPr>
        <w:t>:00</w:t>
      </w:r>
    </w:p>
    <w:p w:rsidR="00AE579B" w:rsidRPr="00155B31" w:rsidRDefault="00AE579B" w:rsidP="00AE579B">
      <w:pPr>
        <w:tabs>
          <w:tab w:val="left" w:pos="-426"/>
          <w:tab w:val="left" w:pos="426"/>
        </w:tabs>
        <w:ind w:left="360" w:hanging="360"/>
        <w:jc w:val="both"/>
        <w:rPr>
          <w:rFonts w:ascii="Verdana" w:hAnsi="Verdana" w:cs="Tahoma"/>
          <w:sz w:val="18"/>
          <w:szCs w:val="18"/>
        </w:rPr>
      </w:pPr>
      <w:r>
        <w:rPr>
          <w:rFonts w:ascii="Verdana" w:hAnsi="Verdana" w:cs="Tahoma"/>
          <w:sz w:val="18"/>
          <w:szCs w:val="18"/>
        </w:rPr>
        <w:t xml:space="preserve">7. </w:t>
      </w:r>
      <w:r w:rsidRPr="00155B31">
        <w:rPr>
          <w:rFonts w:ascii="Verdana" w:hAnsi="Verdana" w:cs="Tahoma"/>
          <w:sz w:val="18"/>
          <w:szCs w:val="18"/>
        </w:rPr>
        <w:t xml:space="preserve">Jeżeli oferta zostanie opisana w inny sposób Zamawiający </w:t>
      </w:r>
      <w:r>
        <w:rPr>
          <w:rFonts w:ascii="Verdana" w:hAnsi="Verdana" w:cs="Tahoma"/>
          <w:sz w:val="18"/>
          <w:szCs w:val="18"/>
        </w:rPr>
        <w:t xml:space="preserve">nie bierze odpowiedzialności za </w:t>
      </w:r>
      <w:r w:rsidRPr="00155B31">
        <w:rPr>
          <w:rFonts w:ascii="Verdana" w:hAnsi="Verdana" w:cs="Tahoma"/>
          <w:sz w:val="18"/>
          <w:szCs w:val="18"/>
        </w:rPr>
        <w:t>nieprawidłowe skierowanie czy przedwczesne lub przypadkowe otwarcie oferty.</w:t>
      </w:r>
    </w:p>
    <w:p w:rsidR="00AE579B" w:rsidRPr="00155B31" w:rsidRDefault="00AE579B" w:rsidP="00AE579B">
      <w:pPr>
        <w:tabs>
          <w:tab w:val="left" w:pos="-426"/>
          <w:tab w:val="left" w:pos="426"/>
        </w:tabs>
        <w:jc w:val="both"/>
        <w:rPr>
          <w:rFonts w:ascii="Verdana" w:hAnsi="Verdana" w:cs="Tahoma"/>
          <w:sz w:val="18"/>
          <w:szCs w:val="18"/>
        </w:rPr>
      </w:pPr>
      <w:r>
        <w:rPr>
          <w:rFonts w:ascii="Verdana" w:hAnsi="Verdana" w:cs="Tahoma"/>
          <w:sz w:val="18"/>
          <w:szCs w:val="18"/>
        </w:rPr>
        <w:t xml:space="preserve">8.  </w:t>
      </w:r>
      <w:r w:rsidRPr="00155B31">
        <w:rPr>
          <w:rFonts w:ascii="Verdana" w:hAnsi="Verdana" w:cs="Tahoma"/>
          <w:sz w:val="18"/>
          <w:szCs w:val="18"/>
        </w:rPr>
        <w:t>Wszelkie poprawki w ofercie muszą być parafowane przez osobę podpisującą ofertę.</w:t>
      </w:r>
    </w:p>
    <w:p w:rsidR="00AE579B" w:rsidRPr="00155B31" w:rsidRDefault="00AE579B" w:rsidP="004210DA">
      <w:pPr>
        <w:tabs>
          <w:tab w:val="left" w:pos="-426"/>
          <w:tab w:val="left" w:pos="426"/>
        </w:tabs>
        <w:ind w:left="426" w:hanging="426"/>
        <w:jc w:val="both"/>
        <w:rPr>
          <w:rFonts w:ascii="Verdana" w:hAnsi="Verdana" w:cs="Tahoma"/>
          <w:sz w:val="18"/>
          <w:szCs w:val="18"/>
        </w:rPr>
      </w:pPr>
      <w:r w:rsidRPr="00155B31">
        <w:rPr>
          <w:rFonts w:ascii="Verdana" w:hAnsi="Verdana" w:cs="Tahoma"/>
          <w:sz w:val="18"/>
          <w:szCs w:val="18"/>
        </w:rPr>
        <w:t xml:space="preserve">9. </w:t>
      </w:r>
      <w:r>
        <w:rPr>
          <w:rFonts w:ascii="Verdana" w:hAnsi="Verdana" w:cs="Tahoma"/>
          <w:sz w:val="18"/>
          <w:szCs w:val="18"/>
        </w:rPr>
        <w:t xml:space="preserve"> </w:t>
      </w:r>
      <w:r w:rsidRPr="00155B31">
        <w:rPr>
          <w:rFonts w:ascii="Verdana" w:hAnsi="Verdana" w:cs="Tahoma"/>
          <w:sz w:val="18"/>
          <w:szCs w:val="18"/>
        </w:rPr>
        <w:t>Osoba podpisująca ofertę winna czytelnie podać imię i na</w:t>
      </w:r>
      <w:r>
        <w:rPr>
          <w:rFonts w:ascii="Verdana" w:hAnsi="Verdana" w:cs="Tahoma"/>
          <w:sz w:val="18"/>
          <w:szCs w:val="18"/>
        </w:rPr>
        <w:t xml:space="preserve">zwisko lub może złożyć podpis w </w:t>
      </w:r>
      <w:r w:rsidR="004210DA">
        <w:rPr>
          <w:rFonts w:ascii="Verdana" w:hAnsi="Verdana" w:cs="Tahoma"/>
          <w:sz w:val="18"/>
          <w:szCs w:val="18"/>
        </w:rPr>
        <w:t xml:space="preserve">formie </w:t>
      </w:r>
      <w:r w:rsidRPr="00155B31">
        <w:rPr>
          <w:rFonts w:ascii="Verdana" w:hAnsi="Verdana" w:cs="Tahoma"/>
          <w:sz w:val="18"/>
          <w:szCs w:val="18"/>
        </w:rPr>
        <w:t>skróconej z pieczątką identyfikującą osobę.</w:t>
      </w:r>
    </w:p>
    <w:p w:rsidR="00AE579B" w:rsidRPr="00155B31" w:rsidRDefault="00AE579B" w:rsidP="00AE579B">
      <w:pPr>
        <w:tabs>
          <w:tab w:val="left" w:pos="-426"/>
          <w:tab w:val="left" w:pos="360"/>
        </w:tabs>
        <w:ind w:left="360" w:hanging="360"/>
        <w:jc w:val="both"/>
        <w:rPr>
          <w:rFonts w:ascii="Verdana" w:hAnsi="Verdana" w:cs="Tahoma"/>
          <w:sz w:val="18"/>
          <w:szCs w:val="18"/>
        </w:rPr>
      </w:pPr>
      <w:r w:rsidRPr="00155B31">
        <w:rPr>
          <w:rFonts w:ascii="Verdana" w:hAnsi="Verdana" w:cs="Tahoma"/>
          <w:sz w:val="18"/>
          <w:szCs w:val="18"/>
        </w:rPr>
        <w:t>10. Jeżeli zaistnieją przesłanki z art. 11 ust.4 ustawy z dnia 16.04.1993 r. o zwalczaniu nieuczciwej konkurencji (</w:t>
      </w:r>
      <w:proofErr w:type="spellStart"/>
      <w:r w:rsidRPr="00155B31">
        <w:rPr>
          <w:rFonts w:ascii="Verdana" w:hAnsi="Verdana" w:cs="Tahoma"/>
          <w:sz w:val="18"/>
          <w:szCs w:val="18"/>
        </w:rPr>
        <w:t>Dz.U</w:t>
      </w:r>
      <w:proofErr w:type="spellEnd"/>
      <w:r w:rsidRPr="00155B31">
        <w:rPr>
          <w:rFonts w:ascii="Verdana" w:hAnsi="Verdana" w:cs="Tahoma"/>
          <w:sz w:val="18"/>
          <w:szCs w:val="18"/>
        </w:rPr>
        <w:t>.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AE579B" w:rsidRPr="00155B31" w:rsidRDefault="00AE579B" w:rsidP="00AE579B">
      <w:pPr>
        <w:tabs>
          <w:tab w:val="left" w:pos="-426"/>
          <w:tab w:val="left" w:pos="360"/>
        </w:tabs>
        <w:ind w:left="360" w:hanging="360"/>
        <w:jc w:val="both"/>
        <w:rPr>
          <w:rFonts w:ascii="Verdana" w:hAnsi="Verdana" w:cs="Tahoma"/>
          <w:sz w:val="18"/>
          <w:szCs w:val="18"/>
          <w:u w:val="single"/>
        </w:rPr>
      </w:pPr>
      <w:r w:rsidRPr="00155B31">
        <w:rPr>
          <w:rFonts w:ascii="Verdana" w:hAnsi="Verdana" w:cs="Tahoma"/>
          <w:sz w:val="18"/>
          <w:szCs w:val="18"/>
        </w:rPr>
        <w:t xml:space="preserve">11. </w:t>
      </w:r>
      <w:r w:rsidRPr="00155B31">
        <w:rPr>
          <w:rFonts w:ascii="Verdana" w:hAnsi="Verdana" w:cs="Tahoma"/>
          <w:b/>
          <w:sz w:val="18"/>
          <w:szCs w:val="18"/>
          <w:u w:val="single"/>
        </w:rPr>
        <w:t>Zawartość oferty:</w:t>
      </w:r>
    </w:p>
    <w:p w:rsidR="00AE579B" w:rsidRPr="004210DA" w:rsidRDefault="00AE579B" w:rsidP="000737B2">
      <w:pPr>
        <w:pStyle w:val="Akapitzlist"/>
        <w:numPr>
          <w:ilvl w:val="0"/>
          <w:numId w:val="34"/>
        </w:numPr>
        <w:tabs>
          <w:tab w:val="left" w:pos="-426"/>
          <w:tab w:val="left" w:pos="426"/>
        </w:tabs>
        <w:suppressAutoHyphens w:val="0"/>
        <w:autoSpaceDE w:val="0"/>
        <w:autoSpaceDN w:val="0"/>
        <w:adjustRightInd w:val="0"/>
        <w:ind w:hanging="720"/>
        <w:jc w:val="both"/>
        <w:rPr>
          <w:rFonts w:ascii="Verdana" w:hAnsi="Verdana" w:cs="Tahoma"/>
          <w:sz w:val="18"/>
          <w:szCs w:val="18"/>
        </w:rPr>
      </w:pPr>
      <w:r w:rsidRPr="004210DA">
        <w:rPr>
          <w:rFonts w:ascii="Verdana" w:hAnsi="Verdana" w:cs="Tahoma"/>
          <w:sz w:val="18"/>
          <w:szCs w:val="18"/>
        </w:rPr>
        <w:t>For</w:t>
      </w:r>
      <w:r w:rsidR="004210DA" w:rsidRPr="004210DA">
        <w:rPr>
          <w:rFonts w:ascii="Verdana" w:hAnsi="Verdana" w:cs="Tahoma"/>
          <w:sz w:val="18"/>
          <w:szCs w:val="18"/>
        </w:rPr>
        <w:t>mularz ofertowy – załącznik nr 1</w:t>
      </w:r>
      <w:r w:rsidRPr="004210DA">
        <w:rPr>
          <w:rFonts w:ascii="Verdana" w:hAnsi="Verdana" w:cs="Tahoma"/>
          <w:sz w:val="18"/>
          <w:szCs w:val="18"/>
        </w:rPr>
        <w:t xml:space="preserve"> do SIWZ. </w:t>
      </w:r>
    </w:p>
    <w:p w:rsidR="00AE579B" w:rsidRPr="00E40009" w:rsidRDefault="004210DA" w:rsidP="00AE579B">
      <w:pPr>
        <w:tabs>
          <w:tab w:val="left" w:pos="-426"/>
          <w:tab w:val="left" w:pos="426"/>
          <w:tab w:val="left" w:pos="567"/>
        </w:tabs>
        <w:autoSpaceDE w:val="0"/>
        <w:autoSpaceDN w:val="0"/>
        <w:adjustRightInd w:val="0"/>
        <w:jc w:val="both"/>
        <w:rPr>
          <w:rFonts w:ascii="Verdana" w:hAnsi="Verdana" w:cs="Arial"/>
          <w:sz w:val="18"/>
          <w:szCs w:val="18"/>
        </w:rPr>
      </w:pPr>
      <w:r>
        <w:rPr>
          <w:rFonts w:ascii="Verdana" w:hAnsi="Verdana" w:cs="Arial"/>
          <w:sz w:val="18"/>
          <w:szCs w:val="18"/>
        </w:rPr>
        <w:lastRenderedPageBreak/>
        <w:t>2</w:t>
      </w:r>
      <w:r w:rsidR="00AE579B">
        <w:rPr>
          <w:rFonts w:ascii="Verdana" w:hAnsi="Verdana" w:cs="Arial"/>
          <w:sz w:val="18"/>
          <w:szCs w:val="18"/>
        </w:rPr>
        <w:t xml:space="preserve">)  </w:t>
      </w:r>
      <w:r>
        <w:rPr>
          <w:rFonts w:ascii="Verdana" w:hAnsi="Verdana" w:cs="Arial"/>
          <w:sz w:val="18"/>
          <w:szCs w:val="18"/>
        </w:rPr>
        <w:t xml:space="preserve"> </w:t>
      </w:r>
      <w:r w:rsidR="00AE579B" w:rsidRPr="00155B31">
        <w:rPr>
          <w:rFonts w:ascii="Verdana" w:hAnsi="Verdana" w:cs="Arial"/>
          <w:sz w:val="18"/>
          <w:szCs w:val="18"/>
        </w:rPr>
        <w:t>Dowód</w:t>
      </w:r>
      <w:r w:rsidR="00AE579B" w:rsidRPr="00E40009">
        <w:rPr>
          <w:rFonts w:ascii="Verdana" w:hAnsi="Verdana" w:cs="Arial"/>
          <w:sz w:val="18"/>
          <w:szCs w:val="18"/>
        </w:rPr>
        <w:t xml:space="preserve"> </w:t>
      </w:r>
      <w:r w:rsidR="00AE579B" w:rsidRPr="00155B31">
        <w:rPr>
          <w:rFonts w:ascii="Verdana" w:hAnsi="Verdana" w:cs="Arial"/>
          <w:sz w:val="18"/>
          <w:szCs w:val="18"/>
        </w:rPr>
        <w:t>wniesienia</w:t>
      </w:r>
      <w:r w:rsidR="00AE579B" w:rsidRPr="00E40009">
        <w:rPr>
          <w:rFonts w:ascii="Verdana" w:hAnsi="Verdana" w:cs="Arial"/>
          <w:sz w:val="18"/>
          <w:szCs w:val="18"/>
        </w:rPr>
        <w:t xml:space="preserve"> </w:t>
      </w:r>
      <w:r w:rsidR="00AE579B" w:rsidRPr="00155B31">
        <w:rPr>
          <w:rFonts w:ascii="Verdana" w:hAnsi="Verdana" w:cs="Arial"/>
          <w:sz w:val="18"/>
          <w:szCs w:val="18"/>
        </w:rPr>
        <w:t>wadium</w:t>
      </w:r>
      <w:r w:rsidR="00AE579B" w:rsidRPr="00E40009">
        <w:rPr>
          <w:rFonts w:ascii="Verdana" w:hAnsi="Verdana" w:cs="Arial"/>
          <w:sz w:val="18"/>
          <w:szCs w:val="18"/>
        </w:rPr>
        <w:t>.</w:t>
      </w:r>
    </w:p>
    <w:p w:rsidR="00AE579B" w:rsidRPr="00155B31" w:rsidRDefault="004210DA" w:rsidP="00AE579B">
      <w:pPr>
        <w:jc w:val="both"/>
        <w:rPr>
          <w:rFonts w:ascii="Verdana" w:hAnsi="Verdana" w:cs="Arial"/>
          <w:sz w:val="18"/>
          <w:szCs w:val="18"/>
        </w:rPr>
      </w:pPr>
      <w:r>
        <w:rPr>
          <w:rFonts w:ascii="Verdana" w:hAnsi="Verdana" w:cs="Arial"/>
          <w:sz w:val="18"/>
          <w:szCs w:val="18"/>
        </w:rPr>
        <w:t>3</w:t>
      </w:r>
      <w:r w:rsidR="00AE579B">
        <w:rPr>
          <w:rFonts w:ascii="Verdana" w:hAnsi="Verdana" w:cs="Arial"/>
          <w:sz w:val="18"/>
          <w:szCs w:val="18"/>
        </w:rPr>
        <w:t>)   </w:t>
      </w:r>
      <w:r w:rsidR="00AE579B" w:rsidRPr="00155B31">
        <w:rPr>
          <w:rFonts w:ascii="Verdana" w:hAnsi="Verdana" w:cs="Arial"/>
          <w:sz w:val="18"/>
          <w:szCs w:val="18"/>
        </w:rPr>
        <w:t xml:space="preserve">Dokumenty wymienione w punkcie 7 </w:t>
      </w:r>
      <w:proofErr w:type="spellStart"/>
      <w:r w:rsidR="00AE579B" w:rsidRPr="00155B31">
        <w:rPr>
          <w:rFonts w:ascii="Verdana" w:hAnsi="Verdana" w:cs="Arial"/>
          <w:sz w:val="18"/>
          <w:szCs w:val="18"/>
        </w:rPr>
        <w:t>siwz</w:t>
      </w:r>
      <w:proofErr w:type="spellEnd"/>
      <w:r w:rsidR="00AE579B" w:rsidRPr="00155B31">
        <w:rPr>
          <w:rFonts w:ascii="Verdana" w:hAnsi="Verdana" w:cs="Arial"/>
          <w:sz w:val="18"/>
          <w:szCs w:val="18"/>
        </w:rPr>
        <w:t xml:space="preserve">, potwierdzające, że Wykonawca spełnia formalne </w:t>
      </w:r>
      <w:r w:rsidR="00AE579B">
        <w:rPr>
          <w:rFonts w:ascii="Verdana" w:hAnsi="Verdana" w:cs="Arial"/>
          <w:sz w:val="18"/>
          <w:szCs w:val="18"/>
        </w:rPr>
        <w:t>     </w:t>
      </w:r>
      <w:r w:rsidR="00AE579B" w:rsidRPr="00155B31">
        <w:rPr>
          <w:rFonts w:ascii="Verdana" w:hAnsi="Verdana" w:cs="Arial"/>
          <w:sz w:val="18"/>
          <w:szCs w:val="18"/>
        </w:rPr>
        <w:t xml:space="preserve">warunki ubiegania się o zamówienie określone w niniejszej </w:t>
      </w:r>
      <w:proofErr w:type="spellStart"/>
      <w:r w:rsidR="00AE579B" w:rsidRPr="00155B31">
        <w:rPr>
          <w:rFonts w:ascii="Verdana" w:hAnsi="Verdana" w:cs="Arial"/>
          <w:sz w:val="18"/>
          <w:szCs w:val="18"/>
        </w:rPr>
        <w:t>siwz</w:t>
      </w:r>
      <w:proofErr w:type="spellEnd"/>
      <w:r w:rsidR="00AE579B" w:rsidRPr="00155B31">
        <w:rPr>
          <w:rFonts w:ascii="Verdana" w:hAnsi="Verdana" w:cs="Arial"/>
          <w:sz w:val="18"/>
          <w:szCs w:val="18"/>
        </w:rPr>
        <w:t>.</w:t>
      </w:r>
    </w:p>
    <w:p w:rsidR="00AE579B" w:rsidRPr="00154660" w:rsidRDefault="004210DA" w:rsidP="00AE579B">
      <w:pPr>
        <w:jc w:val="both"/>
        <w:rPr>
          <w:rFonts w:ascii="Verdana" w:hAnsi="Verdana" w:cs="Arial"/>
          <w:sz w:val="18"/>
          <w:szCs w:val="18"/>
        </w:rPr>
      </w:pPr>
      <w:r>
        <w:rPr>
          <w:rFonts w:ascii="Verdana" w:hAnsi="Verdana" w:cs="Tahoma"/>
          <w:sz w:val="18"/>
          <w:szCs w:val="18"/>
        </w:rPr>
        <w:t>4</w:t>
      </w:r>
      <w:r w:rsidR="00AE579B">
        <w:rPr>
          <w:rFonts w:ascii="Verdana" w:hAnsi="Verdana" w:cs="Tahoma"/>
          <w:sz w:val="18"/>
          <w:szCs w:val="18"/>
        </w:rPr>
        <w:t>)  </w:t>
      </w:r>
      <w:r w:rsidR="00AE579B" w:rsidRPr="00154660">
        <w:rPr>
          <w:rFonts w:ascii="Verdana" w:hAnsi="Verdana" w:cs="Tahoma"/>
          <w:sz w:val="18"/>
          <w:szCs w:val="18"/>
        </w:rPr>
        <w:t xml:space="preserve">Pełnomocnictwo/ Pełnomocnictwa dla osoby/osób podpisujących ofertę, jeżeli upoważnienie </w:t>
      </w:r>
      <w:r w:rsidR="00AE579B">
        <w:rPr>
          <w:rFonts w:ascii="Verdana" w:hAnsi="Verdana" w:cs="Tahoma"/>
          <w:sz w:val="18"/>
          <w:szCs w:val="18"/>
        </w:rPr>
        <w:t>     </w:t>
      </w:r>
      <w:r w:rsidR="00AE579B" w:rsidRPr="00154660">
        <w:rPr>
          <w:rFonts w:ascii="Verdana" w:hAnsi="Verdana" w:cs="Tahoma"/>
          <w:sz w:val="18"/>
          <w:szCs w:val="18"/>
        </w:rPr>
        <w:t xml:space="preserve">takie nie wynika wprost z dokumentów rejestracyjnych firmy, </w:t>
      </w:r>
      <w:r w:rsidR="00AE579B" w:rsidRPr="00154660">
        <w:rPr>
          <w:rFonts w:ascii="Verdana" w:eastAsia="MSTT31f16d5a04o223088S00" w:hAnsi="Verdana" w:cs="Tahoma"/>
          <w:sz w:val="18"/>
          <w:szCs w:val="18"/>
        </w:rPr>
        <w:t xml:space="preserve">a w przypadku osób fizycznych </w:t>
      </w:r>
      <w:r w:rsidR="00AE579B">
        <w:rPr>
          <w:rFonts w:ascii="Verdana" w:eastAsia="MSTT31f16d5a04o223088S00" w:hAnsi="Verdana" w:cs="Tahoma"/>
          <w:sz w:val="18"/>
          <w:szCs w:val="18"/>
        </w:rPr>
        <w:t>    </w:t>
      </w:r>
      <w:r>
        <w:rPr>
          <w:rFonts w:ascii="Verdana" w:eastAsia="MSTT31f16d5a04o223088S00" w:hAnsi="Verdana" w:cs="Tahoma"/>
          <w:sz w:val="18"/>
          <w:szCs w:val="18"/>
        </w:rPr>
        <w:t> </w:t>
      </w:r>
      <w:r w:rsidR="00AE579B" w:rsidRPr="00154660">
        <w:rPr>
          <w:rFonts w:ascii="Verdana" w:hAnsi="Verdana" w:cs="Tahoma"/>
          <w:sz w:val="18"/>
          <w:szCs w:val="18"/>
        </w:rPr>
        <w:t xml:space="preserve">prowadzących działalność gospodarczą – kserokopia aktualnego odpisu działalności </w:t>
      </w:r>
      <w:r w:rsidR="00AE579B">
        <w:rPr>
          <w:rFonts w:ascii="Verdana" w:hAnsi="Verdana" w:cs="Tahoma"/>
          <w:sz w:val="18"/>
          <w:szCs w:val="18"/>
        </w:rPr>
        <w:t>     </w:t>
      </w:r>
      <w:r w:rsidR="00AE579B" w:rsidRPr="00154660">
        <w:rPr>
          <w:rFonts w:ascii="Verdana" w:hAnsi="Verdana" w:cs="Tahoma"/>
          <w:sz w:val="18"/>
          <w:szCs w:val="18"/>
        </w:rPr>
        <w:t>gospodarczej, z którego wynika prawo do reprezentacji.</w:t>
      </w:r>
    </w:p>
    <w:p w:rsidR="00AE579B" w:rsidRPr="00155B31" w:rsidRDefault="004210DA" w:rsidP="00AE579B">
      <w:pPr>
        <w:ind w:left="360" w:hanging="360"/>
        <w:jc w:val="both"/>
        <w:rPr>
          <w:rFonts w:ascii="Verdana" w:hAnsi="Verdana" w:cs="Tahoma"/>
          <w:sz w:val="18"/>
          <w:szCs w:val="18"/>
        </w:rPr>
      </w:pPr>
      <w:r>
        <w:rPr>
          <w:rFonts w:ascii="Verdana" w:hAnsi="Verdana" w:cs="Tahoma"/>
          <w:sz w:val="18"/>
          <w:szCs w:val="18"/>
        </w:rPr>
        <w:t xml:space="preserve">5) </w:t>
      </w:r>
      <w:r w:rsidR="00AE579B" w:rsidRPr="00155B31">
        <w:rPr>
          <w:rFonts w:ascii="Verdana" w:hAnsi="Verdana" w:cs="Tahoma"/>
          <w:sz w:val="18"/>
          <w:szCs w:val="18"/>
        </w:rPr>
        <w:t>Oferta składana przez spółkę cywilną poza wyżej wymienionymi dokumentami winna dodatkowo zawierać umowę spółki cywilnej – jeżeli oferta nie jest podpisywana przez wszystkich wspólników tworzących spółkę.</w:t>
      </w:r>
    </w:p>
    <w:p w:rsidR="00AE579B" w:rsidRPr="001B4156" w:rsidRDefault="00AE579B" w:rsidP="00AE579B">
      <w:pPr>
        <w:tabs>
          <w:tab w:val="left" w:pos="-426"/>
          <w:tab w:val="left" w:pos="360"/>
        </w:tabs>
        <w:ind w:left="360" w:hanging="360"/>
        <w:jc w:val="both"/>
        <w:rPr>
          <w:rFonts w:ascii="Verdana" w:hAnsi="Verdana" w:cs="Tahoma"/>
          <w:sz w:val="20"/>
          <w:szCs w:val="20"/>
        </w:rPr>
      </w:pPr>
    </w:p>
    <w:p w:rsidR="00AE579B" w:rsidRPr="00F51E8F" w:rsidRDefault="00AE579B" w:rsidP="00AE579B">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12. </w:t>
      </w:r>
      <w:r w:rsidRPr="00F51E8F">
        <w:rPr>
          <w:rFonts w:ascii="Tahoma" w:hAnsi="Tahoma" w:cs="Tahoma"/>
          <w:b/>
          <w:bCs/>
          <w:color w:val="0000FF"/>
          <w:sz w:val="18"/>
          <w:szCs w:val="18"/>
        </w:rPr>
        <w:t>MIEJSCE ORAZ TERMIN SKŁADANIA I OTWARCIA OFERT</w:t>
      </w:r>
    </w:p>
    <w:p w:rsidR="00AE579B" w:rsidRPr="004908F7" w:rsidRDefault="00AE579B" w:rsidP="00AE579B">
      <w:pPr>
        <w:pStyle w:val="Tekstpodstawowy2"/>
        <w:tabs>
          <w:tab w:val="left" w:pos="567"/>
          <w:tab w:val="left" w:pos="709"/>
        </w:tabs>
        <w:spacing w:after="0" w:line="240" w:lineRule="auto"/>
        <w:rPr>
          <w:rFonts w:ascii="Tahoma" w:hAnsi="Tahoma" w:cs="Tahoma"/>
          <w:sz w:val="18"/>
          <w:szCs w:val="18"/>
          <w:lang w:val="pl-PL"/>
        </w:rPr>
      </w:pPr>
    </w:p>
    <w:p w:rsidR="00AE579B" w:rsidRPr="00216798" w:rsidRDefault="00AE579B" w:rsidP="000737B2">
      <w:pPr>
        <w:pStyle w:val="Tekstpodstawowy2"/>
        <w:numPr>
          <w:ilvl w:val="0"/>
          <w:numId w:val="25"/>
        </w:numPr>
        <w:tabs>
          <w:tab w:val="left" w:pos="426"/>
        </w:tabs>
        <w:spacing w:after="0" w:line="240" w:lineRule="auto"/>
        <w:ind w:left="426" w:hanging="426"/>
        <w:jc w:val="both"/>
        <w:rPr>
          <w:rFonts w:ascii="Verdana" w:hAnsi="Verdana" w:cs="Tahoma"/>
          <w:b/>
          <w:sz w:val="18"/>
          <w:szCs w:val="18"/>
          <w:lang w:val="pl-PL"/>
        </w:rPr>
      </w:pPr>
      <w:r w:rsidRPr="00AD07EA">
        <w:rPr>
          <w:rFonts w:ascii="Verdana" w:hAnsi="Verdana" w:cs="Tahoma"/>
          <w:sz w:val="18"/>
          <w:szCs w:val="18"/>
          <w:lang w:val="pl-PL"/>
        </w:rPr>
        <w:t xml:space="preserve">Ofertę należy składać w siedzibie Zamawiającego tj. </w:t>
      </w:r>
      <w:r>
        <w:rPr>
          <w:rFonts w:ascii="Verdana" w:hAnsi="Verdana" w:cs="Tahoma"/>
          <w:sz w:val="18"/>
          <w:szCs w:val="18"/>
          <w:lang w:val="pl-PL"/>
        </w:rPr>
        <w:t>Urzędzie Gminy Witnica</w:t>
      </w:r>
      <w:r w:rsidRPr="00AD07EA">
        <w:rPr>
          <w:rFonts w:ascii="Verdana" w:hAnsi="Verdana" w:cs="Tahoma"/>
          <w:sz w:val="18"/>
          <w:szCs w:val="18"/>
          <w:lang w:val="pl-PL"/>
        </w:rPr>
        <w:t>, 66-</w:t>
      </w:r>
      <w:r>
        <w:rPr>
          <w:rFonts w:ascii="Verdana" w:hAnsi="Verdana" w:cs="Tahoma"/>
          <w:sz w:val="18"/>
          <w:szCs w:val="18"/>
          <w:lang w:val="pl-PL"/>
        </w:rPr>
        <w:t>460 Witnica</w:t>
      </w:r>
      <w:r w:rsidRPr="00AD07EA">
        <w:rPr>
          <w:rFonts w:ascii="Verdana" w:hAnsi="Verdana" w:cs="Tahoma"/>
          <w:sz w:val="18"/>
          <w:szCs w:val="18"/>
          <w:lang w:val="pl-PL"/>
        </w:rPr>
        <w:t xml:space="preserve">, ul. </w:t>
      </w:r>
      <w:r>
        <w:rPr>
          <w:rFonts w:ascii="Verdana" w:hAnsi="Verdana" w:cs="Tahoma"/>
          <w:sz w:val="18"/>
          <w:szCs w:val="18"/>
          <w:lang w:val="pl-PL"/>
        </w:rPr>
        <w:t>Krajowej Rady Narodowej 6, sekretariat</w:t>
      </w:r>
      <w:r w:rsidRPr="00AD07EA">
        <w:rPr>
          <w:rFonts w:ascii="Verdana" w:hAnsi="Verdana" w:cs="Tahoma"/>
          <w:sz w:val="18"/>
          <w:szCs w:val="18"/>
          <w:lang w:val="pl-PL"/>
        </w:rPr>
        <w:t xml:space="preserve">, w terminie do dnia </w:t>
      </w:r>
      <w:r w:rsidR="006904B1">
        <w:rPr>
          <w:rFonts w:ascii="Verdana" w:hAnsi="Verdana" w:cs="Tahoma"/>
          <w:b/>
          <w:sz w:val="18"/>
          <w:szCs w:val="18"/>
          <w:lang w:val="pl-PL"/>
        </w:rPr>
        <w:t>5</w:t>
      </w:r>
      <w:r w:rsidR="004210DA">
        <w:rPr>
          <w:rFonts w:ascii="Verdana" w:hAnsi="Verdana" w:cs="Tahoma"/>
          <w:b/>
          <w:sz w:val="18"/>
          <w:szCs w:val="18"/>
          <w:lang w:val="pl-PL"/>
        </w:rPr>
        <w:t xml:space="preserve"> kwietnia</w:t>
      </w:r>
      <w:r>
        <w:rPr>
          <w:rFonts w:ascii="Verdana" w:hAnsi="Verdana" w:cs="Tahoma"/>
          <w:sz w:val="18"/>
          <w:szCs w:val="18"/>
          <w:lang w:val="pl-PL"/>
        </w:rPr>
        <w:t xml:space="preserve"> </w:t>
      </w:r>
      <w:r>
        <w:rPr>
          <w:rFonts w:ascii="Verdana" w:hAnsi="Verdana" w:cs="Tahoma"/>
          <w:b/>
          <w:sz w:val="18"/>
          <w:szCs w:val="18"/>
          <w:lang w:val="pl-PL"/>
        </w:rPr>
        <w:t>2012 r. do godz.08:00</w:t>
      </w:r>
    </w:p>
    <w:p w:rsidR="00AE579B" w:rsidRPr="00AD07EA" w:rsidRDefault="00AE579B" w:rsidP="000737B2">
      <w:pPr>
        <w:pStyle w:val="Tekstpodstawowy2"/>
        <w:numPr>
          <w:ilvl w:val="0"/>
          <w:numId w:val="25"/>
        </w:numPr>
        <w:tabs>
          <w:tab w:val="left" w:pos="426"/>
        </w:tabs>
        <w:spacing w:after="0" w:line="240" w:lineRule="auto"/>
        <w:ind w:left="426" w:hanging="426"/>
        <w:jc w:val="both"/>
        <w:rPr>
          <w:rFonts w:ascii="Verdana" w:hAnsi="Verdana" w:cs="Tahoma"/>
          <w:sz w:val="18"/>
          <w:szCs w:val="18"/>
          <w:lang w:val="pl-PL"/>
        </w:rPr>
      </w:pPr>
      <w:r w:rsidRPr="00AD07EA">
        <w:rPr>
          <w:rFonts w:ascii="Verdana" w:hAnsi="Verdana" w:cs="Tahoma"/>
          <w:sz w:val="18"/>
          <w:szCs w:val="18"/>
          <w:lang w:val="pl-PL"/>
        </w:rPr>
        <w:t xml:space="preserve">Otwarcie ofert jest jawne i nastąpi w dniu </w:t>
      </w:r>
      <w:r w:rsidR="006904B1">
        <w:rPr>
          <w:rFonts w:ascii="Verdana" w:hAnsi="Verdana" w:cs="Tahoma"/>
          <w:b/>
          <w:sz w:val="18"/>
          <w:szCs w:val="18"/>
          <w:lang w:val="pl-PL"/>
        </w:rPr>
        <w:t>5</w:t>
      </w:r>
      <w:r w:rsidR="004210DA">
        <w:rPr>
          <w:rFonts w:ascii="Verdana" w:hAnsi="Verdana" w:cs="Tahoma"/>
          <w:b/>
          <w:sz w:val="18"/>
          <w:szCs w:val="18"/>
          <w:lang w:val="pl-PL"/>
        </w:rPr>
        <w:t xml:space="preserve"> kwietnia</w:t>
      </w:r>
      <w:r>
        <w:rPr>
          <w:rFonts w:ascii="Verdana" w:hAnsi="Verdana" w:cs="Tahoma"/>
          <w:sz w:val="18"/>
          <w:szCs w:val="18"/>
          <w:lang w:val="pl-PL"/>
        </w:rPr>
        <w:t xml:space="preserve"> </w:t>
      </w:r>
      <w:r w:rsidRPr="00216798">
        <w:rPr>
          <w:rFonts w:ascii="Verdana" w:hAnsi="Verdana" w:cs="Tahoma"/>
          <w:b/>
          <w:sz w:val="18"/>
          <w:szCs w:val="18"/>
          <w:lang w:val="pl-PL"/>
        </w:rPr>
        <w:t>201</w:t>
      </w:r>
      <w:r>
        <w:rPr>
          <w:rFonts w:ascii="Verdana" w:hAnsi="Verdana" w:cs="Tahoma"/>
          <w:b/>
          <w:sz w:val="18"/>
          <w:szCs w:val="18"/>
          <w:lang w:val="pl-PL"/>
        </w:rPr>
        <w:t>2</w:t>
      </w:r>
      <w:r w:rsidRPr="00216798">
        <w:rPr>
          <w:rFonts w:ascii="Verdana" w:hAnsi="Verdana" w:cs="Tahoma"/>
          <w:b/>
          <w:sz w:val="18"/>
          <w:szCs w:val="18"/>
          <w:lang w:val="pl-PL"/>
        </w:rPr>
        <w:t xml:space="preserve"> r. o godz. </w:t>
      </w:r>
      <w:r>
        <w:rPr>
          <w:rFonts w:ascii="Verdana" w:hAnsi="Verdana" w:cs="Tahoma"/>
          <w:b/>
          <w:sz w:val="18"/>
          <w:szCs w:val="18"/>
          <w:lang w:val="pl-PL"/>
        </w:rPr>
        <w:t>08:15</w:t>
      </w:r>
      <w:r w:rsidRPr="00AD07EA">
        <w:rPr>
          <w:rFonts w:ascii="Verdana" w:hAnsi="Verdana" w:cs="Tahoma"/>
          <w:color w:val="0000FF"/>
          <w:sz w:val="18"/>
          <w:szCs w:val="18"/>
          <w:lang w:val="pl-PL"/>
        </w:rPr>
        <w:t xml:space="preserve"> </w:t>
      </w:r>
      <w:r w:rsidRPr="00AD07EA">
        <w:rPr>
          <w:rFonts w:ascii="Verdana" w:hAnsi="Verdana" w:cs="Tahoma"/>
          <w:sz w:val="18"/>
          <w:szCs w:val="18"/>
          <w:lang w:val="pl-PL"/>
        </w:rPr>
        <w:t>w siedzibie Zamawiającego przy ul.</w:t>
      </w:r>
      <w:r w:rsidRPr="00421486">
        <w:rPr>
          <w:rFonts w:ascii="Verdana" w:hAnsi="Verdana" w:cs="Tahoma"/>
          <w:sz w:val="18"/>
          <w:szCs w:val="18"/>
          <w:lang w:val="pl-PL"/>
        </w:rPr>
        <w:t xml:space="preserve"> </w:t>
      </w:r>
      <w:r>
        <w:rPr>
          <w:rFonts w:ascii="Verdana" w:hAnsi="Verdana" w:cs="Tahoma"/>
          <w:sz w:val="18"/>
          <w:szCs w:val="18"/>
          <w:lang w:val="pl-PL"/>
        </w:rPr>
        <w:t>Krajowej Rady Narodowej 6</w:t>
      </w:r>
      <w:r w:rsidRPr="00AD07EA">
        <w:rPr>
          <w:rFonts w:ascii="Verdana" w:hAnsi="Verdana" w:cs="Tahoma"/>
          <w:sz w:val="18"/>
          <w:szCs w:val="18"/>
          <w:lang w:val="pl-PL"/>
        </w:rPr>
        <w:t xml:space="preserve">, pok. </w:t>
      </w:r>
      <w:r>
        <w:rPr>
          <w:rFonts w:ascii="Verdana" w:hAnsi="Verdana" w:cs="Tahoma"/>
          <w:sz w:val="18"/>
          <w:szCs w:val="18"/>
          <w:lang w:val="pl-PL"/>
        </w:rPr>
        <w:t>Sala Obrad</w:t>
      </w:r>
      <w:r w:rsidR="000224C0">
        <w:rPr>
          <w:rFonts w:ascii="Verdana" w:hAnsi="Verdana" w:cs="Tahoma"/>
          <w:sz w:val="18"/>
          <w:szCs w:val="18"/>
          <w:lang w:val="pl-PL"/>
        </w:rPr>
        <w:t xml:space="preserve"> (I piętro)</w:t>
      </w:r>
      <w:r w:rsidRPr="00AD07EA">
        <w:rPr>
          <w:rFonts w:ascii="Verdana" w:hAnsi="Verdana" w:cs="Tahoma"/>
          <w:sz w:val="18"/>
          <w:szCs w:val="18"/>
          <w:lang w:val="pl-PL"/>
        </w:rPr>
        <w:t xml:space="preserve">. </w:t>
      </w:r>
    </w:p>
    <w:p w:rsidR="00AE579B" w:rsidRPr="00AD07EA" w:rsidRDefault="00AE579B" w:rsidP="000737B2">
      <w:pPr>
        <w:pStyle w:val="Tekstpodstawowy2"/>
        <w:numPr>
          <w:ilvl w:val="0"/>
          <w:numId w:val="25"/>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AD07EA">
        <w:rPr>
          <w:rFonts w:ascii="Verdana" w:eastAsia="Times New Roman" w:hAnsi="Verdana" w:cs="Verdan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AE579B" w:rsidRPr="00B85D62" w:rsidRDefault="00AE579B" w:rsidP="00AE579B">
      <w:pPr>
        <w:pStyle w:val="Tekstpodstawowy2"/>
        <w:tabs>
          <w:tab w:val="left" w:pos="426"/>
        </w:tabs>
        <w:spacing w:after="0" w:line="240" w:lineRule="auto"/>
        <w:ind w:left="426"/>
        <w:rPr>
          <w:rFonts w:ascii="Tahoma" w:hAnsi="Tahoma" w:cs="Tahoma"/>
          <w:color w:val="FF0000"/>
          <w:sz w:val="18"/>
          <w:szCs w:val="18"/>
          <w:lang w:val="pl-PL"/>
        </w:rPr>
      </w:pPr>
    </w:p>
    <w:p w:rsidR="00AE579B" w:rsidRPr="00F51E8F" w:rsidRDefault="00AE579B" w:rsidP="00AE579B">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13. </w:t>
      </w:r>
      <w:r w:rsidRPr="00F51E8F">
        <w:rPr>
          <w:rFonts w:ascii="Tahoma" w:hAnsi="Tahoma" w:cs="Tahoma"/>
          <w:b/>
          <w:bCs/>
          <w:color w:val="0000FF"/>
          <w:sz w:val="18"/>
          <w:szCs w:val="18"/>
        </w:rPr>
        <w:t xml:space="preserve">OPIS SPOSOBU OBLICZENIA CENY </w:t>
      </w:r>
    </w:p>
    <w:p w:rsidR="00AE579B" w:rsidRDefault="00AE579B" w:rsidP="00AE579B">
      <w:pPr>
        <w:autoSpaceDE w:val="0"/>
        <w:autoSpaceDN w:val="0"/>
        <w:adjustRightInd w:val="0"/>
        <w:ind w:left="360"/>
        <w:jc w:val="both"/>
        <w:rPr>
          <w:rFonts w:ascii="Tahoma" w:hAnsi="Tahoma" w:cs="Tahoma"/>
          <w:sz w:val="18"/>
          <w:szCs w:val="18"/>
        </w:rPr>
      </w:pPr>
    </w:p>
    <w:p w:rsidR="009A4365" w:rsidRDefault="009A4365" w:rsidP="000737B2">
      <w:pPr>
        <w:pStyle w:val="pkt1"/>
        <w:numPr>
          <w:ilvl w:val="0"/>
          <w:numId w:val="37"/>
        </w:numPr>
        <w:spacing w:before="0" w:after="0"/>
        <w:ind w:left="426" w:right="-142" w:hanging="426"/>
        <w:rPr>
          <w:rFonts w:ascii="Verdana" w:hAnsi="Verdana"/>
          <w:sz w:val="18"/>
          <w:szCs w:val="18"/>
        </w:rPr>
      </w:pPr>
      <w:r>
        <w:rPr>
          <w:rFonts w:ascii="Verdana" w:hAnsi="Verdana"/>
          <w:sz w:val="18"/>
          <w:szCs w:val="18"/>
        </w:rPr>
        <w:t>Cena oferty jest ceną ryczałtową i musi uwzględniać całość robót. Przy ustaleniu wynagrodzenia mają zastosowanie przepisy art. 632 kodeksu cywilnego.</w:t>
      </w:r>
    </w:p>
    <w:p w:rsidR="000224C0" w:rsidRPr="000224C0" w:rsidRDefault="000224C0" w:rsidP="000737B2">
      <w:pPr>
        <w:pStyle w:val="pkt1"/>
        <w:numPr>
          <w:ilvl w:val="0"/>
          <w:numId w:val="37"/>
        </w:numPr>
        <w:spacing w:before="0" w:after="0"/>
        <w:ind w:left="426" w:right="-142" w:hanging="426"/>
        <w:rPr>
          <w:rFonts w:ascii="Verdana" w:hAnsi="Verdana" w:cs="Arial"/>
          <w:sz w:val="18"/>
          <w:szCs w:val="18"/>
        </w:rPr>
      </w:pPr>
      <w:r w:rsidRPr="000224C0">
        <w:rPr>
          <w:rFonts w:ascii="Verdana" w:hAnsi="Verdana" w:cs="Arial"/>
          <w:sz w:val="18"/>
          <w:szCs w:val="18"/>
        </w:rPr>
        <w:t>Wykonawca oblicza cenę (z VAT) oferty na podstawie opisu pr</w:t>
      </w:r>
      <w:r>
        <w:rPr>
          <w:rFonts w:ascii="Verdana" w:hAnsi="Verdana" w:cs="Arial"/>
          <w:sz w:val="18"/>
          <w:szCs w:val="18"/>
        </w:rPr>
        <w:t>zedmiotu zamówienia, projektu i </w:t>
      </w:r>
      <w:r w:rsidRPr="000224C0">
        <w:rPr>
          <w:rFonts w:ascii="Verdana" w:hAnsi="Verdana" w:cs="Arial"/>
          <w:sz w:val="18"/>
          <w:szCs w:val="18"/>
        </w:rPr>
        <w:t xml:space="preserve">przedmiarów oraz wynik ten   wpisuje cyfrowo i słownie do formularza oferty. </w:t>
      </w:r>
    </w:p>
    <w:p w:rsidR="000224C0" w:rsidRDefault="009A4365" w:rsidP="009A4365">
      <w:pPr>
        <w:pStyle w:val="pkt1"/>
        <w:spacing w:before="0" w:after="0"/>
        <w:ind w:left="426" w:right="-142" w:hanging="426"/>
        <w:rPr>
          <w:rFonts w:ascii="Verdana" w:hAnsi="Verdana" w:cs="Arial"/>
          <w:sz w:val="18"/>
          <w:szCs w:val="18"/>
        </w:rPr>
      </w:pPr>
      <w:r>
        <w:rPr>
          <w:rFonts w:ascii="Verdana" w:hAnsi="Verdana" w:cs="Arial"/>
          <w:sz w:val="18"/>
          <w:szCs w:val="18"/>
        </w:rPr>
        <w:t xml:space="preserve">3.  </w:t>
      </w:r>
      <w:r w:rsidR="000224C0" w:rsidRPr="000224C0">
        <w:rPr>
          <w:rFonts w:ascii="Verdana" w:hAnsi="Verdana" w:cs="Arial"/>
          <w:sz w:val="18"/>
          <w:szCs w:val="18"/>
        </w:rPr>
        <w:t>Cena musi być wyrażona w złotych polskich niezależnie od wchodzących w</w:t>
      </w:r>
      <w:r w:rsidR="000224C0">
        <w:rPr>
          <w:rFonts w:ascii="Verdana" w:hAnsi="Verdana" w:cs="Arial"/>
          <w:sz w:val="18"/>
          <w:szCs w:val="18"/>
        </w:rPr>
        <w:t xml:space="preserve"> jej skład elementów. </w:t>
      </w:r>
      <w:r>
        <w:rPr>
          <w:rFonts w:ascii="Verdana" w:hAnsi="Verdana" w:cs="Arial"/>
          <w:sz w:val="18"/>
          <w:szCs w:val="18"/>
        </w:rPr>
        <w:t xml:space="preserve">   </w:t>
      </w:r>
      <w:r w:rsidR="000224C0">
        <w:rPr>
          <w:rFonts w:ascii="Verdana" w:hAnsi="Verdana" w:cs="Arial"/>
          <w:sz w:val="18"/>
          <w:szCs w:val="18"/>
        </w:rPr>
        <w:t xml:space="preserve">Cena </w:t>
      </w:r>
      <w:r w:rsidR="000224C0" w:rsidRPr="000224C0">
        <w:rPr>
          <w:rFonts w:ascii="Verdana" w:hAnsi="Verdana" w:cs="Arial"/>
          <w:sz w:val="18"/>
          <w:szCs w:val="18"/>
        </w:rPr>
        <w:t xml:space="preserve">musi być zaokrąglona do dwóch miejsc po przecinku – złote i grosze. </w:t>
      </w:r>
    </w:p>
    <w:p w:rsidR="000224C0" w:rsidRDefault="009A4365" w:rsidP="009A4365">
      <w:pPr>
        <w:pStyle w:val="pkt1"/>
        <w:spacing w:before="0" w:after="0"/>
        <w:ind w:left="426" w:right="-142" w:hanging="426"/>
        <w:rPr>
          <w:rFonts w:ascii="Verdana" w:hAnsi="Verdana" w:cs="Arial"/>
          <w:sz w:val="18"/>
          <w:szCs w:val="18"/>
        </w:rPr>
      </w:pPr>
      <w:r>
        <w:rPr>
          <w:rFonts w:ascii="Verdana" w:hAnsi="Verdana" w:cs="Arial"/>
          <w:sz w:val="18"/>
          <w:szCs w:val="18"/>
        </w:rPr>
        <w:t>4.   </w:t>
      </w:r>
      <w:r w:rsidR="000224C0" w:rsidRPr="000224C0">
        <w:rPr>
          <w:rFonts w:ascii="Verdana" w:hAnsi="Verdana" w:cs="Arial"/>
          <w:sz w:val="18"/>
          <w:szCs w:val="18"/>
        </w:rPr>
        <w:t>Cena określona w ust. 1 i 2 będzie brana pod uwagę przez komis</w:t>
      </w:r>
      <w:r>
        <w:rPr>
          <w:rFonts w:ascii="Verdana" w:hAnsi="Verdana" w:cs="Arial"/>
          <w:sz w:val="18"/>
          <w:szCs w:val="18"/>
        </w:rPr>
        <w:t xml:space="preserve">ję przetargową w trakcie wyboru </w:t>
      </w:r>
      <w:r w:rsidR="000224C0" w:rsidRPr="000224C0">
        <w:rPr>
          <w:rFonts w:ascii="Verdana" w:hAnsi="Verdana" w:cs="Arial"/>
          <w:sz w:val="18"/>
          <w:szCs w:val="18"/>
        </w:rPr>
        <w:t xml:space="preserve">najkorzystniejszej oferty. </w:t>
      </w:r>
    </w:p>
    <w:p w:rsidR="000224C0" w:rsidRDefault="009A4365" w:rsidP="000224C0">
      <w:pPr>
        <w:pStyle w:val="pkt1"/>
        <w:spacing w:before="0" w:after="0"/>
        <w:ind w:left="284" w:right="-142" w:hanging="284"/>
        <w:rPr>
          <w:rFonts w:ascii="Verdana" w:hAnsi="Verdana"/>
          <w:sz w:val="18"/>
          <w:szCs w:val="18"/>
        </w:rPr>
      </w:pPr>
      <w:r>
        <w:rPr>
          <w:rFonts w:ascii="Verdana" w:hAnsi="Verdana" w:cs="Arial"/>
          <w:sz w:val="18"/>
          <w:szCs w:val="18"/>
        </w:rPr>
        <w:t>5.   </w:t>
      </w:r>
      <w:r w:rsidR="000224C0" w:rsidRPr="000224C0">
        <w:rPr>
          <w:rFonts w:ascii="Verdana" w:hAnsi="Verdana"/>
          <w:sz w:val="18"/>
          <w:szCs w:val="18"/>
        </w:rPr>
        <w:t xml:space="preserve">Cenę oferty stanowi suma cen kosztorysów ofertowych wyliczonych w oparciu o przedmiar robót </w:t>
      </w:r>
      <w:r>
        <w:rPr>
          <w:rFonts w:ascii="Verdana" w:hAnsi="Verdana"/>
          <w:sz w:val="18"/>
          <w:szCs w:val="18"/>
        </w:rPr>
        <w:t>  </w:t>
      </w:r>
      <w:r w:rsidR="000224C0" w:rsidRPr="000224C0">
        <w:rPr>
          <w:rFonts w:ascii="Verdana" w:hAnsi="Verdana"/>
          <w:sz w:val="18"/>
          <w:szCs w:val="18"/>
        </w:rPr>
        <w:t xml:space="preserve">plus podatek VAT wyliczony procentowo i wartościowo. Przedmiarów nie należy modyfikować i </w:t>
      </w:r>
      <w:r>
        <w:rPr>
          <w:rFonts w:ascii="Verdana" w:hAnsi="Verdana"/>
          <w:sz w:val="18"/>
          <w:szCs w:val="18"/>
        </w:rPr>
        <w:t>  </w:t>
      </w:r>
      <w:r w:rsidR="000224C0" w:rsidRPr="000224C0">
        <w:rPr>
          <w:rFonts w:ascii="Verdana" w:hAnsi="Verdana"/>
          <w:sz w:val="18"/>
          <w:szCs w:val="18"/>
        </w:rPr>
        <w:t xml:space="preserve">zmieniać kolejności robót. Zakres robót, który jest podstawą określenia ceny, musi być zgodny z </w:t>
      </w:r>
      <w:r>
        <w:rPr>
          <w:rFonts w:ascii="Verdana" w:hAnsi="Verdana"/>
          <w:sz w:val="18"/>
          <w:szCs w:val="18"/>
        </w:rPr>
        <w:t>  </w:t>
      </w:r>
      <w:r w:rsidR="000224C0" w:rsidRPr="000224C0">
        <w:rPr>
          <w:rFonts w:ascii="Verdana" w:hAnsi="Verdana"/>
          <w:sz w:val="18"/>
          <w:szCs w:val="18"/>
        </w:rPr>
        <w:t>zakresami robót określonymi w przedmiarach robót.</w:t>
      </w:r>
    </w:p>
    <w:p w:rsidR="000224C0" w:rsidRPr="009A4365" w:rsidRDefault="009A4365" w:rsidP="009A4365">
      <w:pPr>
        <w:pStyle w:val="pkt1"/>
        <w:spacing w:before="0" w:after="0"/>
        <w:ind w:left="426" w:right="-142" w:hanging="426"/>
        <w:rPr>
          <w:rFonts w:ascii="Verdana" w:hAnsi="Verdana" w:cs="Arial"/>
          <w:sz w:val="18"/>
          <w:szCs w:val="18"/>
        </w:rPr>
      </w:pPr>
      <w:r>
        <w:rPr>
          <w:rFonts w:ascii="Verdana" w:hAnsi="Verdana" w:cs="Calibri"/>
          <w:sz w:val="18"/>
          <w:szCs w:val="18"/>
        </w:rPr>
        <w:t xml:space="preserve">6. </w:t>
      </w:r>
      <w:r w:rsidR="000224C0" w:rsidRPr="009A4365">
        <w:rPr>
          <w:rFonts w:ascii="Verdana" w:hAnsi="Verdana" w:cs="Calibri"/>
          <w:sz w:val="18"/>
          <w:szCs w:val="18"/>
        </w:rPr>
        <w:t>W przypadku Wykonawcy zagranicznego, który na podstaw</w:t>
      </w:r>
      <w:r>
        <w:rPr>
          <w:rFonts w:ascii="Verdana" w:hAnsi="Verdana" w:cs="Calibri"/>
          <w:sz w:val="18"/>
          <w:szCs w:val="18"/>
        </w:rPr>
        <w:t xml:space="preserve">ie odrębnych przepisów nie jest </w:t>
      </w:r>
      <w:r w:rsidR="000224C0" w:rsidRPr="009A4365">
        <w:rPr>
          <w:rFonts w:ascii="Verdana" w:hAnsi="Verdana" w:cs="Calibri"/>
          <w:sz w:val="18"/>
          <w:szCs w:val="18"/>
        </w:rPr>
        <w:t>zobowiązany do uiszczenia podatku VAT na terytorium Rzeczpospolitej Polskiej i który w Formularzu Oferty poda cenę np. z zerową stawką VAT, Zamawiający na etapie porównywania i oceny ofert doliczy do takiej ceny ofertowej podatek od towarów i usług VAT zgodnie z art. 37 ust. 3a Ustawy – Prawo zamówień publicznych. Powyższe wynika z konieczności ustalenia kwoty, która będzie realnie obciążała budżet Zamawiającego z tytułu realizacji zamówienia.</w:t>
      </w:r>
    </w:p>
    <w:p w:rsidR="00AE579B" w:rsidRPr="00263F8D" w:rsidRDefault="00AE579B" w:rsidP="000737B2">
      <w:pPr>
        <w:numPr>
          <w:ilvl w:val="0"/>
          <w:numId w:val="24"/>
        </w:numPr>
        <w:suppressAutoHyphens w:val="0"/>
        <w:autoSpaceDE w:val="0"/>
        <w:autoSpaceDN w:val="0"/>
        <w:adjustRightInd w:val="0"/>
        <w:jc w:val="both"/>
        <w:rPr>
          <w:rFonts w:ascii="Verdana" w:hAnsi="Verdana" w:cs="Tahoma"/>
          <w:sz w:val="18"/>
          <w:szCs w:val="18"/>
        </w:rPr>
      </w:pPr>
      <w:r w:rsidRPr="00263F8D">
        <w:rPr>
          <w:rFonts w:ascii="Verdana" w:hAnsi="Verdana" w:cs="Tahoma"/>
          <w:sz w:val="18"/>
          <w:szCs w:val="18"/>
        </w:rPr>
        <w:t xml:space="preserve">Przez cenę ofertową należy rozumieć cenę w rozumieniu art. 3 ust.1 pkt. 1 ustawy z dnia 5 lipca 2001 r. o cenach (Dz. U. Nr 97 poz.1050 z </w:t>
      </w:r>
      <w:proofErr w:type="spellStart"/>
      <w:r w:rsidRPr="00263F8D">
        <w:rPr>
          <w:rFonts w:ascii="Verdana" w:hAnsi="Verdana" w:cs="Tahoma"/>
          <w:sz w:val="18"/>
          <w:szCs w:val="18"/>
        </w:rPr>
        <w:t>późn</w:t>
      </w:r>
      <w:proofErr w:type="spellEnd"/>
      <w:r w:rsidRPr="00263F8D">
        <w:rPr>
          <w:rFonts w:ascii="Verdana" w:hAnsi="Verdana" w:cs="Tahoma"/>
          <w:sz w:val="18"/>
          <w:szCs w:val="18"/>
        </w:rPr>
        <w:t xml:space="preserve">. zm.). </w:t>
      </w:r>
    </w:p>
    <w:p w:rsidR="00AE579B" w:rsidRPr="00263F8D" w:rsidRDefault="00AE579B" w:rsidP="000737B2">
      <w:pPr>
        <w:numPr>
          <w:ilvl w:val="0"/>
          <w:numId w:val="24"/>
        </w:numPr>
        <w:suppressAutoHyphens w:val="0"/>
        <w:autoSpaceDE w:val="0"/>
        <w:autoSpaceDN w:val="0"/>
        <w:adjustRightInd w:val="0"/>
        <w:jc w:val="both"/>
        <w:rPr>
          <w:rFonts w:ascii="Verdana" w:hAnsi="Verdana" w:cs="Tahoma"/>
          <w:color w:val="FF0000"/>
          <w:sz w:val="18"/>
          <w:szCs w:val="18"/>
        </w:rPr>
      </w:pPr>
      <w:r w:rsidRPr="00263F8D">
        <w:rPr>
          <w:rFonts w:ascii="Verdana" w:hAnsi="Verdana" w:cs="Tahoma"/>
          <w:sz w:val="18"/>
          <w:szCs w:val="18"/>
        </w:rPr>
        <w:t>Cenę ofertową należy obliczyć zgodnie z formułą określoną w formularzu ofertowym i cenowym tj.: W</w:t>
      </w:r>
      <w:r w:rsidRPr="00263F8D">
        <w:rPr>
          <w:rFonts w:ascii="Verdana" w:hAnsi="Verdana" w:cs="Verdana"/>
          <w:sz w:val="18"/>
          <w:szCs w:val="18"/>
        </w:rPr>
        <w:t>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AE579B" w:rsidRPr="00263F8D" w:rsidRDefault="00AE579B" w:rsidP="000737B2">
      <w:pPr>
        <w:numPr>
          <w:ilvl w:val="0"/>
          <w:numId w:val="24"/>
        </w:numPr>
        <w:suppressAutoHyphens w:val="0"/>
        <w:autoSpaceDE w:val="0"/>
        <w:autoSpaceDN w:val="0"/>
        <w:adjustRightInd w:val="0"/>
        <w:jc w:val="both"/>
        <w:rPr>
          <w:rFonts w:ascii="Verdana" w:hAnsi="Verdana" w:cs="Tahoma"/>
          <w:sz w:val="18"/>
          <w:szCs w:val="18"/>
        </w:rPr>
      </w:pPr>
      <w:r w:rsidRPr="00263F8D">
        <w:rPr>
          <w:rFonts w:ascii="Verdana" w:hAnsi="Verdana" w:cs="Tahoma"/>
          <w:sz w:val="18"/>
          <w:szCs w:val="18"/>
        </w:rPr>
        <w:t>Wykonawca określi cenę w złotych polskich z dokładnością do dwóch miejsc po przecinku.</w:t>
      </w:r>
    </w:p>
    <w:p w:rsidR="00AE579B" w:rsidRPr="00B66132" w:rsidRDefault="00AE579B" w:rsidP="00B66132">
      <w:pPr>
        <w:pStyle w:val="Akapitzlist2"/>
        <w:spacing w:after="0"/>
        <w:ind w:left="360" w:hanging="360"/>
        <w:jc w:val="both"/>
        <w:rPr>
          <w:rFonts w:ascii="Verdana" w:hAnsi="Verdana"/>
          <w:sz w:val="18"/>
          <w:szCs w:val="18"/>
          <w:lang w:val="pl-PL"/>
        </w:rPr>
      </w:pPr>
      <w:r w:rsidRPr="00263F8D">
        <w:rPr>
          <w:rFonts w:ascii="Verdana" w:hAnsi="Verdana" w:cs="Verdana"/>
          <w:sz w:val="18"/>
          <w:szCs w:val="18"/>
          <w:lang w:val="pl-PL"/>
        </w:rPr>
        <w:lastRenderedPageBreak/>
        <w:t xml:space="preserve">5. </w:t>
      </w:r>
      <w:r w:rsidR="000224C0">
        <w:rPr>
          <w:rFonts w:ascii="Verdana" w:hAnsi="Verdana" w:cs="Verdana"/>
          <w:sz w:val="18"/>
          <w:szCs w:val="18"/>
          <w:lang w:val="pl-PL"/>
        </w:rPr>
        <w:t xml:space="preserve"> </w:t>
      </w:r>
      <w:r w:rsidRPr="00CB1B8A">
        <w:rPr>
          <w:rFonts w:ascii="Verdana" w:hAnsi="Verdana" w:cs="Arial"/>
          <w:sz w:val="18"/>
          <w:szCs w:val="18"/>
          <w:lang w:val="pl-PL"/>
        </w:rPr>
        <w:t>Wykonawca jest zobowiązany dokonać obliczenia ceny zgodnie ze specyfikacją dostaw (</w:t>
      </w:r>
      <w:r w:rsidRPr="00CB1B8A">
        <w:rPr>
          <w:rFonts w:ascii="Verdana" w:hAnsi="Verdana" w:cs="Arial"/>
          <w:b/>
          <w:sz w:val="18"/>
          <w:szCs w:val="18"/>
          <w:lang w:val="pl-PL"/>
        </w:rPr>
        <w:t xml:space="preserve">załącznik nr </w:t>
      </w:r>
      <w:r w:rsidR="00CB1B8A" w:rsidRPr="00CB1B8A">
        <w:rPr>
          <w:rFonts w:ascii="Verdana" w:hAnsi="Verdana" w:cs="Arial"/>
          <w:b/>
          <w:sz w:val="18"/>
          <w:szCs w:val="18"/>
          <w:lang w:val="pl-PL"/>
        </w:rPr>
        <w:t>1</w:t>
      </w:r>
      <w:r w:rsidR="00CB1B8A">
        <w:rPr>
          <w:rFonts w:ascii="Verdana" w:hAnsi="Verdana" w:cs="Arial"/>
          <w:b/>
          <w:sz w:val="18"/>
          <w:szCs w:val="18"/>
          <w:lang w:val="pl-PL"/>
        </w:rPr>
        <w:t xml:space="preserve"> a </w:t>
      </w:r>
      <w:r w:rsidRPr="00CB1B8A">
        <w:rPr>
          <w:rFonts w:ascii="Verdana" w:hAnsi="Verdana" w:cs="Arial"/>
          <w:b/>
          <w:sz w:val="18"/>
          <w:szCs w:val="18"/>
          <w:lang w:val="pl-PL"/>
        </w:rPr>
        <w:t xml:space="preserve">do </w:t>
      </w:r>
      <w:proofErr w:type="spellStart"/>
      <w:r w:rsidRPr="00CB1B8A">
        <w:rPr>
          <w:rFonts w:ascii="Verdana" w:hAnsi="Verdana" w:cs="Arial"/>
          <w:b/>
          <w:sz w:val="18"/>
          <w:szCs w:val="18"/>
          <w:lang w:val="pl-PL"/>
        </w:rPr>
        <w:t>siwz</w:t>
      </w:r>
      <w:proofErr w:type="spellEnd"/>
      <w:r w:rsidRPr="00CB1B8A">
        <w:rPr>
          <w:rFonts w:ascii="Verdana" w:hAnsi="Verdana" w:cs="Arial"/>
          <w:sz w:val="18"/>
          <w:szCs w:val="18"/>
          <w:lang w:val="pl-PL"/>
        </w:rPr>
        <w:t xml:space="preserve">) uwzględniając podatek VAT. </w:t>
      </w:r>
    </w:p>
    <w:p w:rsidR="00AE579B" w:rsidRPr="00F25BBA" w:rsidRDefault="00AE579B" w:rsidP="00AE579B">
      <w:pPr>
        <w:autoSpaceDE w:val="0"/>
        <w:autoSpaceDN w:val="0"/>
        <w:adjustRightInd w:val="0"/>
        <w:jc w:val="both"/>
        <w:rPr>
          <w:rFonts w:ascii="Tahoma" w:hAnsi="Tahoma" w:cs="Tahoma"/>
          <w:sz w:val="18"/>
          <w:szCs w:val="18"/>
        </w:rPr>
      </w:pPr>
    </w:p>
    <w:p w:rsidR="00AE579B" w:rsidRPr="00F51E8F" w:rsidRDefault="00AE579B" w:rsidP="00AE579B">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14. </w:t>
      </w:r>
      <w:r w:rsidRPr="00F51E8F">
        <w:rPr>
          <w:rFonts w:ascii="Tahoma" w:hAnsi="Tahoma" w:cs="Tahoma"/>
          <w:b/>
          <w:bCs/>
          <w:color w:val="0000FF"/>
          <w:sz w:val="18"/>
          <w:szCs w:val="18"/>
        </w:rPr>
        <w:t>OPIS KRYTERIÓW, KTÓRYMI ZAMAWIAJĄCY BĘDZIE SIĘ KIEROWAŁ PRZY WYBORZE   OFERTY, WRAZ Z PODANIEM ZNACZENIA TYCH KRYTERIÓW I SPOSOBU OCENY OFERT</w:t>
      </w:r>
    </w:p>
    <w:p w:rsidR="00AE579B" w:rsidRPr="004908F7" w:rsidRDefault="00AE579B" w:rsidP="00AE579B">
      <w:pPr>
        <w:rPr>
          <w:rFonts w:ascii="Tahoma" w:hAnsi="Tahoma" w:cs="Tahoma"/>
          <w:sz w:val="18"/>
          <w:szCs w:val="18"/>
        </w:rPr>
      </w:pPr>
    </w:p>
    <w:p w:rsidR="000224C0" w:rsidRPr="000224C0" w:rsidRDefault="000224C0" w:rsidP="000737B2">
      <w:pPr>
        <w:pStyle w:val="Akapitzlist"/>
        <w:numPr>
          <w:ilvl w:val="0"/>
          <w:numId w:val="35"/>
        </w:numPr>
        <w:jc w:val="both"/>
        <w:rPr>
          <w:rFonts w:ascii="Verdana" w:hAnsi="Verdana" w:cs="Calibri"/>
          <w:sz w:val="18"/>
          <w:szCs w:val="18"/>
        </w:rPr>
      </w:pPr>
      <w:r w:rsidRPr="000224C0">
        <w:rPr>
          <w:rFonts w:ascii="Verdana" w:hAnsi="Verdana" w:cs="Calibri"/>
          <w:sz w:val="18"/>
          <w:szCs w:val="18"/>
        </w:rPr>
        <w:t>Zamawiający oceni i porówna jedynie te oferty, które:</w:t>
      </w:r>
    </w:p>
    <w:p w:rsidR="000224C0" w:rsidRPr="000224C0" w:rsidRDefault="000224C0" w:rsidP="000737B2">
      <w:pPr>
        <w:pStyle w:val="Akapitzlist"/>
        <w:numPr>
          <w:ilvl w:val="0"/>
          <w:numId w:val="36"/>
        </w:numPr>
        <w:ind w:left="993"/>
        <w:jc w:val="both"/>
        <w:rPr>
          <w:rFonts w:ascii="Verdana" w:hAnsi="Verdana" w:cs="Calibri"/>
          <w:sz w:val="18"/>
          <w:szCs w:val="18"/>
        </w:rPr>
      </w:pPr>
      <w:r w:rsidRPr="000224C0">
        <w:rPr>
          <w:rFonts w:ascii="Verdana" w:hAnsi="Verdana" w:cs="Calibri"/>
          <w:sz w:val="18"/>
          <w:szCs w:val="18"/>
        </w:rPr>
        <w:t>Zostaną złożone przez Wykonawców nie wykluczonych z niniejszego postępowania;</w:t>
      </w:r>
    </w:p>
    <w:p w:rsidR="000224C0" w:rsidRPr="000224C0" w:rsidRDefault="000224C0" w:rsidP="000737B2">
      <w:pPr>
        <w:pStyle w:val="Akapitzlist"/>
        <w:numPr>
          <w:ilvl w:val="0"/>
          <w:numId w:val="36"/>
        </w:numPr>
        <w:ind w:left="993"/>
        <w:jc w:val="both"/>
        <w:rPr>
          <w:rFonts w:ascii="Verdana" w:hAnsi="Verdana" w:cs="Calibri"/>
          <w:sz w:val="18"/>
          <w:szCs w:val="18"/>
        </w:rPr>
      </w:pPr>
      <w:r w:rsidRPr="000224C0">
        <w:rPr>
          <w:rFonts w:ascii="Verdana" w:hAnsi="Verdana" w:cs="Calibri"/>
          <w:sz w:val="18"/>
          <w:szCs w:val="18"/>
        </w:rPr>
        <w:t>Nie zostaną odrzucone.</w:t>
      </w:r>
    </w:p>
    <w:p w:rsidR="000224C0" w:rsidRPr="000224C0" w:rsidRDefault="000224C0" w:rsidP="000737B2">
      <w:pPr>
        <w:pStyle w:val="Akapitzlist"/>
        <w:numPr>
          <w:ilvl w:val="0"/>
          <w:numId w:val="35"/>
        </w:numPr>
        <w:jc w:val="both"/>
        <w:rPr>
          <w:rFonts w:ascii="Verdana" w:hAnsi="Verdana" w:cs="Calibri"/>
          <w:sz w:val="18"/>
          <w:szCs w:val="18"/>
        </w:rPr>
      </w:pPr>
      <w:r w:rsidRPr="000224C0">
        <w:rPr>
          <w:rFonts w:ascii="Verdana" w:hAnsi="Verdana" w:cs="Calibri"/>
          <w:sz w:val="18"/>
          <w:szCs w:val="18"/>
        </w:rPr>
        <w:t>Oferty zostaną ocenione przez Zamawiającego w oparciu o kryterium : cena – waga 100%.</w:t>
      </w:r>
    </w:p>
    <w:p w:rsidR="000224C0" w:rsidRPr="000224C0" w:rsidRDefault="000224C0" w:rsidP="000737B2">
      <w:pPr>
        <w:pStyle w:val="Akapitzlist"/>
        <w:numPr>
          <w:ilvl w:val="0"/>
          <w:numId w:val="35"/>
        </w:numPr>
        <w:jc w:val="both"/>
        <w:rPr>
          <w:rFonts w:ascii="Verdana" w:hAnsi="Verdana" w:cs="Calibri"/>
          <w:sz w:val="18"/>
          <w:szCs w:val="18"/>
        </w:rPr>
      </w:pPr>
      <w:r w:rsidRPr="000224C0">
        <w:rPr>
          <w:rFonts w:ascii="Verdana" w:hAnsi="Verdana" w:cs="Calibri"/>
          <w:sz w:val="18"/>
          <w:szCs w:val="18"/>
        </w:rPr>
        <w:t>Zamawiający uzna za ofertę najkorzystniejszą – ofertę z najniższą ceną.</w:t>
      </w:r>
    </w:p>
    <w:p w:rsidR="000224C0" w:rsidRPr="000224C0" w:rsidRDefault="000224C0" w:rsidP="000737B2">
      <w:pPr>
        <w:numPr>
          <w:ilvl w:val="0"/>
          <w:numId w:val="35"/>
        </w:numPr>
        <w:suppressAutoHyphens w:val="0"/>
        <w:jc w:val="both"/>
        <w:rPr>
          <w:rFonts w:ascii="Verdana" w:hAnsi="Verdana" w:cs="Arial"/>
          <w:sz w:val="18"/>
          <w:szCs w:val="18"/>
        </w:rPr>
      </w:pPr>
      <w:r w:rsidRPr="000224C0">
        <w:rPr>
          <w:rFonts w:ascii="Verdana" w:hAnsi="Verdana" w:cs="Calibri"/>
          <w:sz w:val="18"/>
          <w:szCs w:val="18"/>
        </w:rPr>
        <w:t>Zamawiający zbada złożone oferty, według kryterium: cena – waga 100%. Oferta z najniższą ceną otrzyma 100 pkt., każda następna otrzyma liczbę punktów proporcjonalnie mniejszą, liczoną wg wzoru:</w:t>
      </w:r>
    </w:p>
    <w:p w:rsidR="000224C0" w:rsidRPr="000224C0" w:rsidRDefault="000224C0" w:rsidP="000224C0">
      <w:pPr>
        <w:jc w:val="both"/>
        <w:rPr>
          <w:rFonts w:ascii="Verdana" w:hAnsi="Verdana" w:cs="Calibri"/>
          <w:sz w:val="18"/>
          <w:szCs w:val="18"/>
        </w:rPr>
      </w:pPr>
    </w:p>
    <w:p w:rsidR="000224C0" w:rsidRPr="000224C0" w:rsidRDefault="000224C0" w:rsidP="000224C0">
      <w:pPr>
        <w:ind w:left="2124" w:firstLine="708"/>
        <w:jc w:val="both"/>
        <w:rPr>
          <w:rFonts w:ascii="Verdana" w:hAnsi="Verdana" w:cs="Calibri"/>
          <w:b/>
          <w:sz w:val="18"/>
          <w:szCs w:val="18"/>
        </w:rPr>
      </w:pPr>
      <w:r w:rsidRPr="000224C0">
        <w:rPr>
          <w:rFonts w:ascii="Verdana" w:hAnsi="Verdana" w:cs="Calibri"/>
          <w:b/>
          <w:sz w:val="18"/>
          <w:szCs w:val="18"/>
        </w:rPr>
        <w:t xml:space="preserve"> Cena minimalna</w:t>
      </w:r>
    </w:p>
    <w:p w:rsidR="000224C0" w:rsidRPr="000224C0" w:rsidRDefault="000224C0" w:rsidP="000224C0">
      <w:pPr>
        <w:ind w:left="2124" w:firstLine="708"/>
        <w:jc w:val="both"/>
        <w:rPr>
          <w:rFonts w:ascii="Verdana" w:hAnsi="Verdana" w:cs="Calibri"/>
          <w:b/>
          <w:sz w:val="18"/>
          <w:szCs w:val="18"/>
        </w:rPr>
      </w:pPr>
      <w:r w:rsidRPr="000224C0">
        <w:rPr>
          <w:rFonts w:ascii="Verdana" w:hAnsi="Verdana" w:cs="Calibri"/>
          <w:b/>
          <w:sz w:val="18"/>
          <w:szCs w:val="18"/>
        </w:rPr>
        <w:t xml:space="preserve"> __________________ X 100</w:t>
      </w:r>
    </w:p>
    <w:p w:rsidR="000224C0" w:rsidRPr="000224C0" w:rsidRDefault="000224C0" w:rsidP="000224C0">
      <w:pPr>
        <w:ind w:left="1416" w:firstLine="708"/>
        <w:jc w:val="both"/>
        <w:rPr>
          <w:rFonts w:ascii="Verdana" w:hAnsi="Verdana" w:cs="Calibri"/>
          <w:b/>
          <w:sz w:val="18"/>
          <w:szCs w:val="18"/>
        </w:rPr>
      </w:pPr>
      <w:r w:rsidRPr="000224C0">
        <w:rPr>
          <w:rFonts w:ascii="Verdana" w:hAnsi="Verdana" w:cs="Calibri"/>
          <w:b/>
          <w:sz w:val="18"/>
          <w:szCs w:val="18"/>
        </w:rPr>
        <w:t xml:space="preserve">Cena =    Cena badana </w:t>
      </w:r>
    </w:p>
    <w:p w:rsidR="000224C0" w:rsidRPr="000224C0" w:rsidRDefault="000224C0" w:rsidP="000224C0">
      <w:pPr>
        <w:pStyle w:val="Akapitzlist"/>
        <w:jc w:val="both"/>
        <w:rPr>
          <w:rFonts w:ascii="Verdana" w:hAnsi="Verdana" w:cs="Calibri"/>
          <w:sz w:val="18"/>
          <w:szCs w:val="18"/>
        </w:rPr>
      </w:pPr>
    </w:p>
    <w:p w:rsidR="000224C0" w:rsidRDefault="000224C0" w:rsidP="000737B2">
      <w:pPr>
        <w:pStyle w:val="Akapitzlist"/>
        <w:numPr>
          <w:ilvl w:val="0"/>
          <w:numId w:val="35"/>
        </w:numPr>
        <w:jc w:val="both"/>
        <w:rPr>
          <w:rFonts w:ascii="Verdana" w:hAnsi="Verdana" w:cs="Calibri"/>
          <w:sz w:val="18"/>
          <w:szCs w:val="18"/>
        </w:rPr>
      </w:pPr>
      <w:r w:rsidRPr="000224C0">
        <w:rPr>
          <w:rFonts w:ascii="Verdana" w:hAnsi="Verdana" w:cs="Calibri"/>
          <w:sz w:val="18"/>
          <w:szCs w:val="18"/>
        </w:rPr>
        <w:t>Jeżeli nie będzie można wybrać oferty najkorzystniejszej z uwagi na to, że zostaną złożone oferty o takiej samej cenie, Zamawiający wezwie Wykonawców, którzy złożyli te oferty do złożenia w określonym terminie ofert dodatkowych. Wykonawcy składający oferty dodatkowe, nie będą mogli zaoferować cen wyższych niż zaoferowane w złożonych ofertach.</w:t>
      </w:r>
    </w:p>
    <w:p w:rsidR="00AE579B" w:rsidRPr="000224C0" w:rsidRDefault="00AE579B" w:rsidP="000737B2">
      <w:pPr>
        <w:pStyle w:val="Akapitzlist"/>
        <w:numPr>
          <w:ilvl w:val="0"/>
          <w:numId w:val="35"/>
        </w:numPr>
        <w:jc w:val="both"/>
        <w:rPr>
          <w:rFonts w:ascii="Verdana" w:hAnsi="Verdana" w:cs="Calibri"/>
          <w:sz w:val="18"/>
          <w:szCs w:val="18"/>
        </w:rPr>
      </w:pPr>
      <w:r w:rsidRPr="000224C0">
        <w:rPr>
          <w:rFonts w:ascii="Verdana" w:hAnsi="Verdana" w:cs="Tahoma"/>
          <w:sz w:val="18"/>
          <w:szCs w:val="18"/>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AE579B" w:rsidRDefault="00AE579B" w:rsidP="00AE579B">
      <w:pPr>
        <w:jc w:val="both"/>
        <w:rPr>
          <w:rFonts w:ascii="Tahoma" w:hAnsi="Tahoma" w:cs="Tahoma"/>
          <w:sz w:val="18"/>
          <w:szCs w:val="18"/>
        </w:rPr>
      </w:pPr>
    </w:p>
    <w:p w:rsidR="00AE579B" w:rsidRPr="00F51E8F" w:rsidRDefault="00AE579B" w:rsidP="00AE579B">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15. </w:t>
      </w:r>
      <w:r w:rsidRPr="00F51E8F">
        <w:rPr>
          <w:rFonts w:ascii="Tahoma" w:hAnsi="Tahoma" w:cs="Tahoma"/>
          <w:b/>
          <w:bCs/>
          <w:color w:val="0000FF"/>
          <w:sz w:val="18"/>
          <w:szCs w:val="18"/>
        </w:rPr>
        <w:t xml:space="preserve">INFORMACJE O FORMALNOŚCIACH, JAKIE POWINNY ZOSTAĆ DOPEŁNIONE PO WYBORZE OFERTY W CELU ZAWARCIA UMOWY W SPRAWIE ZAMÓWIENIA PUBLICZNEGO </w:t>
      </w:r>
    </w:p>
    <w:p w:rsidR="00AE579B" w:rsidRPr="00F51E8F" w:rsidRDefault="00AE579B" w:rsidP="00AE579B">
      <w:pPr>
        <w:shd w:val="clear" w:color="auto" w:fill="E6E6E6"/>
        <w:tabs>
          <w:tab w:val="left" w:pos="567"/>
          <w:tab w:val="left" w:pos="709"/>
        </w:tabs>
        <w:jc w:val="both"/>
        <w:rPr>
          <w:rFonts w:ascii="Tahoma" w:hAnsi="Tahoma" w:cs="Tahoma"/>
          <w:b/>
          <w:bCs/>
          <w:color w:val="0000FF"/>
          <w:sz w:val="18"/>
          <w:szCs w:val="18"/>
        </w:rPr>
      </w:pPr>
    </w:p>
    <w:p w:rsidR="00AE579B" w:rsidRDefault="00AE579B" w:rsidP="00AE579B">
      <w:pPr>
        <w:tabs>
          <w:tab w:val="left" w:pos="426"/>
          <w:tab w:val="left" w:pos="567"/>
        </w:tabs>
        <w:jc w:val="both"/>
        <w:rPr>
          <w:rFonts w:ascii="Tahoma" w:hAnsi="Tahoma" w:cs="Tahoma"/>
          <w:sz w:val="18"/>
          <w:szCs w:val="18"/>
        </w:rPr>
      </w:pPr>
    </w:p>
    <w:p w:rsidR="00AE579B" w:rsidRPr="00CB1B8A" w:rsidRDefault="00AE579B" w:rsidP="00CB1B8A">
      <w:pPr>
        <w:pStyle w:val="Akapitzlist2"/>
        <w:numPr>
          <w:ilvl w:val="0"/>
          <w:numId w:val="7"/>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Zgodnie z art. 139 i 140 Ustawy – Prawo zamówień publicznych Umowa w sprawie zamówienia:</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Zostanie zawarta w formie pisemnej pod rygorem nieważności;</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cs="Tahoma"/>
          <w:sz w:val="18"/>
          <w:szCs w:val="18"/>
          <w:lang w:val="pl-PL"/>
        </w:rPr>
        <w:t xml:space="preserve">Termin zawarcia umowy zostanie określony w informacji o wynikach postępowania z zastrzeżeniem art. 183 ustawy </w:t>
      </w:r>
      <w:proofErr w:type="spellStart"/>
      <w:r w:rsidRPr="00CB1B8A">
        <w:rPr>
          <w:rFonts w:ascii="Verdana" w:hAnsi="Verdana" w:cs="Tahoma"/>
          <w:sz w:val="18"/>
          <w:szCs w:val="18"/>
          <w:lang w:val="pl-PL"/>
        </w:rPr>
        <w:t>Pzp</w:t>
      </w:r>
      <w:proofErr w:type="spellEnd"/>
      <w:r w:rsidRPr="00CB1B8A">
        <w:rPr>
          <w:rFonts w:ascii="Verdana" w:hAnsi="Verdana" w:cs="Tahoma"/>
          <w:sz w:val="18"/>
          <w:szCs w:val="18"/>
          <w:lang w:val="pl-PL"/>
        </w:rPr>
        <w:t>. Termin ten może u</w:t>
      </w:r>
      <w:r w:rsidR="00CB1B8A">
        <w:rPr>
          <w:rFonts w:ascii="Verdana" w:hAnsi="Verdana" w:cs="Tahoma"/>
          <w:sz w:val="18"/>
          <w:szCs w:val="18"/>
          <w:lang w:val="pl-PL"/>
        </w:rPr>
        <w:t>lec zmianie w przypadku złożenia</w:t>
      </w:r>
      <w:r w:rsidRPr="00CB1B8A">
        <w:rPr>
          <w:rFonts w:ascii="Verdana" w:hAnsi="Verdana" w:cs="Tahoma"/>
          <w:sz w:val="18"/>
          <w:szCs w:val="18"/>
          <w:lang w:val="pl-PL"/>
        </w:rPr>
        <w:t xml:space="preserve"> przez któregoś z Wykonawców odwołania.</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Mają do niej zastosowanie przepisy ustawy z dn. 23 kwietnia 1964r. – Kodeks Cywilny, jeżeli przepisy Ustawy – Prawo zamówień publicznych nie stanowią inaczej;</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jest jawna i podlega udostępnieniu na zasadach określonych w przepisach o dostępie do informacji publicznej;</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zakres świadczenia Wykonawcy wynikający z umowy jest tożsamy z jego zobowiązaniem zawartym w ofercie;</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jest zawarta na </w:t>
      </w:r>
      <w:r w:rsidR="00CB1B8A">
        <w:rPr>
          <w:rFonts w:ascii="Verdana" w:hAnsi="Verdana"/>
          <w:sz w:val="18"/>
          <w:szCs w:val="18"/>
          <w:lang w:val="pl-PL"/>
        </w:rPr>
        <w:t>okres wskazany w załączniku nr 7</w:t>
      </w:r>
      <w:r w:rsidRPr="00CB1B8A">
        <w:rPr>
          <w:rFonts w:ascii="Verdana" w:hAnsi="Verdana"/>
          <w:sz w:val="18"/>
          <w:szCs w:val="18"/>
          <w:lang w:val="pl-PL"/>
        </w:rPr>
        <w:t xml:space="preserve"> do SIWZ;</w:t>
      </w:r>
    </w:p>
    <w:p w:rsidR="00AE579B" w:rsidRPr="00CB1B8A" w:rsidRDefault="00AE579B" w:rsidP="00CB1B8A">
      <w:pPr>
        <w:pStyle w:val="Akapitzlist2"/>
        <w:numPr>
          <w:ilvl w:val="0"/>
          <w:numId w:val="8"/>
        </w:numPr>
        <w:suppressAutoHyphens/>
        <w:spacing w:after="0" w:line="240" w:lineRule="auto"/>
        <w:ind w:left="360"/>
        <w:jc w:val="both"/>
        <w:rPr>
          <w:rFonts w:ascii="Verdana" w:hAnsi="Verdana"/>
          <w:b/>
          <w:sz w:val="18"/>
          <w:szCs w:val="18"/>
        </w:rPr>
      </w:pPr>
      <w:proofErr w:type="spellStart"/>
      <w:r w:rsidRPr="00CB1B8A">
        <w:rPr>
          <w:rFonts w:ascii="Verdana" w:hAnsi="Verdana"/>
          <w:b/>
          <w:sz w:val="18"/>
          <w:szCs w:val="18"/>
        </w:rPr>
        <w:t>umowa</w:t>
      </w:r>
      <w:proofErr w:type="spellEnd"/>
      <w:r w:rsidRPr="00CB1B8A">
        <w:rPr>
          <w:rFonts w:ascii="Verdana" w:hAnsi="Verdana"/>
          <w:b/>
          <w:sz w:val="18"/>
          <w:szCs w:val="18"/>
        </w:rPr>
        <w:t xml:space="preserve"> </w:t>
      </w:r>
      <w:proofErr w:type="spellStart"/>
      <w:r w:rsidRPr="00CB1B8A">
        <w:rPr>
          <w:rFonts w:ascii="Verdana" w:hAnsi="Verdana"/>
          <w:b/>
          <w:sz w:val="18"/>
          <w:szCs w:val="18"/>
        </w:rPr>
        <w:t>podlega</w:t>
      </w:r>
      <w:proofErr w:type="spellEnd"/>
      <w:r w:rsidRPr="00CB1B8A">
        <w:rPr>
          <w:rFonts w:ascii="Verdana" w:hAnsi="Verdana"/>
          <w:b/>
          <w:sz w:val="18"/>
          <w:szCs w:val="18"/>
        </w:rPr>
        <w:t xml:space="preserve"> </w:t>
      </w:r>
      <w:proofErr w:type="spellStart"/>
      <w:r w:rsidRPr="00CB1B8A">
        <w:rPr>
          <w:rFonts w:ascii="Verdana" w:hAnsi="Verdana"/>
          <w:b/>
          <w:sz w:val="18"/>
          <w:szCs w:val="18"/>
        </w:rPr>
        <w:t>unieważnieniu</w:t>
      </w:r>
      <w:proofErr w:type="spellEnd"/>
      <w:r w:rsidRPr="00CB1B8A">
        <w:rPr>
          <w:rFonts w:ascii="Verdana" w:hAnsi="Verdana"/>
          <w:b/>
          <w:sz w:val="18"/>
          <w:szCs w:val="18"/>
        </w:rPr>
        <w:t>:</w:t>
      </w:r>
    </w:p>
    <w:p w:rsidR="00AE579B" w:rsidRPr="00CB1B8A" w:rsidRDefault="00AE579B" w:rsidP="00CB1B8A">
      <w:pPr>
        <w:pStyle w:val="Akapitzlist2"/>
        <w:numPr>
          <w:ilvl w:val="0"/>
          <w:numId w:val="9"/>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części wykraczającej poza określenie przedmiotu zamówienia zawarte w niniejszej SIWZ;</w:t>
      </w:r>
    </w:p>
    <w:p w:rsidR="00AE579B" w:rsidRPr="00CB1B8A" w:rsidRDefault="00AE579B" w:rsidP="00CB1B8A">
      <w:pPr>
        <w:pStyle w:val="Akapitzlist2"/>
        <w:numPr>
          <w:ilvl w:val="0"/>
          <w:numId w:val="9"/>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zgodnie z zapisami art. 146 ust.1 Ustawy – Prawo zamówień publicznych.</w:t>
      </w:r>
    </w:p>
    <w:p w:rsidR="00AE579B" w:rsidRPr="00CB1B8A" w:rsidRDefault="00AE579B" w:rsidP="00CB1B8A">
      <w:pPr>
        <w:pStyle w:val="Akapitzlist2"/>
        <w:numPr>
          <w:ilvl w:val="0"/>
          <w:numId w:val="7"/>
        </w:numPr>
        <w:suppressAutoHyphens/>
        <w:spacing w:after="0" w:line="240" w:lineRule="auto"/>
        <w:ind w:left="360"/>
        <w:jc w:val="both"/>
        <w:rPr>
          <w:rFonts w:ascii="Verdana" w:hAnsi="Verdana"/>
          <w:sz w:val="18"/>
          <w:szCs w:val="18"/>
          <w:lang w:val="pl-PL"/>
        </w:rPr>
      </w:pPr>
      <w:r w:rsidRPr="00CB1B8A">
        <w:rPr>
          <w:rFonts w:ascii="Verdana" w:hAnsi="Verdana"/>
          <w:b/>
          <w:sz w:val="18"/>
          <w:szCs w:val="18"/>
          <w:lang w:val="pl-PL"/>
        </w:rPr>
        <w:t>Zgodnie z art. 144 Ustawy – Prawo zamówień publicznych Zamawiający przewiduje możliwość zmiany zawartej Umowy w stosunku do treści oferty Wykonawcy, na podstawie określonych poniżej warunków</w:t>
      </w:r>
      <w:r w:rsidRPr="00CB1B8A">
        <w:rPr>
          <w:rFonts w:ascii="Verdana" w:hAnsi="Verdana"/>
          <w:sz w:val="18"/>
          <w:szCs w:val="18"/>
          <w:lang w:val="pl-PL"/>
        </w:rPr>
        <w:t>:</w:t>
      </w:r>
    </w:p>
    <w:p w:rsidR="00AE579B" w:rsidRPr="00CB1B8A" w:rsidRDefault="00AE579B" w:rsidP="00CB1B8A">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wynagrodzenia Wykonawcy w przypadku zmiany przez ustawodawcę przepisów dotyczących stawki procentowej należnego podatku VAT;</w:t>
      </w:r>
    </w:p>
    <w:p w:rsidR="00AE579B" w:rsidRPr="00CB1B8A" w:rsidRDefault="00AE579B" w:rsidP="00CB1B8A">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w przypadku regulacji prawnych wprowadzonych w życie po Dacie Odniesienia wywołujących potrzebę jego zmiany;</w:t>
      </w:r>
    </w:p>
    <w:p w:rsidR="00AE579B" w:rsidRPr="00CB1B8A" w:rsidRDefault="00AE579B" w:rsidP="00CB1B8A">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lastRenderedPageBreak/>
        <w:t>Zmiana oznaczenia danych Zamawiającego i/lub Wykonawcy;</w:t>
      </w:r>
    </w:p>
    <w:p w:rsidR="00AE579B" w:rsidRPr="00CB1B8A" w:rsidRDefault="00AE579B" w:rsidP="00CB1B8A">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Personelu Wykonawcy lub zamawiającego;</w:t>
      </w:r>
    </w:p>
    <w:p w:rsidR="00AE579B" w:rsidRPr="00CB1B8A" w:rsidRDefault="00AE579B" w:rsidP="00CB1B8A">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wypadku wszystkich zamian obiektywnie ocenianych, jako korzystne dla Zamawiającego;</w:t>
      </w:r>
    </w:p>
    <w:p w:rsidR="00AE579B" w:rsidRPr="00CB1B8A" w:rsidRDefault="00AE579B" w:rsidP="00CB1B8A">
      <w:pPr>
        <w:pStyle w:val="Akapitzlist2"/>
        <w:numPr>
          <w:ilvl w:val="0"/>
          <w:numId w:val="10"/>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wypadku zmian stanu prawnego lub faktycznego, które mają wpływ na treść zawartej umowy, jeżeli taka zamiana leży w interesie publicznym;</w:t>
      </w:r>
    </w:p>
    <w:p w:rsidR="00AE579B" w:rsidRPr="00CB1B8A" w:rsidRDefault="00AE579B" w:rsidP="00CB1B8A">
      <w:pPr>
        <w:pStyle w:val="Akapitzlist2"/>
        <w:numPr>
          <w:ilvl w:val="0"/>
          <w:numId w:val="10"/>
        </w:numPr>
        <w:suppressAutoHyphens/>
        <w:autoSpaceDE w:val="0"/>
        <w:autoSpaceDN w:val="0"/>
        <w:adjustRightInd w:val="0"/>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w pozostałym zakresie - w sytuacji nieprzewidzianej i niezawinionej przez strony, której wystąpienia strony nie mogły przewidzieć pomimo zachowania należytej staranności; </w:t>
      </w:r>
    </w:p>
    <w:p w:rsidR="00AE579B" w:rsidRPr="00CB1B8A" w:rsidRDefault="00AE579B" w:rsidP="00CB1B8A">
      <w:pPr>
        <w:autoSpaceDE w:val="0"/>
        <w:autoSpaceDN w:val="0"/>
        <w:adjustRightInd w:val="0"/>
        <w:ind w:left="360" w:hanging="360"/>
        <w:jc w:val="both"/>
        <w:rPr>
          <w:rFonts w:ascii="Verdana" w:hAnsi="Verdana"/>
          <w:sz w:val="18"/>
          <w:szCs w:val="18"/>
        </w:rPr>
      </w:pPr>
      <w:r w:rsidRPr="00CB1B8A">
        <w:rPr>
          <w:rFonts w:ascii="Verdana" w:hAnsi="Verdana"/>
          <w:sz w:val="18"/>
          <w:szCs w:val="18"/>
        </w:rPr>
        <w:t>8)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 umowy - w tym zmiana terminu realizacji przedmiotu umowy, wymaga to jednak zgody obu Stron umowy. Zmiany umowy, o których mowa wyżej, nie mogą powodować zwiększenia wartości umowy;</w:t>
      </w:r>
    </w:p>
    <w:p w:rsidR="00AE579B" w:rsidRDefault="00AE579B" w:rsidP="00CB1B8A">
      <w:pPr>
        <w:pStyle w:val="Akapitzlist2"/>
        <w:numPr>
          <w:ilvl w:val="0"/>
          <w:numId w:val="7"/>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FD1913" w:rsidRPr="00FD1913" w:rsidRDefault="00FD1913" w:rsidP="00FD1913">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 xml:space="preserve">Wykonawca, </w:t>
      </w:r>
      <w:r w:rsidRPr="00FD1913">
        <w:rPr>
          <w:rFonts w:ascii="Verdana" w:hAnsi="Verdana" w:cs="Calibri"/>
          <w:b/>
          <w:sz w:val="18"/>
          <w:szCs w:val="18"/>
        </w:rPr>
        <w:t>pod rygorem stwierdzenia uchylania się od podpisania umowy</w:t>
      </w:r>
      <w:r w:rsidRPr="00FD1913">
        <w:rPr>
          <w:rFonts w:ascii="Verdana" w:hAnsi="Verdana" w:cs="Calibri"/>
          <w:sz w:val="18"/>
          <w:szCs w:val="18"/>
        </w:rPr>
        <w:t>, dostarczy najpóźniej w dniu podpisania umowy:</w:t>
      </w:r>
    </w:p>
    <w:p w:rsidR="00FD1913" w:rsidRPr="00FD1913" w:rsidRDefault="00FD1913" w:rsidP="00FD1913">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Dokument lub dokumenty potwierdzające prawo osób składających podopis pod umową do występowania w imieniu wykonawcy i dokonywania w jego imieniu składania oświadczenia woli (pełnomocnictwo, wypis z rejestru, zaświadczenie);</w:t>
      </w:r>
    </w:p>
    <w:p w:rsidR="00FD1913" w:rsidRPr="00FD1913" w:rsidRDefault="00FD1913" w:rsidP="00FD1913">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Kopie uprawnień budowlanych osób wskazanych w ofercie;</w:t>
      </w:r>
    </w:p>
    <w:p w:rsidR="00FD1913" w:rsidRPr="00FD1913" w:rsidRDefault="00FD1913" w:rsidP="00FD1913">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Zaświadczenia ( z określonymi w nich terminami ważności  wydane przez właściwą Izbę samorządu zawodowego, potwierdzające wpis osób wskazanych w ofercie, w stosunku do których żądano uprawnień, na listę członków właściwej izby, zgodnie z art. 12 ust.7 ustawy Prawo budowlane;</w:t>
      </w:r>
    </w:p>
    <w:p w:rsidR="00FD1913" w:rsidRPr="00FD1913" w:rsidRDefault="00FD1913" w:rsidP="00FD1913">
      <w:pPr>
        <w:pStyle w:val="Akapitzlist"/>
        <w:numPr>
          <w:ilvl w:val="0"/>
          <w:numId w:val="11"/>
        </w:numPr>
        <w:ind w:left="426" w:hanging="66"/>
        <w:jc w:val="both"/>
        <w:rPr>
          <w:rFonts w:ascii="Verdana" w:hAnsi="Verdana" w:cs="Calibri"/>
          <w:sz w:val="18"/>
          <w:szCs w:val="18"/>
        </w:rPr>
      </w:pPr>
      <w:r w:rsidRPr="00FD1913">
        <w:rPr>
          <w:rFonts w:ascii="Verdana" w:hAnsi="Verdana" w:cs="Calibri"/>
          <w:sz w:val="18"/>
          <w:szCs w:val="18"/>
        </w:rPr>
        <w:t xml:space="preserve">Potwierdzenie wniesienia zabezpieczenia należytego wykonania umowy. </w:t>
      </w:r>
    </w:p>
    <w:p w:rsidR="00FD1913" w:rsidRPr="00FD1913" w:rsidRDefault="00FD1913" w:rsidP="00FD1913">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FD1913" w:rsidRPr="00FD1913" w:rsidRDefault="00FD1913" w:rsidP="00FD1913">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Jeżeli wykonawca, którego oferta została wybrana, uchyla się od zawarcia umowy w sprawie zamówienia publicznego lub niw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FD1913" w:rsidRPr="00FD1913" w:rsidRDefault="00FD1913" w:rsidP="00FD1913">
      <w:pPr>
        <w:pStyle w:val="Akapitzlist"/>
        <w:numPr>
          <w:ilvl w:val="0"/>
          <w:numId w:val="7"/>
        </w:numPr>
        <w:ind w:left="426" w:hanging="426"/>
        <w:jc w:val="both"/>
        <w:rPr>
          <w:rFonts w:ascii="Verdana" w:hAnsi="Verdana" w:cs="Calibri"/>
          <w:sz w:val="18"/>
          <w:szCs w:val="18"/>
        </w:rPr>
      </w:pPr>
      <w:r w:rsidRPr="00FD1913">
        <w:rPr>
          <w:rFonts w:ascii="Verdana" w:hAnsi="Verdana" w:cs="Calibri"/>
          <w:sz w:val="18"/>
          <w:szCs w:val="18"/>
        </w:rPr>
        <w:t>Pozostałe kwestie odnoszące się do U</w:t>
      </w:r>
      <w:r>
        <w:rPr>
          <w:rFonts w:ascii="Verdana" w:hAnsi="Verdana" w:cs="Calibri"/>
          <w:sz w:val="18"/>
          <w:szCs w:val="18"/>
        </w:rPr>
        <w:t xml:space="preserve">mowy uregulowane są w załączniku do </w:t>
      </w:r>
      <w:r w:rsidRPr="00FD1913">
        <w:rPr>
          <w:rFonts w:ascii="Verdana" w:hAnsi="Verdana" w:cs="Calibri"/>
          <w:sz w:val="18"/>
          <w:szCs w:val="18"/>
        </w:rPr>
        <w:t>niniejszej SIWZ – Wzór Umowy w sprawie zamówienia.</w:t>
      </w:r>
    </w:p>
    <w:p w:rsidR="00FD1913" w:rsidRPr="00FD1913" w:rsidRDefault="00FD1913" w:rsidP="00FD1913">
      <w:pPr>
        <w:pStyle w:val="Akapitzlist2"/>
        <w:suppressAutoHyphens/>
        <w:spacing w:after="0" w:line="240" w:lineRule="auto"/>
        <w:ind w:left="426"/>
        <w:jc w:val="both"/>
        <w:rPr>
          <w:rFonts w:asciiTheme="minorHAnsi" w:hAnsiTheme="minorHAnsi"/>
          <w:sz w:val="18"/>
          <w:szCs w:val="18"/>
          <w:lang w:val="pl-PL"/>
        </w:rPr>
      </w:pPr>
    </w:p>
    <w:p w:rsidR="00AE579B" w:rsidRDefault="00AE579B" w:rsidP="00AE579B">
      <w:pPr>
        <w:tabs>
          <w:tab w:val="left" w:pos="426"/>
          <w:tab w:val="left" w:pos="567"/>
        </w:tabs>
        <w:jc w:val="both"/>
        <w:rPr>
          <w:rFonts w:ascii="Tahoma" w:hAnsi="Tahoma" w:cs="Tahoma"/>
          <w:sz w:val="18"/>
          <w:szCs w:val="18"/>
        </w:rPr>
      </w:pPr>
    </w:p>
    <w:p w:rsidR="00AE579B" w:rsidRPr="00F51E8F" w:rsidRDefault="00AE579B" w:rsidP="00AE579B">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16. </w:t>
      </w:r>
      <w:r w:rsidRPr="00F51E8F">
        <w:rPr>
          <w:rFonts w:ascii="Tahoma" w:hAnsi="Tahoma" w:cs="Tahoma"/>
          <w:b/>
          <w:bCs/>
          <w:color w:val="0000FF"/>
          <w:sz w:val="18"/>
          <w:szCs w:val="18"/>
        </w:rPr>
        <w:t>WYMAGANIA DOTYCZĄCE ZABEZPIECZENIA NALEŻYTEGO WYKONANIA UMOWY</w:t>
      </w:r>
    </w:p>
    <w:p w:rsidR="00AE579B" w:rsidRDefault="00AE579B" w:rsidP="00AE579B">
      <w:pPr>
        <w:pStyle w:val="Tekstpodstawowy2"/>
        <w:tabs>
          <w:tab w:val="left" w:pos="567"/>
          <w:tab w:val="left" w:pos="709"/>
        </w:tabs>
        <w:spacing w:after="0" w:line="240" w:lineRule="auto"/>
        <w:rPr>
          <w:rFonts w:ascii="Tahoma" w:hAnsi="Tahoma" w:cs="Tahoma"/>
          <w:sz w:val="18"/>
          <w:szCs w:val="18"/>
          <w:lang w:val="pl-PL"/>
        </w:rPr>
      </w:pPr>
    </w:p>
    <w:p w:rsidR="00FD1913" w:rsidRPr="00FD1913" w:rsidRDefault="00FD1913" w:rsidP="000737B2">
      <w:pPr>
        <w:pStyle w:val="Akapitzlist"/>
        <w:numPr>
          <w:ilvl w:val="0"/>
          <w:numId w:val="38"/>
        </w:numPr>
        <w:jc w:val="both"/>
        <w:rPr>
          <w:rFonts w:ascii="Verdana" w:hAnsi="Verdana" w:cs="Calibri"/>
          <w:sz w:val="18"/>
          <w:szCs w:val="18"/>
        </w:rPr>
      </w:pPr>
      <w:r w:rsidRPr="00FD1913">
        <w:rPr>
          <w:rFonts w:ascii="Verdana" w:hAnsi="Verdana" w:cs="Calibri"/>
          <w:sz w:val="18"/>
          <w:szCs w:val="18"/>
        </w:rPr>
        <w:t>Zamawiający będzie żądał wniesienia zabezpieczenia należytego wykonania umowy.</w:t>
      </w:r>
    </w:p>
    <w:p w:rsidR="00FD1913" w:rsidRPr="00FD1913" w:rsidRDefault="00FD1913" w:rsidP="000737B2">
      <w:pPr>
        <w:pStyle w:val="Akapitzlist"/>
        <w:numPr>
          <w:ilvl w:val="0"/>
          <w:numId w:val="38"/>
        </w:numPr>
        <w:jc w:val="both"/>
        <w:rPr>
          <w:rFonts w:ascii="Verdana" w:hAnsi="Verdana" w:cs="Calibri"/>
          <w:sz w:val="18"/>
          <w:szCs w:val="18"/>
        </w:rPr>
      </w:pPr>
      <w:r w:rsidRPr="00FD1913">
        <w:rPr>
          <w:rFonts w:ascii="Verdana" w:hAnsi="Verdana" w:cs="Calibri"/>
          <w:sz w:val="18"/>
          <w:szCs w:val="18"/>
        </w:rPr>
        <w:t>Informacje ogólne.</w:t>
      </w:r>
    </w:p>
    <w:p w:rsidR="00FD1913" w:rsidRPr="00FD1913" w:rsidRDefault="00FD1913" w:rsidP="000737B2">
      <w:pPr>
        <w:pStyle w:val="Akapitzlist"/>
        <w:numPr>
          <w:ilvl w:val="0"/>
          <w:numId w:val="39"/>
        </w:numPr>
        <w:ind w:left="993"/>
        <w:jc w:val="both"/>
        <w:rPr>
          <w:rFonts w:ascii="Verdana" w:hAnsi="Verdana" w:cs="Calibri"/>
          <w:sz w:val="18"/>
          <w:szCs w:val="18"/>
        </w:rPr>
      </w:pPr>
      <w:r w:rsidRPr="00FD1913">
        <w:rPr>
          <w:rFonts w:ascii="Verdana" w:hAnsi="Verdana" w:cs="Calibri"/>
          <w:sz w:val="18"/>
          <w:szCs w:val="18"/>
        </w:rPr>
        <w:t>Zabezpieczenie służy pokryciu roszczeń z tytułu niewykonania lub nienależytego wykonania Umowy.</w:t>
      </w:r>
    </w:p>
    <w:p w:rsidR="00FD1913" w:rsidRPr="00FD1913" w:rsidRDefault="00FD1913" w:rsidP="000737B2">
      <w:pPr>
        <w:pStyle w:val="Akapitzlist"/>
        <w:numPr>
          <w:ilvl w:val="0"/>
          <w:numId w:val="39"/>
        </w:numPr>
        <w:ind w:left="993"/>
        <w:jc w:val="both"/>
        <w:rPr>
          <w:rFonts w:ascii="Verdana" w:hAnsi="Verdana" w:cs="Calibri"/>
          <w:sz w:val="18"/>
          <w:szCs w:val="18"/>
        </w:rPr>
      </w:pPr>
      <w:r w:rsidRPr="00FD1913">
        <w:rPr>
          <w:rFonts w:ascii="Verdana" w:hAnsi="Verdana" w:cs="Calibri"/>
          <w:sz w:val="18"/>
          <w:szCs w:val="18"/>
        </w:rPr>
        <w:t>Zabezpieczenie należytego wykonania Umowy winno zostać wniesione w PLN.</w:t>
      </w:r>
    </w:p>
    <w:p w:rsidR="00FD1913" w:rsidRPr="00FD1913" w:rsidRDefault="00FD1913" w:rsidP="000737B2">
      <w:pPr>
        <w:pStyle w:val="Akapitzlist"/>
        <w:numPr>
          <w:ilvl w:val="0"/>
          <w:numId w:val="39"/>
        </w:numPr>
        <w:ind w:left="993"/>
        <w:jc w:val="both"/>
        <w:rPr>
          <w:rFonts w:ascii="Verdana" w:hAnsi="Verdana" w:cs="Calibri"/>
          <w:sz w:val="18"/>
          <w:szCs w:val="18"/>
        </w:rPr>
      </w:pPr>
      <w:r w:rsidRPr="00FD1913">
        <w:rPr>
          <w:rFonts w:ascii="Verdana" w:hAnsi="Verdana" w:cs="Calibri"/>
          <w:sz w:val="18"/>
          <w:szCs w:val="18"/>
        </w:rPr>
        <w:lastRenderedPageBreak/>
        <w:t xml:space="preserve">Jeżeli, Wykonawca, którego oferta została wybrana nie wniesie zabezpieczenia należytego wykonania Umowy, Zamawiający może wybrać najkorzystniejszą ofertę spośród pozostałych ofert stosownie do treści art. 94 ust.3 Ustawy -  </w:t>
      </w:r>
      <w:proofErr w:type="spellStart"/>
      <w:r w:rsidRPr="00FD1913">
        <w:rPr>
          <w:rFonts w:ascii="Verdana" w:hAnsi="Verdana" w:cs="Calibri"/>
          <w:sz w:val="18"/>
          <w:szCs w:val="18"/>
        </w:rPr>
        <w:t>Pzp</w:t>
      </w:r>
      <w:proofErr w:type="spellEnd"/>
      <w:r w:rsidRPr="00FD1913">
        <w:rPr>
          <w:rFonts w:ascii="Verdana" w:hAnsi="Verdana" w:cs="Calibri"/>
          <w:sz w:val="18"/>
          <w:szCs w:val="18"/>
        </w:rPr>
        <w:t>.</w:t>
      </w:r>
    </w:p>
    <w:p w:rsidR="00FD1913" w:rsidRPr="00FD1913" w:rsidRDefault="00FD1913" w:rsidP="000737B2">
      <w:pPr>
        <w:pStyle w:val="Akapitzlist"/>
        <w:numPr>
          <w:ilvl w:val="0"/>
          <w:numId w:val="38"/>
        </w:numPr>
        <w:jc w:val="both"/>
        <w:rPr>
          <w:rFonts w:ascii="Verdana" w:hAnsi="Verdana" w:cs="Calibri"/>
          <w:sz w:val="18"/>
          <w:szCs w:val="18"/>
        </w:rPr>
      </w:pPr>
      <w:r w:rsidRPr="00FD1913">
        <w:rPr>
          <w:rFonts w:ascii="Verdana" w:hAnsi="Verdana" w:cs="Calibri"/>
          <w:sz w:val="18"/>
          <w:szCs w:val="18"/>
        </w:rPr>
        <w:t xml:space="preserve">Wysokość zabezpieczenia należytego wykonania Umowy. Zamawiający ustala zabezpieczenie należytego wykonania Umowy w wysokości </w:t>
      </w:r>
      <w:r w:rsidRPr="00FD1913">
        <w:rPr>
          <w:rFonts w:ascii="Verdana" w:hAnsi="Verdana" w:cs="Calibri"/>
          <w:b/>
          <w:sz w:val="18"/>
          <w:szCs w:val="18"/>
        </w:rPr>
        <w:t>10%</w:t>
      </w:r>
      <w:r w:rsidRPr="00FD1913">
        <w:rPr>
          <w:rFonts w:ascii="Verdana" w:hAnsi="Verdana" w:cs="Calibri"/>
          <w:sz w:val="18"/>
          <w:szCs w:val="18"/>
        </w:rPr>
        <w:t xml:space="preserve"> ceny całkowitej podanej w ofercie.</w:t>
      </w:r>
    </w:p>
    <w:p w:rsidR="00FD1913" w:rsidRPr="00FD1913" w:rsidRDefault="00FD1913" w:rsidP="000737B2">
      <w:pPr>
        <w:pStyle w:val="Akapitzlist"/>
        <w:numPr>
          <w:ilvl w:val="0"/>
          <w:numId w:val="38"/>
        </w:numPr>
        <w:jc w:val="both"/>
        <w:rPr>
          <w:rFonts w:ascii="Verdana" w:hAnsi="Verdana" w:cs="Calibri"/>
          <w:sz w:val="18"/>
          <w:szCs w:val="18"/>
        </w:rPr>
      </w:pPr>
      <w:r w:rsidRPr="00FD1913">
        <w:rPr>
          <w:rFonts w:ascii="Verdana" w:hAnsi="Verdana" w:cs="Calibri"/>
          <w:sz w:val="18"/>
          <w:szCs w:val="18"/>
        </w:rPr>
        <w:t>Forma zabezpieczenia należytego wykonania Umowy.</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Zabezpieczenie należytego wykonania Umowy może być wniesione według wyboru Wykonawcy w jednej lub w kilku następujących formach:</w:t>
      </w:r>
    </w:p>
    <w:p w:rsidR="00FD1913" w:rsidRPr="00FD1913" w:rsidRDefault="00FD1913" w:rsidP="000737B2">
      <w:pPr>
        <w:pStyle w:val="Akapitzlist"/>
        <w:numPr>
          <w:ilvl w:val="0"/>
          <w:numId w:val="41"/>
        </w:numPr>
        <w:ind w:left="1276"/>
        <w:jc w:val="both"/>
        <w:rPr>
          <w:rFonts w:ascii="Verdana" w:hAnsi="Verdana" w:cs="Calibri"/>
          <w:sz w:val="18"/>
          <w:szCs w:val="18"/>
        </w:rPr>
      </w:pPr>
      <w:r w:rsidRPr="00FD1913">
        <w:rPr>
          <w:rFonts w:ascii="Verdana" w:hAnsi="Verdana" w:cs="Calibri"/>
          <w:sz w:val="18"/>
          <w:szCs w:val="18"/>
        </w:rPr>
        <w:t>Pieniądzu;</w:t>
      </w:r>
    </w:p>
    <w:p w:rsidR="00FD1913" w:rsidRPr="00FD1913" w:rsidRDefault="00FD1913" w:rsidP="000737B2">
      <w:pPr>
        <w:pStyle w:val="Akapitzlist"/>
        <w:numPr>
          <w:ilvl w:val="0"/>
          <w:numId w:val="41"/>
        </w:numPr>
        <w:ind w:left="1276"/>
        <w:jc w:val="both"/>
        <w:rPr>
          <w:rFonts w:ascii="Verdana" w:hAnsi="Verdana" w:cs="Calibri"/>
          <w:sz w:val="18"/>
          <w:szCs w:val="18"/>
        </w:rPr>
      </w:pPr>
      <w:r w:rsidRPr="00FD1913">
        <w:rPr>
          <w:rFonts w:ascii="Verdana" w:hAnsi="Verdana" w:cs="Calibri"/>
          <w:sz w:val="18"/>
          <w:szCs w:val="18"/>
        </w:rPr>
        <w:t>Poręczeniach bankowych lub poręczeniach spółdzielczej kasy oszczędnościowo – kredytowej, z tym że zobowiązanie kasy jest zawsze zobowiązaniem pieniężnym;</w:t>
      </w:r>
    </w:p>
    <w:p w:rsidR="00FD1913" w:rsidRPr="00FD1913" w:rsidRDefault="00FD1913" w:rsidP="000737B2">
      <w:pPr>
        <w:pStyle w:val="Akapitzlist"/>
        <w:numPr>
          <w:ilvl w:val="0"/>
          <w:numId w:val="41"/>
        </w:numPr>
        <w:ind w:left="1276"/>
        <w:jc w:val="both"/>
        <w:rPr>
          <w:rFonts w:ascii="Verdana" w:hAnsi="Verdana" w:cs="Calibri"/>
          <w:sz w:val="18"/>
          <w:szCs w:val="18"/>
        </w:rPr>
      </w:pPr>
      <w:r w:rsidRPr="00FD1913">
        <w:rPr>
          <w:rFonts w:ascii="Verdana" w:hAnsi="Verdana" w:cs="Calibri"/>
          <w:sz w:val="18"/>
          <w:szCs w:val="18"/>
        </w:rPr>
        <w:t>Gwarancjach bankowych;</w:t>
      </w:r>
    </w:p>
    <w:p w:rsidR="00FD1913" w:rsidRPr="00FD1913" w:rsidRDefault="00FD1913" w:rsidP="000737B2">
      <w:pPr>
        <w:pStyle w:val="Akapitzlist"/>
        <w:numPr>
          <w:ilvl w:val="0"/>
          <w:numId w:val="41"/>
        </w:numPr>
        <w:ind w:left="1276"/>
        <w:jc w:val="both"/>
        <w:rPr>
          <w:rFonts w:ascii="Verdana" w:hAnsi="Verdana" w:cs="Calibri"/>
          <w:sz w:val="18"/>
          <w:szCs w:val="18"/>
        </w:rPr>
      </w:pPr>
      <w:r w:rsidRPr="00FD1913">
        <w:rPr>
          <w:rFonts w:ascii="Verdana" w:hAnsi="Verdana" w:cs="Calibri"/>
          <w:sz w:val="18"/>
          <w:szCs w:val="18"/>
        </w:rPr>
        <w:t>Gwarancjach ubezpieczeniowych;</w:t>
      </w:r>
    </w:p>
    <w:p w:rsidR="00FD1913" w:rsidRPr="00FD1913" w:rsidRDefault="00FD1913" w:rsidP="000737B2">
      <w:pPr>
        <w:pStyle w:val="Akapitzlist"/>
        <w:numPr>
          <w:ilvl w:val="0"/>
          <w:numId w:val="41"/>
        </w:numPr>
        <w:ind w:left="1276"/>
        <w:jc w:val="both"/>
        <w:rPr>
          <w:rFonts w:ascii="Verdana" w:hAnsi="Verdana" w:cs="Calibri"/>
          <w:sz w:val="18"/>
          <w:szCs w:val="18"/>
        </w:rPr>
      </w:pPr>
      <w:r w:rsidRPr="00FD1913">
        <w:rPr>
          <w:rFonts w:ascii="Verdana" w:hAnsi="Verdana" w:cs="Calibri"/>
          <w:sz w:val="18"/>
          <w:szCs w:val="18"/>
        </w:rPr>
        <w:t>Poręczeniach udzielonych prze podmioty, o których mowa w art. 6b ust.5 pkt.2 ustawy z dnia 9 listopada 200r. o utworzeniu Polskiej Agencji Rozwoju Przedsiębiorczości (Dz. U Nr z 2007r., Nr 42, poz.275).</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Zabezpieczenie wnoszone w pieniądzu Wykonawca wpłaci przelewem na następujący rachunek bankowy Zamawiającego:</w:t>
      </w:r>
    </w:p>
    <w:p w:rsidR="00FD1913" w:rsidRPr="00FD1913" w:rsidRDefault="00FD1913" w:rsidP="00FD1913">
      <w:pPr>
        <w:pStyle w:val="Akapitzlist"/>
        <w:ind w:left="993"/>
        <w:jc w:val="both"/>
        <w:rPr>
          <w:rFonts w:ascii="Verdana" w:hAnsi="Verdana" w:cs="Calibri"/>
          <w:b/>
          <w:color w:val="FF0000"/>
          <w:sz w:val="18"/>
          <w:szCs w:val="18"/>
        </w:rPr>
      </w:pPr>
      <w:r w:rsidRPr="00316C88">
        <w:rPr>
          <w:rFonts w:ascii="Verdana" w:hAnsi="Verdana"/>
          <w:b/>
          <w:sz w:val="18"/>
          <w:szCs w:val="18"/>
        </w:rPr>
        <w:t xml:space="preserve">Nr Konta </w:t>
      </w:r>
      <w:r w:rsidRPr="00E40009">
        <w:rPr>
          <w:rFonts w:ascii="Verdana" w:hAnsi="Verdana" w:cs="Arial"/>
          <w:b/>
          <w:sz w:val="18"/>
          <w:szCs w:val="18"/>
        </w:rPr>
        <w:t>GBS Barlinek O/Witnica 62 8355 0009 0114 4848 2000 0004</w:t>
      </w:r>
      <w:r>
        <w:rPr>
          <w:rFonts w:ascii="Verdana" w:hAnsi="Verdana" w:cs="Arial"/>
          <w:sz w:val="20"/>
          <w:szCs w:val="20"/>
        </w:rPr>
        <w:t>.</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W przypadku wniesienia wadium w pieniądzu wykonawca może wyrazić zgodę na zaliczenie kwoty wadium na poczet zabezpieczenia.</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W trakcie realizacji Umowy wykonawca może dokonać zmiany formy zabezpieczenia na jedną lub kilka form, o których mowa w ppkt.1), jednak zmiana formy zabezpieczenia musi być dokonywana z zachowaniem ciągłości zabezpieczenia i bez zmniejszenia jego wysokości.</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FD1913" w:rsidRPr="00FD1913" w:rsidRDefault="00FD1913" w:rsidP="000737B2">
      <w:pPr>
        <w:pStyle w:val="Akapitzlist"/>
        <w:numPr>
          <w:ilvl w:val="0"/>
          <w:numId w:val="40"/>
        </w:numPr>
        <w:ind w:left="993"/>
        <w:jc w:val="both"/>
        <w:rPr>
          <w:rFonts w:ascii="Verdana" w:hAnsi="Verdana" w:cs="Calibri"/>
          <w:sz w:val="18"/>
          <w:szCs w:val="18"/>
        </w:rPr>
      </w:pPr>
      <w:r w:rsidRPr="00FD1913">
        <w:rPr>
          <w:rFonts w:ascii="Verdana" w:hAnsi="Verdana" w:cs="Calibri"/>
          <w:sz w:val="18"/>
          <w:szCs w:val="18"/>
        </w:rPr>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FD1913" w:rsidRPr="00FD1913" w:rsidRDefault="00FD1913" w:rsidP="000737B2">
      <w:pPr>
        <w:pStyle w:val="Akapitzlist"/>
        <w:numPr>
          <w:ilvl w:val="0"/>
          <w:numId w:val="38"/>
        </w:numPr>
        <w:jc w:val="both"/>
        <w:rPr>
          <w:rFonts w:ascii="Verdana" w:hAnsi="Verdana" w:cs="Calibri"/>
          <w:sz w:val="18"/>
          <w:szCs w:val="18"/>
        </w:rPr>
      </w:pPr>
      <w:r w:rsidRPr="00FD1913">
        <w:rPr>
          <w:rFonts w:ascii="Verdana" w:hAnsi="Verdana" w:cs="Calibri"/>
          <w:sz w:val="18"/>
          <w:szCs w:val="18"/>
        </w:rPr>
        <w:t>Zwrot zabezpieczenia należytego wykonania Umowy.</w:t>
      </w:r>
    </w:p>
    <w:p w:rsidR="00FD1913" w:rsidRPr="00FD1913" w:rsidRDefault="00FD1913" w:rsidP="000737B2">
      <w:pPr>
        <w:pStyle w:val="Akapitzlist"/>
        <w:numPr>
          <w:ilvl w:val="0"/>
          <w:numId w:val="42"/>
        </w:numPr>
        <w:jc w:val="both"/>
        <w:rPr>
          <w:rFonts w:ascii="Verdana" w:hAnsi="Verdana" w:cs="Calibri"/>
          <w:sz w:val="18"/>
          <w:szCs w:val="18"/>
        </w:rPr>
      </w:pPr>
      <w:r w:rsidRPr="00FD1913">
        <w:rPr>
          <w:rFonts w:ascii="Verdana" w:hAnsi="Verdana" w:cs="Calibri"/>
          <w:b/>
          <w:sz w:val="18"/>
          <w:szCs w:val="18"/>
        </w:rPr>
        <w:t>70% wartości zabezpieczenia</w:t>
      </w:r>
      <w:r w:rsidRPr="00FD1913">
        <w:rPr>
          <w:rFonts w:ascii="Verdana" w:hAnsi="Verdana" w:cs="Calibri"/>
          <w:sz w:val="18"/>
          <w:szCs w:val="18"/>
        </w:rPr>
        <w:t xml:space="preserve"> w terminie 30 ( trzydziestu) dni od dnia wykonania zamówienia i uznania przez Zamawiającego za należycie wykonane. Uznanie zamówienia za należycie wykonane nastąpi z chwilą wydania Świadectwa Wykonania według Klauzuli 11.9 Umowy (kontraktu) [Świadectwo Wykonania] – Protokół Odbioru Robót Końcowych;</w:t>
      </w:r>
    </w:p>
    <w:p w:rsidR="00FD1913" w:rsidRPr="00FD1913" w:rsidRDefault="00FD1913" w:rsidP="000737B2">
      <w:pPr>
        <w:pStyle w:val="Akapitzlist"/>
        <w:numPr>
          <w:ilvl w:val="0"/>
          <w:numId w:val="42"/>
        </w:numPr>
        <w:jc w:val="both"/>
        <w:rPr>
          <w:rFonts w:ascii="Verdana" w:hAnsi="Verdana" w:cs="Calibri"/>
          <w:sz w:val="18"/>
          <w:szCs w:val="18"/>
        </w:rPr>
      </w:pPr>
      <w:r w:rsidRPr="00FD1913">
        <w:rPr>
          <w:rFonts w:ascii="Verdana" w:hAnsi="Verdana" w:cs="Calibri"/>
          <w:b/>
          <w:sz w:val="18"/>
          <w:szCs w:val="18"/>
        </w:rPr>
        <w:t>30% wartości zabezpieczenia</w:t>
      </w:r>
      <w:r w:rsidRPr="00FD1913">
        <w:rPr>
          <w:rFonts w:ascii="Verdana" w:hAnsi="Verdana" w:cs="Calibri"/>
          <w:sz w:val="18"/>
          <w:szCs w:val="18"/>
        </w:rPr>
        <w:t xml:space="preserve"> nie później niż 15 (piętnastym) dniu po upływie Okresu Rękojmi za wady.</w:t>
      </w:r>
    </w:p>
    <w:p w:rsidR="00FD1913" w:rsidRPr="00FD1913" w:rsidRDefault="00FD1913" w:rsidP="00FD1913">
      <w:pPr>
        <w:pStyle w:val="Tekstpodstawowy2"/>
        <w:tabs>
          <w:tab w:val="left" w:pos="567"/>
          <w:tab w:val="left" w:pos="709"/>
        </w:tabs>
        <w:spacing w:after="0" w:line="240" w:lineRule="auto"/>
        <w:jc w:val="both"/>
        <w:rPr>
          <w:rFonts w:ascii="Verdana" w:hAnsi="Verdana" w:cs="Tahoma"/>
          <w:sz w:val="18"/>
          <w:szCs w:val="18"/>
          <w:lang w:val="pl-PL"/>
        </w:rPr>
      </w:pPr>
    </w:p>
    <w:p w:rsidR="00AE579B" w:rsidRPr="004B637D" w:rsidRDefault="00AE579B" w:rsidP="00AE579B">
      <w:pPr>
        <w:pStyle w:val="Tekstpodstawowy2"/>
        <w:tabs>
          <w:tab w:val="left" w:pos="567"/>
          <w:tab w:val="left" w:pos="709"/>
        </w:tabs>
        <w:spacing w:after="0" w:line="240" w:lineRule="auto"/>
        <w:rPr>
          <w:rFonts w:ascii="Verdana" w:hAnsi="Verdana" w:cs="Tahoma"/>
          <w:sz w:val="20"/>
          <w:szCs w:val="20"/>
          <w:lang w:val="pl-PL"/>
        </w:rPr>
      </w:pPr>
    </w:p>
    <w:p w:rsidR="00AE579B" w:rsidRPr="00F51E8F" w:rsidRDefault="00AE579B" w:rsidP="00AE579B">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17. </w:t>
      </w:r>
      <w:r w:rsidRPr="00F51E8F">
        <w:rPr>
          <w:rFonts w:ascii="Tahoma" w:hAnsi="Tahoma" w:cs="Tahoma"/>
          <w:b/>
          <w:bCs/>
          <w:color w:val="0000FF"/>
          <w:sz w:val="18"/>
          <w:szCs w:val="1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E579B" w:rsidRPr="004908F7" w:rsidRDefault="00AE579B" w:rsidP="00AE579B">
      <w:pPr>
        <w:tabs>
          <w:tab w:val="left" w:pos="567"/>
          <w:tab w:val="left" w:pos="709"/>
        </w:tabs>
        <w:jc w:val="both"/>
        <w:rPr>
          <w:rFonts w:ascii="Tahoma" w:hAnsi="Tahoma" w:cs="Tahoma"/>
          <w:sz w:val="18"/>
          <w:szCs w:val="18"/>
        </w:rPr>
      </w:pPr>
    </w:p>
    <w:p w:rsidR="00AE579B" w:rsidRPr="00974FA6" w:rsidRDefault="00AE579B" w:rsidP="00AE579B">
      <w:pPr>
        <w:tabs>
          <w:tab w:val="left" w:pos="-426"/>
        </w:tabs>
        <w:jc w:val="both"/>
        <w:rPr>
          <w:rFonts w:ascii="Verdana" w:hAnsi="Verdana" w:cs="Tahoma"/>
          <w:sz w:val="18"/>
          <w:szCs w:val="18"/>
        </w:rPr>
      </w:pPr>
      <w:r w:rsidRPr="00974FA6">
        <w:rPr>
          <w:rFonts w:ascii="Verdana" w:hAnsi="Verdana" w:cs="Tahoma"/>
          <w:sz w:val="18"/>
          <w:szCs w:val="18"/>
        </w:rPr>
        <w:lastRenderedPageBreak/>
        <w:t>Z Wykonawcą, który złoży najkorzystniejszą ofertę zostanie zawarta umowa, której wzór stanowi załącznik nr 7 do niniejszej SIWZ.</w:t>
      </w:r>
    </w:p>
    <w:p w:rsidR="00AE579B" w:rsidRPr="004B637D" w:rsidRDefault="00AE579B" w:rsidP="00AE579B">
      <w:pPr>
        <w:pStyle w:val="Tekstpodstawowy2"/>
        <w:tabs>
          <w:tab w:val="left" w:pos="567"/>
          <w:tab w:val="left" w:pos="709"/>
        </w:tabs>
        <w:spacing w:after="0" w:line="240" w:lineRule="auto"/>
        <w:rPr>
          <w:rFonts w:ascii="Verdana" w:hAnsi="Verdana" w:cs="Tahoma"/>
          <w:sz w:val="20"/>
          <w:szCs w:val="20"/>
          <w:lang w:val="pl-PL"/>
        </w:rPr>
      </w:pPr>
    </w:p>
    <w:p w:rsidR="00AE579B" w:rsidRPr="00F51E8F" w:rsidRDefault="00AE579B" w:rsidP="00AE579B">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18. </w:t>
      </w:r>
      <w:r w:rsidRPr="00F51E8F">
        <w:rPr>
          <w:rFonts w:ascii="Tahoma" w:hAnsi="Tahoma" w:cs="Tahoma"/>
          <w:b/>
          <w:bCs/>
          <w:color w:val="0000FF"/>
          <w:sz w:val="18"/>
          <w:szCs w:val="18"/>
        </w:rPr>
        <w:t>POUCZENIE O ŚRODKACH OCHRONY PRAWNEJ PRZYSŁUGUJĄCYCH WYKONAWCY W TOKU POSTĘPOWANIA O UDZIELENIE ZAMÓWIENIA</w:t>
      </w:r>
    </w:p>
    <w:p w:rsidR="00AE579B" w:rsidRDefault="00AE579B" w:rsidP="00AE579B">
      <w:pPr>
        <w:ind w:left="426"/>
        <w:jc w:val="both"/>
        <w:rPr>
          <w:rFonts w:ascii="Tahoma" w:hAnsi="Tahoma" w:cs="Tahoma"/>
          <w:sz w:val="18"/>
          <w:szCs w:val="18"/>
          <w:lang w:eastAsia="pl-PL"/>
        </w:rPr>
      </w:pP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 xml:space="preserve">Środki ochrony prawnej wobec ogłoszenia o zamówieniu oraz specyfikacji istotnych warunków zamówienia przysługują również organizacjom wpisanym na listę, o której mowa w art. 154 </w:t>
      </w:r>
      <w:proofErr w:type="spellStart"/>
      <w:r w:rsidRPr="00974FA6">
        <w:rPr>
          <w:rFonts w:ascii="Verdana" w:hAnsi="Verdana" w:cs="Tahoma"/>
          <w:sz w:val="18"/>
          <w:szCs w:val="18"/>
          <w:lang w:eastAsia="pl-PL"/>
        </w:rPr>
        <w:t>pkt</w:t>
      </w:r>
      <w:proofErr w:type="spellEnd"/>
      <w:r w:rsidRPr="00974FA6">
        <w:rPr>
          <w:rFonts w:ascii="Verdana" w:hAnsi="Verdana" w:cs="Tahoma"/>
          <w:sz w:val="18"/>
          <w:szCs w:val="18"/>
          <w:lang w:eastAsia="pl-PL"/>
        </w:rPr>
        <w:t xml:space="preserve"> 5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Jeżeli wartość zamówienia jest mniejsza niż kwoty określone w przepisach wydanych na podstawie art. 11 ust. 8, odwołanie przysługuje wyłącznie wobec czynności:</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1)   wyboru trybu negocjacji bez ogłoszenia, zamówienia z wolnej ręki lub zapytania o cenę;</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2)   opisu sposobu dokonywania oceny spełniania warunków udziału w postępowaniu;</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3)   wykluczenia odwołującego z postępowania o udzielenie zamówienia;</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4)   odrzucenia oferty odwołującego.</w:t>
      </w: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Odwołanie wnosi się do Prezesa Izby w formie pisemnej albo elektronicznej opatrzonej bezpiecznym podpisem elektronicznym weryfikowanym za pomocą ważnego kwalifikowanego certyfikatu.</w:t>
      </w:r>
    </w:p>
    <w:p w:rsidR="00AE579B" w:rsidRPr="00974FA6" w:rsidRDefault="00AE579B" w:rsidP="000737B2">
      <w:pPr>
        <w:numPr>
          <w:ilvl w:val="2"/>
          <w:numId w:val="24"/>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uznania zasadności przekazanej informacji Zamawiający powtarza czynność albo dokonuje czynności zaniechanej, informując o tym wykonawców w sposób przewidziany w</w:t>
      </w:r>
      <w:r>
        <w:rPr>
          <w:rFonts w:ascii="Verdana" w:hAnsi="Verdana" w:cs="Tahoma"/>
          <w:sz w:val="18"/>
          <w:szCs w:val="18"/>
          <w:lang w:eastAsia="pl-PL"/>
        </w:rPr>
        <w:t> </w:t>
      </w:r>
      <w:r w:rsidRPr="00974FA6">
        <w:rPr>
          <w:rFonts w:ascii="Verdana" w:hAnsi="Verdana" w:cs="Tahoma"/>
          <w:sz w:val="18"/>
          <w:szCs w:val="18"/>
          <w:lang w:eastAsia="pl-PL"/>
        </w:rPr>
        <w:t>ustawie dla tej czynności.</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Na czynności, o których mowa w art. 181 ust. 2, nie przysługuje odwołanie, z zastrzeżeniem art. 180 ust. 2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Odwołanie wobec czynności innych niż określone w art. 182 ust. 1 i 2 wnosi się w przypadku zamówień, których wartość jest mniejsza niż kwoty określone w przepisach wydanych na </w:t>
      </w:r>
      <w:r w:rsidRPr="00974FA6">
        <w:rPr>
          <w:rFonts w:ascii="Verdana" w:hAnsi="Verdana" w:cs="Tahoma"/>
          <w:sz w:val="18"/>
          <w:szCs w:val="18"/>
          <w:lang w:eastAsia="pl-PL"/>
        </w:rPr>
        <w:lastRenderedPageBreak/>
        <w:t>podstawie art. 11 ust. 8 - w terminie 5 dni od dnia, w którym powzięto lub przy zachowaniu należytej staranności można było powziąć wiadomość o okolicznościach stanowiących podstawę jego wniesienia.</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2)   6 miesięcy od dnia zawarcia umowy, jeżeli Zamawiający:</w:t>
      </w:r>
    </w:p>
    <w:p w:rsidR="00AE579B" w:rsidRPr="00974FA6" w:rsidRDefault="00AE579B" w:rsidP="00AE579B">
      <w:pPr>
        <w:ind w:left="708"/>
        <w:jc w:val="both"/>
        <w:rPr>
          <w:rFonts w:ascii="Verdana" w:hAnsi="Verdana" w:cs="Tahoma"/>
          <w:sz w:val="18"/>
          <w:szCs w:val="18"/>
          <w:lang w:eastAsia="pl-PL"/>
        </w:rPr>
      </w:pPr>
      <w:r w:rsidRPr="00974FA6">
        <w:rPr>
          <w:rFonts w:ascii="Verdana" w:hAnsi="Verdana" w:cs="Tahoma"/>
          <w:sz w:val="18"/>
          <w:szCs w:val="18"/>
          <w:lang w:eastAsia="pl-PL"/>
        </w:rPr>
        <w:t>a)  nie opublikował w Dzienniku Urzędowym Unii Europejskiej ogłoszenia o udzieleniu zamówienia; albo</w:t>
      </w:r>
    </w:p>
    <w:p w:rsidR="00AE579B" w:rsidRPr="00974FA6" w:rsidRDefault="00AE579B" w:rsidP="00AE579B">
      <w:pPr>
        <w:ind w:left="993" w:hanging="285"/>
        <w:jc w:val="both"/>
        <w:rPr>
          <w:rFonts w:ascii="Verdana" w:hAnsi="Verdana" w:cs="Tahoma"/>
          <w:sz w:val="18"/>
          <w:szCs w:val="18"/>
          <w:lang w:eastAsia="pl-PL"/>
        </w:rPr>
      </w:pPr>
      <w:r w:rsidRPr="00974FA6">
        <w:rPr>
          <w:rFonts w:ascii="Verdana" w:hAnsi="Verdana" w:cs="Tahoma"/>
          <w:sz w:val="18"/>
          <w:szCs w:val="18"/>
          <w:lang w:eastAsia="pl-PL"/>
        </w:rPr>
        <w:t>b)  opublikował w Dzienniku Urzędowym Unii Europejskiej ogłoszenie o udzieleniu zamówienia, które nie zawiera uzasadnienia udzielenia zamówienia w trybie negocjacji bez ogłoszenia albo zamówienia z wolnej ręki;</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3)   1 miesiąca od dnia zawarcia umowy, jeżeli zamawiający:</w:t>
      </w:r>
    </w:p>
    <w:p w:rsidR="00AE579B" w:rsidRPr="00974FA6" w:rsidRDefault="00AE579B" w:rsidP="00AE579B">
      <w:pPr>
        <w:ind w:left="708"/>
        <w:jc w:val="both"/>
        <w:rPr>
          <w:rFonts w:ascii="Verdana" w:hAnsi="Verdana" w:cs="Tahoma"/>
          <w:sz w:val="18"/>
          <w:szCs w:val="18"/>
          <w:lang w:eastAsia="pl-PL"/>
        </w:rPr>
      </w:pPr>
      <w:r w:rsidRPr="00974FA6">
        <w:rPr>
          <w:rFonts w:ascii="Verdana" w:hAnsi="Verdana" w:cs="Tahoma"/>
          <w:sz w:val="18"/>
          <w:szCs w:val="18"/>
          <w:lang w:eastAsia="pl-PL"/>
        </w:rPr>
        <w:t>a)  nie zamieścił w Biuletynie Zamówień Publicznych ogłoszenia o udzieleniu zamówienia; albo</w:t>
      </w:r>
    </w:p>
    <w:p w:rsidR="00AE579B" w:rsidRPr="00974FA6" w:rsidRDefault="00AE579B" w:rsidP="00AE579B">
      <w:pPr>
        <w:ind w:left="993" w:hanging="285"/>
        <w:jc w:val="both"/>
        <w:rPr>
          <w:rFonts w:ascii="Verdana" w:hAnsi="Verdana" w:cs="Tahoma"/>
          <w:sz w:val="18"/>
          <w:szCs w:val="18"/>
          <w:lang w:eastAsia="pl-PL"/>
        </w:rPr>
      </w:pPr>
      <w:r w:rsidRPr="00974FA6">
        <w:rPr>
          <w:rFonts w:ascii="Verdana" w:hAnsi="Verdana" w:cs="Tahoma"/>
          <w:sz w:val="18"/>
          <w:szCs w:val="18"/>
          <w:lang w:eastAsia="pl-PL"/>
        </w:rPr>
        <w:t>b)  zamieścił w Biuletynie Zamówień Publicznych ogłoszenie o udzieleniu zamówienia, które nie zawiera uzasadnienia udzielenia zamówienia w trybie negocjacji bez ogłoszenia, zamówienia z wolnej ręki albo zapytania o cenę.</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wniesienia odwołania wobec treści ogłoszenia o zamówieniu lub postanowień specyfikacji istotnych warunków zamówienia Zamawiający może przedłużyć termin składania ofert lub termin składania wniosków.</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wniesienia odwołania po upływie terminu składania ofert bieg terminu związania ofertą ulega zawieszeniu do czasu ogłoszenia przez Izbę orzeczenia.</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wniesienia odwołania Zamawiający nie może zawrzeć umowy do czasu ogłoszenia przez Izbę wyroku lub postanowienia kończącego postępowanie odwoławcze, zwanych dalej "orzeczeniem".</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Wykonawcy, którzy przystąpili do postępowania odwoławczego, stają się uczestnikami postępowania odwoławczego, jeżeli mają interes w tym, aby odwołanie zostało rozstrzygnięte na korzyść jednej ze stron.</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w:t>
      </w:r>
      <w:r w:rsidRPr="00974FA6">
        <w:rPr>
          <w:rFonts w:ascii="Verdana" w:hAnsi="Verdana" w:cs="Tahoma"/>
          <w:sz w:val="18"/>
          <w:szCs w:val="18"/>
          <w:lang w:eastAsia="pl-PL"/>
        </w:rPr>
        <w:lastRenderedPageBreak/>
        <w:t>albo oddaleniu opozycji Izba może wydać na posiedzeniu niejawnym. Na postanowienie o uwzględnieniu albo oddaleniu opozycji nie przysługuje skarga.</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Odwołujący oraz Wykonawca wezwany zgodnie z art. 185 ust. 1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 xml:space="preserve"> nie mogą następnie korzystać ze środków ochrony prawnej wobec czynności Zamawiającego wykonanych zgodnie z wyrokiem Izby lub sądu albo na podstawie art. 186 ust. 2 i 3.</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Do postępowania odwoławczego stosuje się odpowiednio przepisy ustawy z dnia 17 listopada 1964 r. - Kodeks postępowania cywilnego o sądzie polubownym (arbitrażowym), jeżeli ustawa nie stanowi inaczej.</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Odwołanie podlega rozpoznaniu, jeżeli:</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1)   nie zawiera braków formalnych;</w:t>
      </w:r>
    </w:p>
    <w:p w:rsidR="00AE579B" w:rsidRPr="00974FA6" w:rsidRDefault="00AE579B" w:rsidP="00AE579B">
      <w:pPr>
        <w:ind w:left="360"/>
        <w:jc w:val="both"/>
        <w:rPr>
          <w:rFonts w:ascii="Verdana" w:hAnsi="Verdana" w:cs="Tahoma"/>
          <w:sz w:val="18"/>
          <w:szCs w:val="18"/>
          <w:lang w:eastAsia="pl-PL"/>
        </w:rPr>
      </w:pPr>
      <w:r w:rsidRPr="00974FA6">
        <w:rPr>
          <w:rFonts w:ascii="Verdana" w:hAnsi="Verdana" w:cs="Tahoma"/>
          <w:sz w:val="18"/>
          <w:szCs w:val="18"/>
          <w:lang w:eastAsia="pl-PL"/>
        </w:rPr>
        <w:t>2)   uiszczono wpis.</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Wpis uiszcza się najpóźniej do dnia upływu terminu do wniesienia odwołania, a dowód jego uiszczenia dołącza się do odwołania.</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stwierdzenia, że nie zachodzą podstawy do odrzucenia odwołania, Izba kieruje sprawę na rozprawę.</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O oddaleniu odwołania lub jego uwzględnieniu Izba orzeka w wyroku. W pozostałych przypadkach Izba wydaje postanowienie.</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Izba uwzględnia odwołanie, jeżeli stwierdzi naruszenie przepisów ustawy, które miało wpływ lub może mieć istotny wpływ na wynik postępowania o udzielenie zamówienia.</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Na orzeczenie Izby stronom oraz uczestnikom postępowania odwoławczego przysługuje skarga do sądu.</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postępowaniu toczącym się wskutek wniesienia skargi stosuje się odpowiednio przepisy ustawy z dnia 17 listopada 1964 r. - Kodeks postępowania cywilnego o apelacji, jeżeli przepisy niniejszego rozdziału nie stanowią inaczej.</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Skargę wnosi się do sądu okręgowego właściwego dla siedziby albo miejsca zamieszkania Zamawiającego.</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W postępowaniu toczącym się na skutek wniesienia skargi nie można rozszerzyć żądania odwołania ani występować z nowymi żądaniami.</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Sąd rozpoznaje sprawę niezwłocznie, nie później jednak niż w terminie 1 miesiąca od dnia wpływu skargi do sądu.</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974FA6">
        <w:rPr>
          <w:rFonts w:ascii="Verdana" w:hAnsi="Verdana" w:cs="Tahoma"/>
          <w:sz w:val="18"/>
          <w:szCs w:val="18"/>
          <w:lang w:eastAsia="pl-PL"/>
        </w:rPr>
        <w:t>Va</w:t>
      </w:r>
      <w:proofErr w:type="spellEnd"/>
      <w:r w:rsidRPr="00974FA6">
        <w:rPr>
          <w:rFonts w:ascii="Verdana" w:hAnsi="Verdana" w:cs="Tahoma"/>
          <w:sz w:val="18"/>
          <w:szCs w:val="18"/>
          <w:lang w:eastAsia="pl-PL"/>
        </w:rPr>
        <w:t xml:space="preserve"> ustawy z dnia 17 listopada 1964 r. - Kodeks postępowania cywilnego.</w:t>
      </w:r>
    </w:p>
    <w:p w:rsidR="00AE579B" w:rsidRPr="00974FA6" w:rsidRDefault="00AE579B" w:rsidP="000737B2">
      <w:pPr>
        <w:numPr>
          <w:ilvl w:val="0"/>
          <w:numId w:val="24"/>
        </w:numPr>
        <w:suppressAutoHyphens w:val="0"/>
        <w:jc w:val="both"/>
        <w:rPr>
          <w:rFonts w:ascii="Verdana" w:hAnsi="Verdana" w:cs="Tahoma"/>
          <w:sz w:val="18"/>
          <w:szCs w:val="18"/>
          <w:lang w:eastAsia="pl-PL"/>
        </w:rPr>
      </w:pPr>
      <w:r w:rsidRPr="00974FA6">
        <w:rPr>
          <w:rFonts w:ascii="Verdana" w:hAnsi="Verdana" w:cs="Tahoma"/>
          <w:sz w:val="18"/>
          <w:szCs w:val="18"/>
        </w:rPr>
        <w:t xml:space="preserve">Zamawiający informuje, iż szczegółowe uregulowanie środków ochrony prawnej zawarte jest w dziale VI ustawy </w:t>
      </w:r>
      <w:proofErr w:type="spellStart"/>
      <w:r w:rsidRPr="00974FA6">
        <w:rPr>
          <w:rFonts w:ascii="Verdana" w:hAnsi="Verdana" w:cs="Tahoma"/>
          <w:sz w:val="18"/>
          <w:szCs w:val="18"/>
        </w:rPr>
        <w:t>Pzp</w:t>
      </w:r>
      <w:proofErr w:type="spellEnd"/>
      <w:r w:rsidRPr="00974FA6">
        <w:rPr>
          <w:rFonts w:ascii="Verdana" w:hAnsi="Verdana" w:cs="Tahoma"/>
          <w:sz w:val="18"/>
          <w:szCs w:val="18"/>
        </w:rPr>
        <w:t>, tj. art. 179- 198g.</w:t>
      </w:r>
    </w:p>
    <w:p w:rsidR="00AE579B" w:rsidRDefault="00AE579B" w:rsidP="00AE579B">
      <w:pPr>
        <w:jc w:val="both"/>
        <w:rPr>
          <w:rFonts w:ascii="Tahoma" w:hAnsi="Tahoma" w:cs="Tahoma"/>
          <w:sz w:val="18"/>
          <w:szCs w:val="18"/>
        </w:rPr>
      </w:pPr>
    </w:p>
    <w:p w:rsidR="00AE579B" w:rsidRPr="008115CD" w:rsidRDefault="00AE579B" w:rsidP="00AE579B">
      <w:pPr>
        <w:tabs>
          <w:tab w:val="left" w:pos="567"/>
          <w:tab w:val="left" w:pos="709"/>
        </w:tabs>
        <w:autoSpaceDE w:val="0"/>
        <w:autoSpaceDN w:val="0"/>
        <w:adjustRightInd w:val="0"/>
        <w:jc w:val="both"/>
        <w:rPr>
          <w:rFonts w:ascii="Tahoma" w:hAnsi="Tahoma" w:cs="Tahoma"/>
          <w:color w:val="FF0000"/>
          <w:sz w:val="18"/>
          <w:szCs w:val="18"/>
        </w:rPr>
      </w:pPr>
    </w:p>
    <w:p w:rsidR="00AE579B" w:rsidRPr="00F51E8F" w:rsidRDefault="00AE579B" w:rsidP="00AE579B">
      <w:pPr>
        <w:shd w:val="clear" w:color="auto" w:fill="E0E0E0"/>
        <w:tabs>
          <w:tab w:val="left" w:pos="426"/>
          <w:tab w:val="left" w:pos="709"/>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 xml:space="preserve">19. </w:t>
      </w:r>
      <w:r w:rsidRPr="00F51E8F">
        <w:rPr>
          <w:rFonts w:ascii="Tahoma" w:hAnsi="Tahoma" w:cs="Tahoma"/>
          <w:b/>
          <w:bCs/>
          <w:color w:val="0000FF"/>
          <w:sz w:val="18"/>
          <w:szCs w:val="18"/>
        </w:rPr>
        <w:t>INFORMACJA O UMOWIE RAMOWEJ</w:t>
      </w:r>
    </w:p>
    <w:p w:rsidR="00AE579B" w:rsidRPr="00CA7858" w:rsidRDefault="00AE579B" w:rsidP="00AE579B">
      <w:pPr>
        <w:tabs>
          <w:tab w:val="left" w:pos="-426"/>
          <w:tab w:val="left" w:pos="709"/>
        </w:tabs>
        <w:autoSpaceDE w:val="0"/>
        <w:autoSpaceDN w:val="0"/>
        <w:adjustRightInd w:val="0"/>
        <w:jc w:val="both"/>
        <w:rPr>
          <w:rFonts w:ascii="Verdana" w:hAnsi="Verdana" w:cs="Tahoma"/>
          <w:color w:val="000000"/>
          <w:sz w:val="18"/>
          <w:szCs w:val="18"/>
        </w:rPr>
      </w:pPr>
    </w:p>
    <w:p w:rsidR="00AE579B" w:rsidRPr="00CA7858" w:rsidRDefault="00AE579B" w:rsidP="00AE579B">
      <w:pPr>
        <w:tabs>
          <w:tab w:val="left" w:pos="-426"/>
          <w:tab w:val="left" w:pos="709"/>
        </w:tabs>
        <w:autoSpaceDE w:val="0"/>
        <w:autoSpaceDN w:val="0"/>
        <w:adjustRightInd w:val="0"/>
        <w:jc w:val="both"/>
        <w:rPr>
          <w:rFonts w:ascii="Verdana" w:hAnsi="Verdana" w:cs="Tahoma"/>
          <w:sz w:val="18"/>
          <w:szCs w:val="18"/>
        </w:rPr>
      </w:pPr>
      <w:r w:rsidRPr="00CA7858">
        <w:rPr>
          <w:rFonts w:ascii="Verdana" w:hAnsi="Verdana" w:cs="Tahoma"/>
          <w:sz w:val="18"/>
          <w:szCs w:val="18"/>
        </w:rPr>
        <w:t>Zamawiający nie przewiduje możliwości zawarcia umowy ramowej.</w:t>
      </w:r>
    </w:p>
    <w:p w:rsidR="00AE579B" w:rsidRPr="00CB0B53" w:rsidRDefault="00AE579B" w:rsidP="00AE579B">
      <w:pPr>
        <w:tabs>
          <w:tab w:val="left" w:pos="-426"/>
          <w:tab w:val="left" w:pos="709"/>
        </w:tabs>
        <w:autoSpaceDE w:val="0"/>
        <w:autoSpaceDN w:val="0"/>
        <w:adjustRightInd w:val="0"/>
        <w:jc w:val="both"/>
        <w:rPr>
          <w:rFonts w:ascii="Verdana" w:hAnsi="Verdana" w:cs="Tahoma"/>
          <w:sz w:val="20"/>
          <w:szCs w:val="20"/>
        </w:rPr>
      </w:pPr>
    </w:p>
    <w:p w:rsidR="00AE579B" w:rsidRPr="004908F7" w:rsidRDefault="00AE579B" w:rsidP="00AE579B">
      <w:pPr>
        <w:tabs>
          <w:tab w:val="left" w:pos="567"/>
          <w:tab w:val="left" w:pos="709"/>
        </w:tabs>
        <w:autoSpaceDE w:val="0"/>
        <w:autoSpaceDN w:val="0"/>
        <w:adjustRightInd w:val="0"/>
        <w:jc w:val="both"/>
        <w:rPr>
          <w:rFonts w:ascii="Tahoma" w:hAnsi="Tahoma" w:cs="Tahoma"/>
          <w:color w:val="000000"/>
          <w:sz w:val="18"/>
          <w:szCs w:val="18"/>
        </w:rPr>
      </w:pPr>
    </w:p>
    <w:p w:rsidR="00AE579B" w:rsidRPr="00D132AA" w:rsidRDefault="00AE579B" w:rsidP="00AE579B">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lastRenderedPageBreak/>
        <w:t xml:space="preserve">20. </w:t>
      </w:r>
      <w:r w:rsidRPr="00F51E8F">
        <w:rPr>
          <w:rFonts w:ascii="Tahoma" w:hAnsi="Tahoma" w:cs="Tahoma"/>
          <w:b/>
          <w:bCs/>
          <w:color w:val="0000FF"/>
          <w:sz w:val="18"/>
          <w:szCs w:val="18"/>
        </w:rPr>
        <w:tab/>
        <w:t xml:space="preserve">INFORMACJA O PRZEWIDYWANYCH ZAMÓWIENIACH </w:t>
      </w:r>
      <w:r>
        <w:rPr>
          <w:rFonts w:ascii="Tahoma" w:hAnsi="Tahoma" w:cs="Tahoma"/>
          <w:b/>
          <w:bCs/>
          <w:color w:val="0000FF"/>
          <w:sz w:val="18"/>
          <w:szCs w:val="18"/>
        </w:rPr>
        <w:t>UZUPEŁ</w:t>
      </w:r>
      <w:r w:rsidRPr="00F51E8F">
        <w:rPr>
          <w:rFonts w:ascii="Tahoma" w:hAnsi="Tahoma" w:cs="Tahoma"/>
          <w:b/>
          <w:bCs/>
          <w:color w:val="0000FF"/>
          <w:sz w:val="18"/>
          <w:szCs w:val="18"/>
        </w:rPr>
        <w:t>NIAJACYCH, O KTÓRYCH MOWA W ART. 67 UST. 1 PKT 6 I 7</w:t>
      </w:r>
    </w:p>
    <w:p w:rsidR="00AE579B" w:rsidRPr="008C2B38" w:rsidRDefault="00AE579B" w:rsidP="00AE579B">
      <w:pPr>
        <w:tabs>
          <w:tab w:val="left" w:pos="-426"/>
          <w:tab w:val="left" w:pos="567"/>
        </w:tabs>
        <w:autoSpaceDE w:val="0"/>
        <w:autoSpaceDN w:val="0"/>
        <w:adjustRightInd w:val="0"/>
        <w:jc w:val="both"/>
        <w:rPr>
          <w:rFonts w:ascii="Tahoma" w:hAnsi="Tahoma" w:cs="Tahoma"/>
          <w:sz w:val="18"/>
          <w:szCs w:val="18"/>
        </w:rPr>
      </w:pPr>
    </w:p>
    <w:p w:rsidR="00AE579B" w:rsidRPr="008C2B38" w:rsidRDefault="00AE579B" w:rsidP="00AE579B">
      <w:pPr>
        <w:tabs>
          <w:tab w:val="left" w:pos="-426"/>
          <w:tab w:val="left" w:pos="567"/>
        </w:tabs>
        <w:autoSpaceDE w:val="0"/>
        <w:autoSpaceDN w:val="0"/>
        <w:adjustRightInd w:val="0"/>
        <w:jc w:val="both"/>
        <w:rPr>
          <w:rFonts w:ascii="Verdana" w:hAnsi="Verdana" w:cs="Tahoma"/>
          <w:sz w:val="18"/>
          <w:szCs w:val="18"/>
        </w:rPr>
      </w:pPr>
      <w:r w:rsidRPr="008C2B38">
        <w:rPr>
          <w:rFonts w:ascii="Verdana" w:hAnsi="Verdana" w:cs="Tahoma"/>
          <w:sz w:val="18"/>
          <w:szCs w:val="18"/>
        </w:rPr>
        <w:t xml:space="preserve">Zamawiający nie przewiduje możliwości udzielania zamówień uzupełniających. </w:t>
      </w:r>
    </w:p>
    <w:p w:rsidR="00AE579B" w:rsidRPr="00CA7858" w:rsidRDefault="00AE579B" w:rsidP="00AE579B">
      <w:pPr>
        <w:tabs>
          <w:tab w:val="left" w:pos="-426"/>
          <w:tab w:val="left" w:pos="567"/>
        </w:tabs>
        <w:autoSpaceDE w:val="0"/>
        <w:autoSpaceDN w:val="0"/>
        <w:adjustRightInd w:val="0"/>
        <w:jc w:val="both"/>
        <w:rPr>
          <w:rFonts w:ascii="Tahoma" w:hAnsi="Tahoma" w:cs="Tahoma"/>
          <w:color w:val="000000"/>
          <w:sz w:val="18"/>
          <w:szCs w:val="18"/>
        </w:rPr>
      </w:pPr>
    </w:p>
    <w:p w:rsidR="00AE579B" w:rsidRPr="00F51E8F" w:rsidRDefault="00AE579B" w:rsidP="00AE579B">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21. </w:t>
      </w:r>
      <w:r w:rsidRPr="00F51E8F">
        <w:rPr>
          <w:rFonts w:ascii="Tahoma" w:hAnsi="Tahoma" w:cs="Tahoma"/>
          <w:b/>
          <w:bCs/>
          <w:color w:val="0000FF"/>
          <w:sz w:val="18"/>
          <w:szCs w:val="18"/>
        </w:rPr>
        <w:tab/>
        <w:t>OPIS SPOSOBU PRZEDSTAWIANIA OFERT WARIANTOWYCH ORAZ MINIMALNE WARUNKI, JAKIM MUSZA ODPOWIADAĆ OFERTY WARIANTOWE, JEŻELI ZAMAWIAJĄCY DOPUSZCZA ICH SKŁADANIE</w:t>
      </w:r>
    </w:p>
    <w:p w:rsidR="00AE579B" w:rsidRPr="004908F7" w:rsidRDefault="00AE579B" w:rsidP="00AE579B">
      <w:pPr>
        <w:tabs>
          <w:tab w:val="left" w:pos="567"/>
          <w:tab w:val="left" w:pos="709"/>
        </w:tabs>
        <w:autoSpaceDE w:val="0"/>
        <w:autoSpaceDN w:val="0"/>
        <w:adjustRightInd w:val="0"/>
        <w:jc w:val="both"/>
        <w:rPr>
          <w:rFonts w:ascii="Tahoma" w:hAnsi="Tahoma" w:cs="Tahoma"/>
          <w:color w:val="000000"/>
          <w:sz w:val="18"/>
          <w:szCs w:val="18"/>
        </w:rPr>
      </w:pPr>
    </w:p>
    <w:p w:rsidR="00AE579B" w:rsidRPr="00CA7858" w:rsidRDefault="00AE579B" w:rsidP="00AE579B">
      <w:pPr>
        <w:tabs>
          <w:tab w:val="left" w:pos="567"/>
          <w:tab w:val="left" w:pos="709"/>
        </w:tabs>
        <w:autoSpaceDE w:val="0"/>
        <w:autoSpaceDN w:val="0"/>
        <w:adjustRightInd w:val="0"/>
        <w:jc w:val="both"/>
        <w:rPr>
          <w:rFonts w:ascii="Verdana" w:hAnsi="Verdana" w:cs="Tahoma"/>
          <w:color w:val="000000"/>
          <w:sz w:val="18"/>
          <w:szCs w:val="18"/>
        </w:rPr>
      </w:pPr>
      <w:r w:rsidRPr="00CA7858">
        <w:rPr>
          <w:rFonts w:ascii="Verdana" w:hAnsi="Verdana" w:cs="Tahoma"/>
          <w:color w:val="000000"/>
          <w:sz w:val="18"/>
          <w:szCs w:val="18"/>
        </w:rPr>
        <w:t>Zamawiający nie dopuszcza składania ofert wariantowych.</w:t>
      </w:r>
    </w:p>
    <w:p w:rsidR="00AE579B" w:rsidRDefault="00AE579B" w:rsidP="00AE579B">
      <w:pPr>
        <w:tabs>
          <w:tab w:val="left" w:pos="567"/>
          <w:tab w:val="left" w:pos="709"/>
        </w:tabs>
        <w:autoSpaceDE w:val="0"/>
        <w:autoSpaceDN w:val="0"/>
        <w:adjustRightInd w:val="0"/>
        <w:jc w:val="both"/>
        <w:rPr>
          <w:rFonts w:ascii="Verdana" w:hAnsi="Verdana" w:cs="Tahoma"/>
          <w:color w:val="000000"/>
          <w:sz w:val="20"/>
          <w:szCs w:val="20"/>
        </w:rPr>
      </w:pPr>
    </w:p>
    <w:p w:rsidR="00AE579B" w:rsidRDefault="00AE579B" w:rsidP="00AE579B">
      <w:pPr>
        <w:tabs>
          <w:tab w:val="left" w:pos="567"/>
          <w:tab w:val="left" w:pos="709"/>
        </w:tabs>
        <w:autoSpaceDE w:val="0"/>
        <w:autoSpaceDN w:val="0"/>
        <w:adjustRightInd w:val="0"/>
        <w:jc w:val="both"/>
        <w:rPr>
          <w:rFonts w:ascii="Tahoma" w:hAnsi="Tahoma" w:cs="Tahoma"/>
          <w:color w:val="000000"/>
          <w:sz w:val="18"/>
          <w:szCs w:val="18"/>
        </w:rPr>
      </w:pPr>
    </w:p>
    <w:p w:rsidR="00AE579B" w:rsidRPr="00F51E8F" w:rsidRDefault="00AE579B" w:rsidP="00AE579B">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2</w:t>
      </w:r>
      <w:r>
        <w:rPr>
          <w:rFonts w:ascii="Tahoma" w:hAnsi="Tahoma" w:cs="Tahoma"/>
          <w:b/>
          <w:bCs/>
          <w:color w:val="0000FF"/>
          <w:sz w:val="18"/>
          <w:szCs w:val="18"/>
        </w:rPr>
        <w:t>2</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r>
      <w:r>
        <w:rPr>
          <w:rFonts w:ascii="Tahoma" w:hAnsi="Tahoma" w:cs="Tahoma"/>
          <w:b/>
          <w:bCs/>
          <w:color w:val="0000FF"/>
          <w:sz w:val="18"/>
          <w:szCs w:val="18"/>
        </w:rPr>
        <w:t xml:space="preserve"> UNIEWAŻNIENIE POSTĘPOWANIA</w:t>
      </w:r>
    </w:p>
    <w:p w:rsidR="00AE579B" w:rsidRPr="006F3D51" w:rsidRDefault="00AE579B" w:rsidP="00AE579B">
      <w:pPr>
        <w:jc w:val="both"/>
        <w:rPr>
          <w:rFonts w:ascii="Verdana" w:hAnsi="Verdana" w:cs="Arial"/>
          <w:sz w:val="18"/>
          <w:szCs w:val="18"/>
        </w:rPr>
      </w:pPr>
    </w:p>
    <w:p w:rsidR="00AE579B" w:rsidRPr="00FD1913" w:rsidRDefault="00AE579B" w:rsidP="00FD1913">
      <w:pPr>
        <w:pStyle w:val="Akapitzlist2"/>
        <w:numPr>
          <w:ilvl w:val="0"/>
          <w:numId w:val="12"/>
        </w:numPr>
        <w:suppressAutoHyphens/>
        <w:spacing w:after="0" w:line="240" w:lineRule="auto"/>
        <w:ind w:left="426"/>
        <w:jc w:val="both"/>
        <w:rPr>
          <w:rFonts w:ascii="Verdana" w:hAnsi="Verdana"/>
          <w:sz w:val="18"/>
          <w:szCs w:val="18"/>
          <w:lang w:val="pl-PL"/>
        </w:rPr>
      </w:pPr>
      <w:r w:rsidRPr="00FD1913">
        <w:rPr>
          <w:rFonts w:ascii="Verdana" w:hAnsi="Verdana"/>
          <w:sz w:val="18"/>
          <w:szCs w:val="18"/>
          <w:lang w:val="pl-PL"/>
        </w:rPr>
        <w:t>Zamawiający unieważni postępowanie o udzielenie niniejszego zamówienia w sytuacjach określonych w art. 93 ust.1 Ustawy – Prawo zamówień publicznych.</w:t>
      </w:r>
    </w:p>
    <w:p w:rsidR="00AE579B" w:rsidRPr="00FD1913" w:rsidRDefault="00AE579B" w:rsidP="00FD1913">
      <w:pPr>
        <w:pStyle w:val="Akapitzlist2"/>
        <w:numPr>
          <w:ilvl w:val="0"/>
          <w:numId w:val="12"/>
        </w:numPr>
        <w:suppressAutoHyphens/>
        <w:spacing w:after="0" w:line="240" w:lineRule="auto"/>
        <w:ind w:left="426"/>
        <w:jc w:val="both"/>
        <w:rPr>
          <w:rFonts w:ascii="Verdana" w:hAnsi="Verdana"/>
          <w:sz w:val="18"/>
          <w:szCs w:val="18"/>
          <w:lang w:val="pl-PL"/>
        </w:rPr>
      </w:pPr>
      <w:r w:rsidRPr="00FD1913">
        <w:rPr>
          <w:rFonts w:ascii="Verdana" w:hAnsi="Verdana"/>
          <w:sz w:val="18"/>
          <w:szCs w:val="18"/>
          <w:lang w:val="pl-PL"/>
        </w:rPr>
        <w:t>O unieważnieniu postępowania o udzielenie zamówienia Zamawiający zawiadomi, równocześnie wszystkich Wykonawców, którzy:</w:t>
      </w:r>
    </w:p>
    <w:p w:rsidR="00AE579B" w:rsidRPr="00FD1913" w:rsidRDefault="00AE579B" w:rsidP="00FD1913">
      <w:pPr>
        <w:pStyle w:val="Akapitzlist2"/>
        <w:ind w:left="426"/>
        <w:jc w:val="both"/>
        <w:rPr>
          <w:rFonts w:ascii="Verdana" w:hAnsi="Verdana"/>
          <w:sz w:val="18"/>
          <w:szCs w:val="18"/>
          <w:lang w:val="pl-PL"/>
        </w:rPr>
      </w:pPr>
      <w:r w:rsidRPr="00FD1913">
        <w:rPr>
          <w:rFonts w:ascii="Verdana" w:hAnsi="Verdana"/>
          <w:sz w:val="18"/>
          <w:szCs w:val="18"/>
          <w:lang w:val="pl-PL"/>
        </w:rPr>
        <w:t>- ubiegali się o udzielenie zamówienia ( w przypadku unieważnienia postępowania przed upływem terminu składania ofert), podając uzasadnienie faktyczne i prawne,</w:t>
      </w:r>
    </w:p>
    <w:p w:rsidR="00AE579B" w:rsidRPr="00FD1913" w:rsidRDefault="00AE579B" w:rsidP="00FD1913">
      <w:pPr>
        <w:pStyle w:val="Akapitzlist2"/>
        <w:ind w:left="426"/>
        <w:jc w:val="both"/>
        <w:rPr>
          <w:rFonts w:ascii="Verdana" w:hAnsi="Verdana"/>
          <w:sz w:val="18"/>
          <w:szCs w:val="18"/>
          <w:lang w:val="pl-PL"/>
        </w:rPr>
      </w:pPr>
      <w:r w:rsidRPr="00FD1913">
        <w:rPr>
          <w:rFonts w:ascii="Verdana" w:hAnsi="Verdana"/>
          <w:sz w:val="18"/>
          <w:szCs w:val="18"/>
          <w:lang w:val="pl-PL"/>
        </w:rPr>
        <w:t xml:space="preserve">- Złożyli oferty ( w przypadku unieważnienia postępowania po upływie terminu składania ofert), podając uzasadnieni faktyczne i prawne. </w:t>
      </w:r>
    </w:p>
    <w:p w:rsidR="00AE579B" w:rsidRPr="00FD1913" w:rsidRDefault="00AE579B" w:rsidP="00FD1913">
      <w:pPr>
        <w:pStyle w:val="Akapitzlist2"/>
        <w:jc w:val="both"/>
        <w:rPr>
          <w:rFonts w:ascii="Verdana" w:hAnsi="Verdana"/>
          <w:sz w:val="18"/>
          <w:szCs w:val="18"/>
          <w:lang w:val="pl-PL"/>
        </w:rPr>
      </w:pPr>
    </w:p>
    <w:p w:rsidR="00AE579B" w:rsidRDefault="00AE579B" w:rsidP="00AE579B">
      <w:pPr>
        <w:tabs>
          <w:tab w:val="left" w:pos="567"/>
          <w:tab w:val="left" w:pos="709"/>
        </w:tabs>
        <w:autoSpaceDE w:val="0"/>
        <w:autoSpaceDN w:val="0"/>
        <w:adjustRightInd w:val="0"/>
        <w:jc w:val="both"/>
        <w:rPr>
          <w:rFonts w:ascii="Tahoma" w:hAnsi="Tahoma" w:cs="Tahoma"/>
          <w:color w:val="000000"/>
          <w:sz w:val="18"/>
          <w:szCs w:val="18"/>
        </w:rPr>
      </w:pPr>
    </w:p>
    <w:p w:rsidR="00AE579B" w:rsidRPr="009310CB" w:rsidRDefault="00AE579B" w:rsidP="00AE579B">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3</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ADRES POCZTY ELEKTRONICZNEJ LUB STRONY INTERNETOWEJ ZAMAWIAJĄCEGO, JEŻELI ZAMAWIAJĄCY DOPUSZCZA POROZUMIEWANIE SIĘ DROGA ELEKTRONICZNA</w:t>
      </w:r>
    </w:p>
    <w:p w:rsidR="00AE579B" w:rsidRPr="004908F7" w:rsidRDefault="00AE579B" w:rsidP="00AE579B">
      <w:pPr>
        <w:tabs>
          <w:tab w:val="left" w:pos="567"/>
          <w:tab w:val="left" w:pos="709"/>
        </w:tabs>
        <w:autoSpaceDE w:val="0"/>
        <w:autoSpaceDN w:val="0"/>
        <w:adjustRightInd w:val="0"/>
        <w:jc w:val="both"/>
        <w:rPr>
          <w:rFonts w:ascii="Tahoma" w:hAnsi="Tahoma" w:cs="Tahoma"/>
          <w:color w:val="000000"/>
          <w:sz w:val="18"/>
          <w:szCs w:val="18"/>
        </w:rPr>
      </w:pPr>
    </w:p>
    <w:p w:rsidR="00AE579B" w:rsidRPr="004B637D" w:rsidRDefault="008056DA" w:rsidP="00AE579B">
      <w:pPr>
        <w:tabs>
          <w:tab w:val="left" w:pos="567"/>
          <w:tab w:val="left" w:pos="709"/>
        </w:tabs>
        <w:autoSpaceDE w:val="0"/>
        <w:autoSpaceDN w:val="0"/>
        <w:adjustRightInd w:val="0"/>
        <w:jc w:val="both"/>
        <w:rPr>
          <w:rFonts w:ascii="Verdana" w:hAnsi="Verdana" w:cs="Tahoma"/>
          <w:color w:val="0000FF"/>
          <w:sz w:val="20"/>
          <w:szCs w:val="20"/>
        </w:rPr>
      </w:pPr>
      <w:hyperlink r:id="rId14" w:history="1">
        <w:r w:rsidR="00AE579B" w:rsidRPr="00C20DF6">
          <w:rPr>
            <w:rStyle w:val="Hipercze"/>
            <w:rFonts w:ascii="Verdana" w:hAnsi="Verdana" w:cs="Tahoma"/>
            <w:sz w:val="20"/>
            <w:szCs w:val="20"/>
          </w:rPr>
          <w:t>www.bip.witnica.pl</w:t>
        </w:r>
      </w:hyperlink>
      <w:r w:rsidR="00AE579B" w:rsidRPr="004B637D">
        <w:rPr>
          <w:rFonts w:ascii="Verdana" w:hAnsi="Verdana" w:cs="Tahoma"/>
          <w:color w:val="0000FF"/>
          <w:sz w:val="20"/>
          <w:szCs w:val="20"/>
        </w:rPr>
        <w:tab/>
      </w:r>
    </w:p>
    <w:p w:rsidR="00AE579B" w:rsidRPr="004908F7" w:rsidRDefault="00AE579B" w:rsidP="00AE579B">
      <w:pPr>
        <w:tabs>
          <w:tab w:val="left" w:pos="567"/>
          <w:tab w:val="left" w:pos="709"/>
        </w:tabs>
        <w:autoSpaceDE w:val="0"/>
        <w:autoSpaceDN w:val="0"/>
        <w:adjustRightInd w:val="0"/>
        <w:jc w:val="both"/>
        <w:rPr>
          <w:rFonts w:ascii="Tahoma" w:hAnsi="Tahoma" w:cs="Tahoma"/>
          <w:b/>
          <w:bCs/>
          <w:i/>
          <w:iCs/>
          <w:color w:val="000000"/>
          <w:sz w:val="18"/>
          <w:szCs w:val="18"/>
        </w:rPr>
      </w:pPr>
    </w:p>
    <w:p w:rsidR="00AE579B" w:rsidRPr="009310CB" w:rsidRDefault="00AE579B" w:rsidP="00AE579B">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INFORMACJE DOTYCZACE WALUT OBCYCH, W JAKICH MOGĄ BYĆ PROWADZONE ROZLICZENIA MIEDZY ZAMAWIAJĄCYM A WYKONAWCĄ.</w:t>
      </w:r>
    </w:p>
    <w:p w:rsidR="00AE579B" w:rsidRPr="004908F7" w:rsidRDefault="00AE579B" w:rsidP="00AE579B">
      <w:pPr>
        <w:tabs>
          <w:tab w:val="left" w:pos="567"/>
          <w:tab w:val="left" w:pos="709"/>
        </w:tabs>
        <w:autoSpaceDE w:val="0"/>
        <w:autoSpaceDN w:val="0"/>
        <w:adjustRightInd w:val="0"/>
        <w:jc w:val="both"/>
        <w:rPr>
          <w:rFonts w:ascii="Tahoma" w:hAnsi="Tahoma" w:cs="Tahoma"/>
          <w:color w:val="000000"/>
          <w:sz w:val="18"/>
          <w:szCs w:val="18"/>
        </w:rPr>
      </w:pPr>
    </w:p>
    <w:p w:rsidR="00AE579B" w:rsidRPr="00CA7858" w:rsidRDefault="00AE579B" w:rsidP="00AE579B">
      <w:pPr>
        <w:tabs>
          <w:tab w:val="left" w:pos="567"/>
          <w:tab w:val="left" w:pos="709"/>
        </w:tabs>
        <w:autoSpaceDE w:val="0"/>
        <w:autoSpaceDN w:val="0"/>
        <w:adjustRightInd w:val="0"/>
        <w:jc w:val="both"/>
        <w:rPr>
          <w:rFonts w:ascii="Verdana" w:hAnsi="Verdana" w:cs="Tahoma"/>
          <w:color w:val="000000"/>
          <w:sz w:val="18"/>
          <w:szCs w:val="18"/>
        </w:rPr>
      </w:pPr>
      <w:r w:rsidRPr="00CA7858">
        <w:rPr>
          <w:rFonts w:ascii="Verdana" w:hAnsi="Verdana" w:cs="Tahoma"/>
          <w:color w:val="000000"/>
          <w:sz w:val="18"/>
          <w:szCs w:val="18"/>
        </w:rPr>
        <w:t>Rozliczenia pomiędzy Wykonawcą a Zamawiającym będą dokonywane w złotych polskich.</w:t>
      </w:r>
    </w:p>
    <w:p w:rsidR="00AE579B" w:rsidRPr="004908F7" w:rsidRDefault="00AE579B" w:rsidP="00AE579B">
      <w:pPr>
        <w:tabs>
          <w:tab w:val="left" w:pos="567"/>
          <w:tab w:val="left" w:pos="709"/>
        </w:tabs>
        <w:autoSpaceDE w:val="0"/>
        <w:autoSpaceDN w:val="0"/>
        <w:adjustRightInd w:val="0"/>
        <w:ind w:left="426"/>
        <w:jc w:val="both"/>
        <w:rPr>
          <w:rFonts w:ascii="Tahoma" w:hAnsi="Tahoma" w:cs="Tahoma"/>
          <w:color w:val="000000"/>
          <w:sz w:val="18"/>
          <w:szCs w:val="18"/>
        </w:rPr>
      </w:pPr>
    </w:p>
    <w:p w:rsidR="00AE579B" w:rsidRDefault="00AE579B" w:rsidP="00AE579B">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5</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aukcji elektronicznej.</w:t>
      </w:r>
    </w:p>
    <w:p w:rsidR="00AE579B" w:rsidRDefault="00AE579B" w:rsidP="00AE579B">
      <w:pPr>
        <w:pStyle w:val="Bezodstpw1"/>
        <w:rPr>
          <w:rFonts w:ascii="Tahoma" w:hAnsi="Tahoma" w:cs="Tahoma"/>
          <w:sz w:val="18"/>
          <w:szCs w:val="18"/>
          <w:lang w:val="pl-PL"/>
        </w:rPr>
      </w:pPr>
      <w:r>
        <w:rPr>
          <w:rFonts w:ascii="Tahoma" w:hAnsi="Tahoma" w:cs="Tahoma"/>
          <w:sz w:val="18"/>
          <w:szCs w:val="18"/>
          <w:lang w:val="pl-PL"/>
        </w:rPr>
        <w:t xml:space="preserve">        </w:t>
      </w:r>
    </w:p>
    <w:p w:rsidR="00AE579B" w:rsidRDefault="00AE579B" w:rsidP="00AE579B">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p>
    <w:p w:rsidR="00AE579B" w:rsidRPr="009310CB" w:rsidRDefault="00AE579B" w:rsidP="00AE579B">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6</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zwrotu kosztów udziału w postępowaniu.</w:t>
      </w:r>
    </w:p>
    <w:p w:rsidR="00AE579B" w:rsidRPr="004908F7" w:rsidRDefault="00AE579B" w:rsidP="00AE579B">
      <w:pPr>
        <w:pStyle w:val="Bezodstpw1"/>
        <w:rPr>
          <w:lang w:val="pl-PL"/>
        </w:rPr>
      </w:pPr>
    </w:p>
    <w:p w:rsidR="00AE579B" w:rsidRPr="009310CB" w:rsidRDefault="00AE579B" w:rsidP="00AE579B">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 xml:space="preserve">27.  </w:t>
      </w:r>
      <w:r>
        <w:rPr>
          <w:rFonts w:ascii="Tahoma" w:hAnsi="Tahoma" w:cs="Tahoma"/>
          <w:b/>
          <w:bCs/>
          <w:color w:val="0000FF"/>
          <w:sz w:val="18"/>
          <w:szCs w:val="18"/>
        </w:rPr>
        <w:tab/>
      </w:r>
      <w:r w:rsidRPr="00CB0B53">
        <w:rPr>
          <w:rFonts w:ascii="Tahoma" w:hAnsi="Tahoma" w:cs="Tahoma"/>
          <w:b/>
          <w:bCs/>
          <w:color w:val="0000FF"/>
          <w:sz w:val="18"/>
          <w:szCs w:val="18"/>
        </w:rPr>
        <w:t>Zamawiający wyraża zgodę na powierzenie wykonania zamówienia przez podwykonawców.</w:t>
      </w:r>
    </w:p>
    <w:p w:rsidR="00AE579B" w:rsidRDefault="00AE579B" w:rsidP="00AE579B">
      <w:pPr>
        <w:jc w:val="both"/>
        <w:rPr>
          <w:rFonts w:ascii="Verdana" w:hAnsi="Verdana" w:cs="Arial"/>
          <w:sz w:val="18"/>
          <w:szCs w:val="18"/>
        </w:rPr>
      </w:pPr>
    </w:p>
    <w:p w:rsidR="00AE579B" w:rsidRDefault="00AE579B" w:rsidP="00AE579B">
      <w:pPr>
        <w:jc w:val="both"/>
        <w:rPr>
          <w:rFonts w:ascii="Verdana" w:hAnsi="Verdana" w:cs="Arial"/>
          <w:sz w:val="18"/>
          <w:szCs w:val="18"/>
        </w:rPr>
      </w:pPr>
      <w:r w:rsidRPr="00CA7858">
        <w:rPr>
          <w:rFonts w:ascii="Verdana" w:hAnsi="Verdana" w:cs="Arial"/>
          <w:sz w:val="18"/>
          <w:szCs w:val="18"/>
        </w:rPr>
        <w:t xml:space="preserve">W przypadku udzielenia części zamówienia podwykonawcy, Zamawiający żąda wskazania przez Wykonawcę części zamówienia, której wykonanie zamierza powierzyć podwykonawcom na Formularzu Oferty. </w:t>
      </w:r>
    </w:p>
    <w:p w:rsidR="00FD1913" w:rsidRPr="00CA7858" w:rsidRDefault="00FD1913" w:rsidP="00AE579B">
      <w:pPr>
        <w:jc w:val="both"/>
        <w:rPr>
          <w:rFonts w:ascii="Verdana" w:hAnsi="Verdana" w:cs="Arial"/>
          <w:sz w:val="18"/>
          <w:szCs w:val="18"/>
        </w:rPr>
      </w:pPr>
    </w:p>
    <w:p w:rsidR="00AE579B" w:rsidRPr="009310CB" w:rsidRDefault="00AE579B" w:rsidP="00AE579B">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8</w:t>
      </w:r>
      <w:r w:rsidRPr="009310CB">
        <w:rPr>
          <w:rFonts w:ascii="Tahoma" w:hAnsi="Tahoma" w:cs="Tahoma"/>
          <w:b/>
          <w:color w:val="0000FF"/>
          <w:sz w:val="18"/>
          <w:szCs w:val="18"/>
        </w:rPr>
        <w:t xml:space="preserve">.   </w:t>
      </w:r>
      <w:r w:rsidRPr="009310CB">
        <w:rPr>
          <w:rFonts w:ascii="Tahoma" w:hAnsi="Tahoma" w:cs="Tahoma"/>
          <w:b/>
          <w:color w:val="0000FF"/>
          <w:sz w:val="18"/>
          <w:szCs w:val="18"/>
        </w:rPr>
        <w:tab/>
      </w:r>
      <w:r>
        <w:rPr>
          <w:rFonts w:ascii="Tahoma" w:hAnsi="Tahoma" w:cs="Tahoma"/>
          <w:b/>
          <w:color w:val="0000FF"/>
          <w:sz w:val="18"/>
          <w:szCs w:val="18"/>
        </w:rPr>
        <w:t>Postanowienia końcowe</w:t>
      </w:r>
      <w:r w:rsidRPr="009310CB">
        <w:rPr>
          <w:rFonts w:ascii="Tahoma" w:hAnsi="Tahoma" w:cs="Tahoma"/>
          <w:b/>
          <w:color w:val="0000FF"/>
          <w:sz w:val="18"/>
          <w:szCs w:val="18"/>
        </w:rPr>
        <w:t>:</w:t>
      </w:r>
    </w:p>
    <w:p w:rsidR="00AE579B" w:rsidRDefault="00AE579B" w:rsidP="00AE579B">
      <w:pPr>
        <w:tabs>
          <w:tab w:val="num" w:pos="284"/>
        </w:tabs>
        <w:ind w:left="357" w:hanging="357"/>
        <w:jc w:val="both"/>
        <w:rPr>
          <w:rFonts w:ascii="Verdana" w:hAnsi="Verdana" w:cs="Verdana"/>
          <w:sz w:val="18"/>
          <w:szCs w:val="18"/>
        </w:rPr>
      </w:pPr>
    </w:p>
    <w:p w:rsidR="00AE579B" w:rsidRPr="00E15EA0" w:rsidRDefault="00AE579B" w:rsidP="00AE579B">
      <w:pPr>
        <w:tabs>
          <w:tab w:val="num" w:pos="284"/>
        </w:tabs>
        <w:ind w:left="357" w:hanging="357"/>
        <w:jc w:val="both"/>
        <w:rPr>
          <w:rFonts w:ascii="Verdana" w:hAnsi="Verdana" w:cs="Verdana"/>
          <w:sz w:val="18"/>
          <w:szCs w:val="18"/>
        </w:rPr>
      </w:pPr>
      <w:r w:rsidRPr="00E15EA0">
        <w:rPr>
          <w:rFonts w:ascii="Verdana" w:hAnsi="Verdana" w:cs="Verdana"/>
          <w:sz w:val="18"/>
          <w:szCs w:val="18"/>
        </w:rPr>
        <w:t xml:space="preserve">1. </w:t>
      </w:r>
      <w:r>
        <w:rPr>
          <w:rFonts w:ascii="Verdana" w:hAnsi="Verdana" w:cs="Verdana"/>
          <w:sz w:val="18"/>
          <w:szCs w:val="18"/>
        </w:rPr>
        <w:t xml:space="preserve"> </w:t>
      </w:r>
      <w:r w:rsidRPr="00E15EA0">
        <w:rPr>
          <w:rFonts w:ascii="Verdana" w:hAnsi="Verdana" w:cs="Verdana"/>
          <w:sz w:val="18"/>
          <w:szCs w:val="18"/>
        </w:rPr>
        <w:t>Na wniosek Wykonawcy Zamawiający przekaże wersję papierową SIWZ w terminie 5 dni za opłatą. Wersję w formie elektronicznej bezpłatnie można pobrać ze strony internetowej Zamawiającego: www.</w:t>
      </w:r>
      <w:r>
        <w:rPr>
          <w:rFonts w:ascii="Verdana" w:hAnsi="Verdana" w:cs="Verdana"/>
          <w:sz w:val="18"/>
          <w:szCs w:val="18"/>
        </w:rPr>
        <w:t>bip.witnica</w:t>
      </w:r>
      <w:r w:rsidRPr="00E15EA0">
        <w:rPr>
          <w:rFonts w:ascii="Verdana" w:hAnsi="Verdana" w:cs="Verdana"/>
          <w:sz w:val="18"/>
          <w:szCs w:val="18"/>
        </w:rPr>
        <w:t>.pl</w:t>
      </w:r>
    </w:p>
    <w:p w:rsidR="00AE579B" w:rsidRPr="00E15EA0" w:rsidRDefault="00AE579B" w:rsidP="00AE579B">
      <w:pPr>
        <w:tabs>
          <w:tab w:val="num" w:pos="284"/>
        </w:tabs>
        <w:ind w:left="357" w:hanging="357"/>
        <w:jc w:val="both"/>
        <w:rPr>
          <w:rFonts w:ascii="Verdana" w:hAnsi="Verdana" w:cs="Arial"/>
          <w:snapToGrid w:val="0"/>
          <w:sz w:val="18"/>
          <w:szCs w:val="18"/>
        </w:rPr>
      </w:pPr>
      <w:r w:rsidRPr="00E15EA0">
        <w:rPr>
          <w:rFonts w:ascii="Verdana" w:hAnsi="Verdana" w:cs="Verdana"/>
          <w:sz w:val="18"/>
          <w:szCs w:val="18"/>
        </w:rPr>
        <w:t xml:space="preserve">2.  </w:t>
      </w:r>
      <w:r w:rsidRPr="00E15EA0">
        <w:rPr>
          <w:rFonts w:ascii="Verdana" w:hAnsi="Verdana" w:cs="Arial"/>
          <w:snapToGrid w:val="0"/>
          <w:sz w:val="18"/>
          <w:szCs w:val="18"/>
        </w:rPr>
        <w:t>Zasady udostępniania dokumentów:</w:t>
      </w:r>
      <w:r>
        <w:rPr>
          <w:rFonts w:ascii="Verdana" w:hAnsi="Verdana" w:cs="Arial"/>
          <w:snapToGrid w:val="0"/>
          <w:sz w:val="18"/>
          <w:szCs w:val="18"/>
        </w:rPr>
        <w:t xml:space="preserve"> </w:t>
      </w:r>
      <w:r w:rsidRPr="00E15EA0">
        <w:rPr>
          <w:rFonts w:ascii="Verdana" w:hAnsi="Verdana" w:cs="Arial"/>
          <w:snapToGrid w:val="0"/>
          <w:sz w:val="18"/>
          <w:szCs w:val="18"/>
        </w:rPr>
        <w:t>Uczestnicy postępowania mają prawo wglądu do treści protokołu oraz ofert dopiero po ich otwarciu, w trakcie prowadzonego postępowania z</w:t>
      </w:r>
      <w:r>
        <w:rPr>
          <w:rFonts w:ascii="Verdana" w:hAnsi="Verdana" w:cs="Arial"/>
          <w:snapToGrid w:val="0"/>
          <w:sz w:val="18"/>
          <w:szCs w:val="18"/>
        </w:rPr>
        <w:t> </w:t>
      </w:r>
      <w:r w:rsidRPr="00E15EA0">
        <w:rPr>
          <w:rFonts w:ascii="Verdana" w:hAnsi="Verdana" w:cs="Arial"/>
          <w:snapToGrid w:val="0"/>
          <w:sz w:val="18"/>
          <w:szCs w:val="18"/>
        </w:rPr>
        <w:t xml:space="preserve">wyjątkiem </w:t>
      </w:r>
      <w:r w:rsidRPr="00E15EA0">
        <w:rPr>
          <w:rFonts w:ascii="Verdana" w:hAnsi="Verdana" w:cs="Arial"/>
          <w:snapToGrid w:val="0"/>
          <w:sz w:val="18"/>
          <w:szCs w:val="18"/>
        </w:rPr>
        <w:lastRenderedPageBreak/>
        <w:t xml:space="preserve">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AE579B" w:rsidRPr="00E15EA0" w:rsidRDefault="00AE579B" w:rsidP="00AE579B">
      <w:pPr>
        <w:widowControl w:val="0"/>
        <w:tabs>
          <w:tab w:val="num" w:pos="284"/>
        </w:tabs>
        <w:ind w:right="50"/>
        <w:jc w:val="both"/>
        <w:rPr>
          <w:rFonts w:ascii="Verdana" w:hAnsi="Verdana" w:cs="Arial"/>
          <w:snapToGrid w:val="0"/>
          <w:sz w:val="18"/>
          <w:szCs w:val="18"/>
        </w:rPr>
      </w:pPr>
      <w:r w:rsidRPr="00E15EA0">
        <w:rPr>
          <w:rFonts w:ascii="Verdana" w:hAnsi="Verdana" w:cs="Arial"/>
          <w:snapToGrid w:val="0"/>
          <w:sz w:val="18"/>
          <w:szCs w:val="18"/>
        </w:rPr>
        <w:t xml:space="preserve">3. </w:t>
      </w:r>
      <w:r>
        <w:rPr>
          <w:rFonts w:ascii="Verdana" w:hAnsi="Verdana" w:cs="Arial"/>
          <w:snapToGrid w:val="0"/>
          <w:sz w:val="18"/>
          <w:szCs w:val="18"/>
        </w:rPr>
        <w:t xml:space="preserve">  </w:t>
      </w:r>
      <w:r w:rsidRPr="00E15EA0">
        <w:rPr>
          <w:rFonts w:ascii="Verdana" w:hAnsi="Verdana" w:cs="Arial"/>
          <w:snapToGrid w:val="0"/>
          <w:sz w:val="18"/>
          <w:szCs w:val="18"/>
        </w:rPr>
        <w:t>Udostępnienie zainteresowanym odbywać się będzie wg poniższych zasad:</w:t>
      </w:r>
    </w:p>
    <w:p w:rsidR="00AE579B" w:rsidRPr="00E15EA0" w:rsidRDefault="00AE579B" w:rsidP="000737B2">
      <w:pPr>
        <w:widowControl w:val="0"/>
        <w:numPr>
          <w:ilvl w:val="1"/>
          <w:numId w:val="30"/>
        </w:numPr>
        <w:tabs>
          <w:tab w:val="clear" w:pos="927"/>
          <w:tab w:val="num" w:pos="567"/>
        </w:tabs>
        <w:suppressAutoHyphens w:val="0"/>
        <w:ind w:left="567" w:right="-530" w:hanging="283"/>
        <w:jc w:val="both"/>
        <w:rPr>
          <w:rFonts w:ascii="Verdana" w:hAnsi="Verdana" w:cs="Arial"/>
          <w:snapToGrid w:val="0"/>
          <w:sz w:val="18"/>
          <w:szCs w:val="18"/>
        </w:rPr>
      </w:pPr>
      <w:r w:rsidRPr="00E15EA0">
        <w:rPr>
          <w:rFonts w:ascii="Verdana" w:hAnsi="Verdana" w:cs="Arial"/>
          <w:snapToGrid w:val="0"/>
          <w:sz w:val="18"/>
          <w:szCs w:val="18"/>
        </w:rPr>
        <w:t>Zamawiający udostępnia wskazane dokumenty po złożeniu pisemnego wniosku,</w:t>
      </w:r>
    </w:p>
    <w:p w:rsidR="00AE579B" w:rsidRPr="00E15EA0" w:rsidRDefault="00AE579B" w:rsidP="000737B2">
      <w:pPr>
        <w:widowControl w:val="0"/>
        <w:numPr>
          <w:ilvl w:val="1"/>
          <w:numId w:val="30"/>
        </w:numPr>
        <w:tabs>
          <w:tab w:val="clear" w:pos="927"/>
          <w:tab w:val="num" w:pos="567"/>
        </w:tabs>
        <w:suppressAutoHyphens w:val="0"/>
        <w:ind w:left="567" w:right="48" w:hanging="283"/>
        <w:jc w:val="both"/>
        <w:rPr>
          <w:rFonts w:ascii="Verdana" w:hAnsi="Verdana" w:cs="Arial"/>
          <w:snapToGrid w:val="0"/>
          <w:sz w:val="18"/>
          <w:szCs w:val="18"/>
        </w:rPr>
      </w:pPr>
      <w:r w:rsidRPr="00E15EA0">
        <w:rPr>
          <w:rFonts w:ascii="Verdana" w:hAnsi="Verdana" w:cs="Arial"/>
          <w:snapToGrid w:val="0"/>
          <w:sz w:val="18"/>
          <w:szCs w:val="18"/>
        </w:rPr>
        <w:t>Zamawiający wyznacza termin, miejsce oraz zakres udostępnianych dokumentów,</w:t>
      </w:r>
    </w:p>
    <w:p w:rsidR="00AE579B" w:rsidRPr="00E15EA0" w:rsidRDefault="00AE579B" w:rsidP="000737B2">
      <w:pPr>
        <w:widowControl w:val="0"/>
        <w:numPr>
          <w:ilvl w:val="1"/>
          <w:numId w:val="30"/>
        </w:numPr>
        <w:tabs>
          <w:tab w:val="clear" w:pos="927"/>
          <w:tab w:val="left" w:pos="142"/>
          <w:tab w:val="num" w:pos="567"/>
        </w:tabs>
        <w:suppressAutoHyphens w:val="0"/>
        <w:ind w:left="567" w:right="49" w:hanging="283"/>
        <w:jc w:val="both"/>
        <w:rPr>
          <w:rFonts w:ascii="Verdana" w:hAnsi="Verdana" w:cs="Arial"/>
          <w:snapToGrid w:val="0"/>
          <w:sz w:val="18"/>
          <w:szCs w:val="18"/>
        </w:rPr>
      </w:pPr>
      <w:r w:rsidRPr="00E15EA0">
        <w:rPr>
          <w:rFonts w:ascii="Verdana" w:hAnsi="Verdana" w:cs="Arial"/>
          <w:snapToGrid w:val="0"/>
          <w:sz w:val="18"/>
          <w:szCs w:val="18"/>
        </w:rPr>
        <w:t>udostępnienie dokumentów może mieć miejsce wyłącznie w siedzibie Zamawiającego w czasie godzin jego pracy oraz na pisemny wniosek wysłane pocztą lub faksem,</w:t>
      </w:r>
    </w:p>
    <w:p w:rsidR="00AE579B" w:rsidRPr="00FD1913" w:rsidRDefault="00AE579B" w:rsidP="000737B2">
      <w:pPr>
        <w:widowControl w:val="0"/>
        <w:numPr>
          <w:ilvl w:val="1"/>
          <w:numId w:val="30"/>
        </w:numPr>
        <w:tabs>
          <w:tab w:val="clear" w:pos="927"/>
          <w:tab w:val="num" w:pos="567"/>
        </w:tabs>
        <w:suppressAutoHyphens w:val="0"/>
        <w:ind w:left="567" w:right="50" w:hanging="283"/>
        <w:jc w:val="both"/>
        <w:rPr>
          <w:rFonts w:ascii="Verdana" w:hAnsi="Verdana" w:cs="Arial"/>
          <w:sz w:val="18"/>
          <w:szCs w:val="18"/>
        </w:rPr>
      </w:pPr>
      <w:r w:rsidRPr="00E15EA0">
        <w:rPr>
          <w:rFonts w:ascii="Verdana" w:hAnsi="Verdana" w:cs="Arial"/>
          <w:sz w:val="18"/>
          <w:szCs w:val="18"/>
        </w:rPr>
        <w:t>Zamawiający umożliwi kopiowanie dokumentów (ofert) odpłatnie, cena za 1 stronę 0,2 zł.</w:t>
      </w:r>
    </w:p>
    <w:p w:rsidR="00AE579B" w:rsidRDefault="00FD1913" w:rsidP="00AE579B">
      <w:pPr>
        <w:widowControl w:val="0"/>
        <w:ind w:left="360" w:right="-92" w:hanging="360"/>
        <w:jc w:val="both"/>
        <w:rPr>
          <w:rFonts w:ascii="Verdana" w:hAnsi="Verdana" w:cs="Arial"/>
          <w:snapToGrid w:val="0"/>
          <w:sz w:val="18"/>
          <w:szCs w:val="18"/>
        </w:rPr>
      </w:pPr>
      <w:r>
        <w:rPr>
          <w:rFonts w:ascii="Verdana" w:hAnsi="Verdana" w:cs="Arial"/>
          <w:snapToGrid w:val="0"/>
          <w:sz w:val="18"/>
          <w:szCs w:val="18"/>
        </w:rPr>
        <w:t>4</w:t>
      </w:r>
      <w:r w:rsidR="00AE579B" w:rsidRPr="00E15EA0">
        <w:rPr>
          <w:rFonts w:ascii="Verdana" w:hAnsi="Verdana" w:cs="Arial"/>
          <w:snapToGrid w:val="0"/>
          <w:sz w:val="18"/>
          <w:szCs w:val="18"/>
        </w:rPr>
        <w:t>. W sprawach nieuregulowanych zastosowanie mają przepisy ustawy Prawo zamówień publicznych, Kodeksu cywilnego oraz ustawy o dostępie do informacji publicznej.</w:t>
      </w:r>
    </w:p>
    <w:p w:rsidR="00FD1913" w:rsidRPr="00E15EA0" w:rsidRDefault="00FD1913" w:rsidP="00AE579B">
      <w:pPr>
        <w:widowControl w:val="0"/>
        <w:ind w:left="360" w:right="-92" w:hanging="360"/>
        <w:jc w:val="both"/>
        <w:rPr>
          <w:rFonts w:ascii="Verdana" w:hAnsi="Verdana" w:cs="Arial"/>
          <w:snapToGrid w:val="0"/>
          <w:sz w:val="18"/>
          <w:szCs w:val="18"/>
        </w:rPr>
      </w:pPr>
    </w:p>
    <w:p w:rsidR="00AE579B" w:rsidRDefault="00AE579B" w:rsidP="00AE579B">
      <w:pPr>
        <w:shd w:val="clear" w:color="auto" w:fill="E0E0E0"/>
        <w:tabs>
          <w:tab w:val="left" w:pos="360"/>
          <w:tab w:val="left" w:pos="567"/>
          <w:tab w:val="left" w:pos="709"/>
        </w:tabs>
        <w:jc w:val="both"/>
        <w:rPr>
          <w:rFonts w:ascii="Tahoma" w:hAnsi="Tahoma" w:cs="Tahoma"/>
          <w:b/>
          <w:color w:val="0000FF"/>
          <w:sz w:val="18"/>
          <w:szCs w:val="18"/>
        </w:rPr>
      </w:pPr>
    </w:p>
    <w:p w:rsidR="00AE579B" w:rsidRPr="009310CB" w:rsidRDefault="00AE579B" w:rsidP="00AE579B">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9</w:t>
      </w:r>
      <w:r w:rsidRPr="009310CB">
        <w:rPr>
          <w:rFonts w:ascii="Tahoma" w:hAnsi="Tahoma" w:cs="Tahoma"/>
          <w:b/>
          <w:color w:val="0000FF"/>
          <w:sz w:val="18"/>
          <w:szCs w:val="18"/>
        </w:rPr>
        <w:t xml:space="preserve">.   </w:t>
      </w:r>
      <w:r w:rsidRPr="009310CB">
        <w:rPr>
          <w:rFonts w:ascii="Tahoma" w:hAnsi="Tahoma" w:cs="Tahoma"/>
          <w:b/>
          <w:color w:val="0000FF"/>
          <w:sz w:val="18"/>
          <w:szCs w:val="18"/>
        </w:rPr>
        <w:tab/>
        <w:t>Spis załączników do Specyfikacji Istotnych Warunków Zamówienia:</w:t>
      </w:r>
    </w:p>
    <w:p w:rsidR="00AE579B" w:rsidRDefault="00AE579B" w:rsidP="00AE579B">
      <w:pPr>
        <w:pStyle w:val="Bezodstpw1"/>
        <w:rPr>
          <w:rFonts w:ascii="Tahoma" w:hAnsi="Tahoma" w:cs="Tahoma"/>
          <w:sz w:val="18"/>
          <w:szCs w:val="18"/>
          <w:lang w:val="pl-PL"/>
        </w:rPr>
      </w:pPr>
    </w:p>
    <w:p w:rsidR="00AE579B" w:rsidRDefault="00AE579B" w:rsidP="00AE579B">
      <w:pPr>
        <w:pStyle w:val="Bezodstpw1"/>
        <w:tabs>
          <w:tab w:val="left" w:pos="2842"/>
        </w:tabs>
        <w:rPr>
          <w:rFonts w:ascii="Verdana" w:hAnsi="Verdana" w:cs="Tahoma"/>
          <w:sz w:val="18"/>
          <w:szCs w:val="18"/>
          <w:lang w:val="pl-PL"/>
        </w:rPr>
      </w:pPr>
      <w:r>
        <w:rPr>
          <w:rFonts w:ascii="Verdana" w:hAnsi="Verdana" w:cs="Tahoma"/>
          <w:sz w:val="18"/>
          <w:szCs w:val="18"/>
          <w:lang w:val="pl-PL"/>
        </w:rPr>
        <w:t xml:space="preserve"> </w:t>
      </w:r>
    </w:p>
    <w:p w:rsidR="00AE579B" w:rsidRDefault="00AE579B" w:rsidP="00AE579B">
      <w:pPr>
        <w:pStyle w:val="Bezodstpw1"/>
        <w:rPr>
          <w:rFonts w:ascii="Verdana" w:hAnsi="Verdana" w:cs="Tahoma"/>
          <w:sz w:val="18"/>
          <w:szCs w:val="18"/>
          <w:lang w:val="pl-PL"/>
        </w:rPr>
      </w:pPr>
      <w:r>
        <w:rPr>
          <w:rFonts w:ascii="Verdana" w:hAnsi="Verdana" w:cs="Tahoma"/>
          <w:sz w:val="18"/>
          <w:szCs w:val="18"/>
          <w:lang w:val="pl-PL"/>
        </w:rPr>
        <w:t>Z</w:t>
      </w:r>
      <w:r w:rsidRPr="00BC5200">
        <w:rPr>
          <w:rFonts w:ascii="Verdana" w:hAnsi="Verdana" w:cs="Tahoma"/>
          <w:sz w:val="18"/>
          <w:szCs w:val="18"/>
          <w:lang w:val="pl-PL"/>
        </w:rPr>
        <w:t xml:space="preserve">ałącznik nr </w:t>
      </w:r>
      <w:r w:rsidR="00FD1913">
        <w:rPr>
          <w:rFonts w:ascii="Verdana" w:hAnsi="Verdana" w:cs="Tahoma"/>
          <w:sz w:val="18"/>
          <w:szCs w:val="18"/>
          <w:lang w:val="pl-PL"/>
        </w:rPr>
        <w:t>1</w:t>
      </w:r>
      <w:r>
        <w:rPr>
          <w:rFonts w:ascii="Verdana" w:hAnsi="Verdana" w:cs="Tahoma"/>
          <w:sz w:val="18"/>
          <w:szCs w:val="18"/>
          <w:lang w:val="pl-PL"/>
        </w:rPr>
        <w:t xml:space="preserve"> do SIWZ</w:t>
      </w:r>
      <w:r>
        <w:rPr>
          <w:rFonts w:ascii="Verdana" w:hAnsi="Verdana" w:cs="Tahoma"/>
          <w:sz w:val="18"/>
          <w:szCs w:val="18"/>
          <w:lang w:val="pl-PL"/>
        </w:rPr>
        <w:tab/>
        <w:t>F</w:t>
      </w:r>
      <w:r w:rsidRPr="00BC5200">
        <w:rPr>
          <w:rFonts w:ascii="Verdana" w:hAnsi="Verdana" w:cs="Tahoma"/>
          <w:sz w:val="18"/>
          <w:szCs w:val="18"/>
          <w:lang w:val="pl-PL"/>
        </w:rPr>
        <w:t>ormularz ofertowy,</w:t>
      </w:r>
    </w:p>
    <w:p w:rsidR="00FD1913" w:rsidRPr="00BC5200" w:rsidRDefault="00FD1913" w:rsidP="00AE579B">
      <w:pPr>
        <w:pStyle w:val="Bezodstpw1"/>
        <w:rPr>
          <w:rFonts w:ascii="Verdana" w:hAnsi="Verdana" w:cs="Tahoma"/>
          <w:sz w:val="18"/>
          <w:szCs w:val="18"/>
          <w:lang w:val="pl-PL"/>
        </w:rPr>
      </w:pPr>
      <w:r>
        <w:rPr>
          <w:rFonts w:ascii="Verdana" w:hAnsi="Verdana" w:cs="Tahoma"/>
          <w:sz w:val="18"/>
          <w:szCs w:val="18"/>
          <w:lang w:val="pl-PL"/>
        </w:rPr>
        <w:t>Załącznik nr 1a do SIWZ         Wykaz wyposażenie wraz z podaniem cen (przygotowuje Wykonawca)</w:t>
      </w:r>
    </w:p>
    <w:p w:rsidR="00AE579B" w:rsidRPr="00BC5200" w:rsidRDefault="00AE579B" w:rsidP="00AE579B">
      <w:pPr>
        <w:pStyle w:val="Bezodstpw1"/>
        <w:rPr>
          <w:rFonts w:ascii="Verdana" w:hAnsi="Verdana" w:cs="Tahoma"/>
          <w:sz w:val="18"/>
          <w:szCs w:val="18"/>
          <w:lang w:val="pl-PL"/>
        </w:rPr>
      </w:pPr>
      <w:r>
        <w:rPr>
          <w:rFonts w:ascii="Verdana" w:hAnsi="Verdana" w:cs="Tahoma"/>
          <w:sz w:val="18"/>
          <w:szCs w:val="18"/>
          <w:lang w:val="pl-PL"/>
        </w:rPr>
        <w:t>Z</w:t>
      </w:r>
      <w:r w:rsidR="00FD1913">
        <w:rPr>
          <w:rFonts w:ascii="Verdana" w:hAnsi="Verdana" w:cs="Tahoma"/>
          <w:sz w:val="18"/>
          <w:szCs w:val="18"/>
          <w:lang w:val="pl-PL"/>
        </w:rPr>
        <w:t>ałącznik nr 2</w:t>
      </w:r>
      <w:r w:rsidRPr="00BC5200">
        <w:rPr>
          <w:rFonts w:ascii="Verdana" w:hAnsi="Verdana" w:cs="Tahoma"/>
          <w:sz w:val="18"/>
          <w:szCs w:val="18"/>
          <w:lang w:val="pl-PL"/>
        </w:rPr>
        <w:t xml:space="preserve"> do SIWZ</w:t>
      </w:r>
      <w:r w:rsidRPr="00BC5200">
        <w:rPr>
          <w:rFonts w:ascii="Verdana" w:hAnsi="Verdana" w:cs="Tahoma"/>
          <w:sz w:val="18"/>
          <w:szCs w:val="18"/>
          <w:lang w:val="pl-PL"/>
        </w:rPr>
        <w:tab/>
      </w:r>
      <w:r>
        <w:rPr>
          <w:rFonts w:ascii="Verdana" w:hAnsi="Verdana" w:cs="Tahoma"/>
          <w:sz w:val="18"/>
          <w:szCs w:val="18"/>
          <w:lang w:val="pl-PL"/>
        </w:rPr>
        <w:t>O</w:t>
      </w:r>
      <w:r w:rsidRPr="00BC5200">
        <w:rPr>
          <w:rFonts w:ascii="Verdana" w:hAnsi="Verdana" w:cs="Tahoma"/>
          <w:sz w:val="18"/>
          <w:szCs w:val="18"/>
          <w:lang w:val="pl-PL"/>
        </w:rPr>
        <w:t>świadczenie o spełnieniu warunków udziału w postępowaniu,</w:t>
      </w:r>
    </w:p>
    <w:p w:rsidR="00AE579B" w:rsidRPr="00BC5200" w:rsidRDefault="00FD1913" w:rsidP="00AE579B">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3</w:t>
      </w:r>
      <w:r w:rsidR="00AE579B" w:rsidRPr="00BC5200">
        <w:rPr>
          <w:rFonts w:ascii="Verdana" w:hAnsi="Verdana" w:cs="Tahoma"/>
          <w:sz w:val="18"/>
          <w:szCs w:val="18"/>
          <w:lang w:val="pl-PL"/>
        </w:rPr>
        <w:t xml:space="preserve"> do SIWZ</w:t>
      </w:r>
      <w:r w:rsidR="00AE579B" w:rsidRPr="00BC5200">
        <w:rPr>
          <w:rFonts w:ascii="Verdana" w:hAnsi="Verdana" w:cs="Tahoma"/>
          <w:sz w:val="18"/>
          <w:szCs w:val="18"/>
          <w:lang w:val="pl-PL"/>
        </w:rPr>
        <w:tab/>
      </w:r>
      <w:r w:rsidR="00AE579B">
        <w:rPr>
          <w:rFonts w:ascii="Verdana" w:hAnsi="Verdana" w:cs="Tahoma"/>
          <w:sz w:val="18"/>
          <w:szCs w:val="18"/>
          <w:lang w:val="pl-PL"/>
        </w:rPr>
        <w:t>O</w:t>
      </w:r>
      <w:r w:rsidR="00AE579B" w:rsidRPr="00BC5200">
        <w:rPr>
          <w:rFonts w:ascii="Verdana" w:hAnsi="Verdana" w:cs="Tahoma"/>
          <w:sz w:val="18"/>
          <w:szCs w:val="18"/>
          <w:lang w:val="pl-PL"/>
        </w:rPr>
        <w:t>świadczenie o braku podstaw do wykluczenia z powodu nie spełnienia warunków, o których mowa w art. 24 ust. 1 ustawy z dnia 29 stycznia 2004 r. Prawo zamówień publicznych,</w:t>
      </w:r>
    </w:p>
    <w:p w:rsidR="00AE579B" w:rsidRPr="00BC5200" w:rsidRDefault="00FD1913" w:rsidP="00AE579B">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4</w:t>
      </w:r>
      <w:r w:rsidR="00AE579B" w:rsidRPr="00BC5200">
        <w:rPr>
          <w:rFonts w:ascii="Verdana" w:hAnsi="Verdana" w:cs="Tahoma"/>
          <w:sz w:val="18"/>
          <w:szCs w:val="18"/>
          <w:lang w:val="pl-PL"/>
        </w:rPr>
        <w:t xml:space="preserve"> do SIWZ </w:t>
      </w:r>
      <w:r w:rsidR="00AE579B" w:rsidRPr="00BC5200">
        <w:rPr>
          <w:rFonts w:ascii="Verdana" w:hAnsi="Verdana" w:cs="Tahoma"/>
          <w:sz w:val="18"/>
          <w:szCs w:val="18"/>
          <w:lang w:val="pl-PL"/>
        </w:rPr>
        <w:tab/>
      </w:r>
      <w:r w:rsidR="00AE579B">
        <w:rPr>
          <w:rFonts w:ascii="Verdana" w:hAnsi="Verdana" w:cs="Tahoma"/>
          <w:sz w:val="18"/>
          <w:szCs w:val="18"/>
          <w:lang w:val="pl-PL"/>
        </w:rPr>
        <w:t>O</w:t>
      </w:r>
      <w:r w:rsidR="00AE579B" w:rsidRPr="00BC5200">
        <w:rPr>
          <w:rFonts w:ascii="Verdana" w:hAnsi="Verdana" w:cs="Tahoma"/>
          <w:sz w:val="18"/>
          <w:szCs w:val="18"/>
          <w:lang w:val="pl-PL"/>
        </w:rPr>
        <w:t>świadczenie o braku podstaw do wykluczenia z powodu nie spełnienia warunków, o których mowa w art. 24 ust. 1</w:t>
      </w:r>
      <w:r w:rsidR="00AE579B">
        <w:rPr>
          <w:rFonts w:ascii="Verdana" w:hAnsi="Verdana" w:cs="Tahoma"/>
          <w:sz w:val="18"/>
          <w:szCs w:val="18"/>
          <w:lang w:val="pl-PL"/>
        </w:rPr>
        <w:t xml:space="preserve"> </w:t>
      </w:r>
      <w:proofErr w:type="spellStart"/>
      <w:r w:rsidR="00AE579B">
        <w:rPr>
          <w:rFonts w:ascii="Verdana" w:hAnsi="Verdana" w:cs="Tahoma"/>
          <w:sz w:val="18"/>
          <w:szCs w:val="18"/>
          <w:lang w:val="pl-PL"/>
        </w:rPr>
        <w:t>pkt</w:t>
      </w:r>
      <w:proofErr w:type="spellEnd"/>
      <w:r w:rsidR="00AE579B">
        <w:rPr>
          <w:rFonts w:ascii="Verdana" w:hAnsi="Verdana" w:cs="Tahoma"/>
          <w:sz w:val="18"/>
          <w:szCs w:val="18"/>
          <w:lang w:val="pl-PL"/>
        </w:rPr>
        <w:t xml:space="preserve"> 2</w:t>
      </w:r>
      <w:r w:rsidR="00AE579B" w:rsidRPr="00BC5200">
        <w:rPr>
          <w:rFonts w:ascii="Verdana" w:hAnsi="Verdana" w:cs="Tahoma"/>
          <w:sz w:val="18"/>
          <w:szCs w:val="18"/>
          <w:lang w:val="pl-PL"/>
        </w:rPr>
        <w:t xml:space="preserve"> ustawy z dnia 29 stycznia 2004 r. Prawo zamówień publicznych,</w:t>
      </w:r>
    </w:p>
    <w:p w:rsidR="00AE579B" w:rsidRDefault="00FD1913" w:rsidP="00AE579B">
      <w:pPr>
        <w:pStyle w:val="Bezodstpw1"/>
        <w:rPr>
          <w:rFonts w:ascii="Verdana" w:hAnsi="Verdana" w:cs="Tahoma"/>
          <w:sz w:val="18"/>
          <w:szCs w:val="18"/>
          <w:lang w:val="pl-PL"/>
        </w:rPr>
      </w:pPr>
      <w:r>
        <w:rPr>
          <w:rFonts w:ascii="Verdana" w:hAnsi="Verdana" w:cs="Tahoma"/>
          <w:sz w:val="18"/>
          <w:szCs w:val="18"/>
          <w:lang w:val="pl-PL"/>
        </w:rPr>
        <w:t>Załącznik nr 5</w:t>
      </w:r>
      <w:r w:rsidR="00AE579B">
        <w:rPr>
          <w:rFonts w:ascii="Verdana" w:hAnsi="Verdana" w:cs="Tahoma"/>
          <w:sz w:val="18"/>
          <w:szCs w:val="18"/>
          <w:lang w:val="pl-PL"/>
        </w:rPr>
        <w:t xml:space="preserve"> </w:t>
      </w:r>
      <w:r w:rsidR="00AE579B">
        <w:rPr>
          <w:rFonts w:ascii="Verdana" w:hAnsi="Verdana" w:cs="Tahoma"/>
          <w:sz w:val="18"/>
          <w:szCs w:val="18"/>
          <w:lang w:val="pl-PL"/>
        </w:rPr>
        <w:tab/>
      </w:r>
      <w:r w:rsidR="00AE579B" w:rsidRPr="00BC5200">
        <w:rPr>
          <w:rFonts w:ascii="Verdana" w:hAnsi="Verdana" w:cs="Tahoma"/>
          <w:sz w:val="18"/>
          <w:szCs w:val="18"/>
          <w:lang w:val="pl-PL"/>
        </w:rPr>
        <w:t>do SIWZ</w:t>
      </w:r>
      <w:r>
        <w:rPr>
          <w:rFonts w:ascii="Verdana" w:hAnsi="Verdana" w:cs="Tahoma"/>
          <w:sz w:val="18"/>
          <w:szCs w:val="18"/>
          <w:lang w:val="pl-PL"/>
        </w:rPr>
        <w:tab/>
        <w:t>Wykaz wykonywanych robót budowlanych</w:t>
      </w:r>
    </w:p>
    <w:p w:rsidR="00FD1913" w:rsidRDefault="00FD1913" w:rsidP="00AE579B">
      <w:pPr>
        <w:pStyle w:val="Bezodstpw1"/>
        <w:rPr>
          <w:rFonts w:ascii="Verdana" w:hAnsi="Verdana" w:cs="Tahoma"/>
          <w:sz w:val="18"/>
          <w:szCs w:val="18"/>
          <w:lang w:val="pl-PL"/>
        </w:rPr>
      </w:pPr>
      <w:r>
        <w:rPr>
          <w:rFonts w:ascii="Verdana" w:hAnsi="Verdana" w:cs="Tahoma"/>
          <w:sz w:val="18"/>
          <w:szCs w:val="18"/>
          <w:lang w:val="pl-PL"/>
        </w:rPr>
        <w:t xml:space="preserve">Załącznik nr 6 do SIWZ </w:t>
      </w:r>
      <w:r>
        <w:rPr>
          <w:rFonts w:ascii="Verdana" w:hAnsi="Verdana" w:cs="Tahoma"/>
          <w:sz w:val="18"/>
          <w:szCs w:val="18"/>
          <w:lang w:val="pl-PL"/>
        </w:rPr>
        <w:tab/>
        <w:t>Wykaz osób uczestniczących w realizacji zadania</w:t>
      </w:r>
    </w:p>
    <w:p w:rsidR="00AE579B" w:rsidRPr="00BC5200" w:rsidRDefault="00AE579B" w:rsidP="00AE579B">
      <w:pPr>
        <w:pStyle w:val="Bezodstpw1"/>
        <w:rPr>
          <w:rFonts w:ascii="Verdana" w:hAnsi="Verdana" w:cs="Tahoma"/>
          <w:sz w:val="18"/>
          <w:szCs w:val="18"/>
          <w:lang w:val="pl-PL"/>
        </w:rPr>
      </w:pPr>
      <w:r>
        <w:rPr>
          <w:rFonts w:ascii="Verdana" w:hAnsi="Verdana" w:cs="Tahoma"/>
          <w:sz w:val="18"/>
          <w:szCs w:val="18"/>
          <w:lang w:val="pl-PL"/>
        </w:rPr>
        <w:t xml:space="preserve">Załącznik nr 7 </w:t>
      </w:r>
      <w:r>
        <w:rPr>
          <w:rFonts w:ascii="Verdana" w:hAnsi="Verdana" w:cs="Tahoma"/>
          <w:sz w:val="18"/>
          <w:szCs w:val="18"/>
          <w:lang w:val="pl-PL"/>
        </w:rPr>
        <w:tab/>
      </w:r>
      <w:r w:rsidRPr="00BC5200">
        <w:rPr>
          <w:rFonts w:ascii="Verdana" w:hAnsi="Verdana" w:cs="Tahoma"/>
          <w:sz w:val="18"/>
          <w:szCs w:val="18"/>
          <w:lang w:val="pl-PL"/>
        </w:rPr>
        <w:t>do SIWZ</w:t>
      </w:r>
      <w:r>
        <w:rPr>
          <w:rFonts w:ascii="Verdana" w:hAnsi="Verdana" w:cs="Tahoma"/>
          <w:sz w:val="18"/>
          <w:szCs w:val="18"/>
          <w:lang w:val="pl-PL"/>
        </w:rPr>
        <w:tab/>
        <w:t>Wzór umowy</w:t>
      </w:r>
      <w:r w:rsidRPr="00BC5200">
        <w:rPr>
          <w:rFonts w:ascii="Verdana" w:hAnsi="Verdana" w:cs="Tahoma"/>
          <w:sz w:val="18"/>
          <w:szCs w:val="18"/>
          <w:lang w:val="pl-PL"/>
        </w:rPr>
        <w:tab/>
      </w:r>
    </w:p>
    <w:p w:rsidR="00AE579B" w:rsidRDefault="00AE579B" w:rsidP="00AE579B">
      <w:pPr>
        <w:tabs>
          <w:tab w:val="left" w:pos="426"/>
        </w:tabs>
        <w:ind w:left="720" w:hanging="720"/>
        <w:jc w:val="both"/>
        <w:rPr>
          <w:rFonts w:ascii="Tahoma" w:hAnsi="Tahoma" w:cs="Tahoma"/>
          <w:sz w:val="18"/>
          <w:szCs w:val="18"/>
        </w:rPr>
      </w:pPr>
    </w:p>
    <w:p w:rsidR="00AE579B" w:rsidRDefault="00AE579B" w:rsidP="00AE579B">
      <w:pPr>
        <w:tabs>
          <w:tab w:val="left" w:pos="426"/>
        </w:tabs>
        <w:ind w:left="720" w:hanging="720"/>
        <w:jc w:val="both"/>
        <w:rPr>
          <w:rFonts w:ascii="Tahoma" w:hAnsi="Tahoma" w:cs="Tahoma"/>
          <w:sz w:val="18"/>
          <w:szCs w:val="18"/>
        </w:rPr>
      </w:pPr>
    </w:p>
    <w:p w:rsidR="00AE579B" w:rsidRDefault="00AE579B" w:rsidP="00AE579B">
      <w:pPr>
        <w:autoSpaceDE w:val="0"/>
        <w:autoSpaceDN w:val="0"/>
        <w:adjustRightInd w:val="0"/>
        <w:jc w:val="both"/>
        <w:rPr>
          <w:rFonts w:ascii="Verdana" w:hAnsi="Verdana" w:cs="Verdana"/>
          <w:b/>
          <w:bCs/>
          <w:sz w:val="18"/>
          <w:szCs w:val="18"/>
        </w:rPr>
      </w:pPr>
    </w:p>
    <w:p w:rsidR="00AE579B" w:rsidRDefault="00AE579B" w:rsidP="00AE579B">
      <w:pPr>
        <w:jc w:val="both"/>
        <w:rPr>
          <w:rFonts w:ascii="Verdana" w:hAnsi="Verdana" w:cs="Arial"/>
          <w:sz w:val="18"/>
          <w:szCs w:val="18"/>
        </w:rPr>
      </w:pPr>
    </w:p>
    <w:p w:rsidR="004C385C" w:rsidRDefault="004C385C"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FD1913" w:rsidRDefault="00FD1913" w:rsidP="004C385C">
      <w:pPr>
        <w:jc w:val="both"/>
        <w:rPr>
          <w:rFonts w:ascii="Verdana" w:hAnsi="Verdana" w:cs="Arial"/>
          <w:sz w:val="18"/>
          <w:szCs w:val="18"/>
        </w:rPr>
      </w:pPr>
    </w:p>
    <w:p w:rsidR="004C385C" w:rsidRDefault="004C385C" w:rsidP="004C385C">
      <w:pPr>
        <w:jc w:val="both"/>
        <w:rPr>
          <w:rFonts w:ascii="Verdana" w:hAnsi="Verdana" w:cs="Arial"/>
          <w:sz w:val="18"/>
          <w:szCs w:val="18"/>
        </w:rPr>
      </w:pPr>
    </w:p>
    <w:p w:rsidR="004C385C" w:rsidRPr="00640F28" w:rsidRDefault="004C385C" w:rsidP="004C385C">
      <w:pPr>
        <w:jc w:val="right"/>
        <w:rPr>
          <w:rFonts w:ascii="Verdana" w:hAnsi="Verdana" w:cs="Arial"/>
          <w:b/>
          <w:sz w:val="18"/>
          <w:szCs w:val="18"/>
        </w:rPr>
      </w:pPr>
      <w:r>
        <w:rPr>
          <w:rFonts w:ascii="Verdana" w:hAnsi="Verdana" w:cs="Arial"/>
          <w:b/>
          <w:sz w:val="18"/>
          <w:szCs w:val="18"/>
        </w:rPr>
        <w:t>Załącznik nr 1 do SIWZ –Wzór Formularza Oferty</w:t>
      </w:r>
    </w:p>
    <w:p w:rsidR="004C385C" w:rsidRDefault="004C385C" w:rsidP="004C385C">
      <w:pPr>
        <w:jc w:val="both"/>
        <w:rPr>
          <w:rFonts w:ascii="Verdana" w:hAnsi="Verdana" w:cs="Arial"/>
          <w:sz w:val="18"/>
          <w:szCs w:val="18"/>
        </w:rPr>
      </w:pPr>
    </w:p>
    <w:p w:rsidR="004C385C" w:rsidRDefault="004C385C" w:rsidP="004C385C">
      <w:pPr>
        <w:jc w:val="both"/>
        <w:rPr>
          <w:rFonts w:ascii="Verdana" w:hAnsi="Verdana" w:cs="Arial"/>
          <w:sz w:val="18"/>
          <w:szCs w:val="18"/>
        </w:rPr>
      </w:pPr>
    </w:p>
    <w:p w:rsidR="004C385C" w:rsidRDefault="004C385C" w:rsidP="004C385C">
      <w:pPr>
        <w:jc w:val="both"/>
        <w:rPr>
          <w:rFonts w:ascii="Verdana" w:hAnsi="Verdana" w:cs="Arial"/>
          <w:sz w:val="18"/>
          <w:szCs w:val="18"/>
        </w:rPr>
      </w:pPr>
    </w:p>
    <w:p w:rsidR="004C385C" w:rsidRPr="00776072" w:rsidRDefault="004C385C" w:rsidP="004C385C">
      <w:pPr>
        <w:jc w:val="center"/>
        <w:rPr>
          <w:rFonts w:ascii="Verdana" w:hAnsi="Verdana" w:cs="Arial"/>
          <w:b/>
        </w:rPr>
      </w:pPr>
      <w:r w:rsidRPr="00776072">
        <w:rPr>
          <w:rFonts w:ascii="Verdana" w:hAnsi="Verdana" w:cs="Arial"/>
          <w:b/>
        </w:rPr>
        <w:t>FORMULARZ OFERTY DLA PRZETRAGU NIEOGRANICZONEGO</w:t>
      </w:r>
    </w:p>
    <w:p w:rsidR="004C385C" w:rsidRDefault="004C385C" w:rsidP="004C385C">
      <w:pPr>
        <w:jc w:val="center"/>
        <w:rPr>
          <w:rFonts w:ascii="Verdana" w:hAnsi="Verdana"/>
          <w:b/>
        </w:rPr>
      </w:pPr>
    </w:p>
    <w:p w:rsidR="004C385C" w:rsidRPr="00E4049F" w:rsidRDefault="004C385C" w:rsidP="004C385C">
      <w:pPr>
        <w:jc w:val="center"/>
        <w:rPr>
          <w:rFonts w:ascii="Verdana" w:hAnsi="Verdana"/>
          <w:b/>
        </w:rPr>
      </w:pPr>
      <w:r>
        <w:rPr>
          <w:rFonts w:ascii="Verdana" w:hAnsi="Verdana"/>
          <w:b/>
        </w:rPr>
        <w:t>R</w:t>
      </w:r>
      <w:r w:rsidRPr="00E4049F">
        <w:rPr>
          <w:rFonts w:ascii="Verdana" w:hAnsi="Verdana"/>
          <w:b/>
        </w:rPr>
        <w:t>oboty budowlane</w:t>
      </w:r>
      <w:r>
        <w:rPr>
          <w:rFonts w:ascii="Verdana" w:hAnsi="Verdana"/>
          <w:b/>
        </w:rPr>
        <w:t xml:space="preserve"> w ramach zadania pn.:</w:t>
      </w:r>
    </w:p>
    <w:p w:rsidR="004C385C" w:rsidRPr="00CD4129" w:rsidRDefault="004C385C" w:rsidP="004C385C">
      <w:pPr>
        <w:jc w:val="center"/>
        <w:rPr>
          <w:rFonts w:ascii="Verdana" w:hAnsi="Verdana"/>
          <w:b/>
        </w:rPr>
      </w:pPr>
      <w:r w:rsidRPr="00CD4129">
        <w:rPr>
          <w:rFonts w:ascii="Verdana" w:hAnsi="Verdana"/>
          <w:b/>
        </w:rPr>
        <w:t>„</w:t>
      </w:r>
      <w:r w:rsidR="00FD1913">
        <w:rPr>
          <w:rFonts w:ascii="Verdana" w:hAnsi="Verdana"/>
          <w:b/>
        </w:rPr>
        <w:t xml:space="preserve"> Odnowa wsi Stare Dzieduszyce poprzez wykonanie profesjonalnego placu zabaw</w:t>
      </w:r>
      <w:r>
        <w:rPr>
          <w:rFonts w:ascii="Verdana" w:hAnsi="Verdana"/>
          <w:b/>
        </w:rPr>
        <w:t>”</w:t>
      </w:r>
    </w:p>
    <w:p w:rsidR="004C385C" w:rsidRDefault="004C385C" w:rsidP="004C385C">
      <w:pPr>
        <w:jc w:val="center"/>
        <w:rPr>
          <w:rFonts w:ascii="Verdana" w:hAnsi="Verdana"/>
          <w:b/>
        </w:rPr>
      </w:pPr>
    </w:p>
    <w:p w:rsidR="004C385C" w:rsidRDefault="004C385C" w:rsidP="004C385C">
      <w:pPr>
        <w:jc w:val="both"/>
      </w:pPr>
    </w:p>
    <w:p w:rsidR="004C385C" w:rsidRDefault="004C385C" w:rsidP="004C385C">
      <w:pPr>
        <w:jc w:val="both"/>
        <w:rPr>
          <w:rFonts w:ascii="Verdana" w:hAnsi="Verdana" w:cs="Arial"/>
          <w:sz w:val="18"/>
          <w:szCs w:val="18"/>
        </w:rPr>
      </w:pPr>
    </w:p>
    <w:p w:rsidR="004C385C" w:rsidRPr="0029317D" w:rsidRDefault="004C385C" w:rsidP="00554D19">
      <w:pPr>
        <w:pStyle w:val="Akapitzlist1"/>
        <w:numPr>
          <w:ilvl w:val="0"/>
          <w:numId w:val="14"/>
        </w:numPr>
        <w:rPr>
          <w:b/>
          <w:sz w:val="22"/>
          <w:szCs w:val="22"/>
        </w:rPr>
      </w:pPr>
      <w:r w:rsidRPr="0029317D">
        <w:rPr>
          <w:b/>
          <w:sz w:val="22"/>
          <w:szCs w:val="22"/>
        </w:rPr>
        <w:t>Zamawiający</w:t>
      </w:r>
    </w:p>
    <w:p w:rsidR="00FD1913" w:rsidRPr="00BB1CC7" w:rsidRDefault="00FD1913" w:rsidP="00FD1913">
      <w:pPr>
        <w:pStyle w:val="Akapitzlist2"/>
        <w:rPr>
          <w:rFonts w:ascii="Verdana" w:hAnsi="Verdana"/>
          <w:sz w:val="18"/>
          <w:szCs w:val="18"/>
          <w:lang w:val="pl-PL"/>
        </w:rPr>
      </w:pPr>
      <w:r w:rsidRPr="00BB1CC7">
        <w:rPr>
          <w:rFonts w:ascii="Verdana" w:hAnsi="Verdana"/>
          <w:sz w:val="18"/>
          <w:szCs w:val="18"/>
          <w:lang w:val="pl-PL"/>
        </w:rPr>
        <w:t>Gmina Witnica</w:t>
      </w:r>
    </w:p>
    <w:p w:rsidR="00FD1913" w:rsidRPr="00BB1CC7" w:rsidRDefault="00FD1913" w:rsidP="00FD1913">
      <w:pPr>
        <w:pStyle w:val="Akapitzlist2"/>
        <w:rPr>
          <w:rFonts w:ascii="Verdana" w:hAnsi="Verdana"/>
          <w:sz w:val="18"/>
          <w:szCs w:val="18"/>
          <w:lang w:val="pl-PL"/>
        </w:rPr>
      </w:pPr>
      <w:r w:rsidRPr="00BB1CC7">
        <w:rPr>
          <w:rFonts w:ascii="Verdana" w:hAnsi="Verdana"/>
          <w:sz w:val="18"/>
          <w:szCs w:val="18"/>
          <w:lang w:val="pl-PL"/>
        </w:rPr>
        <w:t>ul. Krajowej Rady Narodowej 6</w:t>
      </w:r>
    </w:p>
    <w:p w:rsidR="004C385C" w:rsidRPr="00BB1CC7" w:rsidRDefault="00FD1913" w:rsidP="00BB1CC7">
      <w:pPr>
        <w:pStyle w:val="Akapitzlist2"/>
        <w:rPr>
          <w:rFonts w:ascii="Verdana" w:hAnsi="Verdana"/>
          <w:sz w:val="18"/>
          <w:szCs w:val="18"/>
          <w:lang w:val="pl-PL"/>
        </w:rPr>
      </w:pPr>
      <w:r w:rsidRPr="00BB1CC7">
        <w:rPr>
          <w:rFonts w:ascii="Verdana" w:hAnsi="Verdana"/>
          <w:sz w:val="18"/>
          <w:szCs w:val="18"/>
          <w:lang w:val="pl-PL"/>
        </w:rPr>
        <w:t>66-460 Witnica</w:t>
      </w:r>
    </w:p>
    <w:p w:rsidR="004C385C" w:rsidRPr="0029317D" w:rsidRDefault="004C385C" w:rsidP="00554D19">
      <w:pPr>
        <w:pStyle w:val="Akapitzlist1"/>
        <w:numPr>
          <w:ilvl w:val="0"/>
          <w:numId w:val="14"/>
        </w:numPr>
        <w:rPr>
          <w:b/>
          <w:sz w:val="22"/>
          <w:szCs w:val="22"/>
        </w:rPr>
      </w:pPr>
      <w:r w:rsidRPr="0029317D">
        <w:rPr>
          <w:b/>
          <w:sz w:val="22"/>
          <w:szCs w:val="22"/>
        </w:rPr>
        <w:t>Wykonawca:</w:t>
      </w:r>
    </w:p>
    <w:p w:rsidR="004C385C" w:rsidRPr="00BB1CC7" w:rsidRDefault="004C385C" w:rsidP="004C385C">
      <w:pPr>
        <w:pStyle w:val="Akapitzlist1"/>
        <w:numPr>
          <w:ilvl w:val="0"/>
          <w:numId w:val="0"/>
        </w:numPr>
        <w:ind w:left="720"/>
        <w:rPr>
          <w:sz w:val="18"/>
          <w:szCs w:val="18"/>
        </w:rPr>
      </w:pPr>
      <w:r w:rsidRPr="00BB1CC7">
        <w:rPr>
          <w:sz w:val="18"/>
          <w:szCs w:val="18"/>
        </w:rPr>
        <w:t>Niniejsza oferta zostaje złożona przez:</w:t>
      </w:r>
    </w:p>
    <w:p w:rsidR="004C385C" w:rsidRDefault="004C385C" w:rsidP="004C385C">
      <w:pPr>
        <w:pStyle w:val="Akapitzlist1"/>
        <w:numPr>
          <w:ilvl w:val="0"/>
          <w:numId w:val="0"/>
        </w:numPr>
        <w:ind w:left="720"/>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8"/>
        <w:gridCol w:w="3118"/>
        <w:gridCol w:w="4502"/>
      </w:tblGrid>
      <w:tr w:rsidR="004C385C" w:rsidRPr="00640F28" w:rsidTr="00803E66">
        <w:tc>
          <w:tcPr>
            <w:tcW w:w="948" w:type="dxa"/>
          </w:tcPr>
          <w:p w:rsidR="004C385C" w:rsidRPr="002B3C03" w:rsidRDefault="004C385C" w:rsidP="00803E66">
            <w:pPr>
              <w:ind w:left="720" w:hanging="360"/>
              <w:rPr>
                <w:b/>
              </w:rPr>
            </w:pPr>
            <w:r w:rsidRPr="002B3C03">
              <w:rPr>
                <w:b/>
                <w:sz w:val="22"/>
                <w:szCs w:val="22"/>
              </w:rPr>
              <w:t>Lp.</w:t>
            </w:r>
          </w:p>
        </w:tc>
        <w:tc>
          <w:tcPr>
            <w:tcW w:w="3118" w:type="dxa"/>
          </w:tcPr>
          <w:p w:rsidR="004C385C" w:rsidRPr="002B3C03" w:rsidRDefault="004C385C" w:rsidP="00803E66">
            <w:pPr>
              <w:pStyle w:val="Akapitzlist1"/>
              <w:numPr>
                <w:ilvl w:val="0"/>
                <w:numId w:val="0"/>
              </w:numPr>
              <w:jc w:val="left"/>
              <w:rPr>
                <w:b/>
              </w:rPr>
            </w:pPr>
            <w:r w:rsidRPr="002B3C03">
              <w:rPr>
                <w:b/>
              </w:rPr>
              <w:t xml:space="preserve">Nazwa Wykonawcy </w:t>
            </w:r>
            <w:r>
              <w:rPr>
                <w:b/>
              </w:rPr>
              <w:t>(</w:t>
            </w:r>
            <w:r w:rsidRPr="002B3C03">
              <w:rPr>
                <w:b/>
              </w:rPr>
              <w:t>ów)</w:t>
            </w:r>
          </w:p>
        </w:tc>
        <w:tc>
          <w:tcPr>
            <w:tcW w:w="4502" w:type="dxa"/>
          </w:tcPr>
          <w:p w:rsidR="004C385C" w:rsidRPr="002B3C03" w:rsidRDefault="004C385C" w:rsidP="00803E66">
            <w:pPr>
              <w:pStyle w:val="Akapitzlist1"/>
              <w:numPr>
                <w:ilvl w:val="0"/>
                <w:numId w:val="0"/>
              </w:numPr>
              <w:ind w:left="720"/>
              <w:rPr>
                <w:b/>
              </w:rPr>
            </w:pPr>
            <w:r w:rsidRPr="002B3C03">
              <w:rPr>
                <w:b/>
              </w:rPr>
              <w:t>Adres (y) Wykonawcy (ów)</w:t>
            </w:r>
          </w:p>
        </w:tc>
      </w:tr>
      <w:tr w:rsidR="004C385C" w:rsidTr="00803E66">
        <w:tc>
          <w:tcPr>
            <w:tcW w:w="948" w:type="dxa"/>
          </w:tcPr>
          <w:p w:rsidR="004C385C" w:rsidRDefault="004C385C" w:rsidP="00803E66">
            <w:pPr>
              <w:pStyle w:val="Akapitzlist1"/>
              <w:numPr>
                <w:ilvl w:val="0"/>
                <w:numId w:val="0"/>
              </w:numPr>
              <w:ind w:left="720"/>
            </w:pPr>
          </w:p>
        </w:tc>
        <w:tc>
          <w:tcPr>
            <w:tcW w:w="3118" w:type="dxa"/>
          </w:tcPr>
          <w:p w:rsidR="004C385C" w:rsidRDefault="004C385C" w:rsidP="00803E66">
            <w:pPr>
              <w:pStyle w:val="Akapitzlist1"/>
              <w:numPr>
                <w:ilvl w:val="0"/>
                <w:numId w:val="0"/>
              </w:numPr>
              <w:ind w:left="720"/>
            </w:pPr>
          </w:p>
        </w:tc>
        <w:tc>
          <w:tcPr>
            <w:tcW w:w="4502" w:type="dxa"/>
          </w:tcPr>
          <w:p w:rsidR="004C385C" w:rsidRDefault="004C385C" w:rsidP="00803E66">
            <w:pPr>
              <w:pStyle w:val="Akapitzlist1"/>
              <w:numPr>
                <w:ilvl w:val="0"/>
                <w:numId w:val="0"/>
              </w:numPr>
              <w:ind w:left="720"/>
            </w:pPr>
          </w:p>
        </w:tc>
      </w:tr>
      <w:tr w:rsidR="004C385C" w:rsidTr="00803E66">
        <w:tc>
          <w:tcPr>
            <w:tcW w:w="948" w:type="dxa"/>
          </w:tcPr>
          <w:p w:rsidR="004C385C" w:rsidRDefault="004C385C" w:rsidP="00803E66">
            <w:pPr>
              <w:pStyle w:val="Akapitzlist1"/>
              <w:numPr>
                <w:ilvl w:val="0"/>
                <w:numId w:val="0"/>
              </w:numPr>
              <w:ind w:left="720"/>
            </w:pPr>
          </w:p>
        </w:tc>
        <w:tc>
          <w:tcPr>
            <w:tcW w:w="3118" w:type="dxa"/>
          </w:tcPr>
          <w:p w:rsidR="004C385C" w:rsidRDefault="004C385C" w:rsidP="00803E66">
            <w:pPr>
              <w:pStyle w:val="Akapitzlist1"/>
              <w:numPr>
                <w:ilvl w:val="0"/>
                <w:numId w:val="0"/>
              </w:numPr>
              <w:ind w:left="720"/>
            </w:pPr>
          </w:p>
        </w:tc>
        <w:tc>
          <w:tcPr>
            <w:tcW w:w="4502" w:type="dxa"/>
          </w:tcPr>
          <w:p w:rsidR="004C385C" w:rsidRDefault="004C385C" w:rsidP="00803E66">
            <w:pPr>
              <w:pStyle w:val="Akapitzlist1"/>
              <w:numPr>
                <w:ilvl w:val="0"/>
                <w:numId w:val="0"/>
              </w:numPr>
              <w:ind w:left="720"/>
            </w:pPr>
          </w:p>
        </w:tc>
      </w:tr>
    </w:tbl>
    <w:p w:rsidR="004C385C" w:rsidRDefault="004C385C" w:rsidP="004C385C">
      <w:pPr>
        <w:jc w:val="both"/>
        <w:rPr>
          <w:rFonts w:ascii="Verdana" w:hAnsi="Verdana" w:cs="Arial"/>
          <w:sz w:val="18"/>
          <w:szCs w:val="18"/>
        </w:rPr>
      </w:pPr>
    </w:p>
    <w:p w:rsidR="004C385C" w:rsidRPr="0029317D" w:rsidRDefault="004C385C" w:rsidP="004C385C">
      <w:pPr>
        <w:ind w:left="720" w:hanging="360"/>
        <w:rPr>
          <w:rFonts w:ascii="Verdana" w:hAnsi="Verdana"/>
          <w:b/>
          <w:sz w:val="20"/>
          <w:szCs w:val="20"/>
        </w:rPr>
      </w:pPr>
      <w:r w:rsidRPr="0029317D">
        <w:rPr>
          <w:rFonts w:ascii="Verdana" w:hAnsi="Verdana"/>
          <w:b/>
          <w:sz w:val="20"/>
          <w:szCs w:val="20"/>
        </w:rPr>
        <w:t>3. Osoba uprawiona do kontaktów:</w:t>
      </w:r>
    </w:p>
    <w:p w:rsidR="004C385C" w:rsidRPr="00640F28" w:rsidRDefault="004C385C" w:rsidP="004C385C">
      <w:pPr>
        <w:ind w:left="360"/>
        <w:jc w:val="both"/>
        <w:rPr>
          <w:rFonts w:ascii="Verdana" w:hAnsi="Verdana" w:cs="Arial"/>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5778"/>
      </w:tblGrid>
      <w:tr w:rsidR="004C385C" w:rsidRPr="00640F28" w:rsidTr="00803E66">
        <w:tc>
          <w:tcPr>
            <w:tcW w:w="2790" w:type="dxa"/>
          </w:tcPr>
          <w:p w:rsidR="004C385C" w:rsidRPr="002B3C03" w:rsidRDefault="004C385C" w:rsidP="00803E66">
            <w:pPr>
              <w:ind w:left="720" w:hanging="360"/>
              <w:rPr>
                <w:rFonts w:ascii="Verdana" w:hAnsi="Verdana"/>
                <w:b/>
              </w:rPr>
            </w:pPr>
            <w:r w:rsidRPr="002B3C03">
              <w:rPr>
                <w:rFonts w:ascii="Verdana" w:hAnsi="Verdana"/>
                <w:b/>
                <w:sz w:val="22"/>
                <w:szCs w:val="22"/>
              </w:rPr>
              <w:t>Imię i nazwisko</w:t>
            </w:r>
          </w:p>
        </w:tc>
        <w:tc>
          <w:tcPr>
            <w:tcW w:w="5778" w:type="dxa"/>
          </w:tcPr>
          <w:p w:rsidR="004C385C" w:rsidRPr="002B3C03" w:rsidRDefault="004C385C" w:rsidP="00803E66">
            <w:pPr>
              <w:pStyle w:val="Akapitzlist1"/>
              <w:numPr>
                <w:ilvl w:val="0"/>
                <w:numId w:val="0"/>
              </w:numPr>
              <w:ind w:left="720"/>
              <w:rPr>
                <w:b/>
              </w:rPr>
            </w:pPr>
          </w:p>
        </w:tc>
      </w:tr>
      <w:tr w:rsidR="004C385C" w:rsidRPr="00640F28" w:rsidTr="00803E66">
        <w:tc>
          <w:tcPr>
            <w:tcW w:w="2790" w:type="dxa"/>
          </w:tcPr>
          <w:p w:rsidR="004C385C" w:rsidRPr="002B3C03" w:rsidRDefault="004C385C" w:rsidP="00803E66">
            <w:pPr>
              <w:pStyle w:val="Akapitzlist1"/>
              <w:numPr>
                <w:ilvl w:val="0"/>
                <w:numId w:val="0"/>
              </w:numPr>
              <w:ind w:left="720"/>
              <w:rPr>
                <w:b/>
              </w:rPr>
            </w:pPr>
            <w:r w:rsidRPr="002B3C03">
              <w:rPr>
                <w:b/>
              </w:rPr>
              <w:t>Nr telefonu</w:t>
            </w:r>
          </w:p>
        </w:tc>
        <w:tc>
          <w:tcPr>
            <w:tcW w:w="5778" w:type="dxa"/>
          </w:tcPr>
          <w:p w:rsidR="004C385C" w:rsidRPr="002B3C03" w:rsidRDefault="004C385C" w:rsidP="00803E66">
            <w:pPr>
              <w:pStyle w:val="Akapitzlist1"/>
              <w:numPr>
                <w:ilvl w:val="0"/>
                <w:numId w:val="0"/>
              </w:numPr>
              <w:ind w:left="720"/>
              <w:rPr>
                <w:b/>
              </w:rPr>
            </w:pPr>
          </w:p>
        </w:tc>
      </w:tr>
      <w:tr w:rsidR="004C385C" w:rsidRPr="00640F28" w:rsidTr="00803E66">
        <w:tc>
          <w:tcPr>
            <w:tcW w:w="2790" w:type="dxa"/>
          </w:tcPr>
          <w:p w:rsidR="004C385C" w:rsidRPr="002B3C03" w:rsidRDefault="004C385C" w:rsidP="00803E66">
            <w:pPr>
              <w:pStyle w:val="Akapitzlist1"/>
              <w:numPr>
                <w:ilvl w:val="0"/>
                <w:numId w:val="0"/>
              </w:numPr>
              <w:ind w:left="720"/>
              <w:rPr>
                <w:b/>
              </w:rPr>
            </w:pPr>
            <w:r w:rsidRPr="002B3C03">
              <w:rPr>
                <w:b/>
              </w:rPr>
              <w:t>Nr faksu</w:t>
            </w:r>
          </w:p>
        </w:tc>
        <w:tc>
          <w:tcPr>
            <w:tcW w:w="5778" w:type="dxa"/>
          </w:tcPr>
          <w:p w:rsidR="004C385C" w:rsidRPr="002B3C03" w:rsidRDefault="004C385C" w:rsidP="00803E66">
            <w:pPr>
              <w:pStyle w:val="Akapitzlist1"/>
              <w:numPr>
                <w:ilvl w:val="0"/>
                <w:numId w:val="0"/>
              </w:numPr>
              <w:ind w:left="720"/>
              <w:rPr>
                <w:b/>
              </w:rPr>
            </w:pPr>
          </w:p>
        </w:tc>
      </w:tr>
    </w:tbl>
    <w:p w:rsidR="004C385C" w:rsidRDefault="004C385C" w:rsidP="004C385C">
      <w:pPr>
        <w:jc w:val="both"/>
        <w:rPr>
          <w:rFonts w:ascii="Verdana" w:hAnsi="Verdana" w:cs="Arial"/>
          <w:sz w:val="18"/>
          <w:szCs w:val="18"/>
        </w:rPr>
      </w:pPr>
    </w:p>
    <w:p w:rsidR="004C385C" w:rsidRPr="0029317D" w:rsidRDefault="004C385C" w:rsidP="004C385C">
      <w:pPr>
        <w:ind w:left="720" w:hanging="360"/>
        <w:rPr>
          <w:b/>
        </w:rPr>
      </w:pPr>
      <w:r w:rsidRPr="0029317D">
        <w:rPr>
          <w:b/>
        </w:rPr>
        <w:t>4. Ja (my) niżej podpisany (i) oświadczam, że:</w:t>
      </w:r>
    </w:p>
    <w:p w:rsidR="004C385C" w:rsidRPr="0029317D" w:rsidRDefault="004C385C" w:rsidP="004C385C">
      <w:pPr>
        <w:ind w:left="360"/>
        <w:jc w:val="both"/>
        <w:rPr>
          <w:rFonts w:ascii="Verdana" w:hAnsi="Verdana" w:cs="Arial"/>
          <w:b/>
          <w:sz w:val="22"/>
          <w:szCs w:val="22"/>
        </w:rPr>
      </w:pPr>
    </w:p>
    <w:p w:rsidR="004C385C" w:rsidRPr="00BB1CC7" w:rsidRDefault="004C385C" w:rsidP="00554D19">
      <w:pPr>
        <w:pStyle w:val="Akapitzlist1"/>
        <w:numPr>
          <w:ilvl w:val="0"/>
          <w:numId w:val="15"/>
        </w:numPr>
        <w:rPr>
          <w:sz w:val="18"/>
          <w:szCs w:val="18"/>
        </w:rPr>
      </w:pPr>
      <w:r w:rsidRPr="00BB1CC7">
        <w:rPr>
          <w:sz w:val="18"/>
          <w:szCs w:val="18"/>
        </w:rPr>
        <w:t>Zapoznałem się z treścią SIWZ dla niniejszego zamówienia,</w:t>
      </w:r>
    </w:p>
    <w:p w:rsidR="004C385C" w:rsidRPr="00BB1CC7" w:rsidRDefault="004C385C" w:rsidP="00554D19">
      <w:pPr>
        <w:pStyle w:val="Akapitzlist1"/>
        <w:numPr>
          <w:ilvl w:val="0"/>
          <w:numId w:val="15"/>
        </w:numPr>
        <w:rPr>
          <w:sz w:val="18"/>
          <w:szCs w:val="18"/>
        </w:rPr>
      </w:pPr>
      <w:r w:rsidRPr="00BB1CC7">
        <w:rPr>
          <w:sz w:val="18"/>
          <w:szCs w:val="18"/>
        </w:rPr>
        <w:t>Gwarantuję wykonanie całości niniejszego zamówienia zgodnie z treścią : SIWZ, wyjaśnień do SIWZ oraz jej zmianami,</w:t>
      </w:r>
    </w:p>
    <w:p w:rsidR="004C385C" w:rsidRPr="00BB1CC7" w:rsidRDefault="004C385C" w:rsidP="00554D19">
      <w:pPr>
        <w:pStyle w:val="Akapitzlist1"/>
        <w:numPr>
          <w:ilvl w:val="0"/>
          <w:numId w:val="15"/>
        </w:numPr>
        <w:rPr>
          <w:sz w:val="18"/>
          <w:szCs w:val="18"/>
        </w:rPr>
      </w:pPr>
      <w:r w:rsidRPr="00BB1CC7">
        <w:rPr>
          <w:sz w:val="18"/>
          <w:szCs w:val="18"/>
        </w:rPr>
        <w:t>Wartość mojej (naszej) oferty za realizację całości zamówienia bez podatku od towarów i usług wynosi………………………………………………………………………………….….[PLN]</w:t>
      </w:r>
    </w:p>
    <w:p w:rsidR="004C385C" w:rsidRPr="00BB1CC7" w:rsidRDefault="004C385C" w:rsidP="004C385C">
      <w:pPr>
        <w:pStyle w:val="Akapitzlist1"/>
        <w:numPr>
          <w:ilvl w:val="0"/>
          <w:numId w:val="0"/>
        </w:numPr>
        <w:ind w:left="720"/>
        <w:rPr>
          <w:sz w:val="18"/>
          <w:szCs w:val="18"/>
        </w:rPr>
      </w:pPr>
      <w:r w:rsidRPr="00BB1CC7">
        <w:rPr>
          <w:sz w:val="18"/>
          <w:szCs w:val="18"/>
        </w:rPr>
        <w:t>(słownie:…………………………………………………………………………………………………………….[PLN]</w:t>
      </w:r>
    </w:p>
    <w:p w:rsidR="004C385C" w:rsidRPr="00BB1CC7" w:rsidRDefault="004C385C" w:rsidP="004C385C">
      <w:pPr>
        <w:pStyle w:val="Akapitzlist1"/>
        <w:numPr>
          <w:ilvl w:val="0"/>
          <w:numId w:val="0"/>
        </w:numPr>
        <w:ind w:left="720"/>
        <w:rPr>
          <w:sz w:val="18"/>
          <w:szCs w:val="18"/>
        </w:rPr>
      </w:pPr>
      <w:r w:rsidRPr="00BB1CC7">
        <w:rPr>
          <w:sz w:val="18"/>
          <w:szCs w:val="18"/>
        </w:rPr>
        <w:t>Należny podatek od towarów i usług stawka {….} %.............................[PLN]</w:t>
      </w:r>
    </w:p>
    <w:p w:rsidR="004C385C" w:rsidRPr="00BB1CC7" w:rsidRDefault="004C385C" w:rsidP="004C385C">
      <w:pPr>
        <w:pStyle w:val="Akapitzlist1"/>
        <w:numPr>
          <w:ilvl w:val="0"/>
          <w:numId w:val="0"/>
        </w:numPr>
        <w:ind w:left="720"/>
        <w:rPr>
          <w:sz w:val="18"/>
          <w:szCs w:val="18"/>
        </w:rPr>
      </w:pPr>
      <w:r w:rsidRPr="00BB1CC7">
        <w:rPr>
          <w:sz w:val="18"/>
          <w:szCs w:val="18"/>
        </w:rPr>
        <w:t>(słownie:…………………………………………………………………………………………………………….[PLN]</w:t>
      </w:r>
    </w:p>
    <w:p w:rsidR="004C385C" w:rsidRPr="00BB1CC7" w:rsidRDefault="004C385C" w:rsidP="004C385C">
      <w:pPr>
        <w:pStyle w:val="Akapitzlist1"/>
        <w:numPr>
          <w:ilvl w:val="0"/>
          <w:numId w:val="0"/>
        </w:numPr>
        <w:ind w:left="720"/>
        <w:rPr>
          <w:sz w:val="18"/>
          <w:szCs w:val="18"/>
        </w:rPr>
      </w:pPr>
      <w:r w:rsidRPr="00BB1CC7">
        <w:rPr>
          <w:sz w:val="18"/>
          <w:szCs w:val="18"/>
        </w:rPr>
        <w:t>RAZEM:</w:t>
      </w:r>
    </w:p>
    <w:p w:rsidR="004C385C" w:rsidRPr="00BB1CC7" w:rsidRDefault="004C385C" w:rsidP="004C385C">
      <w:pPr>
        <w:pStyle w:val="Akapitzlist1"/>
        <w:numPr>
          <w:ilvl w:val="0"/>
          <w:numId w:val="0"/>
        </w:numPr>
        <w:ind w:left="720"/>
        <w:rPr>
          <w:sz w:val="18"/>
          <w:szCs w:val="18"/>
        </w:rPr>
      </w:pPr>
      <w:r w:rsidRPr="00BB1CC7">
        <w:rPr>
          <w:sz w:val="18"/>
          <w:szCs w:val="18"/>
        </w:rPr>
        <w:t>Cena z należnym podatkiem od towarów i usług:…………………………………………..[PLN]</w:t>
      </w:r>
    </w:p>
    <w:p w:rsidR="004C385C" w:rsidRPr="00BB1CC7" w:rsidRDefault="004C385C" w:rsidP="004C385C">
      <w:pPr>
        <w:pStyle w:val="Akapitzlist1"/>
        <w:numPr>
          <w:ilvl w:val="0"/>
          <w:numId w:val="0"/>
        </w:numPr>
        <w:ind w:left="720"/>
        <w:rPr>
          <w:sz w:val="18"/>
          <w:szCs w:val="18"/>
        </w:rPr>
      </w:pPr>
      <w:r w:rsidRPr="00BB1CC7">
        <w:rPr>
          <w:sz w:val="18"/>
          <w:szCs w:val="18"/>
        </w:rPr>
        <w:t>(słownie:…………………………………………………………………………………………………………….[PLN]</w:t>
      </w:r>
    </w:p>
    <w:p w:rsidR="004C385C" w:rsidRPr="00BB1CC7" w:rsidRDefault="004C385C" w:rsidP="004C385C">
      <w:pPr>
        <w:jc w:val="both"/>
        <w:rPr>
          <w:rFonts w:ascii="Verdana" w:hAnsi="Verdana" w:cs="Arial"/>
          <w:sz w:val="18"/>
          <w:szCs w:val="18"/>
        </w:rPr>
      </w:pPr>
      <w:r w:rsidRPr="00BB1CC7">
        <w:rPr>
          <w:rFonts w:ascii="Verdana" w:hAnsi="Verdana" w:cs="Arial"/>
          <w:sz w:val="18"/>
          <w:szCs w:val="18"/>
        </w:rPr>
        <w:t>Przy czym VAT będzie płacony w kwotach należnych zgodnie z przepisami prawa polskiego dotyczącymi stawek VAT.</w:t>
      </w:r>
    </w:p>
    <w:p w:rsidR="004C385C" w:rsidRPr="00BB1CC7" w:rsidRDefault="004C385C" w:rsidP="004C385C">
      <w:pPr>
        <w:jc w:val="both"/>
        <w:rPr>
          <w:rFonts w:ascii="Verdana" w:hAnsi="Verdana" w:cs="Arial"/>
          <w:sz w:val="18"/>
          <w:szCs w:val="18"/>
        </w:rPr>
      </w:pPr>
      <w:r w:rsidRPr="00BB1CC7">
        <w:rPr>
          <w:rFonts w:ascii="Verdana" w:hAnsi="Verdana" w:cs="Arial"/>
          <w:sz w:val="18"/>
          <w:szCs w:val="18"/>
        </w:rPr>
        <w:t>Cena podana w punkcie 4.3) Formularza Oferty, po ewentualnej korekcie arytmetycznej polegającej na poprawieniu błędów rachunkowych stanie się Zatwierdzoną Kwotą Ofert</w:t>
      </w:r>
      <w:r w:rsidR="00BB1CC7" w:rsidRPr="00BB1CC7">
        <w:rPr>
          <w:rFonts w:ascii="Verdana" w:hAnsi="Verdana" w:cs="Arial"/>
          <w:sz w:val="18"/>
          <w:szCs w:val="18"/>
        </w:rPr>
        <w:t>ową zapisaną w Umowie</w:t>
      </w:r>
    </w:p>
    <w:p w:rsidR="004C385C" w:rsidRPr="00BB1CC7" w:rsidRDefault="004C385C" w:rsidP="00554D19">
      <w:pPr>
        <w:pStyle w:val="Akapitzlist1"/>
        <w:numPr>
          <w:ilvl w:val="0"/>
          <w:numId w:val="15"/>
        </w:numPr>
        <w:rPr>
          <w:sz w:val="18"/>
          <w:szCs w:val="18"/>
        </w:rPr>
      </w:pPr>
      <w:r w:rsidRPr="00BB1CC7">
        <w:rPr>
          <w:sz w:val="18"/>
          <w:szCs w:val="18"/>
        </w:rPr>
        <w:lastRenderedPageBreak/>
        <w:t>Akceptujemy warunki terminu wykonania zamówienia, okresu gwarancji i płatności zawartych w materiałach przetargowych,</w:t>
      </w:r>
    </w:p>
    <w:p w:rsidR="004C385C" w:rsidRPr="00BB1CC7" w:rsidRDefault="004C385C" w:rsidP="00554D19">
      <w:pPr>
        <w:pStyle w:val="Akapitzlist1"/>
        <w:numPr>
          <w:ilvl w:val="0"/>
          <w:numId w:val="15"/>
        </w:numPr>
        <w:rPr>
          <w:b/>
          <w:sz w:val="18"/>
          <w:szCs w:val="18"/>
        </w:rPr>
      </w:pPr>
      <w:r w:rsidRPr="00BB1CC7">
        <w:rPr>
          <w:sz w:val="18"/>
          <w:szCs w:val="18"/>
        </w:rPr>
        <w:t xml:space="preserve">Niniejsza oferta jest ważna przez </w:t>
      </w:r>
      <w:r w:rsidRPr="00BB1CC7">
        <w:rPr>
          <w:b/>
          <w:sz w:val="18"/>
          <w:szCs w:val="18"/>
        </w:rPr>
        <w:t>30 dni,</w:t>
      </w:r>
    </w:p>
    <w:p w:rsidR="004C385C" w:rsidRPr="00BB1CC7" w:rsidRDefault="004C385C" w:rsidP="00554D19">
      <w:pPr>
        <w:pStyle w:val="Akapitzlist1"/>
        <w:numPr>
          <w:ilvl w:val="0"/>
          <w:numId w:val="15"/>
        </w:numPr>
        <w:rPr>
          <w:sz w:val="18"/>
          <w:szCs w:val="18"/>
        </w:rPr>
      </w:pPr>
      <w:r w:rsidRPr="00BB1CC7">
        <w:rPr>
          <w:sz w:val="18"/>
          <w:szCs w:val="18"/>
        </w:rPr>
        <w:t>Spełniam (my) warunki udziału w postępowaniu i przedkładam dokumenty i oświadczenia potwierdzające spełnianie tych warunków;</w:t>
      </w:r>
    </w:p>
    <w:p w:rsidR="004C385C" w:rsidRPr="00BB1CC7" w:rsidRDefault="004C385C" w:rsidP="00554D19">
      <w:pPr>
        <w:pStyle w:val="Akapitzlist1"/>
        <w:numPr>
          <w:ilvl w:val="0"/>
          <w:numId w:val="15"/>
        </w:numPr>
        <w:rPr>
          <w:sz w:val="18"/>
          <w:szCs w:val="18"/>
        </w:rPr>
      </w:pPr>
      <w:r w:rsidRPr="00BB1CC7">
        <w:rPr>
          <w:sz w:val="18"/>
          <w:szCs w:val="18"/>
        </w:rPr>
        <w:t xml:space="preserve">Akceptuję </w:t>
      </w:r>
      <w:proofErr w:type="spellStart"/>
      <w:r w:rsidRPr="00BB1CC7">
        <w:rPr>
          <w:sz w:val="18"/>
          <w:szCs w:val="18"/>
        </w:rPr>
        <w:t>(em</w:t>
      </w:r>
      <w:proofErr w:type="spellEnd"/>
      <w:r w:rsidRPr="00BB1CC7">
        <w:rPr>
          <w:sz w:val="18"/>
          <w:szCs w:val="18"/>
        </w:rPr>
        <w:t>y) bez zastrzeżeń wzór</w:t>
      </w:r>
      <w:r w:rsidR="00BB1CC7">
        <w:rPr>
          <w:sz w:val="18"/>
          <w:szCs w:val="18"/>
        </w:rPr>
        <w:t xml:space="preserve"> Umowy przedstawiony w </w:t>
      </w:r>
      <w:r w:rsidRPr="00BB1CC7">
        <w:rPr>
          <w:sz w:val="18"/>
          <w:szCs w:val="18"/>
        </w:rPr>
        <w:t xml:space="preserve"> SIWZ,</w:t>
      </w:r>
    </w:p>
    <w:p w:rsidR="004C385C" w:rsidRPr="00BB1CC7" w:rsidRDefault="004C385C" w:rsidP="00554D19">
      <w:pPr>
        <w:pStyle w:val="Akapitzlist1"/>
        <w:numPr>
          <w:ilvl w:val="0"/>
          <w:numId w:val="15"/>
        </w:numPr>
        <w:rPr>
          <w:sz w:val="18"/>
          <w:szCs w:val="18"/>
        </w:rPr>
      </w:pPr>
      <w:r w:rsidRPr="00BB1CC7">
        <w:rPr>
          <w:sz w:val="18"/>
          <w:szCs w:val="18"/>
        </w:rPr>
        <w:t xml:space="preserve">W przypadku uznania mojej (naszej) oferty za najkorzystniejszą zobowiązuję </w:t>
      </w:r>
      <w:proofErr w:type="spellStart"/>
      <w:r w:rsidRPr="00BB1CC7">
        <w:rPr>
          <w:sz w:val="18"/>
          <w:szCs w:val="18"/>
        </w:rPr>
        <w:t>(em</w:t>
      </w:r>
      <w:proofErr w:type="spellEnd"/>
      <w:r w:rsidRPr="00BB1CC7">
        <w:rPr>
          <w:sz w:val="18"/>
          <w:szCs w:val="18"/>
        </w:rPr>
        <w:t>y) się  zawrzeć umowę w miejscu i terminie, jakie zostaną wskazane przez Zamawiającego oraz zabezpieczyć ją zabezpieczeniem należytego wykonania, w s</w:t>
      </w:r>
      <w:r w:rsidR="00BB1CC7">
        <w:rPr>
          <w:sz w:val="18"/>
          <w:szCs w:val="18"/>
        </w:rPr>
        <w:t>posób i na zasadach opisanych w </w:t>
      </w:r>
      <w:r w:rsidRPr="00BB1CC7">
        <w:rPr>
          <w:sz w:val="18"/>
          <w:szCs w:val="18"/>
        </w:rPr>
        <w:t>SIWZ.</w:t>
      </w:r>
    </w:p>
    <w:p w:rsidR="004C385C" w:rsidRPr="00BB1CC7" w:rsidRDefault="004C385C" w:rsidP="00554D19">
      <w:pPr>
        <w:pStyle w:val="Akapitzlist1"/>
        <w:numPr>
          <w:ilvl w:val="0"/>
          <w:numId w:val="15"/>
        </w:numPr>
        <w:rPr>
          <w:sz w:val="18"/>
          <w:szCs w:val="18"/>
        </w:rPr>
      </w:pPr>
      <w:r w:rsidRPr="00BB1CC7">
        <w:rPr>
          <w:sz w:val="18"/>
          <w:szCs w:val="18"/>
        </w:rPr>
        <w:t>Składam(y) niniejszą ofertę [we własnym imieniu] / [jako Wykonawcy wspólnie ubiegający się o udzielenie zamówienia]</w:t>
      </w:r>
      <w:r w:rsidRPr="00BB1CC7">
        <w:rPr>
          <w:sz w:val="18"/>
          <w:szCs w:val="18"/>
          <w:vertAlign w:val="superscript"/>
        </w:rPr>
        <w:t xml:space="preserve">1 </w:t>
      </w:r>
      <w:r w:rsidRPr="00BB1CC7">
        <w:rPr>
          <w:sz w:val="18"/>
          <w:szCs w:val="18"/>
        </w:rPr>
        <w:t>,</w:t>
      </w:r>
    </w:p>
    <w:p w:rsidR="004C385C" w:rsidRPr="00BB1CC7" w:rsidRDefault="004C385C" w:rsidP="00554D19">
      <w:pPr>
        <w:pStyle w:val="Akapitzlist1"/>
        <w:numPr>
          <w:ilvl w:val="0"/>
          <w:numId w:val="15"/>
        </w:numPr>
        <w:rPr>
          <w:sz w:val="18"/>
          <w:szCs w:val="18"/>
        </w:rPr>
      </w:pPr>
      <w:r w:rsidRPr="00BB1CC7">
        <w:rPr>
          <w:sz w:val="18"/>
          <w:szCs w:val="18"/>
        </w:rPr>
        <w:t>Nie uczestniczę(</w:t>
      </w:r>
      <w:proofErr w:type="spellStart"/>
      <w:r w:rsidRPr="00BB1CC7">
        <w:rPr>
          <w:sz w:val="18"/>
          <w:szCs w:val="18"/>
        </w:rPr>
        <w:t>ymy</w:t>
      </w:r>
      <w:proofErr w:type="spellEnd"/>
      <w:r w:rsidRPr="00BB1CC7">
        <w:rPr>
          <w:sz w:val="18"/>
          <w:szCs w:val="18"/>
        </w:rPr>
        <w:t>) jako Wykonawca w jakiejkolwiek innej ofercie złożonej w celu udzielenia niniejszego zamówienia,</w:t>
      </w:r>
    </w:p>
    <w:p w:rsidR="004C385C" w:rsidRPr="00BB1CC7" w:rsidRDefault="004C385C" w:rsidP="00554D19">
      <w:pPr>
        <w:pStyle w:val="Akapitzlist1"/>
        <w:numPr>
          <w:ilvl w:val="0"/>
          <w:numId w:val="15"/>
        </w:numPr>
        <w:rPr>
          <w:sz w:val="18"/>
          <w:szCs w:val="18"/>
        </w:rPr>
      </w:pPr>
      <w:r w:rsidRPr="00BB1CC7">
        <w:rPr>
          <w:sz w:val="18"/>
          <w:szCs w:val="18"/>
        </w:rPr>
        <w:t xml:space="preserve">Na podstawie art. 8 ust. 3 ustawy z dnia 29 stycznia 2004r. – Prawo zamówień publicznych (tekst jednolity Dz. U z 2010r, Nr 113, poz. 759 z </w:t>
      </w:r>
      <w:proofErr w:type="spellStart"/>
      <w:r w:rsidRPr="00BB1CC7">
        <w:rPr>
          <w:sz w:val="18"/>
          <w:szCs w:val="18"/>
        </w:rPr>
        <w:t>póź</w:t>
      </w:r>
      <w:proofErr w:type="spellEnd"/>
      <w:r w:rsidRPr="00BB1CC7">
        <w:rPr>
          <w:sz w:val="18"/>
          <w:szCs w:val="18"/>
        </w:rPr>
        <w:t xml:space="preserve">. </w:t>
      </w:r>
      <w:proofErr w:type="spellStart"/>
      <w:r w:rsidRPr="00BB1CC7">
        <w:rPr>
          <w:sz w:val="18"/>
          <w:szCs w:val="18"/>
        </w:rPr>
        <w:t>zm</w:t>
      </w:r>
      <w:proofErr w:type="spellEnd"/>
      <w:r w:rsidRPr="00BB1CC7">
        <w:rPr>
          <w:sz w:val="18"/>
          <w:szCs w:val="18"/>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BB1CC7">
        <w:rPr>
          <w:sz w:val="18"/>
          <w:szCs w:val="18"/>
          <w:vertAlign w:val="superscript"/>
        </w:rPr>
        <w:t xml:space="preserve">2 </w:t>
      </w:r>
    </w:p>
    <w:p w:rsidR="004C385C" w:rsidRDefault="004C385C" w:rsidP="004C385C">
      <w:pPr>
        <w:pStyle w:val="Akapitzlist1"/>
        <w:numPr>
          <w:ilvl w:val="0"/>
          <w:numId w:val="0"/>
        </w:num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3336"/>
        <w:gridCol w:w="2142"/>
        <w:gridCol w:w="2142"/>
      </w:tblGrid>
      <w:tr w:rsidR="004C385C" w:rsidTr="00803E66">
        <w:tc>
          <w:tcPr>
            <w:tcW w:w="948" w:type="dxa"/>
            <w:vMerge w:val="restart"/>
          </w:tcPr>
          <w:p w:rsidR="004C385C" w:rsidRPr="002B3C03" w:rsidRDefault="004C385C" w:rsidP="00803E66">
            <w:pPr>
              <w:pStyle w:val="Akapitzlist1"/>
              <w:numPr>
                <w:ilvl w:val="0"/>
                <w:numId w:val="0"/>
              </w:numPr>
              <w:jc w:val="center"/>
              <w:rPr>
                <w:b/>
              </w:rPr>
            </w:pPr>
            <w:r w:rsidRPr="002B3C03">
              <w:rPr>
                <w:b/>
              </w:rPr>
              <w:t>Lp.</w:t>
            </w:r>
          </w:p>
        </w:tc>
        <w:tc>
          <w:tcPr>
            <w:tcW w:w="3336" w:type="dxa"/>
            <w:vMerge w:val="restart"/>
          </w:tcPr>
          <w:p w:rsidR="004C385C" w:rsidRPr="002B3C03" w:rsidRDefault="004C385C" w:rsidP="00803E66">
            <w:pPr>
              <w:pStyle w:val="Akapitzlist1"/>
              <w:numPr>
                <w:ilvl w:val="0"/>
                <w:numId w:val="0"/>
              </w:numPr>
              <w:jc w:val="center"/>
              <w:rPr>
                <w:b/>
              </w:rPr>
            </w:pPr>
            <w:r w:rsidRPr="002B3C03">
              <w:rPr>
                <w:b/>
              </w:rPr>
              <w:t>Oznaczenie rodzaju (nazwy) informacji</w:t>
            </w:r>
          </w:p>
        </w:tc>
        <w:tc>
          <w:tcPr>
            <w:tcW w:w="4284" w:type="dxa"/>
            <w:gridSpan w:val="2"/>
          </w:tcPr>
          <w:p w:rsidR="004C385C" w:rsidRPr="002B3C03" w:rsidRDefault="004C385C" w:rsidP="00803E66">
            <w:pPr>
              <w:pStyle w:val="Akapitzlist1"/>
              <w:numPr>
                <w:ilvl w:val="0"/>
                <w:numId w:val="0"/>
              </w:numPr>
              <w:jc w:val="center"/>
              <w:rPr>
                <w:b/>
              </w:rPr>
            </w:pPr>
            <w:r w:rsidRPr="002B3C03">
              <w:rPr>
                <w:b/>
              </w:rPr>
              <w:t>Strony w ofercie (wyrażoną cyfrą)</w:t>
            </w:r>
          </w:p>
        </w:tc>
      </w:tr>
      <w:tr w:rsidR="004C385C" w:rsidTr="00803E66">
        <w:tc>
          <w:tcPr>
            <w:tcW w:w="948" w:type="dxa"/>
            <w:vMerge/>
          </w:tcPr>
          <w:p w:rsidR="004C385C" w:rsidRPr="002B3C03" w:rsidRDefault="004C385C" w:rsidP="00803E66">
            <w:pPr>
              <w:pStyle w:val="Akapitzlist1"/>
              <w:numPr>
                <w:ilvl w:val="0"/>
                <w:numId w:val="0"/>
              </w:numPr>
              <w:jc w:val="center"/>
              <w:rPr>
                <w:b/>
              </w:rPr>
            </w:pPr>
          </w:p>
        </w:tc>
        <w:tc>
          <w:tcPr>
            <w:tcW w:w="3336" w:type="dxa"/>
            <w:vMerge/>
          </w:tcPr>
          <w:p w:rsidR="004C385C" w:rsidRPr="002B3C03" w:rsidRDefault="004C385C" w:rsidP="00803E66">
            <w:pPr>
              <w:pStyle w:val="Akapitzlist1"/>
              <w:numPr>
                <w:ilvl w:val="0"/>
                <w:numId w:val="0"/>
              </w:numPr>
              <w:jc w:val="center"/>
              <w:rPr>
                <w:b/>
              </w:rPr>
            </w:pPr>
          </w:p>
        </w:tc>
        <w:tc>
          <w:tcPr>
            <w:tcW w:w="2142" w:type="dxa"/>
          </w:tcPr>
          <w:p w:rsidR="004C385C" w:rsidRPr="002B3C03" w:rsidRDefault="004C385C" w:rsidP="00803E66">
            <w:pPr>
              <w:pStyle w:val="Akapitzlist1"/>
              <w:numPr>
                <w:ilvl w:val="0"/>
                <w:numId w:val="0"/>
              </w:numPr>
              <w:jc w:val="center"/>
              <w:rPr>
                <w:b/>
              </w:rPr>
            </w:pPr>
            <w:r w:rsidRPr="002B3C03">
              <w:rPr>
                <w:b/>
              </w:rPr>
              <w:t>od</w:t>
            </w:r>
          </w:p>
        </w:tc>
        <w:tc>
          <w:tcPr>
            <w:tcW w:w="2142" w:type="dxa"/>
          </w:tcPr>
          <w:p w:rsidR="004C385C" w:rsidRPr="002B3C03" w:rsidRDefault="004C385C" w:rsidP="00803E66">
            <w:pPr>
              <w:pStyle w:val="Akapitzlist1"/>
              <w:numPr>
                <w:ilvl w:val="0"/>
                <w:numId w:val="0"/>
              </w:numPr>
              <w:jc w:val="center"/>
              <w:rPr>
                <w:b/>
              </w:rPr>
            </w:pPr>
            <w:r w:rsidRPr="002B3C03">
              <w:rPr>
                <w:b/>
              </w:rPr>
              <w:t>Do</w:t>
            </w:r>
          </w:p>
        </w:tc>
      </w:tr>
      <w:tr w:rsidR="004C385C" w:rsidTr="00803E66">
        <w:tc>
          <w:tcPr>
            <w:tcW w:w="948" w:type="dxa"/>
          </w:tcPr>
          <w:p w:rsidR="004C385C" w:rsidRDefault="004C385C" w:rsidP="00554D19">
            <w:pPr>
              <w:pStyle w:val="Akapitzlist1"/>
              <w:numPr>
                <w:ilvl w:val="0"/>
                <w:numId w:val="16"/>
              </w:numPr>
            </w:pPr>
          </w:p>
        </w:tc>
        <w:tc>
          <w:tcPr>
            <w:tcW w:w="3336" w:type="dxa"/>
          </w:tcPr>
          <w:p w:rsidR="004C385C" w:rsidRDefault="004C385C" w:rsidP="00803E66">
            <w:pPr>
              <w:pStyle w:val="Akapitzlist1"/>
              <w:numPr>
                <w:ilvl w:val="0"/>
                <w:numId w:val="0"/>
              </w:numPr>
            </w:pPr>
          </w:p>
        </w:tc>
        <w:tc>
          <w:tcPr>
            <w:tcW w:w="2142" w:type="dxa"/>
          </w:tcPr>
          <w:p w:rsidR="004C385C" w:rsidRDefault="004C385C" w:rsidP="00803E66">
            <w:pPr>
              <w:pStyle w:val="Akapitzlist1"/>
              <w:numPr>
                <w:ilvl w:val="0"/>
                <w:numId w:val="0"/>
              </w:numPr>
            </w:pPr>
          </w:p>
        </w:tc>
        <w:tc>
          <w:tcPr>
            <w:tcW w:w="2142" w:type="dxa"/>
          </w:tcPr>
          <w:p w:rsidR="004C385C" w:rsidRDefault="004C385C" w:rsidP="00803E66">
            <w:pPr>
              <w:pStyle w:val="Akapitzlist1"/>
              <w:numPr>
                <w:ilvl w:val="0"/>
                <w:numId w:val="0"/>
              </w:numPr>
            </w:pPr>
          </w:p>
          <w:p w:rsidR="004C385C" w:rsidRDefault="004C385C" w:rsidP="00803E66">
            <w:pPr>
              <w:pStyle w:val="Akapitzlist1"/>
              <w:numPr>
                <w:ilvl w:val="0"/>
                <w:numId w:val="0"/>
              </w:numPr>
            </w:pPr>
          </w:p>
        </w:tc>
      </w:tr>
    </w:tbl>
    <w:p w:rsidR="004C385C" w:rsidRDefault="004C385C" w:rsidP="004C385C">
      <w:pPr>
        <w:pStyle w:val="Akapitzlist1"/>
        <w:numPr>
          <w:ilvl w:val="0"/>
          <w:numId w:val="0"/>
        </w:numPr>
        <w:ind w:left="720"/>
      </w:pPr>
      <w:r>
        <w:t xml:space="preserve"> </w:t>
      </w:r>
    </w:p>
    <w:p w:rsidR="004C385C" w:rsidRPr="00BB1CC7" w:rsidRDefault="004C385C" w:rsidP="00554D19">
      <w:pPr>
        <w:pStyle w:val="Akapitzlist1"/>
        <w:numPr>
          <w:ilvl w:val="0"/>
          <w:numId w:val="15"/>
        </w:numPr>
        <w:rPr>
          <w:sz w:val="18"/>
          <w:szCs w:val="18"/>
        </w:rPr>
      </w:pPr>
      <w:r w:rsidRPr="00BB1CC7">
        <w:rPr>
          <w:sz w:val="18"/>
          <w:szCs w:val="18"/>
        </w:rPr>
        <w:t xml:space="preserve">[nie zamierzam(y) powierzyć do </w:t>
      </w:r>
      <w:proofErr w:type="spellStart"/>
      <w:r w:rsidRPr="00BB1CC7">
        <w:rPr>
          <w:sz w:val="18"/>
          <w:szCs w:val="18"/>
        </w:rPr>
        <w:t>podwykonania</w:t>
      </w:r>
      <w:proofErr w:type="spellEnd"/>
      <w:r w:rsidRPr="00BB1CC7">
        <w:rPr>
          <w:sz w:val="18"/>
          <w:szCs w:val="18"/>
        </w:rPr>
        <w:t xml:space="preserve"> żadnej części niniejszego zamówienia / następujące części niniejszego zamówienia zamierzam(y) powierzyć podwykonawcom]</w:t>
      </w:r>
      <w:r w:rsidRPr="00BB1CC7">
        <w:rPr>
          <w:sz w:val="18"/>
          <w:szCs w:val="18"/>
          <w:vertAlign w:val="superscript"/>
        </w:rPr>
        <w:t>3</w:t>
      </w:r>
    </w:p>
    <w:p w:rsidR="004C385C" w:rsidRDefault="004C385C" w:rsidP="004C385C">
      <w:pPr>
        <w:pStyle w:val="Akapitzlist1"/>
        <w:numPr>
          <w:ilvl w:val="0"/>
          <w:numId w:val="0"/>
        </w:num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
        <w:gridCol w:w="7479"/>
      </w:tblGrid>
      <w:tr w:rsidR="004C385C" w:rsidRPr="0042408B" w:rsidTr="00803E66">
        <w:tc>
          <w:tcPr>
            <w:tcW w:w="1089" w:type="dxa"/>
          </w:tcPr>
          <w:p w:rsidR="004C385C" w:rsidRPr="002B3C03" w:rsidRDefault="004C385C" w:rsidP="00803E66">
            <w:pPr>
              <w:pStyle w:val="Akapitzlist1"/>
              <w:numPr>
                <w:ilvl w:val="0"/>
                <w:numId w:val="0"/>
              </w:numPr>
              <w:jc w:val="center"/>
              <w:rPr>
                <w:b/>
              </w:rPr>
            </w:pPr>
            <w:r w:rsidRPr="002B3C03">
              <w:rPr>
                <w:b/>
              </w:rPr>
              <w:t>Lp.</w:t>
            </w:r>
          </w:p>
        </w:tc>
        <w:tc>
          <w:tcPr>
            <w:tcW w:w="7479" w:type="dxa"/>
          </w:tcPr>
          <w:p w:rsidR="004C385C" w:rsidRPr="002B3C03" w:rsidRDefault="004C385C" w:rsidP="00803E66">
            <w:pPr>
              <w:pStyle w:val="Akapitzlist1"/>
              <w:numPr>
                <w:ilvl w:val="0"/>
                <w:numId w:val="0"/>
              </w:numPr>
              <w:jc w:val="center"/>
              <w:rPr>
                <w:b/>
              </w:rPr>
            </w:pPr>
            <w:r w:rsidRPr="002B3C03">
              <w:rPr>
                <w:b/>
              </w:rPr>
              <w:t>Nazwa części zamówienia</w:t>
            </w:r>
          </w:p>
        </w:tc>
      </w:tr>
      <w:tr w:rsidR="004C385C" w:rsidTr="00803E66">
        <w:tc>
          <w:tcPr>
            <w:tcW w:w="1089" w:type="dxa"/>
          </w:tcPr>
          <w:p w:rsidR="004C385C" w:rsidRDefault="004C385C" w:rsidP="00554D19">
            <w:pPr>
              <w:pStyle w:val="Akapitzlist1"/>
              <w:numPr>
                <w:ilvl w:val="0"/>
                <w:numId w:val="17"/>
              </w:numPr>
            </w:pPr>
          </w:p>
        </w:tc>
        <w:tc>
          <w:tcPr>
            <w:tcW w:w="7479" w:type="dxa"/>
          </w:tcPr>
          <w:p w:rsidR="004C385C" w:rsidRDefault="004C385C" w:rsidP="00803E66">
            <w:pPr>
              <w:pStyle w:val="Akapitzlist1"/>
              <w:numPr>
                <w:ilvl w:val="0"/>
                <w:numId w:val="0"/>
              </w:numPr>
            </w:pPr>
          </w:p>
        </w:tc>
      </w:tr>
    </w:tbl>
    <w:p w:rsidR="004C385C" w:rsidRDefault="004C385C" w:rsidP="00BB1CC7">
      <w:pPr>
        <w:pStyle w:val="Akapitzlist1"/>
        <w:numPr>
          <w:ilvl w:val="0"/>
          <w:numId w:val="0"/>
        </w:numPr>
        <w:ind w:left="720"/>
      </w:pPr>
    </w:p>
    <w:p w:rsidR="004C385C" w:rsidRPr="00BB1CC7" w:rsidRDefault="004C385C" w:rsidP="00BB1CC7">
      <w:pPr>
        <w:pStyle w:val="Akapitzlist1"/>
        <w:numPr>
          <w:ilvl w:val="0"/>
          <w:numId w:val="0"/>
        </w:numPr>
        <w:ind w:left="360"/>
        <w:rPr>
          <w:b/>
          <w:sz w:val="18"/>
          <w:szCs w:val="18"/>
        </w:rPr>
      </w:pPr>
      <w:r w:rsidRPr="00BB1CC7">
        <w:rPr>
          <w:b/>
          <w:sz w:val="18"/>
          <w:szCs w:val="18"/>
        </w:rPr>
        <w:t>Osoba składająca oświadczenie świadoma jest odpowiedzialności karnej, wynikającej z art. 297 Kodeksu Karnego.</w:t>
      </w:r>
    </w:p>
    <w:p w:rsidR="004C385C" w:rsidRPr="00C55243" w:rsidRDefault="004C385C" w:rsidP="004C385C">
      <w:pPr>
        <w:ind w:left="720" w:hanging="360"/>
        <w:rPr>
          <w:rFonts w:ascii="Verdana" w:hAnsi="Verdana"/>
          <w:b/>
          <w:sz w:val="20"/>
          <w:szCs w:val="20"/>
        </w:rPr>
      </w:pPr>
      <w:r w:rsidRPr="00C55243">
        <w:rPr>
          <w:rFonts w:ascii="Verdana" w:hAnsi="Verdana"/>
          <w:b/>
          <w:sz w:val="20"/>
          <w:szCs w:val="20"/>
        </w:rPr>
        <w:t>5. Podpis (y) :</w:t>
      </w:r>
    </w:p>
    <w:p w:rsidR="004C385C" w:rsidRPr="0042408B" w:rsidRDefault="004C385C" w:rsidP="004C385C">
      <w:pPr>
        <w:pStyle w:val="Akapitzlist1"/>
        <w:numPr>
          <w:ilvl w:val="0"/>
          <w:numId w:val="0"/>
        </w:numPr>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1399"/>
        <w:gridCol w:w="1701"/>
        <w:gridCol w:w="1701"/>
        <w:gridCol w:w="1536"/>
        <w:gridCol w:w="1407"/>
      </w:tblGrid>
      <w:tr w:rsidR="004C385C" w:rsidRPr="00C55243" w:rsidTr="00803E66">
        <w:tc>
          <w:tcPr>
            <w:tcW w:w="824" w:type="dxa"/>
          </w:tcPr>
          <w:p w:rsidR="004C385C" w:rsidRPr="002B3C03" w:rsidRDefault="004C385C" w:rsidP="00803E66">
            <w:pPr>
              <w:pStyle w:val="Akapitzlist1"/>
              <w:numPr>
                <w:ilvl w:val="0"/>
                <w:numId w:val="0"/>
              </w:numPr>
              <w:rPr>
                <w:b/>
                <w:sz w:val="16"/>
                <w:szCs w:val="16"/>
              </w:rPr>
            </w:pPr>
            <w:r w:rsidRPr="002B3C03">
              <w:rPr>
                <w:b/>
                <w:sz w:val="16"/>
                <w:szCs w:val="16"/>
              </w:rPr>
              <w:t>Lp.</w:t>
            </w:r>
          </w:p>
        </w:tc>
        <w:tc>
          <w:tcPr>
            <w:tcW w:w="1399" w:type="dxa"/>
          </w:tcPr>
          <w:p w:rsidR="004C385C" w:rsidRPr="002B3C03" w:rsidRDefault="004C385C" w:rsidP="00803E66">
            <w:pPr>
              <w:pStyle w:val="Akapitzlist1"/>
              <w:numPr>
                <w:ilvl w:val="0"/>
                <w:numId w:val="0"/>
              </w:numPr>
              <w:rPr>
                <w:b/>
                <w:sz w:val="16"/>
                <w:szCs w:val="16"/>
              </w:rPr>
            </w:pPr>
            <w:r w:rsidRPr="002B3C03">
              <w:rPr>
                <w:b/>
                <w:sz w:val="16"/>
                <w:szCs w:val="16"/>
              </w:rPr>
              <w:t>Nazwa (y) Wykonawcy (ów)</w:t>
            </w:r>
          </w:p>
        </w:tc>
        <w:tc>
          <w:tcPr>
            <w:tcW w:w="1701" w:type="dxa"/>
          </w:tcPr>
          <w:p w:rsidR="004C385C" w:rsidRPr="002B3C03" w:rsidRDefault="004C385C" w:rsidP="00803E66">
            <w:pPr>
              <w:pStyle w:val="Akapitzlist1"/>
              <w:numPr>
                <w:ilvl w:val="0"/>
                <w:numId w:val="0"/>
              </w:numPr>
              <w:jc w:val="left"/>
              <w:rPr>
                <w:b/>
                <w:sz w:val="16"/>
                <w:szCs w:val="16"/>
              </w:rPr>
            </w:pPr>
            <w:r w:rsidRPr="002B3C03">
              <w:rPr>
                <w:b/>
                <w:sz w:val="16"/>
                <w:szCs w:val="16"/>
              </w:rPr>
              <w:t>Nazwisko i imię osoby (osób) upoważnionych do podpisania niniejszej oferty w imieniu Wykonawcy (ów)</w:t>
            </w:r>
          </w:p>
        </w:tc>
        <w:tc>
          <w:tcPr>
            <w:tcW w:w="1701" w:type="dxa"/>
          </w:tcPr>
          <w:p w:rsidR="004C385C" w:rsidRPr="002B3C03" w:rsidRDefault="004C385C" w:rsidP="00803E66">
            <w:pPr>
              <w:pStyle w:val="Akapitzlist1"/>
              <w:numPr>
                <w:ilvl w:val="0"/>
                <w:numId w:val="0"/>
              </w:numPr>
              <w:jc w:val="left"/>
              <w:rPr>
                <w:b/>
                <w:sz w:val="16"/>
                <w:szCs w:val="16"/>
              </w:rPr>
            </w:pPr>
            <w:r w:rsidRPr="002B3C03">
              <w:rPr>
                <w:b/>
                <w:sz w:val="16"/>
                <w:szCs w:val="16"/>
              </w:rPr>
              <w:t>Podpis(y) osoby (osób) upoważnionych do podpisywania niniejszej oferty w imieniu wykonawców</w:t>
            </w:r>
          </w:p>
        </w:tc>
        <w:tc>
          <w:tcPr>
            <w:tcW w:w="1536" w:type="dxa"/>
          </w:tcPr>
          <w:p w:rsidR="004C385C" w:rsidRPr="002B3C03" w:rsidRDefault="004C385C" w:rsidP="00803E66">
            <w:pPr>
              <w:pStyle w:val="Akapitzlist1"/>
              <w:numPr>
                <w:ilvl w:val="0"/>
                <w:numId w:val="0"/>
              </w:numPr>
              <w:rPr>
                <w:b/>
                <w:sz w:val="16"/>
                <w:szCs w:val="16"/>
              </w:rPr>
            </w:pPr>
            <w:r w:rsidRPr="002B3C03">
              <w:rPr>
                <w:b/>
                <w:sz w:val="16"/>
                <w:szCs w:val="16"/>
              </w:rPr>
              <w:t xml:space="preserve">Pieczęć (cie) Wykonawcy (ów) </w:t>
            </w:r>
          </w:p>
        </w:tc>
        <w:tc>
          <w:tcPr>
            <w:tcW w:w="1407" w:type="dxa"/>
          </w:tcPr>
          <w:p w:rsidR="004C385C" w:rsidRPr="002B3C03" w:rsidRDefault="004C385C" w:rsidP="00803E66">
            <w:pPr>
              <w:pStyle w:val="Akapitzlist1"/>
              <w:numPr>
                <w:ilvl w:val="0"/>
                <w:numId w:val="0"/>
              </w:numPr>
              <w:rPr>
                <w:b/>
                <w:sz w:val="16"/>
                <w:szCs w:val="16"/>
              </w:rPr>
            </w:pPr>
            <w:r w:rsidRPr="002B3C03">
              <w:rPr>
                <w:b/>
                <w:sz w:val="16"/>
                <w:szCs w:val="16"/>
              </w:rPr>
              <w:t>Miejscowość i data</w:t>
            </w:r>
          </w:p>
        </w:tc>
      </w:tr>
      <w:tr w:rsidR="004C385C" w:rsidTr="00803E66">
        <w:tc>
          <w:tcPr>
            <w:tcW w:w="824" w:type="dxa"/>
          </w:tcPr>
          <w:p w:rsidR="004C385C" w:rsidRPr="002B3C03" w:rsidRDefault="004C385C" w:rsidP="00803E66">
            <w:pPr>
              <w:pStyle w:val="Akapitzlist1"/>
              <w:numPr>
                <w:ilvl w:val="0"/>
                <w:numId w:val="0"/>
              </w:numPr>
              <w:rPr>
                <w:b/>
              </w:rPr>
            </w:pPr>
          </w:p>
          <w:p w:rsidR="004C385C" w:rsidRPr="002B3C03" w:rsidRDefault="004C385C" w:rsidP="00803E66">
            <w:pPr>
              <w:pStyle w:val="Akapitzlist1"/>
              <w:numPr>
                <w:ilvl w:val="0"/>
                <w:numId w:val="0"/>
              </w:numPr>
              <w:rPr>
                <w:b/>
              </w:rPr>
            </w:pPr>
          </w:p>
        </w:tc>
        <w:tc>
          <w:tcPr>
            <w:tcW w:w="1399"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536" w:type="dxa"/>
          </w:tcPr>
          <w:p w:rsidR="004C385C" w:rsidRPr="002B3C03" w:rsidRDefault="004C385C" w:rsidP="00803E66">
            <w:pPr>
              <w:pStyle w:val="Akapitzlist1"/>
              <w:numPr>
                <w:ilvl w:val="0"/>
                <w:numId w:val="0"/>
              </w:numPr>
              <w:rPr>
                <w:b/>
              </w:rPr>
            </w:pPr>
          </w:p>
        </w:tc>
        <w:tc>
          <w:tcPr>
            <w:tcW w:w="1407" w:type="dxa"/>
          </w:tcPr>
          <w:p w:rsidR="004C385C" w:rsidRPr="002B3C03" w:rsidRDefault="004C385C" w:rsidP="00803E66">
            <w:pPr>
              <w:pStyle w:val="Akapitzlist1"/>
              <w:numPr>
                <w:ilvl w:val="0"/>
                <w:numId w:val="0"/>
              </w:numPr>
              <w:rPr>
                <w:b/>
              </w:rPr>
            </w:pPr>
          </w:p>
        </w:tc>
      </w:tr>
      <w:tr w:rsidR="004C385C" w:rsidTr="00803E66">
        <w:tc>
          <w:tcPr>
            <w:tcW w:w="824" w:type="dxa"/>
          </w:tcPr>
          <w:p w:rsidR="004C385C" w:rsidRPr="002B3C03" w:rsidRDefault="004C385C" w:rsidP="00803E66">
            <w:pPr>
              <w:pStyle w:val="Akapitzlist1"/>
              <w:numPr>
                <w:ilvl w:val="0"/>
                <w:numId w:val="0"/>
              </w:numPr>
              <w:rPr>
                <w:b/>
              </w:rPr>
            </w:pPr>
          </w:p>
          <w:p w:rsidR="004C385C" w:rsidRPr="002B3C03" w:rsidRDefault="004C385C" w:rsidP="00803E66">
            <w:pPr>
              <w:pStyle w:val="Akapitzlist1"/>
              <w:numPr>
                <w:ilvl w:val="0"/>
                <w:numId w:val="0"/>
              </w:numPr>
              <w:rPr>
                <w:b/>
              </w:rPr>
            </w:pPr>
          </w:p>
        </w:tc>
        <w:tc>
          <w:tcPr>
            <w:tcW w:w="1399"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536" w:type="dxa"/>
          </w:tcPr>
          <w:p w:rsidR="004C385C" w:rsidRPr="002B3C03" w:rsidRDefault="004C385C" w:rsidP="00803E66">
            <w:pPr>
              <w:pStyle w:val="Akapitzlist1"/>
              <w:numPr>
                <w:ilvl w:val="0"/>
                <w:numId w:val="0"/>
              </w:numPr>
              <w:rPr>
                <w:b/>
              </w:rPr>
            </w:pPr>
          </w:p>
        </w:tc>
        <w:tc>
          <w:tcPr>
            <w:tcW w:w="1407" w:type="dxa"/>
          </w:tcPr>
          <w:p w:rsidR="004C385C" w:rsidRPr="002B3C03" w:rsidRDefault="004C385C" w:rsidP="00803E66">
            <w:pPr>
              <w:pStyle w:val="Akapitzlist1"/>
              <w:numPr>
                <w:ilvl w:val="0"/>
                <w:numId w:val="0"/>
              </w:numPr>
              <w:rPr>
                <w:b/>
              </w:rPr>
            </w:pPr>
          </w:p>
        </w:tc>
      </w:tr>
    </w:tbl>
    <w:p w:rsidR="004C385C" w:rsidRPr="00BB1CC7" w:rsidRDefault="004C385C" w:rsidP="004C385C">
      <w:pPr>
        <w:pStyle w:val="Akapitzlist1"/>
        <w:numPr>
          <w:ilvl w:val="0"/>
          <w:numId w:val="0"/>
        </w:numPr>
        <w:ind w:left="720"/>
        <w:rPr>
          <w:b/>
          <w:sz w:val="12"/>
          <w:szCs w:val="12"/>
        </w:rPr>
      </w:pPr>
      <w:r w:rsidRPr="00BB1CC7">
        <w:rPr>
          <w:b/>
          <w:sz w:val="12"/>
          <w:szCs w:val="12"/>
        </w:rPr>
        <w:t>Uwaga:</w:t>
      </w:r>
    </w:p>
    <w:p w:rsidR="004C385C" w:rsidRPr="00BB1CC7" w:rsidRDefault="004C385C" w:rsidP="00554D19">
      <w:pPr>
        <w:pStyle w:val="Akapitzlist1"/>
        <w:numPr>
          <w:ilvl w:val="0"/>
          <w:numId w:val="18"/>
        </w:numPr>
        <w:rPr>
          <w:b/>
          <w:sz w:val="12"/>
          <w:szCs w:val="12"/>
        </w:rPr>
      </w:pPr>
      <w:r w:rsidRPr="00BB1CC7">
        <w:rPr>
          <w:b/>
          <w:sz w:val="12"/>
          <w:szCs w:val="12"/>
        </w:rPr>
        <w:t>Wykonawcy są zobowiązani do wypełnienia wiersza 2 kolumny 3 w niniejszym Załączniku nr 1 do Oferty.</w:t>
      </w:r>
    </w:p>
    <w:p w:rsidR="004C385C" w:rsidRPr="00BB1CC7" w:rsidRDefault="004C385C" w:rsidP="00554D19">
      <w:pPr>
        <w:pStyle w:val="Akapitzlist1"/>
        <w:numPr>
          <w:ilvl w:val="0"/>
          <w:numId w:val="18"/>
        </w:numPr>
        <w:pBdr>
          <w:bottom w:val="single" w:sz="12" w:space="1" w:color="auto"/>
        </w:pBdr>
        <w:rPr>
          <w:b/>
          <w:sz w:val="12"/>
          <w:szCs w:val="12"/>
        </w:rPr>
      </w:pPr>
      <w:r w:rsidRPr="00BB1CC7">
        <w:rPr>
          <w:b/>
          <w:sz w:val="12"/>
          <w:szCs w:val="12"/>
        </w:rPr>
        <w:t>Podpisany przez Wykonawcę Załącznik nr 1 do Oferty stanowi integralną część Oferty i jest treścią Oferty.</w:t>
      </w:r>
    </w:p>
    <w:p w:rsidR="004C385C" w:rsidRPr="00BB1CC7" w:rsidRDefault="004C385C" w:rsidP="004C385C">
      <w:pPr>
        <w:pStyle w:val="Akapitzlist1"/>
        <w:numPr>
          <w:ilvl w:val="0"/>
          <w:numId w:val="0"/>
        </w:numPr>
        <w:ind w:left="1080"/>
        <w:rPr>
          <w:sz w:val="12"/>
          <w:szCs w:val="12"/>
        </w:rPr>
      </w:pPr>
      <w:r w:rsidRPr="00BB1CC7">
        <w:rPr>
          <w:sz w:val="12"/>
          <w:szCs w:val="12"/>
          <w:vertAlign w:val="superscript"/>
        </w:rPr>
        <w:t xml:space="preserve">1 </w:t>
      </w:r>
      <w:r w:rsidRPr="00BB1CC7">
        <w:rPr>
          <w:sz w:val="12"/>
          <w:szCs w:val="12"/>
        </w:rPr>
        <w:t>Wykonawca usuwa niepotrzebne.</w:t>
      </w:r>
    </w:p>
    <w:p w:rsidR="004C385C" w:rsidRPr="00BB1CC7" w:rsidRDefault="004C385C" w:rsidP="004C385C">
      <w:pPr>
        <w:pStyle w:val="Akapitzlist1"/>
        <w:numPr>
          <w:ilvl w:val="0"/>
          <w:numId w:val="0"/>
        </w:numPr>
        <w:ind w:left="1080"/>
        <w:rPr>
          <w:sz w:val="12"/>
          <w:szCs w:val="12"/>
        </w:rPr>
      </w:pPr>
      <w:r w:rsidRPr="00BB1CC7">
        <w:rPr>
          <w:sz w:val="12"/>
          <w:szCs w:val="12"/>
          <w:vertAlign w:val="superscript"/>
        </w:rPr>
        <w:t xml:space="preserve">2 </w:t>
      </w:r>
      <w:r w:rsidRPr="00BB1CC7">
        <w:rPr>
          <w:sz w:val="12"/>
          <w:szCs w:val="12"/>
        </w:rPr>
        <w:t>Wykonawca usuwa niepotrzebne.</w:t>
      </w:r>
    </w:p>
    <w:p w:rsidR="004C385C" w:rsidRPr="00BB1CC7" w:rsidRDefault="004C385C" w:rsidP="004C385C">
      <w:pPr>
        <w:pStyle w:val="Akapitzlist1"/>
        <w:numPr>
          <w:ilvl w:val="0"/>
          <w:numId w:val="0"/>
        </w:numPr>
        <w:ind w:left="1080"/>
        <w:rPr>
          <w:sz w:val="12"/>
          <w:szCs w:val="12"/>
        </w:rPr>
      </w:pPr>
      <w:r w:rsidRPr="00BB1CC7">
        <w:rPr>
          <w:sz w:val="12"/>
          <w:szCs w:val="12"/>
          <w:vertAlign w:val="superscript"/>
        </w:rPr>
        <w:t xml:space="preserve">3 </w:t>
      </w:r>
      <w:r w:rsidRPr="00BB1CC7">
        <w:rPr>
          <w:sz w:val="12"/>
          <w:szCs w:val="12"/>
        </w:rPr>
        <w:t>Wykonawca usuwa niepotrzebne.</w:t>
      </w:r>
    </w:p>
    <w:p w:rsidR="004C385C" w:rsidRDefault="004C385C" w:rsidP="004C385C">
      <w:pPr>
        <w:pStyle w:val="Akapitzlist1"/>
        <w:numPr>
          <w:ilvl w:val="0"/>
          <w:numId w:val="0"/>
        </w:numPr>
        <w:ind w:left="1080"/>
        <w:jc w:val="right"/>
        <w:rPr>
          <w:b/>
        </w:rPr>
      </w:pPr>
    </w:p>
    <w:p w:rsidR="004C385C" w:rsidRDefault="004C385C" w:rsidP="004C385C">
      <w:pPr>
        <w:jc w:val="center"/>
        <w:rPr>
          <w:rFonts w:ascii="Verdana" w:hAnsi="Verdana" w:cs="Arial"/>
          <w:b/>
          <w:sz w:val="22"/>
          <w:szCs w:val="22"/>
        </w:rPr>
      </w:pPr>
    </w:p>
    <w:p w:rsidR="00BB1CC7" w:rsidRDefault="00BB1CC7" w:rsidP="00BB1CC7">
      <w:pPr>
        <w:jc w:val="both"/>
        <w:rPr>
          <w:rFonts w:ascii="Verdana" w:hAnsi="Verdana" w:cs="Arial"/>
          <w:b/>
          <w:sz w:val="16"/>
          <w:szCs w:val="16"/>
        </w:rPr>
      </w:pPr>
      <w:r w:rsidRPr="00BB1CC7">
        <w:rPr>
          <w:rFonts w:ascii="Verdana" w:hAnsi="Verdana" w:cs="Arial"/>
          <w:b/>
          <w:sz w:val="16"/>
          <w:szCs w:val="16"/>
        </w:rPr>
        <w:t>Załącznik nr 2</w:t>
      </w:r>
      <w:r>
        <w:rPr>
          <w:rFonts w:ascii="Verdana" w:hAnsi="Verdana" w:cs="Arial"/>
          <w:b/>
          <w:sz w:val="16"/>
          <w:szCs w:val="16"/>
        </w:rPr>
        <w:t xml:space="preserve"> </w:t>
      </w:r>
    </w:p>
    <w:p w:rsidR="004C385C" w:rsidRPr="00BB1CC7" w:rsidRDefault="004C385C" w:rsidP="00BB1CC7">
      <w:pPr>
        <w:jc w:val="both"/>
        <w:rPr>
          <w:rFonts w:ascii="Verdana" w:hAnsi="Verdana" w:cs="Arial"/>
          <w:b/>
          <w:sz w:val="16"/>
          <w:szCs w:val="16"/>
        </w:rPr>
      </w:pPr>
      <w:r w:rsidRPr="00BB1CC7">
        <w:rPr>
          <w:rFonts w:ascii="Verdana" w:hAnsi="Verdana" w:cs="Arial"/>
          <w:b/>
          <w:sz w:val="16"/>
          <w:szCs w:val="16"/>
        </w:rPr>
        <w:t>Wzór oświadczenia o spełnieniu warunków udziału w postępowaniu z art. 22 ust. 1 ustawy - Prawo zamówień publicznych</w:t>
      </w:r>
    </w:p>
    <w:p w:rsidR="004C385C" w:rsidRPr="00BB1CC7" w:rsidRDefault="004C385C" w:rsidP="00BB1CC7">
      <w:pPr>
        <w:jc w:val="both"/>
        <w:rPr>
          <w:rFonts w:ascii="Verdana" w:hAnsi="Verdana" w:cs="Arial"/>
          <w:b/>
          <w:sz w:val="16"/>
          <w:szCs w:val="16"/>
        </w:rPr>
      </w:pPr>
    </w:p>
    <w:p w:rsidR="004C385C" w:rsidRDefault="004C385C" w:rsidP="004C385C">
      <w:pPr>
        <w:jc w:val="center"/>
        <w:rPr>
          <w:rFonts w:ascii="Verdana" w:hAnsi="Verdana" w:cs="Arial"/>
          <w:b/>
          <w:sz w:val="20"/>
          <w:szCs w:val="20"/>
        </w:rPr>
      </w:pPr>
    </w:p>
    <w:p w:rsidR="004C385C" w:rsidRDefault="004C385C" w:rsidP="004C385C">
      <w:pPr>
        <w:jc w:val="center"/>
        <w:rPr>
          <w:rFonts w:ascii="Verdana" w:hAnsi="Verdana" w:cs="Arial"/>
          <w:b/>
          <w:sz w:val="20"/>
          <w:szCs w:val="20"/>
        </w:rPr>
      </w:pPr>
    </w:p>
    <w:p w:rsidR="004C385C" w:rsidRPr="001D5C99" w:rsidRDefault="004C385C" w:rsidP="004C385C">
      <w:pPr>
        <w:jc w:val="center"/>
        <w:rPr>
          <w:rFonts w:ascii="Verdana" w:hAnsi="Verdana" w:cs="Arial"/>
          <w:b/>
          <w:sz w:val="20"/>
          <w:szCs w:val="20"/>
        </w:rPr>
      </w:pPr>
    </w:p>
    <w:p w:rsidR="004C385C" w:rsidRPr="001D5C99" w:rsidRDefault="004C385C" w:rsidP="00BB1CC7">
      <w:pPr>
        <w:rPr>
          <w:rFonts w:ascii="Verdana" w:hAnsi="Verdana" w:cs="Arial"/>
          <w:b/>
          <w:sz w:val="22"/>
          <w:szCs w:val="22"/>
        </w:rPr>
      </w:pPr>
    </w:p>
    <w:p w:rsidR="004C385C" w:rsidRPr="008C4E76" w:rsidRDefault="004C385C" w:rsidP="004C385C">
      <w:pPr>
        <w:pStyle w:val="Akapitzlist1"/>
        <w:numPr>
          <w:ilvl w:val="0"/>
          <w:numId w:val="0"/>
        </w:numPr>
        <w:ind w:left="1080"/>
        <w:jc w:val="center"/>
        <w:rPr>
          <w:b/>
          <w:sz w:val="22"/>
          <w:szCs w:val="22"/>
        </w:rPr>
      </w:pPr>
      <w:r w:rsidRPr="008C4E76">
        <w:rPr>
          <w:b/>
          <w:sz w:val="22"/>
          <w:szCs w:val="22"/>
        </w:rPr>
        <w:t>Przetarg nieograniczony</w:t>
      </w:r>
    </w:p>
    <w:p w:rsidR="004C385C" w:rsidRPr="008C4E76" w:rsidRDefault="00E55A98" w:rsidP="004C385C">
      <w:pPr>
        <w:jc w:val="center"/>
        <w:rPr>
          <w:rFonts w:ascii="Verdana" w:hAnsi="Verdana"/>
          <w:b/>
          <w:sz w:val="22"/>
          <w:szCs w:val="22"/>
        </w:rPr>
      </w:pPr>
      <w:r w:rsidRPr="008C4E76">
        <w:rPr>
          <w:rFonts w:ascii="Verdana" w:hAnsi="Verdana"/>
          <w:b/>
          <w:sz w:val="22"/>
          <w:szCs w:val="22"/>
        </w:rPr>
        <w:t>r</w:t>
      </w:r>
      <w:r w:rsidR="004C385C" w:rsidRPr="008C4E76">
        <w:rPr>
          <w:rFonts w:ascii="Verdana" w:hAnsi="Verdana"/>
          <w:b/>
          <w:sz w:val="22"/>
          <w:szCs w:val="22"/>
        </w:rPr>
        <w:t>oboty budowlane w ramach zadania pn.:</w:t>
      </w:r>
    </w:p>
    <w:p w:rsidR="004C385C" w:rsidRPr="008C4E76" w:rsidRDefault="004C385C" w:rsidP="004C385C">
      <w:pPr>
        <w:jc w:val="center"/>
        <w:rPr>
          <w:rFonts w:ascii="Verdana" w:hAnsi="Verdana"/>
          <w:b/>
          <w:sz w:val="22"/>
          <w:szCs w:val="22"/>
        </w:rPr>
      </w:pPr>
      <w:r w:rsidRPr="008C4E76">
        <w:rPr>
          <w:rFonts w:ascii="Verdana" w:hAnsi="Verdana"/>
          <w:b/>
          <w:sz w:val="22"/>
          <w:szCs w:val="22"/>
        </w:rPr>
        <w:t>„</w:t>
      </w:r>
      <w:r w:rsidR="00BB1CC7" w:rsidRPr="008C4E76">
        <w:rPr>
          <w:rFonts w:ascii="Verdana" w:hAnsi="Verdana"/>
          <w:b/>
          <w:sz w:val="22"/>
          <w:szCs w:val="22"/>
        </w:rPr>
        <w:t xml:space="preserve">Odnowa wsi Stare Dzieduszyce poprzez wykonanie profesjonalnego </w:t>
      </w:r>
      <w:r w:rsidR="008C4E76">
        <w:rPr>
          <w:rFonts w:ascii="Verdana" w:hAnsi="Verdana"/>
          <w:b/>
          <w:sz w:val="22"/>
          <w:szCs w:val="22"/>
        </w:rPr>
        <w:t xml:space="preserve">           </w:t>
      </w:r>
      <w:r w:rsidR="00E55A98" w:rsidRPr="008C4E76">
        <w:rPr>
          <w:rFonts w:ascii="Verdana" w:hAnsi="Verdana"/>
          <w:b/>
          <w:sz w:val="22"/>
          <w:szCs w:val="22"/>
        </w:rPr>
        <w:t>placu zabaw</w:t>
      </w:r>
      <w:r w:rsidRPr="008C4E76">
        <w:rPr>
          <w:rFonts w:ascii="Verdana" w:hAnsi="Verdana"/>
          <w:b/>
          <w:sz w:val="22"/>
          <w:szCs w:val="22"/>
        </w:rPr>
        <w:t>”</w:t>
      </w:r>
    </w:p>
    <w:p w:rsidR="004C385C" w:rsidRDefault="004C385C" w:rsidP="004C385C">
      <w:pPr>
        <w:jc w:val="center"/>
        <w:rPr>
          <w:rFonts w:ascii="Verdana" w:hAnsi="Verdana"/>
          <w:b/>
        </w:rPr>
      </w:pPr>
    </w:p>
    <w:p w:rsidR="004C385C" w:rsidRPr="001D5C99" w:rsidRDefault="004C385C" w:rsidP="004C385C">
      <w:pPr>
        <w:jc w:val="center"/>
        <w:rPr>
          <w:rFonts w:ascii="Verdana" w:hAnsi="Verdana" w:cs="Arial"/>
          <w:b/>
          <w:sz w:val="22"/>
          <w:szCs w:val="22"/>
        </w:rPr>
      </w:pPr>
    </w:p>
    <w:p w:rsidR="004C385C" w:rsidRPr="00ED4621" w:rsidRDefault="004C385C" w:rsidP="004C385C">
      <w:pPr>
        <w:autoSpaceDE w:val="0"/>
        <w:autoSpaceDN w:val="0"/>
        <w:adjustRightInd w:val="0"/>
        <w:jc w:val="center"/>
        <w:rPr>
          <w:rFonts w:ascii="Cambria" w:hAnsi="Cambria" w:cs="Cambria"/>
          <w:b/>
          <w:sz w:val="28"/>
          <w:szCs w:val="28"/>
        </w:rPr>
      </w:pPr>
      <w:r w:rsidRPr="00ED4621">
        <w:rPr>
          <w:rFonts w:ascii="Cambria" w:hAnsi="Cambria" w:cs="Cambria"/>
          <w:b/>
          <w:sz w:val="28"/>
          <w:szCs w:val="28"/>
        </w:rPr>
        <w:t>OŚWIADCZENIE</w:t>
      </w:r>
    </w:p>
    <w:p w:rsidR="004C385C" w:rsidRPr="00ED4621" w:rsidRDefault="004C385C" w:rsidP="004C385C">
      <w:pPr>
        <w:autoSpaceDE w:val="0"/>
        <w:autoSpaceDN w:val="0"/>
        <w:adjustRightInd w:val="0"/>
        <w:jc w:val="center"/>
        <w:rPr>
          <w:rFonts w:ascii="Cambria" w:hAnsi="Cambria" w:cs="Cambria"/>
          <w:b/>
        </w:rPr>
      </w:pPr>
      <w:r w:rsidRPr="00ED4621">
        <w:rPr>
          <w:rFonts w:ascii="Cambria" w:hAnsi="Cambria" w:cs="Cambria"/>
          <w:b/>
        </w:rPr>
        <w:t>O SPEŁNIANIU WARUNKÓW UDZIAŁU W POSTĘPOWANIU</w:t>
      </w:r>
    </w:p>
    <w:p w:rsidR="00E55A98" w:rsidRDefault="00E55A98" w:rsidP="004C385C">
      <w:pPr>
        <w:autoSpaceDE w:val="0"/>
        <w:autoSpaceDN w:val="0"/>
        <w:adjustRightInd w:val="0"/>
        <w:jc w:val="both"/>
        <w:rPr>
          <w:rFonts w:ascii="Arial" w:hAnsi="Arial" w:cs="Arial"/>
          <w:sz w:val="22"/>
          <w:szCs w:val="22"/>
        </w:rPr>
      </w:pP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 xml:space="preserve">Zgodnie z art. 22 ust. 1 </w:t>
      </w:r>
      <w:proofErr w:type="spellStart"/>
      <w:r w:rsidRPr="00E55A98">
        <w:rPr>
          <w:rFonts w:ascii="Verdana" w:hAnsi="Verdana" w:cs="Arial"/>
          <w:sz w:val="18"/>
          <w:szCs w:val="18"/>
        </w:rPr>
        <w:t>pkt</w:t>
      </w:r>
      <w:proofErr w:type="spellEnd"/>
      <w:r w:rsidRPr="00E55A98">
        <w:rPr>
          <w:rFonts w:ascii="Verdana" w:hAnsi="Verdana" w:cs="Arial"/>
          <w:sz w:val="18"/>
          <w:szCs w:val="18"/>
        </w:rPr>
        <w:t xml:space="preserve"> 1-4 ustawy z dnia 29 stycznia 2004r. - Prawo zamówień publicznych (</w:t>
      </w:r>
      <w:proofErr w:type="spellStart"/>
      <w:r w:rsidRPr="00E55A98">
        <w:rPr>
          <w:rFonts w:ascii="Verdana" w:hAnsi="Verdana" w:cs="Arial"/>
          <w:sz w:val="18"/>
          <w:szCs w:val="18"/>
        </w:rPr>
        <w:t>t.j</w:t>
      </w:r>
      <w:proofErr w:type="spellEnd"/>
      <w:r w:rsidRPr="00E55A98">
        <w:rPr>
          <w:rFonts w:ascii="Verdana" w:hAnsi="Verdana" w:cs="Arial"/>
          <w:sz w:val="18"/>
          <w:szCs w:val="18"/>
        </w:rPr>
        <w:t xml:space="preserve"> Dz. U. z 2010, Nr 113, poz. 759 z </w:t>
      </w:r>
      <w:proofErr w:type="spellStart"/>
      <w:r w:rsidRPr="00E55A98">
        <w:rPr>
          <w:rFonts w:ascii="Verdana" w:hAnsi="Verdana" w:cs="Arial"/>
          <w:sz w:val="18"/>
          <w:szCs w:val="18"/>
        </w:rPr>
        <w:t>późn</w:t>
      </w:r>
      <w:proofErr w:type="spellEnd"/>
      <w:r w:rsidRPr="00E55A98">
        <w:rPr>
          <w:rFonts w:ascii="Verdana" w:hAnsi="Verdana" w:cs="Arial"/>
          <w:sz w:val="18"/>
          <w:szCs w:val="18"/>
        </w:rPr>
        <w:t>. zm.) działając w imieniu firmy- Wykonawcy</w:t>
      </w: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w:t>
      </w:r>
      <w:r w:rsidR="00E55A98">
        <w:rPr>
          <w:rFonts w:ascii="Verdana" w:hAnsi="Verdana" w:cs="Arial"/>
          <w:sz w:val="18"/>
          <w:szCs w:val="18"/>
        </w:rPr>
        <w:t>…………………………………………………………………………………………………………………….</w:t>
      </w:r>
    </w:p>
    <w:p w:rsidR="004C385C" w:rsidRPr="00E56940" w:rsidRDefault="004C385C" w:rsidP="00E56940">
      <w:pPr>
        <w:jc w:val="both"/>
        <w:rPr>
          <w:rFonts w:ascii="Verdana" w:hAnsi="Verdana"/>
          <w:sz w:val="18"/>
          <w:szCs w:val="18"/>
        </w:rPr>
      </w:pPr>
      <w:r w:rsidRPr="00E55A98">
        <w:rPr>
          <w:rFonts w:ascii="Verdana" w:hAnsi="Verdana" w:cs="Arial"/>
          <w:sz w:val="18"/>
          <w:szCs w:val="18"/>
        </w:rPr>
        <w:t>w związku z udziałem w postępowaniu o udzielenie zamówienia publicznego przeprowadzonego w trybie przetargu nieograniczonego na roboty budowlane pt.”</w:t>
      </w:r>
      <w:r w:rsidRPr="00E55A98">
        <w:rPr>
          <w:rFonts w:ascii="Verdana" w:hAnsi="Verdana"/>
          <w:b/>
          <w:sz w:val="18"/>
          <w:szCs w:val="18"/>
        </w:rPr>
        <w:t xml:space="preserve"> </w:t>
      </w:r>
      <w:r w:rsidR="00E56940" w:rsidRPr="00E56940">
        <w:rPr>
          <w:rFonts w:ascii="Verdana" w:hAnsi="Verdana"/>
          <w:sz w:val="18"/>
          <w:szCs w:val="18"/>
        </w:rPr>
        <w:t>Odnowa wsi Stare Dzieduszyce poprzez wykonanie profesjonalnego placu zabaw</w:t>
      </w:r>
      <w:r w:rsidRPr="00E55A98">
        <w:rPr>
          <w:rFonts w:ascii="Verdana" w:hAnsi="Verdana"/>
          <w:sz w:val="18"/>
          <w:szCs w:val="18"/>
        </w:rPr>
        <w:t>”</w:t>
      </w:r>
      <w:r w:rsidR="00E56940">
        <w:rPr>
          <w:rFonts w:ascii="Verdana" w:hAnsi="Verdana"/>
          <w:sz w:val="18"/>
          <w:szCs w:val="18"/>
        </w:rPr>
        <w:t xml:space="preserve"> przez Gminę Witnica </w:t>
      </w:r>
      <w:r w:rsidRPr="00E55A98">
        <w:rPr>
          <w:rFonts w:ascii="Verdana" w:hAnsi="Verdana" w:cs="Arial"/>
          <w:sz w:val="18"/>
          <w:szCs w:val="18"/>
        </w:rPr>
        <w:t>oświadczam/y, że firma:</w:t>
      </w: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w:t>
      </w:r>
      <w:r w:rsidR="00E56940">
        <w:rPr>
          <w:rFonts w:ascii="Verdana" w:hAnsi="Verdana" w:cs="Arial"/>
          <w:sz w:val="18"/>
          <w:szCs w:val="18"/>
        </w:rPr>
        <w:t>…………………………………………………………….</w:t>
      </w: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spełnia warunki określone w art.22 ust. 1 ustawy Prawo zamówień publicznych tj.:</w:t>
      </w: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1) posiada uprawnienia do wykonywania określonej działalności lub czynności, jeżeli przepisy prawa nakładają obowiązek ich posiadania;</w:t>
      </w: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2) posiada wiedzę i doświadczenie, zapewniające prawidłowe zrealizowanie zamówienia;</w:t>
      </w:r>
    </w:p>
    <w:p w:rsidR="004C385C" w:rsidRPr="00E55A98" w:rsidRDefault="004C385C" w:rsidP="00E55A98">
      <w:pPr>
        <w:autoSpaceDE w:val="0"/>
        <w:autoSpaceDN w:val="0"/>
        <w:adjustRightInd w:val="0"/>
        <w:jc w:val="both"/>
        <w:rPr>
          <w:rFonts w:ascii="Verdana" w:hAnsi="Verdana" w:cs="Arial"/>
          <w:sz w:val="18"/>
          <w:szCs w:val="18"/>
        </w:rPr>
      </w:pPr>
      <w:r w:rsidRPr="00E55A98">
        <w:rPr>
          <w:rFonts w:ascii="Verdana" w:hAnsi="Verdana" w:cs="Arial"/>
          <w:sz w:val="18"/>
          <w:szCs w:val="18"/>
        </w:rPr>
        <w:t>3) dysponuje odpowiednim potencjałem technicznym oraz osobami zdolnymi do wykonania zamówienia;</w:t>
      </w:r>
    </w:p>
    <w:p w:rsidR="004C385C" w:rsidRPr="00E55A98" w:rsidRDefault="004C385C" w:rsidP="00E55A98">
      <w:pPr>
        <w:jc w:val="both"/>
        <w:rPr>
          <w:rFonts w:ascii="Verdana" w:hAnsi="Verdana" w:cs="Arial"/>
          <w:sz w:val="18"/>
          <w:szCs w:val="18"/>
        </w:rPr>
      </w:pPr>
      <w:r w:rsidRPr="00E55A98">
        <w:rPr>
          <w:rFonts w:ascii="Verdana" w:hAnsi="Verdana" w:cs="Arial"/>
          <w:sz w:val="18"/>
          <w:szCs w:val="18"/>
        </w:rPr>
        <w:t>4) znajduje się w sytuacji ekonomicznej i finansowej zapewniającej prawidłowe zrealizowanie przedmiotu.</w:t>
      </w:r>
    </w:p>
    <w:p w:rsidR="004C385C" w:rsidRPr="00E55A98" w:rsidRDefault="004C385C" w:rsidP="00E55A98">
      <w:pPr>
        <w:jc w:val="both"/>
        <w:rPr>
          <w:rFonts w:ascii="Verdana" w:hAnsi="Verdana" w:cs="Arial"/>
          <w:sz w:val="18"/>
          <w:szCs w:val="18"/>
        </w:rPr>
      </w:pPr>
    </w:p>
    <w:p w:rsidR="004C385C" w:rsidRPr="00E55A98" w:rsidRDefault="004C385C" w:rsidP="00E55A98">
      <w:pPr>
        <w:jc w:val="both"/>
        <w:rPr>
          <w:rFonts w:ascii="Verdana" w:hAnsi="Verdana" w:cs="Arial"/>
          <w:sz w:val="18"/>
          <w:szCs w:val="18"/>
        </w:rPr>
      </w:pPr>
    </w:p>
    <w:p w:rsidR="004C385C" w:rsidRDefault="004C385C" w:rsidP="004C385C">
      <w:pPr>
        <w:jc w:val="center"/>
        <w:rPr>
          <w:rFonts w:ascii="Arial" w:hAnsi="Arial" w:cs="Arial"/>
          <w:sz w:val="22"/>
          <w:szCs w:val="22"/>
        </w:rPr>
      </w:pPr>
    </w:p>
    <w:p w:rsidR="004C385C" w:rsidRDefault="004C385C" w:rsidP="004C385C">
      <w:pPr>
        <w:rPr>
          <w:rFonts w:ascii="Arial" w:hAnsi="Arial" w:cs="Arial"/>
          <w:sz w:val="22"/>
          <w:szCs w:val="22"/>
        </w:rPr>
      </w:pPr>
    </w:p>
    <w:p w:rsidR="004C385C" w:rsidRDefault="004C385C" w:rsidP="004C385C">
      <w:pPr>
        <w:jc w:val="center"/>
        <w:rPr>
          <w:rFonts w:ascii="Arial" w:hAnsi="Arial" w:cs="Arial"/>
          <w:sz w:val="22"/>
          <w:szCs w:val="22"/>
        </w:rPr>
      </w:pPr>
    </w:p>
    <w:p w:rsidR="004C385C" w:rsidRDefault="004C385C" w:rsidP="004C385C">
      <w:pPr>
        <w:autoSpaceDE w:val="0"/>
        <w:autoSpaceDN w:val="0"/>
        <w:adjustRightInd w:val="0"/>
        <w:ind w:left="4248"/>
        <w:jc w:val="both"/>
        <w:rPr>
          <w:rFonts w:ascii="Calibri" w:hAnsi="Calibri" w:cs="Calibri"/>
        </w:rPr>
      </w:pPr>
      <w:r>
        <w:rPr>
          <w:rFonts w:ascii="Calibri" w:hAnsi="Calibri" w:cs="Calibri"/>
        </w:rPr>
        <w:t>Podpisano:</w:t>
      </w:r>
    </w:p>
    <w:p w:rsidR="004C385C" w:rsidRDefault="004C385C" w:rsidP="004C385C">
      <w:pPr>
        <w:autoSpaceDE w:val="0"/>
        <w:autoSpaceDN w:val="0"/>
        <w:adjustRightInd w:val="0"/>
        <w:ind w:left="4248"/>
        <w:rPr>
          <w:rFonts w:ascii="Calibri" w:hAnsi="Calibri" w:cs="Calibri"/>
        </w:rPr>
      </w:pPr>
      <w:r>
        <w:rPr>
          <w:rFonts w:ascii="Calibri" w:hAnsi="Calibri" w:cs="Calibri"/>
        </w:rPr>
        <w:t>........................ ..............................................</w:t>
      </w:r>
    </w:p>
    <w:p w:rsidR="004C385C" w:rsidRDefault="004C385C" w:rsidP="004C385C">
      <w:pPr>
        <w:autoSpaceDE w:val="0"/>
        <w:autoSpaceDN w:val="0"/>
        <w:adjustRightInd w:val="0"/>
        <w:ind w:left="4248"/>
        <w:rPr>
          <w:sz w:val="16"/>
          <w:szCs w:val="16"/>
        </w:rPr>
      </w:pPr>
      <w:r>
        <w:rPr>
          <w:sz w:val="16"/>
          <w:szCs w:val="16"/>
        </w:rPr>
        <w:t>(podpis osób/y uprawnionych do składania o</w:t>
      </w:r>
      <w:r>
        <w:rPr>
          <w:rFonts w:ascii="TimesNewRoman" w:hAnsi="TimesNewRoman" w:cs="TimesNewRoman"/>
          <w:sz w:val="16"/>
          <w:szCs w:val="16"/>
        </w:rPr>
        <w:t>ś</w:t>
      </w:r>
      <w:r>
        <w:rPr>
          <w:sz w:val="16"/>
          <w:szCs w:val="16"/>
        </w:rPr>
        <w:t>wiadcze</w:t>
      </w:r>
      <w:r>
        <w:rPr>
          <w:rFonts w:ascii="TimesNewRoman" w:hAnsi="TimesNewRoman" w:cs="TimesNewRoman"/>
          <w:sz w:val="16"/>
          <w:szCs w:val="16"/>
        </w:rPr>
        <w:t xml:space="preserve">ń </w:t>
      </w:r>
      <w:r>
        <w:rPr>
          <w:sz w:val="16"/>
          <w:szCs w:val="16"/>
        </w:rPr>
        <w:t>woli)</w:t>
      </w:r>
    </w:p>
    <w:p w:rsidR="004C385C" w:rsidRDefault="004C385C" w:rsidP="004C385C">
      <w:pPr>
        <w:ind w:left="4248"/>
      </w:pPr>
      <w:r>
        <w:rPr>
          <w:sz w:val="16"/>
          <w:szCs w:val="16"/>
        </w:rPr>
        <w:t>……………………….., dnia .............................................</w:t>
      </w:r>
    </w:p>
    <w:p w:rsidR="004C385C" w:rsidRDefault="004C385C" w:rsidP="004C385C">
      <w:pPr>
        <w:ind w:left="4248"/>
        <w:rPr>
          <w:sz w:val="28"/>
          <w:szCs w:val="28"/>
        </w:rPr>
      </w:pPr>
    </w:p>
    <w:p w:rsidR="00E56940" w:rsidRDefault="00E56940" w:rsidP="004C385C">
      <w:pPr>
        <w:jc w:val="both"/>
        <w:rPr>
          <w:rFonts w:ascii="Verdana" w:hAnsi="Verdana"/>
          <w:sz w:val="18"/>
          <w:szCs w:val="18"/>
        </w:rPr>
      </w:pPr>
    </w:p>
    <w:p w:rsidR="00E56940" w:rsidRDefault="00E56940" w:rsidP="004C385C">
      <w:pPr>
        <w:jc w:val="both"/>
        <w:rPr>
          <w:rFonts w:ascii="Verdana" w:hAnsi="Verdana"/>
          <w:sz w:val="18"/>
          <w:szCs w:val="18"/>
        </w:rPr>
      </w:pPr>
    </w:p>
    <w:p w:rsidR="004C385C" w:rsidRPr="00E56940" w:rsidRDefault="004C385C" w:rsidP="004C385C">
      <w:pPr>
        <w:jc w:val="both"/>
        <w:rPr>
          <w:rFonts w:ascii="Verdana" w:hAnsi="Verdana"/>
          <w:sz w:val="16"/>
          <w:szCs w:val="16"/>
        </w:rPr>
      </w:pPr>
      <w:r w:rsidRPr="00E56940">
        <w:rPr>
          <w:rFonts w:ascii="Verdana" w:hAnsi="Verdana"/>
          <w:sz w:val="16"/>
          <w:szCs w:val="16"/>
        </w:rPr>
        <w:t>Informacja dla Wykonawcy:</w:t>
      </w:r>
    </w:p>
    <w:p w:rsidR="004C385C" w:rsidRPr="00E56940" w:rsidRDefault="004C385C" w:rsidP="004C385C">
      <w:pPr>
        <w:jc w:val="both"/>
        <w:rPr>
          <w:rFonts w:ascii="Verdana" w:hAnsi="Verdana"/>
          <w:sz w:val="16"/>
          <w:szCs w:val="16"/>
        </w:rPr>
      </w:pPr>
      <w:r w:rsidRPr="00E56940">
        <w:rPr>
          <w:rFonts w:ascii="Verdana" w:hAnsi="Verdana"/>
          <w:sz w:val="16"/>
          <w:szCs w:val="16"/>
        </w:rPr>
        <w:t>Oświadczenie musi być podpisane przez osobę lub osoby upełnomocnione do reprezentowania Wykonawcy.</w:t>
      </w:r>
    </w:p>
    <w:p w:rsidR="004C385C" w:rsidRDefault="004C385C" w:rsidP="004C385C">
      <w:pPr>
        <w:rPr>
          <w:rFonts w:ascii="Verdana" w:hAnsi="Verdana" w:cs="Arial"/>
          <w:b/>
          <w:sz w:val="22"/>
          <w:szCs w:val="22"/>
        </w:rPr>
      </w:pPr>
    </w:p>
    <w:p w:rsidR="004C385C" w:rsidRDefault="004C385C" w:rsidP="004C385C">
      <w:pPr>
        <w:jc w:val="center"/>
        <w:rPr>
          <w:rFonts w:ascii="Verdana" w:hAnsi="Verdana" w:cs="Arial"/>
          <w:b/>
          <w:sz w:val="22"/>
          <w:szCs w:val="22"/>
        </w:rPr>
      </w:pPr>
    </w:p>
    <w:p w:rsidR="004C385C" w:rsidRDefault="004C385C" w:rsidP="004C385C">
      <w:pPr>
        <w:jc w:val="center"/>
        <w:rPr>
          <w:rFonts w:ascii="Verdana" w:hAnsi="Verdana" w:cs="Arial"/>
          <w:b/>
          <w:sz w:val="22"/>
          <w:szCs w:val="22"/>
        </w:rPr>
      </w:pPr>
    </w:p>
    <w:p w:rsidR="004C385C" w:rsidRPr="00E56940" w:rsidRDefault="004C385C" w:rsidP="00E56940">
      <w:pPr>
        <w:rPr>
          <w:rFonts w:ascii="Verdana" w:hAnsi="Verdana" w:cs="Arial"/>
          <w:b/>
          <w:sz w:val="16"/>
          <w:szCs w:val="16"/>
        </w:rPr>
      </w:pPr>
      <w:r w:rsidRPr="00E56940">
        <w:rPr>
          <w:rFonts w:ascii="Verdana" w:hAnsi="Verdana" w:cs="Arial"/>
          <w:b/>
          <w:sz w:val="16"/>
          <w:szCs w:val="16"/>
        </w:rPr>
        <w:t xml:space="preserve">Załącznik nr </w:t>
      </w:r>
      <w:r w:rsidR="00E56940" w:rsidRPr="00E56940">
        <w:rPr>
          <w:rFonts w:ascii="Verdana" w:hAnsi="Verdana" w:cs="Arial"/>
          <w:b/>
          <w:sz w:val="16"/>
          <w:szCs w:val="16"/>
        </w:rPr>
        <w:t>3</w:t>
      </w:r>
      <w:r w:rsidRPr="00E56940">
        <w:rPr>
          <w:rFonts w:ascii="Verdana" w:hAnsi="Verdana" w:cs="Arial"/>
          <w:b/>
          <w:sz w:val="16"/>
          <w:szCs w:val="16"/>
        </w:rPr>
        <w:t xml:space="preserve"> – wzór oświadczenia o braku podstaw do wykluczenia</w:t>
      </w:r>
    </w:p>
    <w:p w:rsidR="004C385C" w:rsidRPr="001D5C99" w:rsidRDefault="004C385C" w:rsidP="004C385C">
      <w:pPr>
        <w:jc w:val="center"/>
        <w:rPr>
          <w:rFonts w:ascii="Verdana" w:hAnsi="Verdana" w:cs="Arial"/>
          <w:b/>
          <w:sz w:val="20"/>
          <w:szCs w:val="20"/>
        </w:rPr>
      </w:pPr>
    </w:p>
    <w:p w:rsidR="004C385C" w:rsidRDefault="004C385C" w:rsidP="004C385C">
      <w:pPr>
        <w:jc w:val="center"/>
        <w:rPr>
          <w:rFonts w:ascii="Verdana" w:hAnsi="Verdana" w:cs="Arial"/>
          <w:b/>
          <w:sz w:val="22"/>
          <w:szCs w:val="22"/>
        </w:rPr>
      </w:pPr>
    </w:p>
    <w:p w:rsidR="004C385C" w:rsidRPr="008C4E76" w:rsidRDefault="004C385C" w:rsidP="004C385C">
      <w:pPr>
        <w:pStyle w:val="Akapitzlist1"/>
        <w:numPr>
          <w:ilvl w:val="0"/>
          <w:numId w:val="0"/>
        </w:numPr>
        <w:ind w:left="1080"/>
        <w:jc w:val="center"/>
        <w:rPr>
          <w:b/>
        </w:rPr>
      </w:pPr>
      <w:r w:rsidRPr="008C4E76">
        <w:rPr>
          <w:b/>
        </w:rPr>
        <w:t>Przetarg nieograniczony</w:t>
      </w:r>
    </w:p>
    <w:p w:rsidR="00E56940" w:rsidRPr="008C4E76" w:rsidRDefault="00E56940" w:rsidP="00E56940">
      <w:pPr>
        <w:jc w:val="center"/>
        <w:rPr>
          <w:rFonts w:ascii="Verdana" w:hAnsi="Verdana"/>
          <w:b/>
          <w:sz w:val="20"/>
          <w:szCs w:val="20"/>
        </w:rPr>
      </w:pPr>
      <w:r w:rsidRPr="008C4E76">
        <w:rPr>
          <w:rFonts w:ascii="Verdana" w:hAnsi="Verdana"/>
          <w:b/>
          <w:sz w:val="20"/>
          <w:szCs w:val="20"/>
        </w:rPr>
        <w:t xml:space="preserve"> roboty budowlane w ramach zadania pn.:</w:t>
      </w:r>
    </w:p>
    <w:p w:rsidR="00E56940" w:rsidRPr="008C4E76" w:rsidRDefault="00E56940" w:rsidP="00E56940">
      <w:pPr>
        <w:jc w:val="center"/>
        <w:rPr>
          <w:rFonts w:ascii="Verdana" w:hAnsi="Verdana"/>
          <w:b/>
          <w:sz w:val="20"/>
          <w:szCs w:val="20"/>
        </w:rPr>
      </w:pPr>
      <w:r w:rsidRPr="008C4E76">
        <w:rPr>
          <w:rFonts w:ascii="Verdana" w:hAnsi="Verdana"/>
          <w:b/>
          <w:sz w:val="20"/>
          <w:szCs w:val="20"/>
        </w:rPr>
        <w:t>„Odnowa wsi Stare Dzieduszyce poprzez wykonanie profesjonalnego placu zabaw”</w:t>
      </w:r>
    </w:p>
    <w:p w:rsidR="004C385C" w:rsidRDefault="004C385C" w:rsidP="004C385C">
      <w:pPr>
        <w:jc w:val="center"/>
        <w:rPr>
          <w:rFonts w:ascii="Verdana" w:hAnsi="Verdana"/>
          <w:b/>
        </w:rPr>
      </w:pPr>
    </w:p>
    <w:p w:rsidR="004C385C" w:rsidRPr="001D5C99" w:rsidRDefault="004C385C" w:rsidP="004C385C">
      <w:pPr>
        <w:jc w:val="center"/>
        <w:rPr>
          <w:rFonts w:ascii="Verdana" w:hAnsi="Verdana" w:cs="Arial"/>
          <w:b/>
          <w:sz w:val="22"/>
          <w:szCs w:val="22"/>
        </w:rPr>
      </w:pPr>
      <w:r w:rsidRPr="001D5C99">
        <w:rPr>
          <w:rFonts w:ascii="Verdana" w:hAnsi="Verdana"/>
          <w:b/>
          <w:sz w:val="22"/>
          <w:szCs w:val="22"/>
        </w:rPr>
        <w:t xml:space="preserve"> </w:t>
      </w:r>
    </w:p>
    <w:p w:rsidR="004C385C" w:rsidRPr="001D5C99" w:rsidRDefault="004C385C" w:rsidP="004C385C">
      <w:pPr>
        <w:jc w:val="center"/>
        <w:rPr>
          <w:rFonts w:ascii="Verdana" w:hAnsi="Verdana" w:cs="Arial"/>
          <w:b/>
          <w:sz w:val="22"/>
          <w:szCs w:val="22"/>
        </w:rPr>
      </w:pPr>
    </w:p>
    <w:p w:rsidR="004C385C" w:rsidRPr="00ED4621" w:rsidRDefault="004C385C" w:rsidP="004C385C">
      <w:pPr>
        <w:autoSpaceDE w:val="0"/>
        <w:autoSpaceDN w:val="0"/>
        <w:adjustRightInd w:val="0"/>
        <w:jc w:val="center"/>
        <w:rPr>
          <w:rFonts w:ascii="Cambria" w:hAnsi="Cambria" w:cs="Cambria"/>
          <w:b/>
          <w:sz w:val="28"/>
          <w:szCs w:val="28"/>
        </w:rPr>
      </w:pPr>
      <w:r w:rsidRPr="00ED4621">
        <w:rPr>
          <w:rFonts w:ascii="Cambria" w:hAnsi="Cambria" w:cs="Cambria"/>
          <w:b/>
          <w:sz w:val="28"/>
          <w:szCs w:val="28"/>
        </w:rPr>
        <w:t>OŚWIADCZENIE</w:t>
      </w:r>
    </w:p>
    <w:p w:rsidR="004C385C" w:rsidRDefault="004C385C" w:rsidP="004C385C">
      <w:pPr>
        <w:jc w:val="center"/>
        <w:rPr>
          <w:rFonts w:ascii="Cambria" w:hAnsi="Cambria" w:cs="Cambria"/>
          <w:b/>
        </w:rPr>
      </w:pPr>
      <w:r w:rsidRPr="00ED4621">
        <w:rPr>
          <w:rFonts w:ascii="Cambria" w:hAnsi="Cambria" w:cs="Cambria"/>
          <w:b/>
        </w:rPr>
        <w:t>O BRAKU PODSTAW DO WYKLUCZENIA Z POSTĘPOWANIA</w:t>
      </w:r>
    </w:p>
    <w:p w:rsidR="004C385C" w:rsidRDefault="004C385C" w:rsidP="004C385C">
      <w:pPr>
        <w:jc w:val="center"/>
        <w:rPr>
          <w:rFonts w:ascii="Cambria" w:hAnsi="Cambria" w:cs="Cambria"/>
          <w:b/>
        </w:rPr>
      </w:pPr>
    </w:p>
    <w:p w:rsidR="004C385C" w:rsidRDefault="004C385C" w:rsidP="004C385C">
      <w:pPr>
        <w:jc w:val="both"/>
        <w:rPr>
          <w:rFonts w:ascii="Verdana" w:hAnsi="Verdana" w:cs="Cambria"/>
          <w:sz w:val="20"/>
          <w:szCs w:val="20"/>
        </w:rPr>
      </w:pPr>
      <w:r w:rsidRPr="0030673A">
        <w:rPr>
          <w:rFonts w:ascii="Verdana" w:hAnsi="Verdana" w:cs="Cambria"/>
          <w:sz w:val="20"/>
          <w:szCs w:val="20"/>
        </w:rPr>
        <w:t>Oświadczam, że wykonawca / wykonawcy, którego / których * reprezentuję w</w:t>
      </w:r>
      <w:r>
        <w:rPr>
          <w:rFonts w:ascii="Verdana" w:hAnsi="Verdana" w:cs="Cambria"/>
          <w:sz w:val="20"/>
          <w:szCs w:val="20"/>
        </w:rPr>
        <w:t> </w:t>
      </w:r>
      <w:r w:rsidRPr="0030673A">
        <w:rPr>
          <w:rFonts w:ascii="Verdana" w:hAnsi="Verdana" w:cs="Cambria"/>
          <w:sz w:val="20"/>
          <w:szCs w:val="20"/>
        </w:rPr>
        <w:t xml:space="preserve">postępowaniu o udzielenie zamówienia publicznego, realizowanym przez </w:t>
      </w:r>
      <w:r w:rsidR="008C4E76">
        <w:rPr>
          <w:rFonts w:ascii="Verdana" w:hAnsi="Verdana" w:cs="Cambria"/>
          <w:sz w:val="20"/>
          <w:szCs w:val="20"/>
        </w:rPr>
        <w:t>Gminę Witnica</w:t>
      </w:r>
      <w:r w:rsidRPr="0030673A">
        <w:rPr>
          <w:rFonts w:ascii="Verdana" w:hAnsi="Verdana" w:cs="Cambria"/>
          <w:sz w:val="20"/>
          <w:szCs w:val="20"/>
        </w:rPr>
        <w:t>, którego</w:t>
      </w:r>
      <w:r w:rsidR="008C4E76">
        <w:rPr>
          <w:rFonts w:ascii="Verdana" w:hAnsi="Verdana" w:cs="Cambria"/>
          <w:sz w:val="20"/>
          <w:szCs w:val="20"/>
        </w:rPr>
        <w:t> </w:t>
      </w:r>
      <w:r w:rsidRPr="0030673A">
        <w:rPr>
          <w:rFonts w:ascii="Verdana" w:hAnsi="Verdana" w:cs="Cambria"/>
          <w:sz w:val="20"/>
          <w:szCs w:val="20"/>
        </w:rPr>
        <w:t>przedmiotem</w:t>
      </w:r>
      <w:r w:rsidR="008C4E76">
        <w:rPr>
          <w:rFonts w:ascii="Verdana" w:hAnsi="Verdana" w:cs="Cambria"/>
          <w:sz w:val="20"/>
          <w:szCs w:val="20"/>
        </w:rPr>
        <w:t> </w:t>
      </w:r>
      <w:r w:rsidRPr="0030673A">
        <w:rPr>
          <w:rFonts w:ascii="Verdana" w:hAnsi="Verdana" w:cs="Cambria"/>
          <w:sz w:val="20"/>
          <w:szCs w:val="20"/>
        </w:rPr>
        <w:t xml:space="preserve">jest </w:t>
      </w:r>
      <w:r>
        <w:rPr>
          <w:rFonts w:ascii="Verdana" w:hAnsi="Verdana" w:cs="Cambria"/>
          <w:sz w:val="20"/>
          <w:szCs w:val="20"/>
        </w:rPr>
        <w:t>………………………………………………………………………………………………………………………………………………………………………………………………………………………………………………………………………………………………….</w:t>
      </w:r>
    </w:p>
    <w:p w:rsidR="004C385C" w:rsidRDefault="004C385C" w:rsidP="004C385C">
      <w:pPr>
        <w:jc w:val="both"/>
        <w:rPr>
          <w:rFonts w:ascii="Verdana" w:hAnsi="Verdana" w:cs="Cambria"/>
          <w:sz w:val="20"/>
          <w:szCs w:val="20"/>
        </w:rPr>
      </w:pPr>
      <w:r>
        <w:rPr>
          <w:rFonts w:ascii="Verdana" w:hAnsi="Verdana" w:cs="Cambria"/>
          <w:sz w:val="20"/>
          <w:szCs w:val="20"/>
        </w:rPr>
        <w:t xml:space="preserve">Nie podlega wykluczeniu z postępowania na podstawie art. 24. Ust.1 ustawy z dnia 29 stycznia 2004r. – Prawo zamówień publicznych (tekst jednolity dz. U z 2010, Nr 113, poz. 759 z </w:t>
      </w:r>
      <w:proofErr w:type="spellStart"/>
      <w:r>
        <w:rPr>
          <w:rFonts w:ascii="Verdana" w:hAnsi="Verdana" w:cs="Cambria"/>
          <w:sz w:val="20"/>
          <w:szCs w:val="20"/>
        </w:rPr>
        <w:t>póź.zm</w:t>
      </w:r>
      <w:proofErr w:type="spellEnd"/>
      <w:r>
        <w:rPr>
          <w:rFonts w:ascii="Verdana" w:hAnsi="Verdana" w:cs="Cambria"/>
          <w:sz w:val="20"/>
          <w:szCs w:val="20"/>
        </w:rPr>
        <w:t>).</w:t>
      </w:r>
    </w:p>
    <w:p w:rsidR="004C385C" w:rsidRDefault="004C385C" w:rsidP="004C385C">
      <w:pPr>
        <w:jc w:val="both"/>
        <w:rPr>
          <w:rFonts w:ascii="Verdana" w:hAnsi="Verdana" w:cs="Cambria"/>
          <w:sz w:val="20"/>
          <w:szCs w:val="20"/>
        </w:rPr>
      </w:pPr>
    </w:p>
    <w:p w:rsidR="004C385C" w:rsidRDefault="004C385C" w:rsidP="004C385C">
      <w:pPr>
        <w:jc w:val="both"/>
        <w:rPr>
          <w:rFonts w:ascii="Verdana" w:hAnsi="Verdana" w:cs="Cambria"/>
          <w:sz w:val="20"/>
          <w:szCs w:val="20"/>
        </w:rPr>
      </w:pPr>
    </w:p>
    <w:p w:rsidR="004C385C" w:rsidRDefault="004C385C" w:rsidP="004C385C">
      <w:pPr>
        <w:jc w:val="both"/>
        <w:rPr>
          <w:rFonts w:ascii="Verdana" w:hAnsi="Verdana" w:cs="Cambria"/>
          <w:sz w:val="20"/>
          <w:szCs w:val="20"/>
        </w:rPr>
      </w:pPr>
    </w:p>
    <w:p w:rsidR="004C385C" w:rsidRDefault="004C385C" w:rsidP="004C385C">
      <w:pPr>
        <w:jc w:val="both"/>
        <w:rPr>
          <w:rFonts w:ascii="Verdana" w:hAnsi="Verdana" w:cs="Cambria"/>
          <w:sz w:val="20"/>
          <w:szCs w:val="20"/>
        </w:rPr>
      </w:pPr>
    </w:p>
    <w:p w:rsidR="004C385C" w:rsidRDefault="004C385C" w:rsidP="004C385C">
      <w:pPr>
        <w:jc w:val="both"/>
        <w:rPr>
          <w:rFonts w:ascii="Verdana" w:hAnsi="Verdana" w:cs="Cambria"/>
          <w:sz w:val="20"/>
          <w:szCs w:val="20"/>
        </w:rPr>
      </w:pPr>
    </w:p>
    <w:p w:rsidR="004C385C" w:rsidRDefault="004C385C" w:rsidP="004C385C">
      <w:pPr>
        <w:jc w:val="both"/>
        <w:rPr>
          <w:rFonts w:ascii="Verdana" w:hAnsi="Verdana" w:cs="Cambria"/>
          <w:sz w:val="20"/>
          <w:szCs w:val="20"/>
        </w:rPr>
      </w:pPr>
    </w:p>
    <w:p w:rsidR="004C385C" w:rsidRPr="0030673A" w:rsidRDefault="004C385C" w:rsidP="004C385C">
      <w:pPr>
        <w:ind w:left="426" w:hanging="66"/>
        <w:rPr>
          <w:rFonts w:ascii="Verdana" w:hAnsi="Verdana"/>
          <w:sz w:val="18"/>
          <w:szCs w:val="18"/>
        </w:rPr>
      </w:pPr>
      <w:r w:rsidRPr="0030673A">
        <w:rPr>
          <w:rFonts w:ascii="Verdana" w:hAnsi="Verdana"/>
          <w:sz w:val="18"/>
          <w:szCs w:val="18"/>
        </w:rPr>
        <w:t>Poprzez odpowiednie przekreślenie należy dostosować treść oświadczenia do statusu  podmiotu, który je składa, tj.:</w:t>
      </w:r>
    </w:p>
    <w:p w:rsidR="004C385C" w:rsidRDefault="004C385C" w:rsidP="00554D19">
      <w:pPr>
        <w:pStyle w:val="Akapitzlist1"/>
        <w:numPr>
          <w:ilvl w:val="0"/>
          <w:numId w:val="6"/>
        </w:numPr>
      </w:pPr>
      <w:r>
        <w:t xml:space="preserve">Wykonawcy występującego samodzielnie w </w:t>
      </w:r>
      <w:proofErr w:type="spellStart"/>
      <w:r>
        <w:t>postepowaniu</w:t>
      </w:r>
      <w:proofErr w:type="spellEnd"/>
      <w:r>
        <w:t>;</w:t>
      </w:r>
    </w:p>
    <w:p w:rsidR="004C385C" w:rsidRDefault="004C385C" w:rsidP="00554D19">
      <w:pPr>
        <w:pStyle w:val="Akapitzlist1"/>
        <w:numPr>
          <w:ilvl w:val="0"/>
          <w:numId w:val="6"/>
        </w:numPr>
      </w:pPr>
      <w:r>
        <w:t>Pełnomocnika wykonawców (konsorcjum) wspólnie ubiegających się o udzielnie zamówienia.</w:t>
      </w:r>
    </w:p>
    <w:p w:rsidR="004C385C" w:rsidRDefault="004C385C" w:rsidP="004C385C"/>
    <w:p w:rsidR="004C385C" w:rsidRDefault="004C385C" w:rsidP="004C385C"/>
    <w:p w:rsidR="004C385C" w:rsidRPr="0030673A" w:rsidRDefault="004C385C" w:rsidP="004C385C">
      <w:pPr>
        <w:rPr>
          <w:rFonts w:ascii="Verdana" w:hAnsi="Verdana"/>
          <w:sz w:val="22"/>
          <w:szCs w:val="22"/>
        </w:rPr>
      </w:pPr>
      <w:r w:rsidRPr="0030673A">
        <w:rPr>
          <w:rFonts w:ascii="Verdana" w:hAnsi="Verdana"/>
          <w:sz w:val="22"/>
          <w:szCs w:val="22"/>
        </w:rPr>
        <w:t>………………………………….data…………………201</w:t>
      </w:r>
      <w:r w:rsidR="008C4E76">
        <w:rPr>
          <w:rFonts w:ascii="Verdana" w:hAnsi="Verdana"/>
          <w:sz w:val="22"/>
          <w:szCs w:val="22"/>
        </w:rPr>
        <w:t>2</w:t>
      </w:r>
      <w:r w:rsidRPr="0030673A">
        <w:rPr>
          <w:rFonts w:ascii="Verdana" w:hAnsi="Verdana"/>
          <w:sz w:val="22"/>
          <w:szCs w:val="22"/>
        </w:rPr>
        <w:t xml:space="preserve"> rok.</w:t>
      </w:r>
    </w:p>
    <w:p w:rsidR="004C385C" w:rsidRDefault="004C385C" w:rsidP="004C385C"/>
    <w:p w:rsidR="004C385C" w:rsidRDefault="004C385C" w:rsidP="004C385C"/>
    <w:p w:rsidR="004C385C" w:rsidRDefault="004C385C" w:rsidP="004C385C"/>
    <w:p w:rsidR="004C385C" w:rsidRDefault="004C385C" w:rsidP="004C385C">
      <w:pPr>
        <w:autoSpaceDE w:val="0"/>
        <w:autoSpaceDN w:val="0"/>
        <w:adjustRightInd w:val="0"/>
        <w:ind w:left="4248"/>
        <w:jc w:val="both"/>
        <w:rPr>
          <w:rFonts w:ascii="Calibri" w:hAnsi="Calibri" w:cs="Calibri"/>
        </w:rPr>
      </w:pPr>
      <w:r>
        <w:rPr>
          <w:rFonts w:ascii="Calibri" w:hAnsi="Calibri" w:cs="Calibri"/>
        </w:rPr>
        <w:t>Podpisano:</w:t>
      </w:r>
    </w:p>
    <w:p w:rsidR="004C385C" w:rsidRDefault="004C385C" w:rsidP="004C385C">
      <w:pPr>
        <w:autoSpaceDE w:val="0"/>
        <w:autoSpaceDN w:val="0"/>
        <w:adjustRightInd w:val="0"/>
        <w:ind w:left="4248"/>
        <w:rPr>
          <w:rFonts w:ascii="Calibri" w:hAnsi="Calibri" w:cs="Calibri"/>
        </w:rPr>
      </w:pPr>
      <w:r>
        <w:rPr>
          <w:rFonts w:ascii="Calibri" w:hAnsi="Calibri" w:cs="Calibri"/>
        </w:rPr>
        <w:t>........................ ..............................................</w:t>
      </w:r>
    </w:p>
    <w:p w:rsidR="004C385C" w:rsidRDefault="004C385C" w:rsidP="004C385C">
      <w:pPr>
        <w:autoSpaceDE w:val="0"/>
        <w:autoSpaceDN w:val="0"/>
        <w:adjustRightInd w:val="0"/>
        <w:ind w:left="4248"/>
        <w:rPr>
          <w:sz w:val="16"/>
          <w:szCs w:val="16"/>
        </w:rPr>
      </w:pPr>
      <w:r>
        <w:rPr>
          <w:sz w:val="16"/>
          <w:szCs w:val="16"/>
        </w:rPr>
        <w:t>(podpis osób/y uprawnionych do składania o</w:t>
      </w:r>
      <w:r>
        <w:rPr>
          <w:rFonts w:ascii="TimesNewRoman" w:hAnsi="TimesNewRoman" w:cs="TimesNewRoman"/>
          <w:sz w:val="16"/>
          <w:szCs w:val="16"/>
        </w:rPr>
        <w:t>ś</w:t>
      </w:r>
      <w:r>
        <w:rPr>
          <w:sz w:val="16"/>
          <w:szCs w:val="16"/>
        </w:rPr>
        <w:t>wiadcze</w:t>
      </w:r>
      <w:r>
        <w:rPr>
          <w:rFonts w:ascii="TimesNewRoman" w:hAnsi="TimesNewRoman" w:cs="TimesNewRoman"/>
          <w:sz w:val="16"/>
          <w:szCs w:val="16"/>
        </w:rPr>
        <w:t xml:space="preserve">ń </w:t>
      </w:r>
      <w:r>
        <w:rPr>
          <w:sz w:val="16"/>
          <w:szCs w:val="16"/>
        </w:rPr>
        <w:t>woli)</w:t>
      </w:r>
    </w:p>
    <w:p w:rsidR="004C385C" w:rsidRDefault="004C385C" w:rsidP="004C385C">
      <w:pPr>
        <w:ind w:left="4248"/>
      </w:pPr>
      <w:r>
        <w:rPr>
          <w:sz w:val="16"/>
          <w:szCs w:val="16"/>
        </w:rPr>
        <w:t>……………………….., dnia .............................................</w:t>
      </w:r>
    </w:p>
    <w:p w:rsidR="004C385C" w:rsidRDefault="004C385C" w:rsidP="004C385C">
      <w:pPr>
        <w:ind w:left="4248"/>
        <w:rPr>
          <w:sz w:val="28"/>
          <w:szCs w:val="28"/>
        </w:rPr>
      </w:pPr>
    </w:p>
    <w:p w:rsidR="004C385C" w:rsidRDefault="004C385C" w:rsidP="004C385C">
      <w:pPr>
        <w:rPr>
          <w:sz w:val="28"/>
          <w:szCs w:val="28"/>
        </w:rPr>
      </w:pPr>
    </w:p>
    <w:p w:rsidR="004C385C" w:rsidRPr="008C4E76" w:rsidRDefault="004C385C" w:rsidP="004C385C">
      <w:pPr>
        <w:jc w:val="both"/>
        <w:rPr>
          <w:rFonts w:ascii="Verdana" w:hAnsi="Verdana"/>
          <w:sz w:val="16"/>
          <w:szCs w:val="16"/>
        </w:rPr>
      </w:pPr>
      <w:r w:rsidRPr="008C4E76">
        <w:rPr>
          <w:rFonts w:ascii="Verdana" w:hAnsi="Verdana"/>
          <w:sz w:val="16"/>
          <w:szCs w:val="16"/>
        </w:rPr>
        <w:t>Informacja dla Wykonawcy:</w:t>
      </w:r>
    </w:p>
    <w:p w:rsidR="004C385C" w:rsidRPr="008C4E76" w:rsidRDefault="004C385C" w:rsidP="004C385C">
      <w:pPr>
        <w:jc w:val="both"/>
        <w:rPr>
          <w:rFonts w:ascii="Verdana" w:hAnsi="Verdana"/>
          <w:sz w:val="16"/>
          <w:szCs w:val="16"/>
        </w:rPr>
      </w:pPr>
      <w:r w:rsidRPr="008C4E76">
        <w:rPr>
          <w:rFonts w:ascii="Verdana" w:hAnsi="Verdana"/>
          <w:sz w:val="16"/>
          <w:szCs w:val="16"/>
        </w:rPr>
        <w:t>Oświadczenie musi być podpisane przez osobę lub osoby upełnomocnione do reprezentowania Wykonawcy.</w:t>
      </w:r>
    </w:p>
    <w:p w:rsidR="004C385C" w:rsidRDefault="004C385C" w:rsidP="004C385C">
      <w:pPr>
        <w:jc w:val="both"/>
        <w:rPr>
          <w:rFonts w:ascii="Verdana" w:hAnsi="Verdana"/>
          <w:b/>
          <w:sz w:val="20"/>
          <w:szCs w:val="20"/>
        </w:rPr>
      </w:pPr>
    </w:p>
    <w:p w:rsidR="004C385C" w:rsidRDefault="004C385C" w:rsidP="004C385C">
      <w:pPr>
        <w:jc w:val="both"/>
        <w:rPr>
          <w:rFonts w:ascii="Verdana" w:hAnsi="Verdana"/>
          <w:b/>
          <w:sz w:val="20"/>
          <w:szCs w:val="20"/>
        </w:rPr>
      </w:pPr>
    </w:p>
    <w:p w:rsidR="004C385C" w:rsidRPr="008C4E76" w:rsidRDefault="004C385C" w:rsidP="004C385C">
      <w:pPr>
        <w:jc w:val="both"/>
        <w:rPr>
          <w:rFonts w:ascii="Verdana" w:hAnsi="Verdana"/>
          <w:b/>
          <w:sz w:val="16"/>
          <w:szCs w:val="16"/>
        </w:rPr>
      </w:pPr>
      <w:r w:rsidRPr="008C4E76">
        <w:rPr>
          <w:rFonts w:ascii="Verdana" w:hAnsi="Verdana"/>
          <w:b/>
          <w:sz w:val="16"/>
          <w:szCs w:val="16"/>
        </w:rPr>
        <w:t xml:space="preserve">Załącznik nr </w:t>
      </w:r>
      <w:r w:rsidR="008C4E76" w:rsidRPr="008C4E76">
        <w:rPr>
          <w:rFonts w:ascii="Verdana" w:hAnsi="Verdana"/>
          <w:b/>
          <w:sz w:val="16"/>
          <w:szCs w:val="16"/>
        </w:rPr>
        <w:t>4</w:t>
      </w:r>
      <w:r w:rsidRPr="008C4E76">
        <w:rPr>
          <w:rFonts w:ascii="Verdana" w:hAnsi="Verdana"/>
          <w:b/>
          <w:sz w:val="16"/>
          <w:szCs w:val="16"/>
        </w:rPr>
        <w:t xml:space="preserve"> – Wzór wykazu wykonywanych robót budowlanych</w:t>
      </w:r>
    </w:p>
    <w:p w:rsidR="004C385C" w:rsidRPr="0030673A" w:rsidRDefault="004C385C" w:rsidP="004C385C">
      <w:pPr>
        <w:jc w:val="both"/>
        <w:rPr>
          <w:rFonts w:ascii="Verdana" w:hAnsi="Verdana"/>
          <w:sz w:val="20"/>
          <w:szCs w:val="20"/>
        </w:rPr>
      </w:pPr>
    </w:p>
    <w:p w:rsidR="004C385C" w:rsidRDefault="004C385C" w:rsidP="004C385C">
      <w:pPr>
        <w:jc w:val="both"/>
        <w:rPr>
          <w:rFonts w:ascii="Verdana" w:hAnsi="Verdana"/>
          <w:sz w:val="18"/>
          <w:szCs w:val="18"/>
        </w:rPr>
      </w:pPr>
    </w:p>
    <w:p w:rsidR="004C385C" w:rsidRDefault="004C385C" w:rsidP="004C385C">
      <w:pPr>
        <w:jc w:val="both"/>
        <w:rPr>
          <w:rFonts w:ascii="Verdana" w:hAnsi="Verdana"/>
          <w:sz w:val="18"/>
          <w:szCs w:val="18"/>
        </w:rPr>
      </w:pPr>
    </w:p>
    <w:p w:rsidR="008C4E76" w:rsidRPr="002C2757" w:rsidRDefault="004C385C" w:rsidP="002C2757">
      <w:pPr>
        <w:jc w:val="center"/>
        <w:rPr>
          <w:rFonts w:ascii="Verdana" w:hAnsi="Verdana"/>
          <w:b/>
        </w:rPr>
      </w:pPr>
      <w:r w:rsidRPr="0030673A">
        <w:rPr>
          <w:rFonts w:ascii="Verdana" w:hAnsi="Verdana"/>
          <w:b/>
        </w:rPr>
        <w:t>WYKAZ WYKONYWANYCH ROBOT BUDOWLANYCH</w:t>
      </w:r>
    </w:p>
    <w:p w:rsidR="008C4E76" w:rsidRDefault="008C4E76" w:rsidP="004C385C">
      <w:pPr>
        <w:pStyle w:val="Akapitzlist1"/>
        <w:numPr>
          <w:ilvl w:val="0"/>
          <w:numId w:val="0"/>
        </w:numPr>
        <w:ind w:left="720"/>
        <w:rPr>
          <w:sz w:val="18"/>
          <w:szCs w:val="18"/>
        </w:rPr>
      </w:pPr>
    </w:p>
    <w:p w:rsidR="004C385C" w:rsidRPr="002C2757" w:rsidRDefault="004C385C" w:rsidP="004C385C">
      <w:pPr>
        <w:pStyle w:val="Akapitzlist1"/>
        <w:numPr>
          <w:ilvl w:val="0"/>
          <w:numId w:val="0"/>
        </w:numPr>
        <w:ind w:left="720"/>
        <w:rPr>
          <w:b/>
          <w:sz w:val="18"/>
          <w:szCs w:val="18"/>
        </w:rPr>
      </w:pPr>
      <w:r w:rsidRPr="002C2757">
        <w:rPr>
          <w:b/>
          <w:sz w:val="18"/>
          <w:szCs w:val="18"/>
        </w:rPr>
        <w:t>Zamawiający</w:t>
      </w:r>
    </w:p>
    <w:p w:rsidR="008C4E76" w:rsidRPr="002C2757" w:rsidRDefault="008C4E76" w:rsidP="004C385C">
      <w:pPr>
        <w:pStyle w:val="Akapitzlist1"/>
        <w:numPr>
          <w:ilvl w:val="0"/>
          <w:numId w:val="0"/>
        </w:numPr>
        <w:ind w:left="720"/>
        <w:rPr>
          <w:sz w:val="18"/>
          <w:szCs w:val="18"/>
        </w:rPr>
      </w:pPr>
      <w:r w:rsidRPr="002C2757">
        <w:rPr>
          <w:sz w:val="18"/>
          <w:szCs w:val="18"/>
        </w:rPr>
        <w:t>Gmina Witnica</w:t>
      </w:r>
    </w:p>
    <w:p w:rsidR="008C4E76" w:rsidRPr="002C2757" w:rsidRDefault="004C385C" w:rsidP="008C4E76">
      <w:pPr>
        <w:pStyle w:val="Akapitzlist1"/>
        <w:numPr>
          <w:ilvl w:val="0"/>
          <w:numId w:val="0"/>
        </w:numPr>
        <w:ind w:left="720"/>
        <w:rPr>
          <w:sz w:val="18"/>
          <w:szCs w:val="18"/>
        </w:rPr>
      </w:pPr>
      <w:r w:rsidRPr="002C2757">
        <w:rPr>
          <w:sz w:val="18"/>
          <w:szCs w:val="18"/>
        </w:rPr>
        <w:t xml:space="preserve">ul. </w:t>
      </w:r>
      <w:r w:rsidR="008C4E76" w:rsidRPr="002C2757">
        <w:rPr>
          <w:sz w:val="18"/>
          <w:szCs w:val="18"/>
        </w:rPr>
        <w:t>K</w:t>
      </w:r>
      <w:r w:rsidRPr="002C2757">
        <w:rPr>
          <w:sz w:val="18"/>
          <w:szCs w:val="18"/>
        </w:rPr>
        <w:t xml:space="preserve">rajowej </w:t>
      </w:r>
      <w:r w:rsidR="008C4E76" w:rsidRPr="002C2757">
        <w:rPr>
          <w:sz w:val="18"/>
          <w:szCs w:val="18"/>
        </w:rPr>
        <w:t>Rady Narodowej 6</w:t>
      </w:r>
    </w:p>
    <w:p w:rsidR="004C385C" w:rsidRDefault="008C4E76" w:rsidP="008C4E76">
      <w:pPr>
        <w:pStyle w:val="Akapitzlist1"/>
        <w:numPr>
          <w:ilvl w:val="0"/>
          <w:numId w:val="0"/>
        </w:numPr>
        <w:ind w:left="720"/>
      </w:pPr>
      <w:r w:rsidRPr="002C2757">
        <w:rPr>
          <w:sz w:val="18"/>
          <w:szCs w:val="18"/>
        </w:rPr>
        <w:t>66-460 Witnica</w:t>
      </w:r>
    </w:p>
    <w:p w:rsidR="002C2757" w:rsidRDefault="002C2757" w:rsidP="004C385C">
      <w:pPr>
        <w:jc w:val="both"/>
        <w:rPr>
          <w:rFonts w:ascii="Verdana" w:hAnsi="Verdana"/>
          <w:sz w:val="18"/>
          <w:szCs w:val="18"/>
        </w:rPr>
      </w:pPr>
    </w:p>
    <w:p w:rsidR="004C385C" w:rsidRPr="002C2757" w:rsidRDefault="004C385C" w:rsidP="004C385C">
      <w:pPr>
        <w:jc w:val="both"/>
        <w:rPr>
          <w:rFonts w:ascii="Verdana" w:hAnsi="Verdana"/>
          <w:sz w:val="16"/>
          <w:szCs w:val="16"/>
        </w:rPr>
      </w:pPr>
      <w:r w:rsidRPr="002C2757">
        <w:rPr>
          <w:rFonts w:ascii="Verdana" w:hAnsi="Verdana"/>
          <w:sz w:val="16"/>
          <w:szCs w:val="16"/>
        </w:rPr>
        <w:t xml:space="preserve">W zakresie niezbędnym do wykazania spełniania warunku wiedzy i doświadczenia, wykonanych w okresie ostatnich pięciu lat przed upływem terminu składania ofert, a jeżeli okres prowadzenia działalności jest krótszy – w tym okresie, zawierający co najmniej </w:t>
      </w:r>
      <w:r w:rsidR="008C4E76" w:rsidRPr="002C2757">
        <w:rPr>
          <w:rFonts w:ascii="Verdana" w:hAnsi="Verdana"/>
          <w:b/>
          <w:sz w:val="16"/>
          <w:szCs w:val="16"/>
        </w:rPr>
        <w:t>jedną robotą budowlaną polegającą na wykonaniu placu zabaw</w:t>
      </w:r>
      <w:r w:rsidRPr="002C2757">
        <w:rPr>
          <w:rFonts w:ascii="Verdana" w:hAnsi="Verdana"/>
          <w:b/>
          <w:sz w:val="16"/>
          <w:szCs w:val="16"/>
        </w:rPr>
        <w:t>,</w:t>
      </w:r>
      <w:r w:rsidRPr="002C2757">
        <w:rPr>
          <w:rFonts w:ascii="Verdana" w:hAnsi="Verdana"/>
          <w:sz w:val="16"/>
          <w:szCs w:val="16"/>
        </w:rPr>
        <w:t xml:space="preserve"> z podaniem ich rodzaju i wartości, daty i miejsca wykonania oraz załączeniem dokumentu potwierdzającego, że roboty zostały wykonane zgodnie z zasadami sztuki budowlanej i prawidłowo ukończone * </w:t>
      </w:r>
    </w:p>
    <w:p w:rsidR="004C385C" w:rsidRDefault="004C385C" w:rsidP="004C385C">
      <w:pPr>
        <w:jc w:val="both"/>
        <w:rPr>
          <w:rFonts w:ascii="Verdana" w:hAnsi="Verdana"/>
          <w:sz w:val="18"/>
          <w:szCs w:val="18"/>
        </w:rPr>
      </w:pPr>
    </w:p>
    <w:p w:rsidR="004C385C" w:rsidRPr="002C2757" w:rsidRDefault="004C385C" w:rsidP="004C385C">
      <w:pPr>
        <w:pStyle w:val="Akapitzlist1"/>
        <w:numPr>
          <w:ilvl w:val="0"/>
          <w:numId w:val="0"/>
        </w:numPr>
        <w:ind w:left="720"/>
        <w:rPr>
          <w:b/>
        </w:rPr>
      </w:pPr>
      <w:r w:rsidRPr="002C2757">
        <w:rPr>
          <w:b/>
        </w:rPr>
        <w:t>Wykonawca:</w:t>
      </w:r>
    </w:p>
    <w:p w:rsidR="004C385C" w:rsidRPr="002C2757" w:rsidRDefault="004C385C" w:rsidP="004C385C">
      <w:pPr>
        <w:pStyle w:val="Akapitzlist1"/>
        <w:numPr>
          <w:ilvl w:val="0"/>
          <w:numId w:val="0"/>
        </w:numPr>
        <w:ind w:left="720"/>
      </w:pPr>
      <w:r w:rsidRPr="002C2757">
        <w:t>Niniejsza oferta zostaje złożona przez:</w:t>
      </w:r>
    </w:p>
    <w:p w:rsidR="004C385C" w:rsidRPr="002C2757" w:rsidRDefault="004C385C" w:rsidP="004C385C">
      <w:pPr>
        <w:pStyle w:val="Akapitzlist1"/>
        <w:numPr>
          <w:ilvl w:val="0"/>
          <w:numId w:val="0"/>
        </w:numPr>
        <w:ind w:left="720"/>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8"/>
        <w:gridCol w:w="3118"/>
        <w:gridCol w:w="4502"/>
      </w:tblGrid>
      <w:tr w:rsidR="004C385C" w:rsidRPr="00640F28" w:rsidTr="00803E66">
        <w:tc>
          <w:tcPr>
            <w:tcW w:w="948" w:type="dxa"/>
          </w:tcPr>
          <w:p w:rsidR="004C385C" w:rsidRPr="002C2757" w:rsidRDefault="004C385C" w:rsidP="00803E66">
            <w:pPr>
              <w:ind w:left="720" w:hanging="360"/>
              <w:rPr>
                <w:b/>
                <w:sz w:val="18"/>
                <w:szCs w:val="18"/>
              </w:rPr>
            </w:pPr>
            <w:r w:rsidRPr="002C2757">
              <w:rPr>
                <w:b/>
                <w:sz w:val="18"/>
                <w:szCs w:val="18"/>
              </w:rPr>
              <w:t>Lp.</w:t>
            </w:r>
          </w:p>
        </w:tc>
        <w:tc>
          <w:tcPr>
            <w:tcW w:w="3118" w:type="dxa"/>
          </w:tcPr>
          <w:p w:rsidR="004C385C" w:rsidRPr="002C2757" w:rsidRDefault="004C385C" w:rsidP="002C2757">
            <w:pPr>
              <w:pStyle w:val="Akapitzlist1"/>
              <w:numPr>
                <w:ilvl w:val="0"/>
                <w:numId w:val="0"/>
              </w:numPr>
              <w:ind w:left="720" w:hanging="360"/>
              <w:rPr>
                <w:b/>
                <w:sz w:val="18"/>
                <w:szCs w:val="18"/>
              </w:rPr>
            </w:pPr>
            <w:r w:rsidRPr="002C2757">
              <w:rPr>
                <w:b/>
                <w:sz w:val="18"/>
                <w:szCs w:val="18"/>
              </w:rPr>
              <w:t>Nazwa Wykonawcy (ów)</w:t>
            </w:r>
          </w:p>
        </w:tc>
        <w:tc>
          <w:tcPr>
            <w:tcW w:w="4502" w:type="dxa"/>
          </w:tcPr>
          <w:p w:rsidR="004C385C" w:rsidRPr="002C2757" w:rsidRDefault="004C385C" w:rsidP="00803E66">
            <w:pPr>
              <w:pStyle w:val="Akapitzlist1"/>
              <w:numPr>
                <w:ilvl w:val="0"/>
                <w:numId w:val="0"/>
              </w:numPr>
              <w:ind w:left="720"/>
              <w:rPr>
                <w:b/>
                <w:sz w:val="18"/>
                <w:szCs w:val="18"/>
              </w:rPr>
            </w:pPr>
            <w:r w:rsidRPr="002C2757">
              <w:rPr>
                <w:b/>
                <w:sz w:val="18"/>
                <w:szCs w:val="18"/>
              </w:rPr>
              <w:t>Adres (y) Wykonawcy (ów)</w:t>
            </w:r>
          </w:p>
        </w:tc>
      </w:tr>
      <w:tr w:rsidR="004C385C" w:rsidTr="00803E66">
        <w:tc>
          <w:tcPr>
            <w:tcW w:w="948" w:type="dxa"/>
          </w:tcPr>
          <w:p w:rsidR="004C385C" w:rsidRDefault="004C385C" w:rsidP="00803E66">
            <w:pPr>
              <w:pStyle w:val="Akapitzlist1"/>
              <w:numPr>
                <w:ilvl w:val="0"/>
                <w:numId w:val="0"/>
              </w:numPr>
              <w:ind w:left="720"/>
            </w:pPr>
          </w:p>
        </w:tc>
        <w:tc>
          <w:tcPr>
            <w:tcW w:w="3118" w:type="dxa"/>
          </w:tcPr>
          <w:p w:rsidR="004C385C" w:rsidRDefault="004C385C" w:rsidP="00803E66">
            <w:pPr>
              <w:pStyle w:val="Akapitzlist1"/>
              <w:numPr>
                <w:ilvl w:val="0"/>
                <w:numId w:val="0"/>
              </w:numPr>
              <w:ind w:left="720"/>
            </w:pPr>
          </w:p>
        </w:tc>
        <w:tc>
          <w:tcPr>
            <w:tcW w:w="4502" w:type="dxa"/>
          </w:tcPr>
          <w:p w:rsidR="004C385C" w:rsidRDefault="004C385C" w:rsidP="00803E66">
            <w:pPr>
              <w:pStyle w:val="Akapitzlist1"/>
              <w:numPr>
                <w:ilvl w:val="0"/>
                <w:numId w:val="0"/>
              </w:numPr>
              <w:ind w:left="720"/>
            </w:pPr>
          </w:p>
        </w:tc>
      </w:tr>
      <w:tr w:rsidR="004C385C" w:rsidTr="00803E66">
        <w:tc>
          <w:tcPr>
            <w:tcW w:w="948" w:type="dxa"/>
          </w:tcPr>
          <w:p w:rsidR="004C385C" w:rsidRDefault="004C385C" w:rsidP="00803E66">
            <w:pPr>
              <w:pStyle w:val="Akapitzlist1"/>
              <w:numPr>
                <w:ilvl w:val="0"/>
                <w:numId w:val="0"/>
              </w:numPr>
              <w:ind w:left="720"/>
            </w:pPr>
          </w:p>
        </w:tc>
        <w:tc>
          <w:tcPr>
            <w:tcW w:w="3118" w:type="dxa"/>
          </w:tcPr>
          <w:p w:rsidR="004C385C" w:rsidRDefault="004C385C" w:rsidP="00803E66">
            <w:pPr>
              <w:pStyle w:val="Akapitzlist1"/>
              <w:numPr>
                <w:ilvl w:val="0"/>
                <w:numId w:val="0"/>
              </w:numPr>
              <w:ind w:left="720"/>
            </w:pPr>
          </w:p>
        </w:tc>
        <w:tc>
          <w:tcPr>
            <w:tcW w:w="4502" w:type="dxa"/>
          </w:tcPr>
          <w:p w:rsidR="004C385C" w:rsidRDefault="004C385C" w:rsidP="00803E66">
            <w:pPr>
              <w:pStyle w:val="Akapitzlist1"/>
              <w:numPr>
                <w:ilvl w:val="0"/>
                <w:numId w:val="0"/>
              </w:numPr>
              <w:ind w:left="720"/>
            </w:pPr>
          </w:p>
        </w:tc>
      </w:tr>
    </w:tbl>
    <w:p w:rsidR="004C385C" w:rsidRPr="0082407D" w:rsidRDefault="004C385C" w:rsidP="004C385C">
      <w:pPr>
        <w:jc w:val="center"/>
        <w:rPr>
          <w:rFonts w:ascii="Verdana" w:hAnsi="Verdana"/>
          <w:b/>
          <w:sz w:val="20"/>
          <w:szCs w:val="20"/>
        </w:rPr>
      </w:pPr>
    </w:p>
    <w:p w:rsidR="004C385C" w:rsidRDefault="004C385C" w:rsidP="004C385C">
      <w:pPr>
        <w:jc w:val="center"/>
        <w:rPr>
          <w:rFonts w:ascii="Verdana" w:hAnsi="Verdana"/>
          <w:b/>
          <w:sz w:val="20"/>
          <w:szCs w:val="20"/>
        </w:rPr>
      </w:pPr>
    </w:p>
    <w:p w:rsidR="004C385C" w:rsidRPr="0082407D" w:rsidRDefault="004C385C" w:rsidP="002C2757">
      <w:pPr>
        <w:rPr>
          <w:rFonts w:ascii="Verdana" w:hAnsi="Verdana"/>
          <w:b/>
          <w:sz w:val="20"/>
          <w:szCs w:val="20"/>
        </w:rPr>
      </w:pPr>
      <w:r w:rsidRPr="0082407D">
        <w:rPr>
          <w:rFonts w:ascii="Verdana" w:hAnsi="Verdana"/>
          <w:b/>
          <w:sz w:val="20"/>
          <w:szCs w:val="20"/>
        </w:rPr>
        <w:t>Oświadczam (y), że :</w:t>
      </w:r>
    </w:p>
    <w:p w:rsidR="004C385C" w:rsidRDefault="004C385C" w:rsidP="004C385C">
      <w:pPr>
        <w:jc w:val="both"/>
        <w:rPr>
          <w:rFonts w:ascii="Verdana" w:hAnsi="Verdana"/>
          <w:sz w:val="18"/>
          <w:szCs w:val="18"/>
        </w:rPr>
      </w:pPr>
    </w:p>
    <w:p w:rsidR="004C385C" w:rsidRDefault="004C385C" w:rsidP="004C385C">
      <w:pPr>
        <w:jc w:val="both"/>
        <w:rPr>
          <w:rFonts w:ascii="Verdana" w:hAnsi="Verdana"/>
          <w:sz w:val="18"/>
          <w:szCs w:val="18"/>
        </w:rPr>
      </w:pPr>
      <w:r>
        <w:rPr>
          <w:rFonts w:ascii="Verdana" w:hAnsi="Verdana"/>
          <w:sz w:val="18"/>
          <w:szCs w:val="18"/>
        </w:rPr>
        <w:t xml:space="preserve">Wykonałem (wykonaliśmy) następujące roboty budowlane w okresie ostatnich </w:t>
      </w:r>
      <w:r w:rsidRPr="0082407D">
        <w:rPr>
          <w:rFonts w:ascii="Verdana" w:hAnsi="Verdana"/>
          <w:b/>
          <w:sz w:val="18"/>
          <w:szCs w:val="18"/>
        </w:rPr>
        <w:t>pięciu lat</w:t>
      </w:r>
      <w:r>
        <w:rPr>
          <w:rFonts w:ascii="Verdana" w:hAnsi="Verdana"/>
          <w:sz w:val="18"/>
          <w:szCs w:val="18"/>
        </w:rPr>
        <w:t xml:space="preserve"> przed upływem terminu składania ofert / jeżeli okres prowadzenia działalności jest krótszy – w tym okresie.  </w:t>
      </w:r>
    </w:p>
    <w:p w:rsidR="004C385C" w:rsidRDefault="004C385C" w:rsidP="004C385C">
      <w:pPr>
        <w:jc w:val="both"/>
        <w:rPr>
          <w:rFonts w:ascii="Verdana" w:hAnsi="Verdana"/>
          <w:sz w:val="18"/>
          <w:szCs w:val="18"/>
        </w:rPr>
      </w:pPr>
    </w:p>
    <w:p w:rsidR="004C385C" w:rsidRDefault="004C385C" w:rsidP="004C385C">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009"/>
        <w:gridCol w:w="1842"/>
        <w:gridCol w:w="1843"/>
        <w:gridCol w:w="1843"/>
      </w:tblGrid>
      <w:tr w:rsidR="004C385C" w:rsidRPr="0082407D" w:rsidTr="00803E66">
        <w:tc>
          <w:tcPr>
            <w:tcW w:w="675" w:type="dxa"/>
          </w:tcPr>
          <w:p w:rsidR="004C385C" w:rsidRPr="002B3C03" w:rsidRDefault="004C385C" w:rsidP="00803E66">
            <w:pPr>
              <w:jc w:val="center"/>
              <w:rPr>
                <w:rFonts w:ascii="Verdana" w:hAnsi="Verdana"/>
                <w:b/>
                <w:sz w:val="18"/>
                <w:szCs w:val="18"/>
              </w:rPr>
            </w:pPr>
            <w:r w:rsidRPr="002B3C03">
              <w:rPr>
                <w:rFonts w:ascii="Verdana" w:hAnsi="Verdana"/>
                <w:b/>
                <w:sz w:val="18"/>
                <w:szCs w:val="18"/>
              </w:rPr>
              <w:t>Lp.</w:t>
            </w:r>
          </w:p>
        </w:tc>
        <w:tc>
          <w:tcPr>
            <w:tcW w:w="3009" w:type="dxa"/>
          </w:tcPr>
          <w:p w:rsidR="004C385C" w:rsidRPr="002B3C03" w:rsidRDefault="004C385C" w:rsidP="00803E66">
            <w:pPr>
              <w:jc w:val="center"/>
              <w:rPr>
                <w:rFonts w:ascii="Verdana" w:hAnsi="Verdana"/>
                <w:b/>
                <w:sz w:val="18"/>
                <w:szCs w:val="18"/>
              </w:rPr>
            </w:pPr>
            <w:r w:rsidRPr="002B3C03">
              <w:rPr>
                <w:rFonts w:ascii="Verdana" w:hAnsi="Verdana"/>
                <w:b/>
                <w:sz w:val="18"/>
                <w:szCs w:val="18"/>
              </w:rPr>
              <w:t>Przedmiot zamówienia (rodzaj robót, miejsce wykonania)</w:t>
            </w:r>
          </w:p>
        </w:tc>
        <w:tc>
          <w:tcPr>
            <w:tcW w:w="1842" w:type="dxa"/>
          </w:tcPr>
          <w:p w:rsidR="004C385C" w:rsidRPr="002B3C03" w:rsidRDefault="004C385C" w:rsidP="00803E66">
            <w:pPr>
              <w:jc w:val="center"/>
              <w:rPr>
                <w:rFonts w:ascii="Verdana" w:hAnsi="Verdana"/>
                <w:b/>
                <w:sz w:val="18"/>
                <w:szCs w:val="18"/>
              </w:rPr>
            </w:pPr>
            <w:r w:rsidRPr="002B3C03">
              <w:rPr>
                <w:rFonts w:ascii="Verdana" w:hAnsi="Verdana"/>
                <w:b/>
                <w:sz w:val="18"/>
                <w:szCs w:val="18"/>
              </w:rPr>
              <w:t>Wartość w PLN (brutto)</w:t>
            </w:r>
          </w:p>
        </w:tc>
        <w:tc>
          <w:tcPr>
            <w:tcW w:w="1843" w:type="dxa"/>
          </w:tcPr>
          <w:p w:rsidR="004C385C" w:rsidRPr="002B3C03" w:rsidRDefault="004C385C" w:rsidP="00803E66">
            <w:pPr>
              <w:jc w:val="center"/>
              <w:rPr>
                <w:rFonts w:ascii="Verdana" w:hAnsi="Verdana"/>
                <w:b/>
                <w:sz w:val="18"/>
                <w:szCs w:val="18"/>
              </w:rPr>
            </w:pPr>
            <w:r w:rsidRPr="002B3C03">
              <w:rPr>
                <w:rFonts w:ascii="Verdana" w:hAnsi="Verdana"/>
                <w:b/>
                <w:sz w:val="18"/>
                <w:szCs w:val="18"/>
              </w:rPr>
              <w:t>Data wykonania (zakończenia</w:t>
            </w:r>
          </w:p>
        </w:tc>
        <w:tc>
          <w:tcPr>
            <w:tcW w:w="1843" w:type="dxa"/>
          </w:tcPr>
          <w:p w:rsidR="004C385C" w:rsidRPr="002B3C03" w:rsidRDefault="004C385C" w:rsidP="00803E66">
            <w:pPr>
              <w:jc w:val="center"/>
              <w:rPr>
                <w:rFonts w:ascii="Verdana" w:hAnsi="Verdana"/>
                <w:b/>
                <w:sz w:val="18"/>
                <w:szCs w:val="18"/>
              </w:rPr>
            </w:pPr>
            <w:r w:rsidRPr="002B3C03">
              <w:rPr>
                <w:rFonts w:ascii="Verdana" w:hAnsi="Verdana"/>
                <w:b/>
                <w:sz w:val="18"/>
                <w:szCs w:val="18"/>
              </w:rPr>
              <w:t>Odbiorca (nazwa, adres, nr telefonu do kontaktu)</w:t>
            </w:r>
          </w:p>
        </w:tc>
      </w:tr>
      <w:tr w:rsidR="004C385C" w:rsidTr="00803E66">
        <w:tc>
          <w:tcPr>
            <w:tcW w:w="675" w:type="dxa"/>
          </w:tcPr>
          <w:p w:rsidR="004C385C" w:rsidRPr="002B3C03" w:rsidRDefault="004C385C" w:rsidP="00803E66">
            <w:pPr>
              <w:jc w:val="both"/>
              <w:rPr>
                <w:rFonts w:ascii="Verdana" w:hAnsi="Verdana"/>
                <w:sz w:val="18"/>
                <w:szCs w:val="18"/>
              </w:rPr>
            </w:pPr>
          </w:p>
        </w:tc>
        <w:tc>
          <w:tcPr>
            <w:tcW w:w="3009" w:type="dxa"/>
          </w:tcPr>
          <w:p w:rsidR="004C385C" w:rsidRPr="002B3C03" w:rsidRDefault="004C385C" w:rsidP="00803E66">
            <w:pPr>
              <w:jc w:val="both"/>
              <w:rPr>
                <w:rFonts w:ascii="Verdana" w:hAnsi="Verdana"/>
                <w:sz w:val="18"/>
                <w:szCs w:val="18"/>
              </w:rPr>
            </w:pPr>
          </w:p>
          <w:p w:rsidR="004C385C" w:rsidRPr="002B3C03" w:rsidRDefault="004C385C" w:rsidP="00803E66">
            <w:pPr>
              <w:jc w:val="both"/>
              <w:rPr>
                <w:rFonts w:ascii="Verdana" w:hAnsi="Verdana"/>
                <w:sz w:val="18"/>
                <w:szCs w:val="18"/>
              </w:rPr>
            </w:pPr>
          </w:p>
        </w:tc>
        <w:tc>
          <w:tcPr>
            <w:tcW w:w="1842" w:type="dxa"/>
          </w:tcPr>
          <w:p w:rsidR="004C385C" w:rsidRPr="002B3C03" w:rsidRDefault="004C385C" w:rsidP="00803E66">
            <w:pPr>
              <w:jc w:val="both"/>
              <w:rPr>
                <w:rFonts w:ascii="Verdana" w:hAnsi="Verdana"/>
                <w:sz w:val="18"/>
                <w:szCs w:val="18"/>
              </w:rPr>
            </w:pPr>
          </w:p>
        </w:tc>
        <w:tc>
          <w:tcPr>
            <w:tcW w:w="1843" w:type="dxa"/>
          </w:tcPr>
          <w:p w:rsidR="004C385C" w:rsidRPr="002B3C03" w:rsidRDefault="004C385C" w:rsidP="00803E66">
            <w:pPr>
              <w:jc w:val="both"/>
              <w:rPr>
                <w:rFonts w:ascii="Verdana" w:hAnsi="Verdana"/>
                <w:sz w:val="18"/>
                <w:szCs w:val="18"/>
              </w:rPr>
            </w:pPr>
          </w:p>
        </w:tc>
        <w:tc>
          <w:tcPr>
            <w:tcW w:w="1843" w:type="dxa"/>
          </w:tcPr>
          <w:p w:rsidR="004C385C" w:rsidRPr="002B3C03" w:rsidRDefault="004C385C" w:rsidP="00803E66">
            <w:pPr>
              <w:jc w:val="both"/>
              <w:rPr>
                <w:rFonts w:ascii="Verdana" w:hAnsi="Verdana"/>
                <w:sz w:val="18"/>
                <w:szCs w:val="18"/>
              </w:rPr>
            </w:pPr>
          </w:p>
        </w:tc>
      </w:tr>
    </w:tbl>
    <w:p w:rsidR="004C385C" w:rsidRDefault="004C385C" w:rsidP="004C385C">
      <w:pPr>
        <w:jc w:val="both"/>
        <w:rPr>
          <w:rFonts w:ascii="Verdana" w:hAnsi="Verdana"/>
          <w:sz w:val="18"/>
          <w:szCs w:val="18"/>
        </w:rPr>
      </w:pPr>
    </w:p>
    <w:p w:rsidR="004C385C" w:rsidRDefault="004C385C" w:rsidP="004C385C">
      <w:pPr>
        <w:jc w:val="both"/>
        <w:rPr>
          <w:rFonts w:ascii="Verdana" w:hAnsi="Verdana"/>
          <w:sz w:val="18"/>
          <w:szCs w:val="18"/>
        </w:rPr>
      </w:pPr>
      <w:r>
        <w:rPr>
          <w:rFonts w:ascii="Verdana" w:hAnsi="Verdana"/>
          <w:sz w:val="18"/>
          <w:szCs w:val="18"/>
        </w:rPr>
        <w:t xml:space="preserve"> W załączeniu przedstawiam dokument(y) potwierdzający , że ta/ te budowa (y) została (y) wykonane – zgodnie z zasadami sztuki budowlanej i prawidłowo ukończone.</w:t>
      </w:r>
    </w:p>
    <w:p w:rsidR="004C385C" w:rsidRDefault="004C385C" w:rsidP="004C385C">
      <w:pPr>
        <w:jc w:val="both"/>
        <w:rPr>
          <w:rFonts w:ascii="Verdana" w:hAnsi="Verdana"/>
          <w:sz w:val="18"/>
          <w:szCs w:val="18"/>
        </w:rPr>
      </w:pPr>
    </w:p>
    <w:p w:rsidR="004C385C" w:rsidRPr="002C2757" w:rsidRDefault="004C385C" w:rsidP="004C385C">
      <w:pPr>
        <w:jc w:val="both"/>
        <w:rPr>
          <w:rFonts w:ascii="Verdana" w:hAnsi="Verdana"/>
          <w:b/>
          <w:sz w:val="18"/>
          <w:szCs w:val="18"/>
        </w:rPr>
      </w:pPr>
      <w:r w:rsidRPr="002C2757">
        <w:rPr>
          <w:rFonts w:ascii="Verdana" w:hAnsi="Verdana"/>
          <w:b/>
          <w:sz w:val="18"/>
          <w:szCs w:val="18"/>
        </w:rPr>
        <w:t>Osoba składająca oświadczenie świadoma jest odpowiedzialności karnej, wynikającej z art. 297 Kodeksu karnego.</w:t>
      </w:r>
    </w:p>
    <w:p w:rsidR="004C385C" w:rsidRPr="002C2757" w:rsidRDefault="004C385C" w:rsidP="004C385C">
      <w:pPr>
        <w:jc w:val="both"/>
        <w:rPr>
          <w:rFonts w:ascii="Verdana" w:hAnsi="Verdana"/>
          <w:sz w:val="18"/>
          <w:szCs w:val="18"/>
        </w:rPr>
      </w:pPr>
    </w:p>
    <w:p w:rsidR="004C385C" w:rsidRPr="00C55243" w:rsidRDefault="004C385C" w:rsidP="004C385C">
      <w:pPr>
        <w:ind w:left="720" w:hanging="360"/>
        <w:rPr>
          <w:rFonts w:ascii="Verdana" w:hAnsi="Verdana"/>
          <w:b/>
          <w:sz w:val="20"/>
          <w:szCs w:val="20"/>
        </w:rPr>
      </w:pPr>
      <w:r w:rsidRPr="00C55243">
        <w:rPr>
          <w:rFonts w:ascii="Verdana" w:hAnsi="Verdana"/>
          <w:b/>
          <w:sz w:val="20"/>
          <w:szCs w:val="20"/>
        </w:rPr>
        <w:t>Podpis (y) :</w:t>
      </w:r>
    </w:p>
    <w:p w:rsidR="004C385C" w:rsidRPr="0042408B" w:rsidRDefault="004C385C" w:rsidP="004C385C">
      <w:pPr>
        <w:pStyle w:val="Akapitzlist1"/>
        <w:numPr>
          <w:ilvl w:val="0"/>
          <w:numId w:val="0"/>
        </w:numPr>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1399"/>
        <w:gridCol w:w="1701"/>
        <w:gridCol w:w="1701"/>
        <w:gridCol w:w="1536"/>
        <w:gridCol w:w="1407"/>
      </w:tblGrid>
      <w:tr w:rsidR="004C385C" w:rsidRPr="002C2757" w:rsidTr="00803E66">
        <w:tc>
          <w:tcPr>
            <w:tcW w:w="824" w:type="dxa"/>
          </w:tcPr>
          <w:p w:rsidR="004C385C" w:rsidRPr="002C2757" w:rsidRDefault="004C385C" w:rsidP="00803E66">
            <w:pPr>
              <w:pStyle w:val="Akapitzlist1"/>
              <w:numPr>
                <w:ilvl w:val="0"/>
                <w:numId w:val="0"/>
              </w:numPr>
              <w:rPr>
                <w:b/>
                <w:sz w:val="12"/>
                <w:szCs w:val="12"/>
              </w:rPr>
            </w:pPr>
            <w:r w:rsidRPr="002C2757">
              <w:rPr>
                <w:b/>
                <w:sz w:val="12"/>
                <w:szCs w:val="12"/>
              </w:rPr>
              <w:t>Lp.</w:t>
            </w:r>
          </w:p>
        </w:tc>
        <w:tc>
          <w:tcPr>
            <w:tcW w:w="1399" w:type="dxa"/>
          </w:tcPr>
          <w:p w:rsidR="004C385C" w:rsidRPr="002C2757" w:rsidRDefault="004C385C" w:rsidP="00803E66">
            <w:pPr>
              <w:pStyle w:val="Akapitzlist1"/>
              <w:numPr>
                <w:ilvl w:val="0"/>
                <w:numId w:val="0"/>
              </w:numPr>
              <w:rPr>
                <w:b/>
                <w:sz w:val="12"/>
                <w:szCs w:val="12"/>
              </w:rPr>
            </w:pPr>
            <w:r w:rsidRPr="002C2757">
              <w:rPr>
                <w:b/>
                <w:sz w:val="12"/>
                <w:szCs w:val="12"/>
              </w:rPr>
              <w:t>Nazwa (y) Wykonawcy (ów)</w:t>
            </w:r>
          </w:p>
        </w:tc>
        <w:tc>
          <w:tcPr>
            <w:tcW w:w="1701" w:type="dxa"/>
          </w:tcPr>
          <w:p w:rsidR="004C385C" w:rsidRPr="002C2757" w:rsidRDefault="004C385C" w:rsidP="00803E66">
            <w:pPr>
              <w:pStyle w:val="Akapitzlist1"/>
              <w:numPr>
                <w:ilvl w:val="0"/>
                <w:numId w:val="0"/>
              </w:numPr>
              <w:rPr>
                <w:b/>
                <w:sz w:val="12"/>
                <w:szCs w:val="12"/>
              </w:rPr>
            </w:pPr>
            <w:r w:rsidRPr="002C2757">
              <w:rPr>
                <w:b/>
                <w:sz w:val="12"/>
                <w:szCs w:val="12"/>
              </w:rPr>
              <w:t>Nazwisko i imię osoby (osób) upoważnionych do podpisania niniejszej oferty w imieniu Wykonawcy (ów)</w:t>
            </w:r>
          </w:p>
        </w:tc>
        <w:tc>
          <w:tcPr>
            <w:tcW w:w="1701" w:type="dxa"/>
          </w:tcPr>
          <w:p w:rsidR="004C385C" w:rsidRPr="002C2757" w:rsidRDefault="004C385C" w:rsidP="00803E66">
            <w:pPr>
              <w:pStyle w:val="Akapitzlist1"/>
              <w:numPr>
                <w:ilvl w:val="0"/>
                <w:numId w:val="0"/>
              </w:numPr>
              <w:rPr>
                <w:b/>
                <w:sz w:val="12"/>
                <w:szCs w:val="12"/>
              </w:rPr>
            </w:pPr>
            <w:r w:rsidRPr="002C2757">
              <w:rPr>
                <w:b/>
                <w:sz w:val="12"/>
                <w:szCs w:val="12"/>
              </w:rPr>
              <w:t>Podpis(y) osoby (osób) upoważnionych do podpisywania niniejszej oferty w imieniu wykonawców</w:t>
            </w:r>
          </w:p>
        </w:tc>
        <w:tc>
          <w:tcPr>
            <w:tcW w:w="1536" w:type="dxa"/>
          </w:tcPr>
          <w:p w:rsidR="004C385C" w:rsidRPr="002C2757" w:rsidRDefault="004C385C" w:rsidP="00803E66">
            <w:pPr>
              <w:pStyle w:val="Akapitzlist1"/>
              <w:numPr>
                <w:ilvl w:val="0"/>
                <w:numId w:val="0"/>
              </w:numPr>
              <w:rPr>
                <w:b/>
                <w:sz w:val="12"/>
                <w:szCs w:val="12"/>
              </w:rPr>
            </w:pPr>
            <w:r w:rsidRPr="002C2757">
              <w:rPr>
                <w:b/>
                <w:sz w:val="12"/>
                <w:szCs w:val="12"/>
              </w:rPr>
              <w:t xml:space="preserve">Pieczęć (cie) Wykonawcy (ów) </w:t>
            </w:r>
          </w:p>
        </w:tc>
        <w:tc>
          <w:tcPr>
            <w:tcW w:w="1407" w:type="dxa"/>
          </w:tcPr>
          <w:p w:rsidR="004C385C" w:rsidRPr="002C2757" w:rsidRDefault="004C385C" w:rsidP="00803E66">
            <w:pPr>
              <w:pStyle w:val="Akapitzlist1"/>
              <w:numPr>
                <w:ilvl w:val="0"/>
                <w:numId w:val="0"/>
              </w:numPr>
              <w:rPr>
                <w:b/>
                <w:sz w:val="12"/>
                <w:szCs w:val="12"/>
              </w:rPr>
            </w:pPr>
            <w:r w:rsidRPr="002C2757">
              <w:rPr>
                <w:b/>
                <w:sz w:val="12"/>
                <w:szCs w:val="12"/>
              </w:rPr>
              <w:t>Miejscowość i data</w:t>
            </w:r>
          </w:p>
        </w:tc>
      </w:tr>
      <w:tr w:rsidR="004C385C" w:rsidTr="00803E66">
        <w:tc>
          <w:tcPr>
            <w:tcW w:w="824" w:type="dxa"/>
          </w:tcPr>
          <w:p w:rsidR="004C385C" w:rsidRPr="002B3C03" w:rsidRDefault="004C385C" w:rsidP="00803E66">
            <w:pPr>
              <w:pStyle w:val="Akapitzlist1"/>
              <w:numPr>
                <w:ilvl w:val="0"/>
                <w:numId w:val="0"/>
              </w:numPr>
              <w:rPr>
                <w:b/>
              </w:rPr>
            </w:pPr>
          </w:p>
          <w:p w:rsidR="004C385C" w:rsidRPr="002B3C03" w:rsidRDefault="004C385C" w:rsidP="00803E66">
            <w:pPr>
              <w:pStyle w:val="Akapitzlist1"/>
              <w:numPr>
                <w:ilvl w:val="0"/>
                <w:numId w:val="0"/>
              </w:numPr>
              <w:rPr>
                <w:b/>
              </w:rPr>
            </w:pPr>
          </w:p>
        </w:tc>
        <w:tc>
          <w:tcPr>
            <w:tcW w:w="1399"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536" w:type="dxa"/>
          </w:tcPr>
          <w:p w:rsidR="004C385C" w:rsidRPr="002B3C03" w:rsidRDefault="004C385C" w:rsidP="00803E66">
            <w:pPr>
              <w:pStyle w:val="Akapitzlist1"/>
              <w:numPr>
                <w:ilvl w:val="0"/>
                <w:numId w:val="0"/>
              </w:numPr>
              <w:rPr>
                <w:b/>
              </w:rPr>
            </w:pPr>
          </w:p>
        </w:tc>
        <w:tc>
          <w:tcPr>
            <w:tcW w:w="1407" w:type="dxa"/>
          </w:tcPr>
          <w:p w:rsidR="004C385C" w:rsidRPr="002B3C03" w:rsidRDefault="004C385C" w:rsidP="00803E66">
            <w:pPr>
              <w:pStyle w:val="Akapitzlist1"/>
              <w:numPr>
                <w:ilvl w:val="0"/>
                <w:numId w:val="0"/>
              </w:numPr>
              <w:rPr>
                <w:b/>
              </w:rPr>
            </w:pPr>
          </w:p>
        </w:tc>
      </w:tr>
    </w:tbl>
    <w:p w:rsidR="004C385C" w:rsidRDefault="004C385C" w:rsidP="004C385C">
      <w:pPr>
        <w:jc w:val="both"/>
        <w:rPr>
          <w:rFonts w:ascii="Verdana" w:hAnsi="Verdana"/>
          <w:sz w:val="18"/>
          <w:szCs w:val="18"/>
        </w:rPr>
      </w:pPr>
    </w:p>
    <w:p w:rsidR="004C385C" w:rsidRPr="0030673A" w:rsidRDefault="004C385C" w:rsidP="004C385C">
      <w:pPr>
        <w:jc w:val="both"/>
        <w:rPr>
          <w:rFonts w:ascii="Verdana" w:hAnsi="Verdana"/>
          <w:b/>
          <w:sz w:val="20"/>
          <w:szCs w:val="20"/>
        </w:rPr>
      </w:pPr>
      <w:r w:rsidRPr="0030673A">
        <w:rPr>
          <w:rFonts w:ascii="Verdana" w:hAnsi="Verdana"/>
          <w:b/>
          <w:sz w:val="20"/>
          <w:szCs w:val="20"/>
        </w:rPr>
        <w:t xml:space="preserve">Załącznik nr </w:t>
      </w:r>
      <w:r>
        <w:rPr>
          <w:rFonts w:ascii="Verdana" w:hAnsi="Verdana"/>
          <w:b/>
          <w:sz w:val="20"/>
          <w:szCs w:val="20"/>
        </w:rPr>
        <w:t>6</w:t>
      </w:r>
      <w:r w:rsidRPr="0030673A">
        <w:rPr>
          <w:rFonts w:ascii="Verdana" w:hAnsi="Verdana"/>
          <w:b/>
          <w:sz w:val="20"/>
          <w:szCs w:val="20"/>
        </w:rPr>
        <w:t xml:space="preserve"> – Wzór </w:t>
      </w:r>
      <w:r>
        <w:rPr>
          <w:rFonts w:ascii="Verdana" w:hAnsi="Verdana"/>
          <w:b/>
          <w:sz w:val="20"/>
          <w:szCs w:val="20"/>
        </w:rPr>
        <w:t>w</w:t>
      </w:r>
      <w:r w:rsidRPr="0030673A">
        <w:rPr>
          <w:rFonts w:ascii="Verdana" w:hAnsi="Verdana"/>
          <w:b/>
          <w:sz w:val="20"/>
          <w:szCs w:val="20"/>
        </w:rPr>
        <w:t xml:space="preserve">ykazu </w:t>
      </w:r>
      <w:r>
        <w:rPr>
          <w:rFonts w:ascii="Verdana" w:hAnsi="Verdana"/>
          <w:b/>
          <w:sz w:val="20"/>
          <w:szCs w:val="20"/>
        </w:rPr>
        <w:t>osób, które będę uczestniczyć w wykonywaniu zamówienia</w:t>
      </w:r>
    </w:p>
    <w:p w:rsidR="007F53CC" w:rsidRDefault="007F53CC" w:rsidP="007F53CC">
      <w:pPr>
        <w:rPr>
          <w:rFonts w:ascii="Verdana" w:hAnsi="Verdana"/>
          <w:b/>
          <w:sz w:val="20"/>
          <w:szCs w:val="20"/>
        </w:rPr>
      </w:pPr>
    </w:p>
    <w:p w:rsidR="007F53CC" w:rsidRDefault="007F53CC" w:rsidP="007F53CC">
      <w:pPr>
        <w:jc w:val="center"/>
        <w:rPr>
          <w:rFonts w:ascii="Verdana" w:hAnsi="Verdana"/>
          <w:b/>
          <w:sz w:val="20"/>
          <w:szCs w:val="20"/>
        </w:rPr>
      </w:pPr>
    </w:p>
    <w:p w:rsidR="007F53CC" w:rsidRPr="007F53CC" w:rsidRDefault="007F53CC" w:rsidP="007F53CC">
      <w:pPr>
        <w:jc w:val="center"/>
        <w:rPr>
          <w:rFonts w:ascii="Verdana" w:hAnsi="Verdana"/>
          <w:b/>
          <w:sz w:val="20"/>
          <w:szCs w:val="20"/>
        </w:rPr>
      </w:pPr>
      <w:r w:rsidRPr="007F53CC">
        <w:rPr>
          <w:rFonts w:ascii="Verdana" w:hAnsi="Verdana"/>
          <w:b/>
          <w:sz w:val="20"/>
          <w:szCs w:val="20"/>
        </w:rPr>
        <w:t>WYKAZ OSÓB, KTÓRE BĘDĄ UCZESTNICZYĆ W WYKONYWANIU ZAMÓWIENIA</w:t>
      </w:r>
    </w:p>
    <w:p w:rsidR="004C385C" w:rsidRPr="0030673A" w:rsidRDefault="004C385C" w:rsidP="004C385C">
      <w:pPr>
        <w:jc w:val="both"/>
        <w:rPr>
          <w:rFonts w:ascii="Verdana" w:hAnsi="Verdana"/>
          <w:sz w:val="20"/>
          <w:szCs w:val="20"/>
        </w:rPr>
      </w:pPr>
    </w:p>
    <w:p w:rsidR="007F53CC" w:rsidRPr="008C4E76" w:rsidRDefault="007F53CC" w:rsidP="007F53CC">
      <w:pPr>
        <w:pStyle w:val="Akapitzlist1"/>
        <w:numPr>
          <w:ilvl w:val="0"/>
          <w:numId w:val="0"/>
        </w:numPr>
        <w:ind w:left="1080"/>
        <w:jc w:val="center"/>
        <w:rPr>
          <w:b/>
        </w:rPr>
      </w:pPr>
      <w:r w:rsidRPr="008C4E76">
        <w:rPr>
          <w:b/>
        </w:rPr>
        <w:t>Przetarg nieograniczony</w:t>
      </w:r>
    </w:p>
    <w:p w:rsidR="007F53CC" w:rsidRPr="008C4E76" w:rsidRDefault="007F53CC" w:rsidP="007F53CC">
      <w:pPr>
        <w:jc w:val="center"/>
        <w:rPr>
          <w:rFonts w:ascii="Verdana" w:hAnsi="Verdana"/>
          <w:b/>
          <w:sz w:val="20"/>
          <w:szCs w:val="20"/>
        </w:rPr>
      </w:pPr>
      <w:r w:rsidRPr="008C4E76">
        <w:rPr>
          <w:rFonts w:ascii="Verdana" w:hAnsi="Verdana"/>
          <w:b/>
          <w:sz w:val="20"/>
          <w:szCs w:val="20"/>
        </w:rPr>
        <w:t xml:space="preserve"> roboty budowlane w ramach zadania pn.:</w:t>
      </w:r>
    </w:p>
    <w:p w:rsidR="007F53CC" w:rsidRPr="008C4E76" w:rsidRDefault="007F53CC" w:rsidP="007F53CC">
      <w:pPr>
        <w:jc w:val="center"/>
        <w:rPr>
          <w:rFonts w:ascii="Verdana" w:hAnsi="Verdana"/>
          <w:b/>
          <w:sz w:val="20"/>
          <w:szCs w:val="20"/>
        </w:rPr>
      </w:pPr>
      <w:r w:rsidRPr="008C4E76">
        <w:rPr>
          <w:rFonts w:ascii="Verdana" w:hAnsi="Verdana"/>
          <w:b/>
          <w:sz w:val="20"/>
          <w:szCs w:val="20"/>
        </w:rPr>
        <w:t>„Odnowa wsi Stare Dzieduszyce poprzez wykonanie profesjonalnego placu zabaw”</w:t>
      </w:r>
    </w:p>
    <w:p w:rsidR="004C385C" w:rsidRPr="001D5C99" w:rsidRDefault="004C385C" w:rsidP="004C385C">
      <w:pPr>
        <w:jc w:val="center"/>
        <w:rPr>
          <w:rFonts w:ascii="Verdana" w:hAnsi="Verdana" w:cs="Arial"/>
          <w:b/>
          <w:sz w:val="22"/>
          <w:szCs w:val="22"/>
        </w:rPr>
      </w:pPr>
    </w:p>
    <w:p w:rsidR="004C385C" w:rsidRDefault="004C385C" w:rsidP="004C385C">
      <w:pPr>
        <w:pStyle w:val="Akapitzlist1"/>
        <w:numPr>
          <w:ilvl w:val="0"/>
          <w:numId w:val="0"/>
        </w:numPr>
        <w:ind w:left="720"/>
        <w:rPr>
          <w:sz w:val="18"/>
          <w:szCs w:val="18"/>
        </w:rPr>
      </w:pPr>
    </w:p>
    <w:p w:rsidR="007F53CC" w:rsidRPr="002C2757" w:rsidRDefault="007F53CC" w:rsidP="007F53CC">
      <w:pPr>
        <w:pStyle w:val="Akapitzlist1"/>
        <w:numPr>
          <w:ilvl w:val="0"/>
          <w:numId w:val="0"/>
        </w:numPr>
        <w:ind w:left="720"/>
        <w:rPr>
          <w:b/>
          <w:sz w:val="18"/>
          <w:szCs w:val="18"/>
        </w:rPr>
      </w:pPr>
      <w:r w:rsidRPr="002C2757">
        <w:rPr>
          <w:b/>
          <w:sz w:val="18"/>
          <w:szCs w:val="18"/>
        </w:rPr>
        <w:t>Zamawiający</w:t>
      </w:r>
    </w:p>
    <w:p w:rsidR="007F53CC" w:rsidRPr="002C2757" w:rsidRDefault="007F53CC" w:rsidP="007F53CC">
      <w:pPr>
        <w:pStyle w:val="Akapitzlist1"/>
        <w:numPr>
          <w:ilvl w:val="0"/>
          <w:numId w:val="0"/>
        </w:numPr>
        <w:ind w:left="720"/>
        <w:rPr>
          <w:sz w:val="18"/>
          <w:szCs w:val="18"/>
        </w:rPr>
      </w:pPr>
      <w:r w:rsidRPr="002C2757">
        <w:rPr>
          <w:sz w:val="18"/>
          <w:szCs w:val="18"/>
        </w:rPr>
        <w:t>Gmina Witnica</w:t>
      </w:r>
    </w:p>
    <w:p w:rsidR="007F53CC" w:rsidRPr="002C2757" w:rsidRDefault="007F53CC" w:rsidP="007F53CC">
      <w:pPr>
        <w:pStyle w:val="Akapitzlist1"/>
        <w:numPr>
          <w:ilvl w:val="0"/>
          <w:numId w:val="0"/>
        </w:numPr>
        <w:ind w:left="720"/>
        <w:rPr>
          <w:sz w:val="18"/>
          <w:szCs w:val="18"/>
        </w:rPr>
      </w:pPr>
      <w:r w:rsidRPr="002C2757">
        <w:rPr>
          <w:sz w:val="18"/>
          <w:szCs w:val="18"/>
        </w:rPr>
        <w:t>ul. Krajowej Rady Narodowej 6</w:t>
      </w:r>
    </w:p>
    <w:p w:rsidR="007F53CC" w:rsidRDefault="007F53CC" w:rsidP="007F53CC">
      <w:pPr>
        <w:pStyle w:val="Akapitzlist1"/>
        <w:numPr>
          <w:ilvl w:val="0"/>
          <w:numId w:val="0"/>
        </w:numPr>
        <w:ind w:left="720"/>
      </w:pPr>
      <w:r w:rsidRPr="002C2757">
        <w:rPr>
          <w:sz w:val="18"/>
          <w:szCs w:val="18"/>
        </w:rPr>
        <w:t>66-460 Witnica</w:t>
      </w:r>
    </w:p>
    <w:p w:rsidR="004C385C" w:rsidRDefault="004C385C" w:rsidP="004C385C">
      <w:pPr>
        <w:jc w:val="both"/>
        <w:rPr>
          <w:rFonts w:ascii="Verdana" w:hAnsi="Verdana"/>
          <w:sz w:val="18"/>
          <w:szCs w:val="18"/>
        </w:rPr>
      </w:pPr>
    </w:p>
    <w:p w:rsidR="004C385C" w:rsidRPr="00F40386" w:rsidRDefault="004C385C" w:rsidP="004C385C">
      <w:pPr>
        <w:pStyle w:val="Akapitzlist1"/>
        <w:numPr>
          <w:ilvl w:val="0"/>
          <w:numId w:val="0"/>
        </w:numPr>
        <w:ind w:left="720"/>
        <w:rPr>
          <w:b/>
          <w:sz w:val="22"/>
          <w:szCs w:val="22"/>
        </w:rPr>
      </w:pPr>
      <w:r w:rsidRPr="00F40386">
        <w:rPr>
          <w:b/>
          <w:sz w:val="22"/>
          <w:szCs w:val="22"/>
        </w:rPr>
        <w:t>Wykonawca:</w:t>
      </w:r>
    </w:p>
    <w:p w:rsidR="004C385C" w:rsidRPr="007F53CC" w:rsidRDefault="004C385C" w:rsidP="004C385C">
      <w:pPr>
        <w:pStyle w:val="Akapitzlist1"/>
        <w:numPr>
          <w:ilvl w:val="0"/>
          <w:numId w:val="0"/>
        </w:numPr>
        <w:ind w:left="720"/>
        <w:rPr>
          <w:sz w:val="18"/>
          <w:szCs w:val="18"/>
        </w:rPr>
      </w:pPr>
      <w:r w:rsidRPr="007F53CC">
        <w:rPr>
          <w:sz w:val="18"/>
          <w:szCs w:val="18"/>
        </w:rPr>
        <w:t>Niniejsza oferta zostaje złożona przez:</w:t>
      </w:r>
    </w:p>
    <w:p w:rsidR="004C385C" w:rsidRDefault="004C385C" w:rsidP="004C385C">
      <w:pPr>
        <w:pStyle w:val="Akapitzlist1"/>
        <w:numPr>
          <w:ilvl w:val="0"/>
          <w:numId w:val="0"/>
        </w:numPr>
        <w:ind w:left="720"/>
      </w:pPr>
    </w:p>
    <w:tbl>
      <w:tblPr>
        <w:tblW w:w="91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8"/>
        <w:gridCol w:w="3732"/>
        <w:gridCol w:w="4502"/>
      </w:tblGrid>
      <w:tr w:rsidR="004C385C" w:rsidRPr="00640F28" w:rsidTr="00803E66">
        <w:tc>
          <w:tcPr>
            <w:tcW w:w="948" w:type="dxa"/>
          </w:tcPr>
          <w:p w:rsidR="004C385C" w:rsidRPr="002B3C03" w:rsidRDefault="004C385C" w:rsidP="00803E66">
            <w:pPr>
              <w:ind w:left="720" w:hanging="360"/>
              <w:rPr>
                <w:b/>
              </w:rPr>
            </w:pPr>
            <w:r w:rsidRPr="002B3C03">
              <w:rPr>
                <w:b/>
                <w:sz w:val="22"/>
                <w:szCs w:val="22"/>
              </w:rPr>
              <w:t>Lp.</w:t>
            </w:r>
          </w:p>
        </w:tc>
        <w:tc>
          <w:tcPr>
            <w:tcW w:w="3732" w:type="dxa"/>
          </w:tcPr>
          <w:p w:rsidR="004C385C" w:rsidRPr="002B3C03" w:rsidRDefault="004C385C" w:rsidP="00803E66">
            <w:pPr>
              <w:pStyle w:val="Akapitzlist1"/>
              <w:numPr>
                <w:ilvl w:val="0"/>
                <w:numId w:val="0"/>
              </w:numPr>
              <w:jc w:val="left"/>
              <w:rPr>
                <w:b/>
              </w:rPr>
            </w:pPr>
            <w:r w:rsidRPr="002B3C03">
              <w:rPr>
                <w:b/>
              </w:rPr>
              <w:t xml:space="preserve">Nazwa Wykonawcy </w:t>
            </w:r>
            <w:r>
              <w:rPr>
                <w:b/>
              </w:rPr>
              <w:t>(</w:t>
            </w:r>
            <w:r w:rsidRPr="002B3C03">
              <w:rPr>
                <w:b/>
              </w:rPr>
              <w:t>ów)</w:t>
            </w:r>
          </w:p>
        </w:tc>
        <w:tc>
          <w:tcPr>
            <w:tcW w:w="4502" w:type="dxa"/>
          </w:tcPr>
          <w:p w:rsidR="004C385C" w:rsidRPr="002B3C03" w:rsidRDefault="004C385C" w:rsidP="00803E66">
            <w:pPr>
              <w:pStyle w:val="Akapitzlist1"/>
              <w:numPr>
                <w:ilvl w:val="0"/>
                <w:numId w:val="0"/>
              </w:numPr>
              <w:ind w:left="720"/>
              <w:rPr>
                <w:b/>
              </w:rPr>
            </w:pPr>
            <w:r w:rsidRPr="002B3C03">
              <w:rPr>
                <w:b/>
              </w:rPr>
              <w:t>Adres (y) Wykonawcy (ów)</w:t>
            </w:r>
          </w:p>
        </w:tc>
      </w:tr>
      <w:tr w:rsidR="004C385C" w:rsidTr="00803E66">
        <w:tc>
          <w:tcPr>
            <w:tcW w:w="948" w:type="dxa"/>
          </w:tcPr>
          <w:p w:rsidR="004C385C" w:rsidRDefault="004C385C" w:rsidP="00803E66">
            <w:pPr>
              <w:pStyle w:val="Akapitzlist1"/>
              <w:numPr>
                <w:ilvl w:val="0"/>
                <w:numId w:val="0"/>
              </w:numPr>
              <w:ind w:left="720"/>
            </w:pPr>
          </w:p>
        </w:tc>
        <w:tc>
          <w:tcPr>
            <w:tcW w:w="3732" w:type="dxa"/>
          </w:tcPr>
          <w:p w:rsidR="004C385C" w:rsidRDefault="004C385C" w:rsidP="00803E66">
            <w:pPr>
              <w:pStyle w:val="Akapitzlist1"/>
              <w:numPr>
                <w:ilvl w:val="0"/>
                <w:numId w:val="0"/>
              </w:numPr>
              <w:ind w:left="720"/>
            </w:pPr>
          </w:p>
        </w:tc>
        <w:tc>
          <w:tcPr>
            <w:tcW w:w="4502" w:type="dxa"/>
          </w:tcPr>
          <w:p w:rsidR="004C385C" w:rsidRDefault="004C385C" w:rsidP="00803E66">
            <w:pPr>
              <w:pStyle w:val="Akapitzlist1"/>
              <w:numPr>
                <w:ilvl w:val="0"/>
                <w:numId w:val="0"/>
              </w:numPr>
              <w:ind w:left="720"/>
            </w:pPr>
          </w:p>
        </w:tc>
      </w:tr>
    </w:tbl>
    <w:p w:rsidR="004C385C" w:rsidRDefault="004C385C" w:rsidP="004C385C">
      <w:pPr>
        <w:jc w:val="center"/>
        <w:rPr>
          <w:rFonts w:ascii="Verdana" w:hAnsi="Verdana"/>
          <w:b/>
          <w:sz w:val="20"/>
          <w:szCs w:val="20"/>
        </w:rPr>
      </w:pPr>
    </w:p>
    <w:p w:rsidR="004C385C" w:rsidRPr="007F53CC" w:rsidRDefault="004C385C" w:rsidP="007F53CC">
      <w:pPr>
        <w:rPr>
          <w:rFonts w:ascii="Verdana" w:hAnsi="Verdana"/>
          <w:b/>
          <w:sz w:val="18"/>
          <w:szCs w:val="18"/>
        </w:rPr>
      </w:pPr>
      <w:r w:rsidRPr="007F53CC">
        <w:rPr>
          <w:rFonts w:ascii="Verdana" w:hAnsi="Verdana"/>
          <w:b/>
          <w:sz w:val="18"/>
          <w:szCs w:val="18"/>
        </w:rPr>
        <w:t>Oświadczam (y), że :</w:t>
      </w:r>
    </w:p>
    <w:p w:rsidR="004C385C" w:rsidRPr="007F53CC" w:rsidRDefault="004C385C" w:rsidP="007F53CC">
      <w:pPr>
        <w:rPr>
          <w:rFonts w:ascii="Verdana" w:hAnsi="Verdana"/>
          <w:sz w:val="18"/>
          <w:szCs w:val="18"/>
        </w:rPr>
      </w:pPr>
    </w:p>
    <w:p w:rsidR="004C385C" w:rsidRDefault="004C385C" w:rsidP="004C385C">
      <w:pPr>
        <w:jc w:val="both"/>
        <w:rPr>
          <w:rFonts w:ascii="Verdana" w:hAnsi="Verdana"/>
          <w:sz w:val="18"/>
          <w:szCs w:val="18"/>
        </w:rPr>
      </w:pPr>
      <w:r>
        <w:rPr>
          <w:rFonts w:ascii="Verdana" w:hAnsi="Verdana"/>
          <w:sz w:val="18"/>
          <w:szCs w:val="18"/>
        </w:rPr>
        <w:t>Dysponuję n/w osobami / będą dysponował n/w osobami *:</w:t>
      </w:r>
    </w:p>
    <w:p w:rsidR="004C385C" w:rsidRDefault="004C385C" w:rsidP="004C385C">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240"/>
        <w:gridCol w:w="1618"/>
        <w:gridCol w:w="1468"/>
        <w:gridCol w:w="1401"/>
        <w:gridCol w:w="1570"/>
        <w:gridCol w:w="1512"/>
      </w:tblGrid>
      <w:tr w:rsidR="004C385C" w:rsidRPr="007F53CC" w:rsidTr="007F53CC">
        <w:tc>
          <w:tcPr>
            <w:tcW w:w="538" w:type="dxa"/>
            <w:vMerge w:val="restart"/>
          </w:tcPr>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r w:rsidRPr="007F53CC">
              <w:rPr>
                <w:rFonts w:ascii="Verdana" w:hAnsi="Verdana"/>
                <w:b/>
                <w:sz w:val="12"/>
                <w:szCs w:val="12"/>
              </w:rPr>
              <w:t>Lp.</w:t>
            </w:r>
          </w:p>
        </w:tc>
        <w:tc>
          <w:tcPr>
            <w:tcW w:w="1240" w:type="dxa"/>
            <w:vMerge w:val="restart"/>
          </w:tcPr>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r w:rsidRPr="007F53CC">
              <w:rPr>
                <w:rFonts w:ascii="Verdana" w:hAnsi="Verdana"/>
                <w:b/>
                <w:sz w:val="12"/>
                <w:szCs w:val="12"/>
              </w:rPr>
              <w:t>Imię i nazwisko</w:t>
            </w:r>
          </w:p>
        </w:tc>
        <w:tc>
          <w:tcPr>
            <w:tcW w:w="1618" w:type="dxa"/>
            <w:vMerge w:val="restart"/>
          </w:tcPr>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r w:rsidRPr="007F53CC">
              <w:rPr>
                <w:rFonts w:ascii="Verdana" w:hAnsi="Verdana"/>
                <w:b/>
                <w:sz w:val="12"/>
                <w:szCs w:val="12"/>
              </w:rPr>
              <w:t xml:space="preserve">Zakres wykonywanych czynności w zamówieniu </w:t>
            </w:r>
          </w:p>
        </w:tc>
        <w:tc>
          <w:tcPr>
            <w:tcW w:w="1468" w:type="dxa"/>
            <w:vMerge w:val="restart"/>
          </w:tcPr>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r w:rsidRPr="007F53CC">
              <w:rPr>
                <w:rFonts w:ascii="Verdana" w:hAnsi="Verdana"/>
                <w:b/>
                <w:sz w:val="12"/>
                <w:szCs w:val="12"/>
              </w:rPr>
              <w:t>Posiadanie uprawnienia (zakres, nr i data wydania)</w:t>
            </w:r>
          </w:p>
        </w:tc>
        <w:tc>
          <w:tcPr>
            <w:tcW w:w="2971" w:type="dxa"/>
            <w:gridSpan w:val="2"/>
          </w:tcPr>
          <w:p w:rsidR="004C385C" w:rsidRPr="007F53CC" w:rsidRDefault="004C385C" w:rsidP="00803E66">
            <w:pPr>
              <w:jc w:val="both"/>
              <w:rPr>
                <w:rFonts w:ascii="Verdana" w:hAnsi="Verdana"/>
                <w:b/>
                <w:sz w:val="12"/>
                <w:szCs w:val="12"/>
              </w:rPr>
            </w:pPr>
            <w:r w:rsidRPr="007F53CC">
              <w:rPr>
                <w:rFonts w:ascii="Verdana" w:hAnsi="Verdana"/>
                <w:b/>
                <w:sz w:val="12"/>
                <w:szCs w:val="12"/>
              </w:rPr>
              <w:t>Posiadanie doświadczenie</w:t>
            </w:r>
          </w:p>
        </w:tc>
        <w:tc>
          <w:tcPr>
            <w:tcW w:w="1512" w:type="dxa"/>
            <w:vMerge w:val="restart"/>
          </w:tcPr>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p>
          <w:p w:rsidR="004C385C" w:rsidRPr="007F53CC" w:rsidRDefault="004C385C" w:rsidP="00803E66">
            <w:pPr>
              <w:jc w:val="both"/>
              <w:rPr>
                <w:rFonts w:ascii="Verdana" w:hAnsi="Verdana"/>
                <w:b/>
                <w:sz w:val="12"/>
                <w:szCs w:val="12"/>
              </w:rPr>
            </w:pPr>
            <w:r w:rsidRPr="007F53CC">
              <w:rPr>
                <w:rFonts w:ascii="Verdana" w:hAnsi="Verdana"/>
                <w:b/>
                <w:sz w:val="12"/>
                <w:szCs w:val="12"/>
              </w:rPr>
              <w:t>Informacja o podstawie do dysponowania  osobą</w:t>
            </w:r>
          </w:p>
        </w:tc>
      </w:tr>
      <w:tr w:rsidR="004C385C" w:rsidRPr="007F53CC" w:rsidTr="007F53CC">
        <w:trPr>
          <w:trHeight w:val="1644"/>
        </w:trPr>
        <w:tc>
          <w:tcPr>
            <w:tcW w:w="538" w:type="dxa"/>
            <w:vMerge/>
          </w:tcPr>
          <w:p w:rsidR="004C385C" w:rsidRPr="007F53CC" w:rsidRDefault="004C385C" w:rsidP="00803E66">
            <w:pPr>
              <w:jc w:val="both"/>
              <w:rPr>
                <w:rFonts w:ascii="Verdana" w:hAnsi="Verdana"/>
                <w:sz w:val="12"/>
                <w:szCs w:val="12"/>
              </w:rPr>
            </w:pPr>
          </w:p>
        </w:tc>
        <w:tc>
          <w:tcPr>
            <w:tcW w:w="1240" w:type="dxa"/>
            <w:vMerge/>
          </w:tcPr>
          <w:p w:rsidR="004C385C" w:rsidRPr="007F53CC" w:rsidRDefault="004C385C" w:rsidP="00803E66">
            <w:pPr>
              <w:jc w:val="both"/>
              <w:rPr>
                <w:rFonts w:ascii="Verdana" w:hAnsi="Verdana"/>
                <w:sz w:val="12"/>
                <w:szCs w:val="12"/>
              </w:rPr>
            </w:pPr>
          </w:p>
        </w:tc>
        <w:tc>
          <w:tcPr>
            <w:tcW w:w="1618" w:type="dxa"/>
            <w:vMerge/>
          </w:tcPr>
          <w:p w:rsidR="004C385C" w:rsidRPr="007F53CC" w:rsidRDefault="004C385C" w:rsidP="00803E66">
            <w:pPr>
              <w:jc w:val="both"/>
              <w:rPr>
                <w:rFonts w:ascii="Verdana" w:hAnsi="Verdana"/>
                <w:sz w:val="12"/>
                <w:szCs w:val="12"/>
              </w:rPr>
            </w:pPr>
          </w:p>
        </w:tc>
        <w:tc>
          <w:tcPr>
            <w:tcW w:w="1468" w:type="dxa"/>
            <w:vMerge/>
          </w:tcPr>
          <w:p w:rsidR="004C385C" w:rsidRPr="007F53CC" w:rsidRDefault="004C385C" w:rsidP="00803E66">
            <w:pPr>
              <w:jc w:val="both"/>
              <w:rPr>
                <w:rFonts w:ascii="Verdana" w:hAnsi="Verdana"/>
                <w:sz w:val="12"/>
                <w:szCs w:val="12"/>
              </w:rPr>
            </w:pPr>
          </w:p>
        </w:tc>
        <w:tc>
          <w:tcPr>
            <w:tcW w:w="1401" w:type="dxa"/>
          </w:tcPr>
          <w:p w:rsidR="004C385C" w:rsidRPr="007F53CC" w:rsidRDefault="004C385C" w:rsidP="00803E66">
            <w:pPr>
              <w:jc w:val="both"/>
              <w:rPr>
                <w:rFonts w:ascii="Verdana" w:hAnsi="Verdana"/>
                <w:b/>
                <w:sz w:val="12"/>
                <w:szCs w:val="12"/>
              </w:rPr>
            </w:pPr>
            <w:r w:rsidRPr="007F53CC">
              <w:rPr>
                <w:rFonts w:ascii="Verdana" w:hAnsi="Verdana"/>
                <w:b/>
                <w:sz w:val="12"/>
                <w:szCs w:val="12"/>
              </w:rPr>
              <w:t>(Nazwa i przedmiot zamówienia/ Inwestor/ wartość w PLN brutto – jeśli wymagana)</w:t>
            </w:r>
          </w:p>
        </w:tc>
        <w:tc>
          <w:tcPr>
            <w:tcW w:w="1570" w:type="dxa"/>
          </w:tcPr>
          <w:p w:rsidR="004C385C" w:rsidRPr="007F53CC" w:rsidRDefault="004C385C" w:rsidP="00803E66">
            <w:pPr>
              <w:jc w:val="both"/>
              <w:rPr>
                <w:rFonts w:ascii="Verdana" w:hAnsi="Verdana"/>
                <w:b/>
                <w:sz w:val="12"/>
                <w:szCs w:val="12"/>
              </w:rPr>
            </w:pPr>
            <w:r w:rsidRPr="007F53CC">
              <w:rPr>
                <w:rFonts w:ascii="Verdana" w:hAnsi="Verdana"/>
                <w:b/>
                <w:sz w:val="12"/>
                <w:szCs w:val="12"/>
              </w:rPr>
              <w:t>Pełniona funkcja w procesie inwestycyjnym</w:t>
            </w:r>
          </w:p>
        </w:tc>
        <w:tc>
          <w:tcPr>
            <w:tcW w:w="1512" w:type="dxa"/>
            <w:vMerge/>
          </w:tcPr>
          <w:p w:rsidR="004C385C" w:rsidRPr="007F53CC" w:rsidRDefault="004C385C" w:rsidP="00803E66">
            <w:pPr>
              <w:jc w:val="both"/>
              <w:rPr>
                <w:rFonts w:ascii="Verdana" w:hAnsi="Verdana"/>
                <w:sz w:val="12"/>
                <w:szCs w:val="12"/>
              </w:rPr>
            </w:pPr>
          </w:p>
        </w:tc>
      </w:tr>
      <w:tr w:rsidR="004C385C" w:rsidTr="007F53CC">
        <w:tc>
          <w:tcPr>
            <w:tcW w:w="538" w:type="dxa"/>
          </w:tcPr>
          <w:p w:rsidR="004C385C" w:rsidRPr="002B3C03" w:rsidRDefault="004C385C" w:rsidP="00803E66">
            <w:pPr>
              <w:jc w:val="both"/>
              <w:rPr>
                <w:rFonts w:ascii="Verdana" w:hAnsi="Verdana"/>
                <w:sz w:val="18"/>
                <w:szCs w:val="18"/>
              </w:rPr>
            </w:pPr>
          </w:p>
        </w:tc>
        <w:tc>
          <w:tcPr>
            <w:tcW w:w="1240" w:type="dxa"/>
          </w:tcPr>
          <w:p w:rsidR="004C385C" w:rsidRPr="002B3C03" w:rsidRDefault="004C385C" w:rsidP="00803E66">
            <w:pPr>
              <w:jc w:val="both"/>
              <w:rPr>
                <w:rFonts w:ascii="Verdana" w:hAnsi="Verdana"/>
                <w:sz w:val="18"/>
                <w:szCs w:val="18"/>
              </w:rPr>
            </w:pPr>
          </w:p>
          <w:p w:rsidR="004C385C" w:rsidRPr="002B3C03" w:rsidRDefault="004C385C" w:rsidP="00803E66">
            <w:pPr>
              <w:jc w:val="both"/>
              <w:rPr>
                <w:rFonts w:ascii="Verdana" w:hAnsi="Verdana"/>
                <w:sz w:val="18"/>
                <w:szCs w:val="18"/>
              </w:rPr>
            </w:pPr>
          </w:p>
        </w:tc>
        <w:tc>
          <w:tcPr>
            <w:tcW w:w="1618" w:type="dxa"/>
          </w:tcPr>
          <w:p w:rsidR="004C385C" w:rsidRPr="002B3C03" w:rsidRDefault="004C385C" w:rsidP="00803E66">
            <w:pPr>
              <w:jc w:val="both"/>
              <w:rPr>
                <w:rFonts w:ascii="Verdana" w:hAnsi="Verdana"/>
                <w:sz w:val="18"/>
                <w:szCs w:val="18"/>
              </w:rPr>
            </w:pPr>
            <w:r w:rsidRPr="002B3C03">
              <w:rPr>
                <w:rFonts w:ascii="Verdana" w:hAnsi="Verdana"/>
                <w:sz w:val="18"/>
                <w:szCs w:val="18"/>
              </w:rPr>
              <w:t>Kierownik budowy</w:t>
            </w:r>
          </w:p>
        </w:tc>
        <w:tc>
          <w:tcPr>
            <w:tcW w:w="1468" w:type="dxa"/>
          </w:tcPr>
          <w:p w:rsidR="004C385C" w:rsidRPr="002B3C03" w:rsidRDefault="004C385C" w:rsidP="00803E66">
            <w:pPr>
              <w:jc w:val="both"/>
              <w:rPr>
                <w:rFonts w:ascii="Verdana" w:hAnsi="Verdana"/>
                <w:sz w:val="18"/>
                <w:szCs w:val="18"/>
              </w:rPr>
            </w:pPr>
          </w:p>
        </w:tc>
        <w:tc>
          <w:tcPr>
            <w:tcW w:w="1401" w:type="dxa"/>
          </w:tcPr>
          <w:p w:rsidR="004C385C" w:rsidRPr="002B3C03" w:rsidRDefault="004C385C" w:rsidP="00803E66">
            <w:pPr>
              <w:jc w:val="both"/>
              <w:rPr>
                <w:rFonts w:ascii="Verdana" w:hAnsi="Verdana"/>
                <w:sz w:val="18"/>
                <w:szCs w:val="18"/>
              </w:rPr>
            </w:pPr>
          </w:p>
        </w:tc>
        <w:tc>
          <w:tcPr>
            <w:tcW w:w="1570" w:type="dxa"/>
          </w:tcPr>
          <w:p w:rsidR="004C385C" w:rsidRPr="002B3C03" w:rsidRDefault="004C385C" w:rsidP="00803E66">
            <w:pPr>
              <w:jc w:val="both"/>
              <w:rPr>
                <w:rFonts w:ascii="Verdana" w:hAnsi="Verdana"/>
                <w:sz w:val="18"/>
                <w:szCs w:val="18"/>
              </w:rPr>
            </w:pPr>
          </w:p>
        </w:tc>
        <w:tc>
          <w:tcPr>
            <w:tcW w:w="1512" w:type="dxa"/>
          </w:tcPr>
          <w:p w:rsidR="004C385C" w:rsidRPr="002B3C03" w:rsidRDefault="004C385C" w:rsidP="00803E66">
            <w:pPr>
              <w:jc w:val="both"/>
              <w:rPr>
                <w:rFonts w:ascii="Verdana" w:hAnsi="Verdana"/>
                <w:sz w:val="18"/>
                <w:szCs w:val="18"/>
              </w:rPr>
            </w:pPr>
          </w:p>
        </w:tc>
      </w:tr>
    </w:tbl>
    <w:p w:rsidR="004C385C" w:rsidRDefault="004C385C" w:rsidP="004C385C">
      <w:pPr>
        <w:rPr>
          <w:sz w:val="18"/>
          <w:szCs w:val="18"/>
        </w:rPr>
      </w:pPr>
    </w:p>
    <w:p w:rsidR="004C385C" w:rsidRDefault="004C385C" w:rsidP="004C385C">
      <w:pPr>
        <w:rPr>
          <w:sz w:val="18"/>
          <w:szCs w:val="18"/>
        </w:rPr>
      </w:pPr>
      <w:r>
        <w:rPr>
          <w:sz w:val="18"/>
          <w:szCs w:val="18"/>
        </w:rPr>
        <w:t>* niepotrzebne skreślić</w:t>
      </w:r>
    </w:p>
    <w:p w:rsidR="004C385C" w:rsidRDefault="004C385C" w:rsidP="004C385C">
      <w:pPr>
        <w:rPr>
          <w:sz w:val="18"/>
          <w:szCs w:val="18"/>
        </w:rPr>
      </w:pPr>
    </w:p>
    <w:p w:rsidR="004C385C" w:rsidRPr="007F53CC" w:rsidRDefault="004C385C" w:rsidP="004C385C">
      <w:pPr>
        <w:jc w:val="both"/>
        <w:rPr>
          <w:rFonts w:ascii="Verdana" w:hAnsi="Verdana"/>
          <w:b/>
          <w:sz w:val="12"/>
          <w:szCs w:val="12"/>
        </w:rPr>
      </w:pPr>
      <w:r w:rsidRPr="007F53CC">
        <w:rPr>
          <w:rFonts w:ascii="Verdana" w:hAnsi="Verdana"/>
          <w:b/>
          <w:sz w:val="12"/>
          <w:szCs w:val="12"/>
        </w:rPr>
        <w:t>Oświadczamy, że osoby wykazane w tabeli powyżej posiadają wymagane uprawnienia. Osoba składająca oświadczenie świadoma jest odpowiedzialności karnej, wynikającej z art. 297 Kodeksu karnego.</w:t>
      </w:r>
    </w:p>
    <w:p w:rsidR="004C385C" w:rsidRPr="007F53CC" w:rsidRDefault="004C385C" w:rsidP="004C385C">
      <w:pPr>
        <w:ind w:left="720" w:hanging="360"/>
        <w:rPr>
          <w:rFonts w:ascii="Verdana" w:hAnsi="Verdana"/>
          <w:b/>
          <w:sz w:val="12"/>
          <w:szCs w:val="12"/>
        </w:rPr>
      </w:pPr>
      <w:r w:rsidRPr="007F53CC">
        <w:rPr>
          <w:rFonts w:ascii="Verdana" w:hAnsi="Verdana"/>
          <w:b/>
          <w:sz w:val="12"/>
          <w:szCs w:val="12"/>
        </w:rPr>
        <w:t>Podpis (y) :</w:t>
      </w:r>
    </w:p>
    <w:p w:rsidR="004C385C" w:rsidRPr="0042408B" w:rsidRDefault="004C385C" w:rsidP="004C385C">
      <w:pPr>
        <w:pStyle w:val="Akapitzlist1"/>
        <w:numPr>
          <w:ilvl w:val="0"/>
          <w:numId w:val="0"/>
        </w:numPr>
        <w:ind w:left="720"/>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399"/>
        <w:gridCol w:w="1701"/>
        <w:gridCol w:w="1701"/>
        <w:gridCol w:w="1536"/>
        <w:gridCol w:w="1407"/>
      </w:tblGrid>
      <w:tr w:rsidR="004C385C" w:rsidRPr="00C55243" w:rsidTr="007F53CC">
        <w:tc>
          <w:tcPr>
            <w:tcW w:w="1578" w:type="dxa"/>
          </w:tcPr>
          <w:p w:rsidR="004C385C" w:rsidRPr="007F53CC" w:rsidRDefault="004C385C" w:rsidP="00803E66">
            <w:pPr>
              <w:pStyle w:val="Akapitzlist1"/>
              <w:numPr>
                <w:ilvl w:val="0"/>
                <w:numId w:val="0"/>
              </w:numPr>
              <w:rPr>
                <w:b/>
                <w:sz w:val="12"/>
                <w:szCs w:val="12"/>
              </w:rPr>
            </w:pPr>
            <w:r w:rsidRPr="007F53CC">
              <w:rPr>
                <w:b/>
                <w:sz w:val="12"/>
                <w:szCs w:val="12"/>
              </w:rPr>
              <w:t>Lp.</w:t>
            </w:r>
          </w:p>
        </w:tc>
        <w:tc>
          <w:tcPr>
            <w:tcW w:w="1399" w:type="dxa"/>
          </w:tcPr>
          <w:p w:rsidR="004C385C" w:rsidRPr="007F53CC" w:rsidRDefault="004C385C" w:rsidP="00803E66">
            <w:pPr>
              <w:pStyle w:val="Akapitzlist1"/>
              <w:numPr>
                <w:ilvl w:val="0"/>
                <w:numId w:val="0"/>
              </w:numPr>
              <w:rPr>
                <w:b/>
                <w:sz w:val="12"/>
                <w:szCs w:val="12"/>
              </w:rPr>
            </w:pPr>
            <w:r w:rsidRPr="007F53CC">
              <w:rPr>
                <w:b/>
                <w:sz w:val="12"/>
                <w:szCs w:val="12"/>
              </w:rPr>
              <w:t>Nazwa (y) Wykonawcy (ów)</w:t>
            </w:r>
          </w:p>
        </w:tc>
        <w:tc>
          <w:tcPr>
            <w:tcW w:w="1701" w:type="dxa"/>
          </w:tcPr>
          <w:p w:rsidR="004C385C" w:rsidRPr="007F53CC" w:rsidRDefault="004C385C" w:rsidP="00803E66">
            <w:pPr>
              <w:pStyle w:val="Akapitzlist1"/>
              <w:numPr>
                <w:ilvl w:val="0"/>
                <w:numId w:val="0"/>
              </w:numPr>
              <w:rPr>
                <w:b/>
                <w:sz w:val="12"/>
                <w:szCs w:val="12"/>
              </w:rPr>
            </w:pPr>
            <w:r w:rsidRPr="007F53CC">
              <w:rPr>
                <w:b/>
                <w:sz w:val="12"/>
                <w:szCs w:val="12"/>
              </w:rPr>
              <w:t>Nazwisko i imię osoby (osób) upoważnionych do podpisania niniejszej oferty w imieniu Wykonawcy (ów)</w:t>
            </w:r>
          </w:p>
        </w:tc>
        <w:tc>
          <w:tcPr>
            <w:tcW w:w="1701" w:type="dxa"/>
          </w:tcPr>
          <w:p w:rsidR="004C385C" w:rsidRPr="007F53CC" w:rsidRDefault="004C385C" w:rsidP="00803E66">
            <w:pPr>
              <w:pStyle w:val="Akapitzlist1"/>
              <w:numPr>
                <w:ilvl w:val="0"/>
                <w:numId w:val="0"/>
              </w:numPr>
              <w:rPr>
                <w:b/>
                <w:sz w:val="12"/>
                <w:szCs w:val="12"/>
              </w:rPr>
            </w:pPr>
            <w:r w:rsidRPr="007F53CC">
              <w:rPr>
                <w:b/>
                <w:sz w:val="12"/>
                <w:szCs w:val="12"/>
              </w:rPr>
              <w:t>Podpis(y) osoby (osób) upoważnionych do podpisywania niniejszej oferty w imieniu wykonawców</w:t>
            </w:r>
          </w:p>
        </w:tc>
        <w:tc>
          <w:tcPr>
            <w:tcW w:w="1536" w:type="dxa"/>
          </w:tcPr>
          <w:p w:rsidR="004C385C" w:rsidRPr="007F53CC" w:rsidRDefault="004C385C" w:rsidP="00803E66">
            <w:pPr>
              <w:pStyle w:val="Akapitzlist1"/>
              <w:numPr>
                <w:ilvl w:val="0"/>
                <w:numId w:val="0"/>
              </w:numPr>
              <w:rPr>
                <w:b/>
                <w:sz w:val="12"/>
                <w:szCs w:val="12"/>
              </w:rPr>
            </w:pPr>
            <w:r w:rsidRPr="007F53CC">
              <w:rPr>
                <w:b/>
                <w:sz w:val="12"/>
                <w:szCs w:val="12"/>
              </w:rPr>
              <w:t xml:space="preserve">Pieczęć (cie) Wykonawcy (ów) </w:t>
            </w:r>
          </w:p>
        </w:tc>
        <w:tc>
          <w:tcPr>
            <w:tcW w:w="1407" w:type="dxa"/>
          </w:tcPr>
          <w:p w:rsidR="004C385C" w:rsidRPr="007F53CC" w:rsidRDefault="004C385C" w:rsidP="00803E66">
            <w:pPr>
              <w:pStyle w:val="Akapitzlist1"/>
              <w:numPr>
                <w:ilvl w:val="0"/>
                <w:numId w:val="0"/>
              </w:numPr>
              <w:rPr>
                <w:b/>
                <w:sz w:val="12"/>
                <w:szCs w:val="12"/>
              </w:rPr>
            </w:pPr>
            <w:r w:rsidRPr="007F53CC">
              <w:rPr>
                <w:b/>
                <w:sz w:val="12"/>
                <w:szCs w:val="12"/>
              </w:rPr>
              <w:t>Miejscowość i data</w:t>
            </w:r>
          </w:p>
        </w:tc>
      </w:tr>
      <w:tr w:rsidR="004C385C" w:rsidTr="007F53CC">
        <w:tc>
          <w:tcPr>
            <w:tcW w:w="1578" w:type="dxa"/>
          </w:tcPr>
          <w:p w:rsidR="004C385C" w:rsidRPr="002B3C03" w:rsidRDefault="004C385C" w:rsidP="00803E66">
            <w:pPr>
              <w:pStyle w:val="Akapitzlist1"/>
              <w:numPr>
                <w:ilvl w:val="0"/>
                <w:numId w:val="0"/>
              </w:numPr>
              <w:rPr>
                <w:b/>
              </w:rPr>
            </w:pPr>
          </w:p>
          <w:p w:rsidR="004C385C" w:rsidRPr="002B3C03" w:rsidRDefault="004C385C" w:rsidP="00803E66">
            <w:pPr>
              <w:pStyle w:val="Akapitzlist1"/>
              <w:numPr>
                <w:ilvl w:val="0"/>
                <w:numId w:val="0"/>
              </w:numPr>
              <w:rPr>
                <w:b/>
              </w:rPr>
            </w:pPr>
          </w:p>
        </w:tc>
        <w:tc>
          <w:tcPr>
            <w:tcW w:w="1399"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701" w:type="dxa"/>
          </w:tcPr>
          <w:p w:rsidR="004C385C" w:rsidRPr="002B3C03" w:rsidRDefault="004C385C" w:rsidP="00803E66">
            <w:pPr>
              <w:pStyle w:val="Akapitzlist1"/>
              <w:numPr>
                <w:ilvl w:val="0"/>
                <w:numId w:val="0"/>
              </w:numPr>
              <w:rPr>
                <w:b/>
              </w:rPr>
            </w:pPr>
          </w:p>
        </w:tc>
        <w:tc>
          <w:tcPr>
            <w:tcW w:w="1536" w:type="dxa"/>
          </w:tcPr>
          <w:p w:rsidR="004C385C" w:rsidRPr="002B3C03" w:rsidRDefault="004C385C" w:rsidP="00803E66">
            <w:pPr>
              <w:pStyle w:val="Akapitzlist1"/>
              <w:numPr>
                <w:ilvl w:val="0"/>
                <w:numId w:val="0"/>
              </w:numPr>
              <w:rPr>
                <w:b/>
              </w:rPr>
            </w:pPr>
          </w:p>
        </w:tc>
        <w:tc>
          <w:tcPr>
            <w:tcW w:w="1407" w:type="dxa"/>
          </w:tcPr>
          <w:p w:rsidR="004C385C" w:rsidRPr="002B3C03" w:rsidRDefault="004C385C" w:rsidP="00803E66">
            <w:pPr>
              <w:pStyle w:val="Akapitzlist1"/>
              <w:numPr>
                <w:ilvl w:val="0"/>
                <w:numId w:val="0"/>
              </w:numPr>
              <w:rPr>
                <w:b/>
              </w:rPr>
            </w:pPr>
          </w:p>
        </w:tc>
      </w:tr>
    </w:tbl>
    <w:p w:rsidR="004C385C" w:rsidRPr="0082407D" w:rsidRDefault="004C385C" w:rsidP="004C385C">
      <w:pPr>
        <w:jc w:val="both"/>
        <w:rPr>
          <w:rFonts w:ascii="Verdana" w:hAnsi="Verdana"/>
          <w:b/>
          <w:sz w:val="20"/>
          <w:szCs w:val="20"/>
        </w:rPr>
      </w:pPr>
    </w:p>
    <w:p w:rsidR="004C385C" w:rsidRPr="0082407D" w:rsidRDefault="004C385C" w:rsidP="004C385C">
      <w:pPr>
        <w:jc w:val="both"/>
        <w:rPr>
          <w:rFonts w:ascii="Verdana" w:hAnsi="Verdana"/>
          <w:b/>
          <w:sz w:val="20"/>
          <w:szCs w:val="20"/>
        </w:rPr>
      </w:pPr>
    </w:p>
    <w:p w:rsidR="004C385C" w:rsidRPr="00E16B68" w:rsidRDefault="004C385C" w:rsidP="004C385C">
      <w:pPr>
        <w:rPr>
          <w:sz w:val="18"/>
          <w:szCs w:val="18"/>
        </w:rPr>
      </w:pPr>
    </w:p>
    <w:p w:rsidR="004C385C" w:rsidRDefault="004C385C" w:rsidP="004C385C"/>
    <w:p w:rsidR="00DF0355" w:rsidRPr="00265E5B" w:rsidRDefault="00DF0355" w:rsidP="00DF0355">
      <w:pPr>
        <w:jc w:val="right"/>
        <w:rPr>
          <w:rFonts w:ascii="Calibri" w:hAnsi="Calibri" w:cs="Calibri"/>
          <w:sz w:val="20"/>
          <w:szCs w:val="20"/>
        </w:rPr>
      </w:pPr>
      <w:r w:rsidRPr="00265E5B">
        <w:rPr>
          <w:rFonts w:ascii="Calibri" w:hAnsi="Calibri" w:cs="Calibri"/>
          <w:b/>
          <w:sz w:val="20"/>
          <w:szCs w:val="20"/>
        </w:rPr>
        <w:t xml:space="preserve">Załącznik nr </w:t>
      </w:r>
      <w:r>
        <w:rPr>
          <w:rFonts w:ascii="Calibri" w:hAnsi="Calibri" w:cs="Calibri"/>
          <w:b/>
          <w:sz w:val="20"/>
          <w:szCs w:val="20"/>
        </w:rPr>
        <w:t>7</w:t>
      </w:r>
      <w:r w:rsidRPr="00265E5B">
        <w:rPr>
          <w:rFonts w:ascii="Calibri" w:hAnsi="Calibri" w:cs="Calibri"/>
          <w:b/>
          <w:sz w:val="20"/>
          <w:szCs w:val="20"/>
        </w:rPr>
        <w:t xml:space="preserve"> – Wzór umowy</w:t>
      </w:r>
    </w:p>
    <w:p w:rsidR="00DF0355" w:rsidRPr="00265E5B" w:rsidRDefault="00DF0355" w:rsidP="00DF0355">
      <w:pPr>
        <w:ind w:left="360"/>
        <w:rPr>
          <w:rFonts w:ascii="Calibri" w:hAnsi="Calibri" w:cs="Calibri"/>
          <w:sz w:val="20"/>
          <w:szCs w:val="20"/>
        </w:rPr>
      </w:pPr>
    </w:p>
    <w:p w:rsidR="00DF0355" w:rsidRPr="00265E5B" w:rsidRDefault="00DF0355" w:rsidP="00DF0355">
      <w:pPr>
        <w:ind w:left="360"/>
        <w:rPr>
          <w:rFonts w:ascii="Calibri" w:hAnsi="Calibri" w:cs="Calibri"/>
          <w:sz w:val="20"/>
          <w:szCs w:val="20"/>
        </w:rPr>
      </w:pPr>
    </w:p>
    <w:p w:rsidR="00DF0355" w:rsidRPr="00265E5B" w:rsidRDefault="00DF0355" w:rsidP="00DF0355">
      <w:pPr>
        <w:ind w:left="360"/>
        <w:rPr>
          <w:rFonts w:ascii="Calibri" w:hAnsi="Calibri" w:cs="Calibri"/>
          <w:sz w:val="20"/>
          <w:szCs w:val="20"/>
        </w:rPr>
      </w:pPr>
    </w:p>
    <w:p w:rsidR="00DF0355" w:rsidRDefault="00DF0355" w:rsidP="00DF0355">
      <w:pPr>
        <w:ind w:left="360"/>
        <w:jc w:val="center"/>
        <w:rPr>
          <w:rFonts w:ascii="Calibri" w:hAnsi="Calibri" w:cs="Calibri"/>
          <w:b/>
          <w:bCs/>
          <w:sz w:val="28"/>
          <w:szCs w:val="28"/>
        </w:rPr>
      </w:pPr>
      <w:r w:rsidRPr="004F3273">
        <w:rPr>
          <w:rFonts w:ascii="Calibri" w:hAnsi="Calibri" w:cs="Calibri"/>
          <w:b/>
          <w:bCs/>
          <w:sz w:val="28"/>
          <w:szCs w:val="28"/>
        </w:rPr>
        <w:t>UMOWA</w:t>
      </w:r>
    </w:p>
    <w:p w:rsidR="00DF0355" w:rsidRPr="003A5DC2" w:rsidRDefault="00DF0355" w:rsidP="00DF0355">
      <w:pPr>
        <w:jc w:val="center"/>
        <w:rPr>
          <w:sz w:val="16"/>
          <w:szCs w:val="16"/>
        </w:rPr>
      </w:pPr>
      <w:r w:rsidRPr="003A5DC2">
        <w:rPr>
          <w:sz w:val="16"/>
          <w:szCs w:val="16"/>
        </w:rPr>
        <w:t>zawarta w wyniku przeprowadzonego postępowania prze</w:t>
      </w:r>
      <w:r>
        <w:rPr>
          <w:sz w:val="16"/>
          <w:szCs w:val="16"/>
        </w:rPr>
        <w:t>targowego w trybie przetargu nie</w:t>
      </w:r>
      <w:r w:rsidRPr="003A5DC2">
        <w:rPr>
          <w:sz w:val="16"/>
          <w:szCs w:val="16"/>
        </w:rPr>
        <w:t xml:space="preserve">ograniczonego zgodnie z Ustawa z dnia 29 stycznia 2004r. – Prawo zamówień publicznych (tekst jednolity Dz. U z 2010, Nr 113, poz. 759 z </w:t>
      </w:r>
      <w:proofErr w:type="spellStart"/>
      <w:r w:rsidRPr="003A5DC2">
        <w:rPr>
          <w:sz w:val="16"/>
          <w:szCs w:val="16"/>
        </w:rPr>
        <w:t>póź.zm</w:t>
      </w:r>
      <w:proofErr w:type="spellEnd"/>
      <w:r w:rsidRPr="003A5DC2">
        <w:rPr>
          <w:sz w:val="16"/>
          <w:szCs w:val="16"/>
        </w:rPr>
        <w:t>)</w:t>
      </w:r>
    </w:p>
    <w:p w:rsidR="00DF0355" w:rsidRPr="004F3273" w:rsidRDefault="00DF0355" w:rsidP="00DF0355">
      <w:pPr>
        <w:ind w:left="360"/>
        <w:jc w:val="center"/>
        <w:rPr>
          <w:rFonts w:ascii="Calibri" w:hAnsi="Calibri" w:cs="Calibri"/>
          <w:b/>
          <w:bCs/>
          <w:sz w:val="28"/>
          <w:szCs w:val="28"/>
        </w:rPr>
      </w:pPr>
    </w:p>
    <w:p w:rsidR="00DF0355" w:rsidRPr="004F3273" w:rsidRDefault="00DF0355" w:rsidP="00DF0355">
      <w:pPr>
        <w:ind w:left="360"/>
        <w:jc w:val="both"/>
        <w:rPr>
          <w:rFonts w:ascii="Calibri" w:hAnsi="Calibri" w:cs="Calibri"/>
          <w:sz w:val="20"/>
          <w:szCs w:val="20"/>
        </w:rPr>
      </w:pPr>
      <w:r w:rsidRPr="004F3273">
        <w:rPr>
          <w:rFonts w:ascii="Calibri" w:hAnsi="Calibri" w:cs="Calibri"/>
          <w:sz w:val="20"/>
          <w:szCs w:val="20"/>
        </w:rPr>
        <w:t>Zawarta w dniu...............................................w …………………. pomiędzy:</w:t>
      </w:r>
    </w:p>
    <w:p w:rsidR="00DF0355" w:rsidRPr="004F3273" w:rsidRDefault="00DF0355" w:rsidP="00DF0355">
      <w:pPr>
        <w:ind w:left="360"/>
        <w:jc w:val="both"/>
        <w:rPr>
          <w:rFonts w:ascii="Calibri" w:hAnsi="Calibri" w:cs="Calibri"/>
          <w:b/>
          <w:bCs/>
          <w:sz w:val="20"/>
          <w:szCs w:val="20"/>
        </w:rPr>
      </w:pPr>
    </w:p>
    <w:p w:rsidR="00DF0355" w:rsidRPr="004F3273" w:rsidRDefault="00DF0355" w:rsidP="00DF0355">
      <w:pPr>
        <w:ind w:left="360"/>
        <w:jc w:val="both"/>
        <w:rPr>
          <w:rFonts w:ascii="Calibri" w:hAnsi="Calibri" w:cs="Calibri"/>
          <w:b/>
          <w:bCs/>
          <w:sz w:val="20"/>
          <w:szCs w:val="20"/>
        </w:rPr>
      </w:pPr>
      <w:r>
        <w:rPr>
          <w:rFonts w:ascii="Calibri" w:hAnsi="Calibri" w:cs="Calibri"/>
          <w:b/>
          <w:bCs/>
          <w:sz w:val="20"/>
          <w:szCs w:val="20"/>
        </w:rPr>
        <w:t>Miastem i Gminą Witnica z siedzibą przy ul. Krajowej Rady Narodowej 6; 66-460 Witnica</w:t>
      </w:r>
      <w:r w:rsidRPr="004F3273">
        <w:rPr>
          <w:rFonts w:ascii="Calibri" w:hAnsi="Calibri" w:cs="Calibri"/>
          <w:b/>
          <w:bCs/>
          <w:sz w:val="20"/>
          <w:szCs w:val="20"/>
        </w:rPr>
        <w:t>,</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 xml:space="preserve">NIP </w:t>
      </w:r>
      <w:r>
        <w:rPr>
          <w:rFonts w:ascii="Calibri" w:hAnsi="Calibri" w:cs="Calibri"/>
          <w:sz w:val="20"/>
          <w:szCs w:val="20"/>
        </w:rPr>
        <w:t>599-27-71-311</w:t>
      </w:r>
      <w:r w:rsidRPr="00265E5B">
        <w:rPr>
          <w:rFonts w:ascii="Calibri" w:hAnsi="Calibri" w:cs="Calibri"/>
          <w:sz w:val="20"/>
          <w:szCs w:val="20"/>
        </w:rPr>
        <w:t xml:space="preserve">, REGON </w:t>
      </w:r>
      <w:r>
        <w:rPr>
          <w:rFonts w:ascii="Calibri" w:hAnsi="Calibri" w:cs="Calibri"/>
          <w:sz w:val="20"/>
          <w:szCs w:val="20"/>
        </w:rPr>
        <w:t>210966881</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reprezentowanym przez:</w:t>
      </w:r>
    </w:p>
    <w:p w:rsidR="00DF0355" w:rsidRPr="00987204" w:rsidRDefault="00DF0355" w:rsidP="00DF0355">
      <w:pPr>
        <w:ind w:left="360"/>
        <w:jc w:val="both"/>
        <w:rPr>
          <w:rFonts w:ascii="Calibri" w:hAnsi="Calibri" w:cs="Calibri"/>
          <w:sz w:val="20"/>
          <w:szCs w:val="20"/>
        </w:rPr>
      </w:pPr>
      <w:r w:rsidRPr="00265E5B">
        <w:rPr>
          <w:rFonts w:ascii="Calibri" w:hAnsi="Calibri" w:cs="Calibri"/>
          <w:sz w:val="20"/>
          <w:szCs w:val="20"/>
        </w:rPr>
        <w:t>1)</w:t>
      </w:r>
      <w:r>
        <w:rPr>
          <w:rFonts w:ascii="Calibri" w:hAnsi="Calibri" w:cs="Calibri"/>
          <w:sz w:val="20"/>
          <w:szCs w:val="20"/>
        </w:rPr>
        <w:t xml:space="preserve"> Andrzeja Zabłockiego – Burmistrza Miasta i Gminy Witnica</w:t>
      </w:r>
      <w:r w:rsidRPr="00265E5B">
        <w:rPr>
          <w:rFonts w:ascii="Calibri" w:hAnsi="Calibri" w:cs="Calibri"/>
          <w:sz w:val="20"/>
          <w:szCs w:val="20"/>
        </w:rPr>
        <w:t>.</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2)</w:t>
      </w:r>
      <w:r>
        <w:rPr>
          <w:rFonts w:ascii="Calibri" w:hAnsi="Calibri" w:cs="Calibri"/>
          <w:sz w:val="20"/>
          <w:szCs w:val="20"/>
        </w:rPr>
        <w:t xml:space="preserve"> Agnieszkę Chudziak – Skarbnika Miasta i Gminy Witnica</w:t>
      </w:r>
      <w:r w:rsidRPr="00265E5B">
        <w:rPr>
          <w:rFonts w:ascii="Calibri" w:hAnsi="Calibri" w:cs="Calibri"/>
          <w:sz w:val="20"/>
          <w:szCs w:val="20"/>
        </w:rPr>
        <w:t>.</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zwanym dalej „Zamawiającym”</w:t>
      </w: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 xml:space="preserve">a </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reprezentowanym przez:</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1)....................................................................</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2)....................................................................</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będącego (niebędącego) zarejestrowanym płatnikiem podatku VAT</w:t>
      </w: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zwanym dalej „Wykonawcą” wyłonionym przez „Zamawiającego” w drodze przetargu nieograniczonego.</w:t>
      </w:r>
    </w:p>
    <w:p w:rsidR="00DF0355" w:rsidRPr="00265E5B" w:rsidRDefault="00DF0355" w:rsidP="00DF0355">
      <w:pPr>
        <w:jc w:val="both"/>
        <w:rPr>
          <w:rFonts w:ascii="Calibri" w:hAnsi="Calibri" w:cs="Calibri"/>
          <w:sz w:val="20"/>
          <w:szCs w:val="20"/>
        </w:rPr>
      </w:pP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w:t>
      </w:r>
    </w:p>
    <w:p w:rsidR="00DF0355" w:rsidRPr="00265E5B" w:rsidRDefault="00DF0355" w:rsidP="00DF0355">
      <w:pPr>
        <w:jc w:val="both"/>
        <w:rPr>
          <w:rFonts w:ascii="Calibri" w:hAnsi="Calibri" w:cs="Calibri"/>
          <w:b/>
          <w:bCs/>
          <w:sz w:val="20"/>
          <w:szCs w:val="20"/>
        </w:rPr>
      </w:pPr>
    </w:p>
    <w:p w:rsidR="00DF0355" w:rsidRPr="00DF0355" w:rsidRDefault="00DF0355" w:rsidP="00DF0355">
      <w:pPr>
        <w:jc w:val="both"/>
        <w:rPr>
          <w:rFonts w:asciiTheme="minorHAnsi" w:hAnsiTheme="minorHAnsi"/>
          <w:sz w:val="20"/>
          <w:szCs w:val="20"/>
        </w:rPr>
      </w:pPr>
      <w:r w:rsidRPr="00265E5B">
        <w:rPr>
          <w:rFonts w:ascii="Calibri" w:hAnsi="Calibri" w:cs="Calibri"/>
          <w:sz w:val="20"/>
          <w:szCs w:val="20"/>
        </w:rPr>
        <w:t>Zamawiający powierza, a Wykonawca przyjmuje do wykonania roboty budowlane związane z realizacją zadania inwestycyjnego</w:t>
      </w:r>
      <w:r>
        <w:rPr>
          <w:rFonts w:ascii="Calibri" w:hAnsi="Calibri" w:cs="Calibri"/>
          <w:sz w:val="20"/>
          <w:szCs w:val="20"/>
        </w:rPr>
        <w:t xml:space="preserve"> pn. </w:t>
      </w:r>
      <w:r w:rsidRPr="00DF0355">
        <w:rPr>
          <w:rFonts w:asciiTheme="minorHAnsi" w:hAnsiTheme="minorHAnsi"/>
          <w:sz w:val="20"/>
          <w:szCs w:val="20"/>
        </w:rPr>
        <w:t>„Odnowa wsi Stare Dzieduszyce poprzez wykonanie profesjonalnego placu zabaw”</w:t>
      </w:r>
      <w:r>
        <w:rPr>
          <w:rFonts w:asciiTheme="minorHAnsi" w:hAnsiTheme="minorHAnsi"/>
          <w:sz w:val="20"/>
          <w:szCs w:val="20"/>
        </w:rPr>
        <w:t>.</w:t>
      </w:r>
    </w:p>
    <w:p w:rsidR="00DF0355" w:rsidRPr="00265E5B" w:rsidRDefault="00DF0355" w:rsidP="000737B2">
      <w:pPr>
        <w:numPr>
          <w:ilvl w:val="0"/>
          <w:numId w:val="48"/>
        </w:numPr>
        <w:tabs>
          <w:tab w:val="left" w:pos="1440"/>
        </w:tabs>
        <w:jc w:val="both"/>
        <w:rPr>
          <w:rFonts w:ascii="Calibri" w:hAnsi="Calibri" w:cs="Calibri"/>
          <w:sz w:val="20"/>
          <w:szCs w:val="20"/>
        </w:rPr>
      </w:pPr>
      <w:r w:rsidRPr="00265E5B">
        <w:rPr>
          <w:rFonts w:ascii="Calibri" w:hAnsi="Calibri" w:cs="Calibri"/>
          <w:sz w:val="20"/>
          <w:szCs w:val="20"/>
        </w:rPr>
        <w:t>Szczegółowy zakres robót opisany został w Specyfikacji Istotnych Warunków Zamówienia w tym w dokumentacji projektowej, Specyfikacjach technicznych wykonania i odbioru robót.</w:t>
      </w:r>
    </w:p>
    <w:p w:rsidR="00DF0355" w:rsidRPr="00265E5B" w:rsidRDefault="00DF0355" w:rsidP="000737B2">
      <w:pPr>
        <w:numPr>
          <w:ilvl w:val="0"/>
          <w:numId w:val="48"/>
        </w:numPr>
        <w:tabs>
          <w:tab w:val="left" w:pos="1440"/>
        </w:tabs>
        <w:jc w:val="both"/>
        <w:rPr>
          <w:rFonts w:ascii="Calibri" w:hAnsi="Calibri" w:cs="Calibri"/>
          <w:sz w:val="20"/>
          <w:szCs w:val="20"/>
        </w:rPr>
      </w:pPr>
      <w:r w:rsidRPr="00265E5B">
        <w:rPr>
          <w:rFonts w:ascii="Calibri" w:hAnsi="Calibri" w:cs="Calibri"/>
          <w:sz w:val="20"/>
          <w:szCs w:val="20"/>
        </w:rPr>
        <w:t>Wykonawca zobowiązuje się do wykonania przedmiotu umowy zgodnie z dokumentacją projektową, specyfikacjami technicznymi wykonania i odbioru robót, zasadami wiedzy technicznej i sztuki budowlanej, obowiązującymi przepisami oraz oddania przedmiotu niniejszej umowy Zamawiającemu w terminie w niej uzgodnionym.</w:t>
      </w:r>
    </w:p>
    <w:p w:rsidR="00DF0355" w:rsidRPr="00265E5B" w:rsidRDefault="00DF0355" w:rsidP="000737B2">
      <w:pPr>
        <w:numPr>
          <w:ilvl w:val="0"/>
          <w:numId w:val="48"/>
        </w:numPr>
        <w:tabs>
          <w:tab w:val="left" w:pos="1440"/>
        </w:tabs>
        <w:jc w:val="both"/>
        <w:rPr>
          <w:rFonts w:ascii="Calibri" w:hAnsi="Calibri" w:cs="Calibri"/>
          <w:sz w:val="20"/>
          <w:szCs w:val="20"/>
        </w:rPr>
      </w:pPr>
      <w:r w:rsidRPr="00265E5B">
        <w:rPr>
          <w:rFonts w:ascii="Calibri" w:hAnsi="Calibri" w:cs="Calibri"/>
          <w:sz w:val="20"/>
          <w:szCs w:val="20"/>
        </w:rPr>
        <w:t>Zamawiający oświadcza, że wymienione w ust. 2 Dokumentacja Projektowa, Specyfikacje Techniczne Wykonania i odbioru robót i Specyfikacja Istotnych Warunków Zamówienia stanowią komplet dokumentacji niezbędnej do wykonania przedmiotu umowy.</w:t>
      </w:r>
    </w:p>
    <w:p w:rsidR="00DF0355" w:rsidRPr="00265E5B" w:rsidRDefault="00DF0355" w:rsidP="00DF0355">
      <w:pPr>
        <w:tabs>
          <w:tab w:val="left" w:pos="1440"/>
        </w:tabs>
        <w:ind w:left="72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2</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1"/>
        </w:numPr>
        <w:tabs>
          <w:tab w:val="left" w:pos="1440"/>
        </w:tabs>
        <w:jc w:val="both"/>
        <w:rPr>
          <w:rFonts w:ascii="Calibri" w:hAnsi="Calibri" w:cs="Calibri"/>
          <w:sz w:val="20"/>
          <w:szCs w:val="20"/>
        </w:rPr>
      </w:pPr>
      <w:r w:rsidRPr="00265E5B">
        <w:rPr>
          <w:rFonts w:ascii="Calibri" w:hAnsi="Calibri" w:cs="Calibri"/>
          <w:sz w:val="20"/>
          <w:szCs w:val="20"/>
        </w:rPr>
        <w:t>Termin rozpoczęcia wykonania przedmiotu umowy rozpoczyna się z dniem protokolarnego przekazania Wykonawcy przez Zamawiającego terenu budowy.</w:t>
      </w:r>
    </w:p>
    <w:p w:rsidR="00DF0355" w:rsidRPr="00265E5B" w:rsidRDefault="00DF0355" w:rsidP="000737B2">
      <w:pPr>
        <w:numPr>
          <w:ilvl w:val="0"/>
          <w:numId w:val="51"/>
        </w:numPr>
        <w:tabs>
          <w:tab w:val="left" w:pos="1440"/>
        </w:tabs>
        <w:jc w:val="both"/>
        <w:rPr>
          <w:rFonts w:ascii="Calibri" w:hAnsi="Calibri" w:cs="Calibri"/>
          <w:sz w:val="20"/>
          <w:szCs w:val="20"/>
        </w:rPr>
      </w:pPr>
      <w:r w:rsidRPr="00265E5B">
        <w:rPr>
          <w:rFonts w:ascii="Calibri" w:hAnsi="Calibri" w:cs="Calibri"/>
          <w:sz w:val="20"/>
          <w:szCs w:val="20"/>
        </w:rPr>
        <w:t xml:space="preserve">Termin zakończenia robót będących przedmiotem umowy nastąpi nie później niż w </w:t>
      </w:r>
      <w:r w:rsidRPr="00D833D4">
        <w:rPr>
          <w:rFonts w:ascii="Calibri" w:hAnsi="Calibri" w:cs="Calibri"/>
          <w:sz w:val="20"/>
          <w:szCs w:val="20"/>
        </w:rPr>
        <w:t>……………….…..</w:t>
      </w:r>
      <w:r w:rsidRPr="00265E5B">
        <w:rPr>
          <w:rFonts w:ascii="Calibri" w:hAnsi="Calibri" w:cs="Calibri"/>
          <w:sz w:val="20"/>
          <w:szCs w:val="20"/>
        </w:rPr>
        <w:t>roku.</w:t>
      </w:r>
    </w:p>
    <w:p w:rsidR="00DF0355" w:rsidRPr="00265E5B" w:rsidRDefault="00DF0355" w:rsidP="000737B2">
      <w:pPr>
        <w:numPr>
          <w:ilvl w:val="0"/>
          <w:numId w:val="51"/>
        </w:numPr>
        <w:tabs>
          <w:tab w:val="left" w:pos="1440"/>
        </w:tabs>
        <w:jc w:val="both"/>
        <w:rPr>
          <w:rFonts w:ascii="Calibri" w:hAnsi="Calibri" w:cs="Calibri"/>
          <w:sz w:val="20"/>
          <w:szCs w:val="20"/>
        </w:rPr>
      </w:pPr>
      <w:r w:rsidRPr="00265E5B">
        <w:rPr>
          <w:rFonts w:ascii="Calibri" w:hAnsi="Calibri" w:cs="Calibri"/>
          <w:sz w:val="20"/>
          <w:szCs w:val="20"/>
        </w:rPr>
        <w:lastRenderedPageBreak/>
        <w:t>Termin rozpoczęcia i zakończenia poszczególnych elementów robót ustalony zostanie w Harmonogramie Robót opracowanym przez Wykonawcę.</w:t>
      </w:r>
    </w:p>
    <w:p w:rsidR="00DF0355" w:rsidRPr="00265E5B" w:rsidRDefault="00DF0355" w:rsidP="000737B2">
      <w:pPr>
        <w:numPr>
          <w:ilvl w:val="0"/>
          <w:numId w:val="51"/>
        </w:numPr>
        <w:tabs>
          <w:tab w:val="left" w:pos="1440"/>
        </w:tabs>
        <w:jc w:val="both"/>
        <w:rPr>
          <w:rFonts w:ascii="Calibri" w:hAnsi="Calibri" w:cs="Calibri"/>
          <w:sz w:val="20"/>
          <w:szCs w:val="20"/>
        </w:rPr>
      </w:pPr>
      <w:r w:rsidRPr="00265E5B">
        <w:rPr>
          <w:rFonts w:ascii="Calibri" w:hAnsi="Calibri" w:cs="Calibri"/>
          <w:sz w:val="20"/>
          <w:szCs w:val="20"/>
        </w:rPr>
        <w:t>Wykonawca na polecenie Zamawiającego będzie każdorazowo weryfikował Harmonogram Robót w terminie 3 dni od powzięcia takowego polecenia.</w:t>
      </w:r>
    </w:p>
    <w:p w:rsidR="00DF0355" w:rsidRPr="00265E5B" w:rsidRDefault="00DF0355" w:rsidP="00DF0355">
      <w:pPr>
        <w:ind w:firstLine="360"/>
        <w:jc w:val="center"/>
        <w:rPr>
          <w:rFonts w:ascii="Calibri" w:hAnsi="Calibri" w:cs="Calibri"/>
          <w:b/>
          <w:bCs/>
          <w:sz w:val="20"/>
          <w:szCs w:val="20"/>
        </w:rPr>
      </w:pPr>
    </w:p>
    <w:p w:rsidR="00DF0355" w:rsidRPr="00265E5B" w:rsidRDefault="00DF0355" w:rsidP="00DF0355">
      <w:pPr>
        <w:ind w:firstLine="360"/>
        <w:jc w:val="center"/>
        <w:rPr>
          <w:rFonts w:ascii="Calibri" w:hAnsi="Calibri" w:cs="Calibri"/>
          <w:b/>
          <w:bCs/>
          <w:sz w:val="20"/>
          <w:szCs w:val="20"/>
        </w:rPr>
      </w:pPr>
      <w:r w:rsidRPr="00265E5B">
        <w:rPr>
          <w:rFonts w:ascii="Calibri" w:hAnsi="Calibri" w:cs="Calibri"/>
          <w:b/>
          <w:bCs/>
          <w:sz w:val="20"/>
          <w:szCs w:val="20"/>
        </w:rPr>
        <w:t>§ 3</w:t>
      </w:r>
    </w:p>
    <w:p w:rsidR="00DF0355" w:rsidRPr="00265E5B" w:rsidRDefault="00DF0355" w:rsidP="00DF0355">
      <w:pPr>
        <w:ind w:firstLine="360"/>
        <w:jc w:val="center"/>
        <w:rPr>
          <w:rFonts w:ascii="Calibri" w:hAnsi="Calibri" w:cs="Calibri"/>
          <w:b/>
          <w:bCs/>
          <w:sz w:val="20"/>
          <w:szCs w:val="20"/>
        </w:rPr>
      </w:pP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Strony zgodnie stwierdzają, że Zamawiający dostarczył Wykonawcy formularz zawierający Specyfikację Istotnych Warunków Zamówienia oraz załączoną do niej Dokumentację Projektową wraz ze Specyfikacjami Technicznymi Wykonania i Odbioru Robót, zawierające istotne dla Zamawiającego postanowienia i zobowiązania Wykonawcy oraz, że dokumenty te stanowią integralną cześć niniejszej umowy.</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firstLine="360"/>
        <w:jc w:val="center"/>
        <w:rPr>
          <w:rFonts w:ascii="Calibri" w:hAnsi="Calibri" w:cs="Calibri"/>
          <w:b/>
          <w:bCs/>
          <w:sz w:val="20"/>
          <w:szCs w:val="20"/>
        </w:rPr>
      </w:pPr>
      <w:r w:rsidRPr="00265E5B">
        <w:rPr>
          <w:rFonts w:ascii="Calibri" w:hAnsi="Calibri" w:cs="Calibri"/>
          <w:b/>
          <w:bCs/>
          <w:sz w:val="20"/>
          <w:szCs w:val="20"/>
        </w:rPr>
        <w:t>§ 4</w:t>
      </w:r>
    </w:p>
    <w:p w:rsidR="00DF0355" w:rsidRPr="00265E5B" w:rsidRDefault="00DF0355" w:rsidP="00DF0355">
      <w:pPr>
        <w:ind w:firstLine="360"/>
        <w:jc w:val="center"/>
        <w:rPr>
          <w:rFonts w:ascii="Calibri" w:hAnsi="Calibri" w:cs="Calibri"/>
          <w:b/>
          <w:bCs/>
          <w:sz w:val="20"/>
          <w:szCs w:val="20"/>
        </w:rPr>
      </w:pPr>
    </w:p>
    <w:p w:rsidR="00DF0355" w:rsidRPr="00265E5B" w:rsidRDefault="00DF0355" w:rsidP="00DF0355">
      <w:pPr>
        <w:ind w:left="360"/>
        <w:jc w:val="both"/>
        <w:rPr>
          <w:rFonts w:ascii="Calibri" w:hAnsi="Calibri" w:cs="Calibri"/>
          <w:sz w:val="20"/>
          <w:szCs w:val="20"/>
        </w:rPr>
      </w:pPr>
      <w:r w:rsidRPr="00265E5B">
        <w:rPr>
          <w:rFonts w:ascii="Calibri" w:hAnsi="Calibri" w:cs="Calibri"/>
          <w:sz w:val="20"/>
          <w:szCs w:val="20"/>
        </w:rPr>
        <w:t>Obowiązkiem Wykonawcy jest podjecie wszelkich czynności niezbędnych do realizacji umowy, w szczególności:</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Przejęcia terenu robót od Zamawiającego;</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Wykonania i utrzymania na swój koszt ogrodzenia placu budowy, strzec mienia znajdującego się na terenie budowy, a także zapewnić warunki bezpieczeństwa. Po zakończeniu robót Wykonawca zobowiązany jest uporządkować teren budowy, zaplecza budowy, jak również dokonania na własny koszt renowacji zniszczonych lub uszkodzonych w wyniku prowadzonych prac obiektów, fragmentów terenu dróg, nawierzchni lub instalacji;</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Zaznajomienie się z umiejscowieniem wszystkich istniejących instalacji, takich jak odwodnienie, linie i słupy telefoniczne i elektryczne, światłowody, wodociągi, gazociągi i ciepłociągi i podobne przed rozpoczęciem jakichkolwiek wykopów lub innych prac mogących uszkodzić istniejące instalacje. Uzyskać od odpowiednich władz będących właścicielami tych urządzeń. Potwierdzenie informacji dostarczonych mu przez Zamawiającego w ramach planu ich lokalizacji. Przed przystąpieniem do robót ziemnych każdorazowo wykona wykopy kontrolne w celu zidentyfikowania podziemnej instalacji, której uszkodzenie może stanowić zagrożenie bezpieczeństwa;</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Zabezpieczenie instalacji, urządzeń i obiektów na terenie robót i w jej bezpośrednim otoczeniu, przed ich zniszczeniem lub uszkodzeniem w trakcie wykonywania robót;</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Dbanie o porządek na terenie robót oraz utrzymanie terenu robót w należytym stanie i porządku oraz w stanie wolnym od przeszkód komunikacyjnych;</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 xml:space="preserve">Na własny koszt i staraniem własnym wykonać doprowadzenie wody i energii elektrycznej na </w:t>
      </w:r>
      <w:r>
        <w:rPr>
          <w:rFonts w:ascii="Calibri" w:hAnsi="Calibri" w:cs="Calibri"/>
          <w:sz w:val="20"/>
          <w:szCs w:val="20"/>
        </w:rPr>
        <w:t>teren</w:t>
      </w:r>
      <w:r w:rsidRPr="00265E5B">
        <w:rPr>
          <w:rFonts w:ascii="Calibri" w:hAnsi="Calibri" w:cs="Calibri"/>
          <w:sz w:val="20"/>
          <w:szCs w:val="20"/>
        </w:rPr>
        <w:t xml:space="preserve"> budowy, zamontować liczniki zużycia wody i energii elektrycznej oraz ponosić koszty zużycia wody, energii elektrycznej i odprowadzenia ścieków w okresie realizacji robót;</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Jako wytwarzający odpady do przestrzegania obowiązujących przepisów o gospodarce odpadami oraz obowiązujących przepisów o ochronie środowiska;</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Ponoszenie wyłącznej odpowiedzialności za wszelkie szkody będące następstwem niewykonania lub nienależytego wykonania przedmiotu umowy, w tym także będące następstwem nie</w:t>
      </w:r>
      <w:r>
        <w:rPr>
          <w:rFonts w:ascii="Calibri" w:hAnsi="Calibri" w:cs="Calibri"/>
          <w:sz w:val="20"/>
          <w:szCs w:val="20"/>
        </w:rPr>
        <w:t>należytego zabezpieczenia terenu</w:t>
      </w:r>
      <w:r w:rsidRPr="00265E5B">
        <w:rPr>
          <w:rFonts w:ascii="Calibri" w:hAnsi="Calibri" w:cs="Calibri"/>
          <w:sz w:val="20"/>
          <w:szCs w:val="20"/>
        </w:rPr>
        <w:t xml:space="preserve"> budowy, które to szkody Wykonawca zobowiązuje się pokryć w pełnej wysokości;</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 xml:space="preserve">Ponoszenie pełnej odpowiedzialności za stan i przestrzeganie przepisów bhp, ochronę </w:t>
      </w:r>
      <w:proofErr w:type="spellStart"/>
      <w:r w:rsidRPr="00265E5B">
        <w:rPr>
          <w:rFonts w:ascii="Calibri" w:hAnsi="Calibri" w:cs="Calibri"/>
          <w:sz w:val="20"/>
          <w:szCs w:val="20"/>
        </w:rPr>
        <w:t>p.poż</w:t>
      </w:r>
      <w:proofErr w:type="spellEnd"/>
      <w:r w:rsidRPr="00265E5B">
        <w:rPr>
          <w:rFonts w:ascii="Calibri" w:hAnsi="Calibri" w:cs="Calibri"/>
          <w:sz w:val="20"/>
          <w:szCs w:val="20"/>
        </w:rPr>
        <w:t xml:space="preserve"> i dozór mienia na terenie robót, jak i wszelkie szkody powstałe w trakcie trwania robót na terenie przejętym od Zamawiającego lub mających związek z prowadzonymi robotami;</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Ponoszenia pełnej odpowiedzialności za szkody oraz następstwa nieszczęśliwych wypadków pracowników i osób trzecich, powstałe w związku z prowadzonymi robotami, w tym także ruchem pojazdów;</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lastRenderedPageBreak/>
        <w:t>Niezwłocznie informować Zamawiającego o zaistniałych na terenie budowy kontrolach, wypadkach;</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Usunięcie wszelkich wad i usterek stwierdzonych przez Zamawiającego w trakcie trwania robót w terminie nie dłuższym niż określony przez Zamawiającego;</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Terminowego wykonania i przekazania do eksploatacji przedmiotu Umowy oraz oświadczenia, że roboty ukończone przez niego są całkowicie zgodne z umową i odpowiadają potrzebom, dla których są przewidziane według umowy;</w:t>
      </w:r>
    </w:p>
    <w:p w:rsidR="00DF0355" w:rsidRPr="00265E5B" w:rsidRDefault="00DF0355" w:rsidP="000737B2">
      <w:pPr>
        <w:numPr>
          <w:ilvl w:val="0"/>
          <w:numId w:val="52"/>
        </w:numPr>
        <w:tabs>
          <w:tab w:val="left" w:pos="1440"/>
        </w:tabs>
        <w:jc w:val="both"/>
        <w:rPr>
          <w:rFonts w:ascii="Calibri" w:hAnsi="Calibri" w:cs="Calibri"/>
          <w:sz w:val="20"/>
          <w:szCs w:val="20"/>
        </w:rPr>
      </w:pPr>
      <w:r w:rsidRPr="00265E5B">
        <w:rPr>
          <w:rFonts w:ascii="Calibri" w:hAnsi="Calibri" w:cs="Calibri"/>
          <w:sz w:val="20"/>
          <w:szCs w:val="20"/>
        </w:rPr>
        <w:t>Niezwłoczne informowanie Zamawiającego o problemach lub okolicznościach, które mogą wpłynąć na jakość lub termin ich zakończenia;</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5</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3"/>
        </w:numPr>
        <w:tabs>
          <w:tab w:val="left" w:pos="1440"/>
        </w:tabs>
        <w:jc w:val="both"/>
        <w:rPr>
          <w:rFonts w:ascii="Calibri" w:hAnsi="Calibri" w:cs="Calibri"/>
          <w:sz w:val="20"/>
          <w:szCs w:val="20"/>
        </w:rPr>
      </w:pPr>
      <w:r w:rsidRPr="00265E5B">
        <w:rPr>
          <w:rFonts w:ascii="Calibri" w:hAnsi="Calibri" w:cs="Calibri"/>
          <w:sz w:val="20"/>
          <w:szCs w:val="20"/>
        </w:rPr>
        <w:t>Zamawiający przekaże Wykonawcy teren budowy w terminie 7 dni od podpisania umowy.</w:t>
      </w:r>
    </w:p>
    <w:p w:rsidR="00DF0355" w:rsidRPr="00976A23" w:rsidRDefault="00DF0355" w:rsidP="000737B2">
      <w:pPr>
        <w:numPr>
          <w:ilvl w:val="0"/>
          <w:numId w:val="53"/>
        </w:numPr>
        <w:tabs>
          <w:tab w:val="left" w:pos="1440"/>
        </w:tabs>
        <w:jc w:val="both"/>
        <w:rPr>
          <w:rFonts w:ascii="Calibri" w:hAnsi="Calibri" w:cs="Calibri"/>
          <w:sz w:val="20"/>
          <w:szCs w:val="20"/>
        </w:rPr>
      </w:pPr>
      <w:r w:rsidRPr="00265E5B">
        <w:rPr>
          <w:rFonts w:ascii="Calibri" w:hAnsi="Calibri" w:cs="Calibri"/>
          <w:sz w:val="20"/>
          <w:szCs w:val="20"/>
        </w:rPr>
        <w:t>Wykonawca przedłoży w terminie 7 dni od podpisania umowy szczegółowy Harmonogram Robót.</w:t>
      </w:r>
    </w:p>
    <w:p w:rsidR="00DF0355" w:rsidRPr="00265E5B" w:rsidRDefault="00DF0355" w:rsidP="000737B2">
      <w:pPr>
        <w:numPr>
          <w:ilvl w:val="0"/>
          <w:numId w:val="53"/>
        </w:numPr>
        <w:tabs>
          <w:tab w:val="left" w:pos="1440"/>
        </w:tabs>
        <w:jc w:val="both"/>
        <w:rPr>
          <w:rFonts w:ascii="Calibri" w:hAnsi="Calibri" w:cs="Calibri"/>
          <w:sz w:val="20"/>
          <w:szCs w:val="20"/>
        </w:rPr>
      </w:pPr>
      <w:r w:rsidRPr="00265E5B">
        <w:rPr>
          <w:rFonts w:ascii="Calibri" w:hAnsi="Calibri" w:cs="Calibri"/>
          <w:sz w:val="20"/>
          <w:szCs w:val="20"/>
        </w:rPr>
        <w:t>Wykonawca przygotuje i przedłoży Zamawiającemu Plan Bezpieczeństwa i Ochrony Zdrowia wymagany według Prawa Budowlanego, w ciągu 7 dni od podpisania umowy.</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6</w:t>
      </w:r>
    </w:p>
    <w:p w:rsidR="00DF0355" w:rsidRPr="00265E5B" w:rsidRDefault="00DF0355" w:rsidP="00DF0355">
      <w:pPr>
        <w:rPr>
          <w:rFonts w:ascii="Calibri" w:hAnsi="Calibri" w:cs="Calibri"/>
          <w:b/>
          <w:bCs/>
          <w:sz w:val="20"/>
          <w:szCs w:val="20"/>
        </w:rPr>
      </w:pPr>
    </w:p>
    <w:p w:rsidR="00DF0355" w:rsidRPr="00574EB1" w:rsidRDefault="00DF0355" w:rsidP="000737B2">
      <w:pPr>
        <w:numPr>
          <w:ilvl w:val="0"/>
          <w:numId w:val="54"/>
        </w:numPr>
        <w:tabs>
          <w:tab w:val="left" w:pos="1440"/>
        </w:tabs>
        <w:jc w:val="both"/>
        <w:rPr>
          <w:rFonts w:ascii="Calibri" w:hAnsi="Calibri" w:cs="Calibri"/>
          <w:sz w:val="20"/>
          <w:szCs w:val="20"/>
        </w:rPr>
      </w:pPr>
      <w:r w:rsidRPr="00574EB1">
        <w:rPr>
          <w:rFonts w:ascii="Calibri" w:hAnsi="Calibri" w:cs="Calibri"/>
          <w:sz w:val="20"/>
          <w:szCs w:val="20"/>
        </w:rPr>
        <w:t>Do kierowania i koordynowania spraw związanych z realizacją umowy po stroni Wykonawcy wyznacza się…………………………………………………</w:t>
      </w:r>
    </w:p>
    <w:p w:rsidR="00DF0355" w:rsidRPr="00265E5B" w:rsidRDefault="00DF0355" w:rsidP="000737B2">
      <w:pPr>
        <w:numPr>
          <w:ilvl w:val="0"/>
          <w:numId w:val="54"/>
        </w:numPr>
        <w:tabs>
          <w:tab w:val="left" w:pos="1440"/>
        </w:tabs>
        <w:jc w:val="both"/>
        <w:rPr>
          <w:rFonts w:ascii="Calibri" w:hAnsi="Calibri" w:cs="Calibri"/>
          <w:sz w:val="20"/>
          <w:szCs w:val="20"/>
        </w:rPr>
      </w:pPr>
      <w:r w:rsidRPr="00265E5B">
        <w:rPr>
          <w:rFonts w:ascii="Calibri" w:hAnsi="Calibri" w:cs="Calibri"/>
          <w:sz w:val="20"/>
          <w:szCs w:val="20"/>
        </w:rPr>
        <w:t>Do koordynowania spraw związanych z realizacją umowy po stronie Zamawiającego wyznaczona jest ….................................................................</w:t>
      </w:r>
    </w:p>
    <w:p w:rsidR="00DF0355" w:rsidRPr="00265E5B" w:rsidRDefault="00DF0355" w:rsidP="00DF0355">
      <w:pPr>
        <w:rPr>
          <w:rFonts w:ascii="Calibri" w:hAnsi="Calibri" w:cs="Calibri"/>
          <w:b/>
          <w:bCs/>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7</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5"/>
        </w:numPr>
        <w:tabs>
          <w:tab w:val="left" w:pos="1440"/>
        </w:tabs>
        <w:jc w:val="both"/>
        <w:rPr>
          <w:rFonts w:ascii="Calibri" w:hAnsi="Calibri" w:cs="Calibri"/>
          <w:sz w:val="20"/>
          <w:szCs w:val="20"/>
        </w:rPr>
      </w:pPr>
      <w:r w:rsidRPr="00265E5B">
        <w:rPr>
          <w:rFonts w:ascii="Calibri" w:hAnsi="Calibri" w:cs="Calibri"/>
          <w:sz w:val="20"/>
          <w:szCs w:val="20"/>
        </w:rPr>
        <w:t>Wykonawca zobowiązany jest zapewnić wykonanie i kierowanie robotami specjalistycznymi objętymi umową przez osoby posiadające kwalifikacje zawodowe, uprawnienia budowlane oraz stosowne zaświadczenie o przynależności do właściwej Izby Inżynierów Budownictwa.</w:t>
      </w:r>
    </w:p>
    <w:p w:rsidR="00DF0355" w:rsidRPr="00265E5B" w:rsidRDefault="00DF0355" w:rsidP="000737B2">
      <w:pPr>
        <w:numPr>
          <w:ilvl w:val="0"/>
          <w:numId w:val="55"/>
        </w:numPr>
        <w:tabs>
          <w:tab w:val="left" w:pos="1440"/>
        </w:tabs>
        <w:jc w:val="both"/>
        <w:rPr>
          <w:rFonts w:ascii="Calibri" w:hAnsi="Calibri" w:cs="Calibri"/>
          <w:sz w:val="20"/>
          <w:szCs w:val="20"/>
        </w:rPr>
      </w:pPr>
      <w:r w:rsidRPr="00265E5B">
        <w:rPr>
          <w:rFonts w:ascii="Calibri" w:hAnsi="Calibri" w:cs="Calibri"/>
          <w:sz w:val="20"/>
          <w:szCs w:val="20"/>
        </w:rPr>
        <w:t>Wykonawca zobowiązuje się wyznaczyć do kierowania budową i do kierowania robotami personel wskazany w Ofercie Wykonawcy. Zmiana którejkolwiek z osób, o których mowa w ust.1 w trakcie realizacji przedmiotu niniejszej umowy, musi być uzasadniona przez Wykonawcę na piśmie i wymaga pisemnego zaakceptowania przez Zamawiającego.</w:t>
      </w:r>
    </w:p>
    <w:p w:rsidR="00DF0355" w:rsidRPr="00265E5B" w:rsidRDefault="00DF0355" w:rsidP="000737B2">
      <w:pPr>
        <w:numPr>
          <w:ilvl w:val="0"/>
          <w:numId w:val="55"/>
        </w:numPr>
        <w:tabs>
          <w:tab w:val="left" w:pos="1440"/>
        </w:tabs>
        <w:jc w:val="both"/>
        <w:rPr>
          <w:rFonts w:ascii="Calibri" w:hAnsi="Calibri" w:cs="Calibri"/>
          <w:sz w:val="20"/>
          <w:szCs w:val="20"/>
        </w:rPr>
      </w:pPr>
      <w:r w:rsidRPr="00265E5B">
        <w:rPr>
          <w:rFonts w:ascii="Calibri" w:hAnsi="Calibri" w:cs="Calibri"/>
          <w:sz w:val="20"/>
          <w:szCs w:val="20"/>
        </w:rPr>
        <w:t>Zaakceptowana przez Zamawiającego zmiana którejkolwiek z osób, o których mowa w ust.1 winna być dokonana wpisem do Dziennika Budowy i nie wymaga aneksu do niniejszej umowy.</w:t>
      </w:r>
    </w:p>
    <w:p w:rsidR="00DF0355" w:rsidRPr="00265E5B" w:rsidRDefault="00DF0355" w:rsidP="000737B2">
      <w:pPr>
        <w:numPr>
          <w:ilvl w:val="0"/>
          <w:numId w:val="55"/>
        </w:numPr>
        <w:tabs>
          <w:tab w:val="left" w:pos="1440"/>
        </w:tabs>
        <w:jc w:val="both"/>
        <w:rPr>
          <w:rFonts w:ascii="Calibri" w:hAnsi="Calibri" w:cs="Calibri"/>
          <w:sz w:val="20"/>
          <w:szCs w:val="20"/>
        </w:rPr>
      </w:pPr>
      <w:r w:rsidRPr="00265E5B">
        <w:rPr>
          <w:rFonts w:ascii="Calibri" w:hAnsi="Calibri" w:cs="Calibri"/>
          <w:sz w:val="20"/>
          <w:szCs w:val="20"/>
        </w:rPr>
        <w:t>Skierowanie, bez akceptacji Zamawiającego, do kierowania robotami i do kierowania budową innych osób niż wskazane w ofercie Wykonawcy stanowi podstawę odstąpienia od umowy przez Zamawiającego, z winy Wykonawcy.</w:t>
      </w: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8</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Wykonawca będzie w pełni odpowiedzialny za działania lub uchybienia każdego Podwykonawcy, jego przedstawiciela lub pracowników jakby to były działania lub uchybienia Wykonawcy.</w:t>
      </w: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Jakakolwiek przerwa w realizacji przedmiotu umowy wynikająca z braku Podwykonawcy będzie traktowana jako przerwa wynikła z przyczyn zależnych od Wykonawcy i nie może stanowić podstawy do zmiany terminu zakończenia robót.</w:t>
      </w: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 xml:space="preserve">Powierzenie jakiegokolwiek zakresu prac Podwykonawcy w zakresie innym niż wskazany w ofercie, lub wcześniej zatwierdzony przez Zamawiającego, musi być uzasadniony przez Wykonawcę na piśmie i zaakceptowany przez Zamawiającego. Zamawiający zaakceptuje bądź nie, taką zmianę według własnego </w:t>
      </w:r>
      <w:r w:rsidRPr="00265E5B">
        <w:rPr>
          <w:rFonts w:ascii="Calibri" w:hAnsi="Calibri" w:cs="Calibri"/>
          <w:sz w:val="20"/>
          <w:szCs w:val="20"/>
        </w:rPr>
        <w:lastRenderedPageBreak/>
        <w:t>uznania. Wykonawca nie ma prawa podzielić jakiejkolwiek części robót bez uzyskania od Zamawiającego uprzedniej zgody na piśmie.</w:t>
      </w: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Do zawarcia przez Wykonawcę umowy z Podwykonawcą wymagana jest zgoda Zamawiającego. Jeżeli Zamawiający w ciągu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Wykonawca zobowiązany jest do złożenia wraz z fakturą za wykonane roboty pisemnego potwierdzenia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w:t>
      </w: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W przypadku niedostarczenia potwierdzenia, o którym mowa w akapicie poprzedzającym, Zamawiający zatrzyma z należności Wykonawcy, kwotę w wysokości równej należności podwykonawcy do czasu otrzymania tego potwierdzenia.</w:t>
      </w:r>
    </w:p>
    <w:p w:rsidR="00DF0355" w:rsidRPr="00265E5B" w:rsidRDefault="00DF0355" w:rsidP="000737B2">
      <w:pPr>
        <w:numPr>
          <w:ilvl w:val="0"/>
          <w:numId w:val="56"/>
        </w:numPr>
        <w:tabs>
          <w:tab w:val="left" w:pos="1440"/>
        </w:tabs>
        <w:jc w:val="both"/>
        <w:rPr>
          <w:rFonts w:ascii="Calibri" w:hAnsi="Calibri" w:cs="Calibri"/>
          <w:sz w:val="20"/>
          <w:szCs w:val="20"/>
        </w:rPr>
      </w:pPr>
      <w:r w:rsidRPr="00265E5B">
        <w:rPr>
          <w:rFonts w:ascii="Calibri" w:hAnsi="Calibri" w:cs="Calibri"/>
          <w:sz w:val="20"/>
          <w:szCs w:val="20"/>
        </w:rPr>
        <w:t>Nie zastosowanie się Wykonawcy do postanowień zawartych w niniejszym paragrafie upoważnia Zamawiającego do podjęcia wszelkich niezbędnych kroków w celu wyegzekwowania od Wykonawcy i wszystkich podwykonawców ustaleń niniejszej umowy, aż do odstąpienia od umowy z Wykonawcą z winy Wykonawcy.</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9</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7"/>
        </w:numPr>
        <w:tabs>
          <w:tab w:val="left" w:pos="1440"/>
        </w:tabs>
        <w:jc w:val="both"/>
        <w:rPr>
          <w:rFonts w:ascii="Calibri" w:hAnsi="Calibri" w:cs="Calibri"/>
          <w:sz w:val="20"/>
          <w:szCs w:val="20"/>
        </w:rPr>
      </w:pPr>
      <w:r w:rsidRPr="00265E5B">
        <w:rPr>
          <w:rFonts w:ascii="Calibri" w:hAnsi="Calibri" w:cs="Calibri"/>
          <w:sz w:val="20"/>
          <w:szCs w:val="20"/>
        </w:rPr>
        <w:t>Wykonawca zobowiązuje się do ubezpieczenia budowy i robót z tytułu szkód, które mogą zaistnieć w związku z określonymi zdarzeniami losowymi, oraz od odpowiedzialności cywilnej.</w:t>
      </w:r>
    </w:p>
    <w:p w:rsidR="00DF0355" w:rsidRPr="00265E5B" w:rsidRDefault="00DF0355" w:rsidP="000737B2">
      <w:pPr>
        <w:numPr>
          <w:ilvl w:val="0"/>
          <w:numId w:val="57"/>
        </w:numPr>
        <w:tabs>
          <w:tab w:val="left" w:pos="1440"/>
        </w:tabs>
        <w:jc w:val="both"/>
        <w:rPr>
          <w:rFonts w:ascii="Calibri" w:hAnsi="Calibri" w:cs="Calibri"/>
          <w:sz w:val="20"/>
          <w:szCs w:val="20"/>
        </w:rPr>
      </w:pPr>
      <w:r w:rsidRPr="00265E5B">
        <w:rPr>
          <w:rFonts w:ascii="Calibri" w:hAnsi="Calibri" w:cs="Calibri"/>
          <w:sz w:val="20"/>
          <w:szCs w:val="20"/>
        </w:rPr>
        <w:t>Ubezpieczeniu podlegają w szczególności;</w:t>
      </w:r>
    </w:p>
    <w:p w:rsidR="00DF0355" w:rsidRPr="00265E5B" w:rsidRDefault="00DF0355" w:rsidP="000737B2">
      <w:pPr>
        <w:numPr>
          <w:ilvl w:val="0"/>
          <w:numId w:val="44"/>
        </w:numPr>
        <w:tabs>
          <w:tab w:val="clear" w:pos="720"/>
        </w:tabs>
        <w:ind w:left="1134"/>
        <w:jc w:val="both"/>
        <w:rPr>
          <w:rFonts w:ascii="Calibri" w:hAnsi="Calibri" w:cs="Calibri"/>
          <w:sz w:val="20"/>
          <w:szCs w:val="20"/>
        </w:rPr>
      </w:pPr>
      <w:r w:rsidRPr="00265E5B">
        <w:rPr>
          <w:rFonts w:ascii="Calibri" w:hAnsi="Calibri" w:cs="Calibri"/>
          <w:sz w:val="20"/>
          <w:szCs w:val="20"/>
        </w:rPr>
        <w:t>roboty, obiekty, budowlane, urządzenia oraz wszelkie mienie ruchome związane bezpośrednio z wykonaniem robót – od ognia, huraganu i innych zdarzeń losowych;</w:t>
      </w:r>
    </w:p>
    <w:p w:rsidR="00DF0355" w:rsidRPr="00265E5B" w:rsidRDefault="00DF0355" w:rsidP="000737B2">
      <w:pPr>
        <w:numPr>
          <w:ilvl w:val="0"/>
          <w:numId w:val="44"/>
        </w:numPr>
        <w:tabs>
          <w:tab w:val="clear" w:pos="720"/>
        </w:tabs>
        <w:ind w:left="1134"/>
        <w:jc w:val="both"/>
        <w:rPr>
          <w:rFonts w:ascii="Calibri" w:hAnsi="Calibri" w:cs="Calibri"/>
          <w:sz w:val="20"/>
          <w:szCs w:val="20"/>
        </w:rPr>
      </w:pPr>
      <w:r w:rsidRPr="00265E5B">
        <w:rPr>
          <w:rFonts w:ascii="Calibri" w:hAnsi="Calibri" w:cs="Calibri"/>
          <w:sz w:val="20"/>
          <w:szCs w:val="20"/>
        </w:rPr>
        <w:t>odpowiedzialność cywilna za szkody oraz następstwa nieszczęśliwych wypadków dotyczących pracowników i osób trzecich, a powstałych w związku z prowadzonymi robotami budowlanymi, w tym także ruchem pojazdów mechanicznych.</w:t>
      </w:r>
    </w:p>
    <w:p w:rsidR="00DF0355" w:rsidRPr="00265E5B" w:rsidRDefault="00DF0355" w:rsidP="000737B2">
      <w:pPr>
        <w:numPr>
          <w:ilvl w:val="0"/>
          <w:numId w:val="57"/>
        </w:numPr>
        <w:tabs>
          <w:tab w:val="left" w:pos="1440"/>
        </w:tabs>
        <w:jc w:val="both"/>
        <w:rPr>
          <w:rFonts w:ascii="Calibri" w:hAnsi="Calibri" w:cs="Calibri"/>
          <w:sz w:val="20"/>
          <w:szCs w:val="20"/>
        </w:rPr>
      </w:pPr>
      <w:r w:rsidRPr="00265E5B">
        <w:rPr>
          <w:rFonts w:ascii="Calibri" w:hAnsi="Calibri" w:cs="Calibri"/>
          <w:sz w:val="20"/>
          <w:szCs w:val="20"/>
        </w:rPr>
        <w:t>Ubezpieczenie obejmuje:</w:t>
      </w:r>
    </w:p>
    <w:p w:rsidR="00DF0355" w:rsidRPr="00265E5B" w:rsidRDefault="00DF0355" w:rsidP="000737B2">
      <w:pPr>
        <w:numPr>
          <w:ilvl w:val="0"/>
          <w:numId w:val="44"/>
        </w:numPr>
        <w:tabs>
          <w:tab w:val="clear" w:pos="720"/>
        </w:tabs>
        <w:ind w:left="1134"/>
        <w:jc w:val="both"/>
        <w:rPr>
          <w:rFonts w:ascii="Calibri" w:hAnsi="Calibri" w:cs="Calibri"/>
          <w:sz w:val="20"/>
          <w:szCs w:val="20"/>
        </w:rPr>
      </w:pPr>
      <w:r w:rsidRPr="00265E5B">
        <w:rPr>
          <w:rFonts w:ascii="Calibri" w:hAnsi="Calibri" w:cs="Calibri"/>
          <w:sz w:val="20"/>
          <w:szCs w:val="20"/>
        </w:rPr>
        <w:t>roboty – do wartości wynagrodzenia określonego w § 12 ust. 2 niniejszej umowy,</w:t>
      </w:r>
    </w:p>
    <w:p w:rsidR="00DF0355" w:rsidRPr="00265E5B" w:rsidRDefault="00DF0355" w:rsidP="000737B2">
      <w:pPr>
        <w:numPr>
          <w:ilvl w:val="0"/>
          <w:numId w:val="44"/>
        </w:numPr>
        <w:tabs>
          <w:tab w:val="clear" w:pos="720"/>
        </w:tabs>
        <w:ind w:left="1134"/>
        <w:jc w:val="both"/>
        <w:rPr>
          <w:rFonts w:ascii="Calibri" w:hAnsi="Calibri" w:cs="Calibri"/>
          <w:sz w:val="20"/>
          <w:szCs w:val="20"/>
        </w:rPr>
      </w:pPr>
      <w:r w:rsidRPr="00265E5B">
        <w:rPr>
          <w:rFonts w:ascii="Calibri" w:hAnsi="Calibri" w:cs="Calibri"/>
          <w:sz w:val="20"/>
          <w:szCs w:val="20"/>
        </w:rPr>
        <w:t>urządzenia budowy, sprzęt transportowy i inny sprzęt zgromadzony na terenie budowy przez Wykonawcę, niezbędny do wykonania robót – do wartości niezbędnej do ich ewentualnego zastąpienia.</w:t>
      </w:r>
    </w:p>
    <w:p w:rsidR="00DF0355" w:rsidRPr="00265E5B" w:rsidRDefault="00DF0355" w:rsidP="000737B2">
      <w:pPr>
        <w:numPr>
          <w:ilvl w:val="0"/>
          <w:numId w:val="57"/>
        </w:numPr>
        <w:tabs>
          <w:tab w:val="left" w:pos="1440"/>
        </w:tabs>
        <w:jc w:val="both"/>
        <w:rPr>
          <w:rFonts w:ascii="Calibri" w:hAnsi="Calibri" w:cs="Calibri"/>
          <w:sz w:val="20"/>
          <w:szCs w:val="20"/>
        </w:rPr>
      </w:pPr>
      <w:r w:rsidRPr="00265E5B">
        <w:rPr>
          <w:rFonts w:ascii="Calibri" w:hAnsi="Calibri" w:cs="Calibri"/>
          <w:sz w:val="20"/>
          <w:szCs w:val="20"/>
        </w:rPr>
        <w:t>Zakres oraz warunki ubezpieczenia podlegają akceptacji przez Zamawiającego.</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10</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8"/>
        </w:numPr>
        <w:tabs>
          <w:tab w:val="left" w:pos="1440"/>
        </w:tabs>
        <w:jc w:val="both"/>
        <w:rPr>
          <w:rFonts w:ascii="Calibri" w:hAnsi="Calibri" w:cs="Calibri"/>
          <w:sz w:val="20"/>
          <w:szCs w:val="20"/>
        </w:rPr>
      </w:pPr>
      <w:r w:rsidRPr="00265E5B">
        <w:rPr>
          <w:rFonts w:ascii="Calibri" w:hAnsi="Calibri" w:cs="Calibri"/>
          <w:sz w:val="20"/>
          <w:szCs w:val="20"/>
        </w:rPr>
        <w:t>Wykonawca zobowiązuje się wykonać przedmiot umowy z materiałów i urządzeń własnych.</w:t>
      </w:r>
    </w:p>
    <w:p w:rsidR="00DF0355" w:rsidRPr="00265E5B" w:rsidRDefault="00DF0355" w:rsidP="000737B2">
      <w:pPr>
        <w:numPr>
          <w:ilvl w:val="0"/>
          <w:numId w:val="58"/>
        </w:numPr>
        <w:tabs>
          <w:tab w:val="left" w:pos="1440"/>
        </w:tabs>
        <w:jc w:val="both"/>
        <w:rPr>
          <w:rFonts w:ascii="Calibri" w:hAnsi="Calibri" w:cs="Calibri"/>
          <w:sz w:val="20"/>
          <w:szCs w:val="20"/>
        </w:rPr>
      </w:pPr>
      <w:r w:rsidRPr="00265E5B">
        <w:rPr>
          <w:rFonts w:ascii="Calibri" w:hAnsi="Calibri" w:cs="Calibri"/>
          <w:sz w:val="20"/>
          <w:szCs w:val="20"/>
        </w:rPr>
        <w:t>Materiały i urządzenia dostarczone przez Wykonawcę, o których mowa w ust.1, powinny odpowiadać, co do jakości wymogom wyrobów dopuszczonych do obrotu i stosowania w budownictwie określonym w art. 10 – ustawy „Prawo Budowlane”, wymaganiom Specyfikacji Istotnych Warunków Zamówienia, Dokumentacji Projektowej oraz Specyfikacjom Wykonania i Odbioru Robót.</w:t>
      </w:r>
    </w:p>
    <w:p w:rsidR="00DF0355" w:rsidRPr="00265E5B" w:rsidRDefault="00DF0355" w:rsidP="000737B2">
      <w:pPr>
        <w:numPr>
          <w:ilvl w:val="0"/>
          <w:numId w:val="58"/>
        </w:numPr>
        <w:tabs>
          <w:tab w:val="left" w:pos="1440"/>
        </w:tabs>
        <w:jc w:val="both"/>
        <w:rPr>
          <w:rFonts w:ascii="Calibri" w:hAnsi="Calibri" w:cs="Calibri"/>
          <w:sz w:val="20"/>
          <w:szCs w:val="20"/>
        </w:rPr>
      </w:pPr>
      <w:r w:rsidRPr="00265E5B">
        <w:rPr>
          <w:rFonts w:ascii="Calibri" w:hAnsi="Calibri" w:cs="Calibri"/>
          <w:sz w:val="20"/>
          <w:szCs w:val="20"/>
        </w:rPr>
        <w:t>Na każde żądanie Zamaw</w:t>
      </w:r>
      <w:r>
        <w:rPr>
          <w:rFonts w:ascii="Calibri" w:hAnsi="Calibri" w:cs="Calibri"/>
          <w:sz w:val="20"/>
          <w:szCs w:val="20"/>
        </w:rPr>
        <w:t>iającego</w:t>
      </w:r>
      <w:r w:rsidRPr="00265E5B">
        <w:rPr>
          <w:rFonts w:ascii="Calibri" w:hAnsi="Calibri" w:cs="Calibri"/>
          <w:sz w:val="20"/>
          <w:szCs w:val="20"/>
        </w:rPr>
        <w:t>, Wykonawca obowiązany jest okazać w stosunku do wskazanych materiałów: certyfikatu na znak bezpieczeństwa, deklarację zgodności lub certyfikat zgodności z Polską Normą lub aprobatą techniczną.</w:t>
      </w:r>
    </w:p>
    <w:p w:rsidR="00DF0355" w:rsidRPr="00265E5B" w:rsidRDefault="00DF0355" w:rsidP="000737B2">
      <w:pPr>
        <w:numPr>
          <w:ilvl w:val="0"/>
          <w:numId w:val="58"/>
        </w:numPr>
        <w:tabs>
          <w:tab w:val="left" w:pos="1440"/>
        </w:tabs>
        <w:jc w:val="both"/>
        <w:rPr>
          <w:rFonts w:ascii="Calibri" w:hAnsi="Calibri" w:cs="Calibri"/>
          <w:sz w:val="20"/>
          <w:szCs w:val="20"/>
        </w:rPr>
      </w:pPr>
      <w:r>
        <w:rPr>
          <w:rFonts w:ascii="Calibri" w:hAnsi="Calibri" w:cs="Calibri"/>
          <w:sz w:val="20"/>
          <w:szCs w:val="20"/>
        </w:rPr>
        <w:t>Zamawiający</w:t>
      </w:r>
      <w:r w:rsidRPr="00265E5B">
        <w:rPr>
          <w:rFonts w:ascii="Calibri" w:hAnsi="Calibri" w:cs="Calibri"/>
          <w:sz w:val="20"/>
          <w:szCs w:val="20"/>
        </w:rPr>
        <w:t xml:space="preserve"> ma prawo wymagać od Wykonawcy zapewnienia jakości realizowanych robót, dokonywania zmian w Harmonogramie Robót. Wykonawca będzie stosował się do poleceń Zamawiającego.</w:t>
      </w:r>
    </w:p>
    <w:p w:rsidR="00DF0355" w:rsidRPr="00265E5B" w:rsidRDefault="00DF0355" w:rsidP="000737B2">
      <w:pPr>
        <w:numPr>
          <w:ilvl w:val="0"/>
          <w:numId w:val="58"/>
        </w:numPr>
        <w:tabs>
          <w:tab w:val="left" w:pos="1440"/>
        </w:tabs>
        <w:jc w:val="both"/>
        <w:rPr>
          <w:rFonts w:ascii="Calibri" w:hAnsi="Calibri" w:cs="Calibri"/>
          <w:sz w:val="20"/>
          <w:szCs w:val="20"/>
        </w:rPr>
      </w:pPr>
      <w:r>
        <w:rPr>
          <w:rFonts w:ascii="Calibri" w:hAnsi="Calibri" w:cs="Calibri"/>
          <w:sz w:val="20"/>
          <w:szCs w:val="20"/>
        </w:rPr>
        <w:lastRenderedPageBreak/>
        <w:t>Zamawiający</w:t>
      </w:r>
      <w:r w:rsidRPr="00265E5B">
        <w:rPr>
          <w:rFonts w:ascii="Calibri" w:hAnsi="Calibri" w:cs="Calibri"/>
          <w:sz w:val="20"/>
          <w:szCs w:val="20"/>
        </w:rPr>
        <w:t xml:space="preserve"> ma prawo żądać od Wykonawcy potwierdzenia spełnienia jakości wykonanych robót. Wykonawca dla spełnienia wymagań jakości realizowanych robót będzie prowadził na bieżąco badania, pomiary itp.</w:t>
      </w:r>
    </w:p>
    <w:p w:rsidR="00DF0355" w:rsidRPr="00265E5B" w:rsidRDefault="00DF0355" w:rsidP="000737B2">
      <w:pPr>
        <w:numPr>
          <w:ilvl w:val="0"/>
          <w:numId w:val="58"/>
        </w:numPr>
        <w:tabs>
          <w:tab w:val="left" w:pos="1440"/>
        </w:tabs>
        <w:jc w:val="both"/>
        <w:rPr>
          <w:rFonts w:ascii="Calibri" w:hAnsi="Calibri" w:cs="Calibri"/>
          <w:sz w:val="20"/>
          <w:szCs w:val="20"/>
        </w:rPr>
      </w:pPr>
      <w:r>
        <w:rPr>
          <w:rFonts w:ascii="Calibri" w:hAnsi="Calibri" w:cs="Calibri"/>
          <w:sz w:val="20"/>
          <w:szCs w:val="20"/>
        </w:rPr>
        <w:t>Zamawiający</w:t>
      </w:r>
      <w:r w:rsidRPr="00265E5B">
        <w:rPr>
          <w:rFonts w:ascii="Calibri" w:hAnsi="Calibri" w:cs="Calibri"/>
          <w:sz w:val="20"/>
          <w:szCs w:val="20"/>
        </w:rPr>
        <w:t xml:space="preserve"> ma prawo sprawdzić przedłożone przez Wykonawcę badania i pomiary. W przypadku ujawnienia nieprawidłowości Wykonawca będzie miał obowiązek poprawić bądź rozebrać nieprawidłowo wykonany element robót i wykonać ponownie na własny koszt.</w:t>
      </w:r>
    </w:p>
    <w:p w:rsidR="00DF0355" w:rsidRPr="00265E5B" w:rsidRDefault="00DF0355" w:rsidP="000737B2">
      <w:pPr>
        <w:numPr>
          <w:ilvl w:val="0"/>
          <w:numId w:val="58"/>
        </w:numPr>
        <w:tabs>
          <w:tab w:val="left" w:pos="1440"/>
        </w:tabs>
        <w:jc w:val="both"/>
        <w:rPr>
          <w:rFonts w:ascii="Calibri" w:hAnsi="Calibri" w:cs="Calibri"/>
          <w:sz w:val="20"/>
          <w:szCs w:val="20"/>
        </w:rPr>
      </w:pPr>
      <w:r w:rsidRPr="00265E5B">
        <w:rPr>
          <w:rFonts w:ascii="Calibri" w:hAnsi="Calibri" w:cs="Calibri"/>
          <w:sz w:val="20"/>
          <w:szCs w:val="20"/>
        </w:rPr>
        <w:t>Materiały wartościowe z rozbiórki budynków, budowli i urządzeń stanowią własność Zamawiającego. Wykonawca przewiezie i złoży wartościowe materiały w miejsce określone przez</w:t>
      </w:r>
      <w:r>
        <w:rPr>
          <w:rFonts w:ascii="Calibri" w:hAnsi="Calibri" w:cs="Calibri"/>
          <w:sz w:val="20"/>
          <w:szCs w:val="20"/>
        </w:rPr>
        <w:t xml:space="preserve"> Zamawiającego</w:t>
      </w:r>
      <w:r w:rsidRPr="00265E5B">
        <w:rPr>
          <w:rFonts w:ascii="Calibri" w:hAnsi="Calibri" w:cs="Calibri"/>
          <w:sz w:val="20"/>
          <w:szCs w:val="20"/>
        </w:rPr>
        <w:t xml:space="preserve"> lub w odpowiedniej specyfikacji technicznej. Materiały bezużyteczne pozostające z rozbiórki Wykonawca usunie poza </w:t>
      </w:r>
      <w:r>
        <w:rPr>
          <w:rFonts w:ascii="Calibri" w:hAnsi="Calibri" w:cs="Calibri"/>
          <w:sz w:val="20"/>
          <w:szCs w:val="20"/>
        </w:rPr>
        <w:t>teren b</w:t>
      </w:r>
      <w:r w:rsidRPr="00265E5B">
        <w:rPr>
          <w:rFonts w:ascii="Calibri" w:hAnsi="Calibri" w:cs="Calibri"/>
          <w:sz w:val="20"/>
          <w:szCs w:val="20"/>
        </w:rPr>
        <w:t>udowy, na swój koszt, przestrzegające przepisów o gospodarce odpadami.</w:t>
      </w:r>
    </w:p>
    <w:p w:rsidR="00DF0355" w:rsidRPr="00265E5B" w:rsidRDefault="00DF0355" w:rsidP="000737B2">
      <w:pPr>
        <w:numPr>
          <w:ilvl w:val="0"/>
          <w:numId w:val="58"/>
        </w:numPr>
        <w:tabs>
          <w:tab w:val="left" w:pos="1440"/>
        </w:tabs>
        <w:jc w:val="both"/>
        <w:rPr>
          <w:rFonts w:ascii="Calibri" w:hAnsi="Calibri" w:cs="Calibri"/>
          <w:sz w:val="20"/>
          <w:szCs w:val="20"/>
        </w:rPr>
      </w:pPr>
      <w:r w:rsidRPr="00265E5B">
        <w:rPr>
          <w:rFonts w:ascii="Calibri" w:hAnsi="Calibri" w:cs="Calibri"/>
          <w:sz w:val="20"/>
          <w:szCs w:val="20"/>
        </w:rPr>
        <w:t xml:space="preserve">Wykonawca zobowiązuje się współpracować z </w:t>
      </w:r>
      <w:r>
        <w:rPr>
          <w:rFonts w:ascii="Calibri" w:hAnsi="Calibri" w:cs="Calibri"/>
          <w:sz w:val="20"/>
          <w:szCs w:val="20"/>
        </w:rPr>
        <w:t>Zamawiającym</w:t>
      </w:r>
      <w:r w:rsidRPr="00265E5B">
        <w:rPr>
          <w:rFonts w:ascii="Calibri" w:hAnsi="Calibri" w:cs="Calibri"/>
          <w:sz w:val="20"/>
          <w:szCs w:val="20"/>
        </w:rPr>
        <w:t xml:space="preserve"> dla poprawnego wypełnienia niniejszej umowy.</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11</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Zamawiający przewiduje następujące rodzaje odbiorów robót:</w:t>
      </w:r>
    </w:p>
    <w:p w:rsidR="00DF0355" w:rsidRPr="00265E5B" w:rsidRDefault="00DF0355" w:rsidP="000737B2">
      <w:pPr>
        <w:numPr>
          <w:ilvl w:val="0"/>
          <w:numId w:val="59"/>
        </w:numPr>
        <w:tabs>
          <w:tab w:val="clear" w:pos="720"/>
        </w:tabs>
        <w:ind w:left="1134"/>
        <w:jc w:val="both"/>
        <w:rPr>
          <w:rFonts w:ascii="Calibri" w:hAnsi="Calibri" w:cs="Calibri"/>
          <w:sz w:val="20"/>
          <w:szCs w:val="20"/>
        </w:rPr>
      </w:pPr>
      <w:r w:rsidRPr="00265E5B">
        <w:rPr>
          <w:rFonts w:ascii="Calibri" w:hAnsi="Calibri" w:cs="Calibri"/>
          <w:sz w:val="20"/>
          <w:szCs w:val="20"/>
        </w:rPr>
        <w:t>odbiór robót zanikających,</w:t>
      </w:r>
    </w:p>
    <w:p w:rsidR="00DF0355" w:rsidRPr="00265E5B" w:rsidRDefault="00DF0355" w:rsidP="000737B2">
      <w:pPr>
        <w:numPr>
          <w:ilvl w:val="0"/>
          <w:numId w:val="59"/>
        </w:numPr>
        <w:tabs>
          <w:tab w:val="clear" w:pos="720"/>
        </w:tabs>
        <w:ind w:left="1134"/>
        <w:jc w:val="both"/>
        <w:rPr>
          <w:rFonts w:ascii="Calibri" w:hAnsi="Calibri" w:cs="Calibri"/>
          <w:sz w:val="20"/>
          <w:szCs w:val="20"/>
        </w:rPr>
      </w:pPr>
      <w:r w:rsidRPr="00265E5B">
        <w:rPr>
          <w:rFonts w:ascii="Calibri" w:hAnsi="Calibri" w:cs="Calibri"/>
          <w:sz w:val="20"/>
          <w:szCs w:val="20"/>
        </w:rPr>
        <w:t>odbiór robót częściowych,</w:t>
      </w:r>
    </w:p>
    <w:p w:rsidR="00DF0355" w:rsidRPr="00265E5B" w:rsidRDefault="00DF0355" w:rsidP="000737B2">
      <w:pPr>
        <w:numPr>
          <w:ilvl w:val="0"/>
          <w:numId w:val="59"/>
        </w:numPr>
        <w:tabs>
          <w:tab w:val="clear" w:pos="720"/>
        </w:tabs>
        <w:ind w:left="1134"/>
        <w:jc w:val="both"/>
        <w:rPr>
          <w:rFonts w:ascii="Calibri" w:hAnsi="Calibri" w:cs="Calibri"/>
          <w:sz w:val="20"/>
          <w:szCs w:val="20"/>
        </w:rPr>
      </w:pPr>
      <w:r w:rsidRPr="00265E5B">
        <w:rPr>
          <w:rFonts w:ascii="Calibri" w:hAnsi="Calibri" w:cs="Calibri"/>
          <w:sz w:val="20"/>
          <w:szCs w:val="20"/>
        </w:rPr>
        <w:t>odbiór końcowy robót,</w:t>
      </w:r>
    </w:p>
    <w:p w:rsidR="00DF0355" w:rsidRPr="00265E5B" w:rsidRDefault="00DF0355" w:rsidP="000737B2">
      <w:pPr>
        <w:numPr>
          <w:ilvl w:val="0"/>
          <w:numId w:val="59"/>
        </w:numPr>
        <w:tabs>
          <w:tab w:val="clear" w:pos="720"/>
        </w:tabs>
        <w:ind w:left="1134"/>
        <w:jc w:val="both"/>
        <w:rPr>
          <w:rFonts w:ascii="Calibri" w:hAnsi="Calibri" w:cs="Calibri"/>
          <w:sz w:val="20"/>
          <w:szCs w:val="20"/>
        </w:rPr>
      </w:pPr>
      <w:r w:rsidRPr="00265E5B">
        <w:rPr>
          <w:rFonts w:ascii="Calibri" w:hAnsi="Calibri" w:cs="Calibri"/>
          <w:sz w:val="20"/>
          <w:szCs w:val="20"/>
        </w:rPr>
        <w:t>odbiór po okresie rękojmi,</w:t>
      </w:r>
    </w:p>
    <w:p w:rsidR="00DF0355" w:rsidRPr="00265E5B" w:rsidRDefault="00DF0355" w:rsidP="000737B2">
      <w:pPr>
        <w:numPr>
          <w:ilvl w:val="0"/>
          <w:numId w:val="59"/>
        </w:numPr>
        <w:tabs>
          <w:tab w:val="clear" w:pos="720"/>
        </w:tabs>
        <w:ind w:left="1134"/>
        <w:jc w:val="both"/>
        <w:rPr>
          <w:rFonts w:ascii="Calibri" w:hAnsi="Calibri" w:cs="Calibri"/>
          <w:sz w:val="20"/>
          <w:szCs w:val="20"/>
        </w:rPr>
      </w:pPr>
      <w:r w:rsidRPr="00265E5B">
        <w:rPr>
          <w:rFonts w:ascii="Calibri" w:hAnsi="Calibri" w:cs="Calibri"/>
          <w:sz w:val="20"/>
          <w:szCs w:val="20"/>
        </w:rPr>
        <w:t>odbiór ostateczny po upływie okresu gwarancji.</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 xml:space="preserve">Wykonawca będzie powiadamiać </w:t>
      </w:r>
      <w:r>
        <w:rPr>
          <w:rFonts w:ascii="Calibri" w:hAnsi="Calibri" w:cs="Calibri"/>
          <w:sz w:val="20"/>
          <w:szCs w:val="20"/>
        </w:rPr>
        <w:t>Zamawiającego</w:t>
      </w:r>
      <w:r w:rsidRPr="00265E5B">
        <w:rPr>
          <w:rFonts w:ascii="Calibri" w:hAnsi="Calibri" w:cs="Calibri"/>
          <w:sz w:val="20"/>
          <w:szCs w:val="20"/>
        </w:rPr>
        <w:t xml:space="preserve"> o gotowości do odbioru robót podlegających zakryciu lub zanikających wpisem do Dziennika Budowy. W razie niedopełnienia tego warunku, Wykonawca zobowiązany jest na własny koszt odkryć roboty lub wykonać odpowiednie odkucia lub otwory niezbędne do zbadania wykonanych robót, a następnie przywrócić je do stanu poprzedniego.</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Odbiór końcowy przedmiotu umowy przez Zamawiającego rozpocznie się w ciągu 7 dni od daty zgłoszenia gotowości do odbioru końcowego przez Wykonawcę.</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 xml:space="preserve">Podstawą do zgłoszenia gotowości do odbioru końcowego jest wpis do dziennika budowy dokonany przez Kierownika Budowy, potwierdzony przez </w:t>
      </w:r>
      <w:r>
        <w:rPr>
          <w:rFonts w:ascii="Calibri" w:hAnsi="Calibri" w:cs="Calibri"/>
          <w:sz w:val="20"/>
          <w:szCs w:val="20"/>
        </w:rPr>
        <w:t>Zamawiającego</w:t>
      </w:r>
      <w:r w:rsidRPr="00265E5B">
        <w:rPr>
          <w:rFonts w:ascii="Calibri" w:hAnsi="Calibri" w:cs="Calibri"/>
          <w:sz w:val="20"/>
          <w:szCs w:val="20"/>
        </w:rPr>
        <w:t>, stwierdzający gotowość do odbioru końcowego z bezzwłocznym powiadomieniem na piśmie.</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Wykonawca do odbioru sporządzi dokumentację powykonawczą określoną szczegółowego w Specyfikacji Istotnych Warunków Zamówienia i przedłoży wraz z dokumentami niezbędnymi do przejęcia robót przez Zamawiającego, wyszczególnionymi w SIWZ.</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Zamawiający, na podstawie zgłoszenia gotowości do odbioru końcowego, powoła komisję odbiorową i wyznaczy jej przewodniczącego oraz termin rozpoczęcia odbioru powiadamiając o tym Wykonawcę.</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Datę odbioru będzie stanowił dzień zakończenia czynności odbioru i podpisania protokołu odbioru.</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W przypadku stwierdzenia w trakcie odbioru wad, Zamawiający może:</w:t>
      </w:r>
    </w:p>
    <w:p w:rsidR="00DF0355" w:rsidRPr="00265E5B" w:rsidRDefault="00DF0355" w:rsidP="000737B2">
      <w:pPr>
        <w:numPr>
          <w:ilvl w:val="0"/>
          <w:numId w:val="60"/>
        </w:numPr>
        <w:tabs>
          <w:tab w:val="clear" w:pos="720"/>
        </w:tabs>
        <w:ind w:left="1134"/>
        <w:jc w:val="both"/>
        <w:rPr>
          <w:rFonts w:ascii="Calibri" w:hAnsi="Calibri" w:cs="Calibri"/>
          <w:sz w:val="20"/>
          <w:szCs w:val="20"/>
        </w:rPr>
      </w:pPr>
      <w:r w:rsidRPr="00265E5B">
        <w:rPr>
          <w:rFonts w:ascii="Calibri" w:hAnsi="Calibri" w:cs="Calibri"/>
          <w:sz w:val="20"/>
          <w:szCs w:val="20"/>
        </w:rPr>
        <w:t>jeżeli wady nadają się do usunięcia, odmówić odbioru do czasu ich usunięcia, a Wykonawca usunie je na własny koszt w terminie wyznaczonym przez Zamawiającego.</w:t>
      </w:r>
    </w:p>
    <w:p w:rsidR="00DF0355" w:rsidRPr="00265E5B" w:rsidRDefault="00DF0355" w:rsidP="000737B2">
      <w:pPr>
        <w:numPr>
          <w:ilvl w:val="0"/>
          <w:numId w:val="60"/>
        </w:numPr>
        <w:tabs>
          <w:tab w:val="clear" w:pos="720"/>
        </w:tabs>
        <w:ind w:left="1134"/>
        <w:jc w:val="both"/>
        <w:rPr>
          <w:rFonts w:ascii="Calibri" w:hAnsi="Calibri" w:cs="Calibri"/>
          <w:sz w:val="20"/>
          <w:szCs w:val="20"/>
        </w:rPr>
      </w:pPr>
      <w:r w:rsidRPr="00265E5B">
        <w:rPr>
          <w:rFonts w:ascii="Calibri" w:hAnsi="Calibri" w:cs="Calibri"/>
          <w:sz w:val="20"/>
          <w:szCs w:val="20"/>
        </w:rPr>
        <w:t>Jeżeli wady nie nadają się usunięcia to:</w:t>
      </w:r>
    </w:p>
    <w:p w:rsidR="00DF0355" w:rsidRPr="00265E5B" w:rsidRDefault="00DF0355" w:rsidP="000737B2">
      <w:pPr>
        <w:numPr>
          <w:ilvl w:val="0"/>
          <w:numId w:val="61"/>
        </w:numPr>
        <w:jc w:val="both"/>
        <w:rPr>
          <w:rFonts w:ascii="Calibri" w:hAnsi="Calibri" w:cs="Calibri"/>
          <w:sz w:val="20"/>
          <w:szCs w:val="20"/>
        </w:rPr>
      </w:pPr>
      <w:r w:rsidRPr="00265E5B">
        <w:rPr>
          <w:rFonts w:ascii="Calibri" w:hAnsi="Calibri" w:cs="Calibri"/>
          <w:sz w:val="20"/>
          <w:szCs w:val="20"/>
        </w:rPr>
        <w:t>jeżeli przedmiot odbioru nadaje się do użytkowania zgodnie z jego przeznaczeniem, Zamawiający może obniżyć odpowiednio wynagrodzenie</w:t>
      </w:r>
    </w:p>
    <w:p w:rsidR="00DF0355" w:rsidRPr="00265E5B" w:rsidRDefault="00DF0355" w:rsidP="000737B2">
      <w:pPr>
        <w:numPr>
          <w:ilvl w:val="0"/>
          <w:numId w:val="61"/>
        </w:numPr>
        <w:jc w:val="both"/>
        <w:rPr>
          <w:rFonts w:ascii="Calibri" w:hAnsi="Calibri" w:cs="Calibri"/>
          <w:sz w:val="20"/>
          <w:szCs w:val="20"/>
        </w:rPr>
      </w:pPr>
      <w:r w:rsidRPr="00265E5B">
        <w:rPr>
          <w:rFonts w:ascii="Calibri" w:hAnsi="Calibri" w:cs="Calibri"/>
          <w:sz w:val="20"/>
          <w:szCs w:val="20"/>
        </w:rPr>
        <w:t>jeżeli wady uniemożliwiają użytkowanie przedmiotu odbioru zgodnie z przeznaczeniem, Zamawiający może odstąpić od umowy lub żądać wykonania przedmiotu umowy po raz drugi.</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Z czynności odbioru przedmiotu umowy zostanie spisany protokół zawierający wszystkie ustalenia dokonane w toku odbioru, jak też terminy ustalone na usunięcie wad i niedoróbek.</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t>Wykonawca na własny koszt i własnym staraniem w imieniu Zamawiającego uzyska pozwolenie na użytkowanie przedmiotu umowy.</w:t>
      </w:r>
    </w:p>
    <w:p w:rsidR="00DF0355" w:rsidRPr="00265E5B" w:rsidRDefault="00DF0355" w:rsidP="000737B2">
      <w:pPr>
        <w:numPr>
          <w:ilvl w:val="0"/>
          <w:numId w:val="43"/>
        </w:numPr>
        <w:tabs>
          <w:tab w:val="left" w:pos="1440"/>
        </w:tabs>
        <w:jc w:val="both"/>
        <w:rPr>
          <w:rFonts w:ascii="Calibri" w:hAnsi="Calibri" w:cs="Calibri"/>
          <w:sz w:val="20"/>
          <w:szCs w:val="20"/>
        </w:rPr>
      </w:pPr>
      <w:r w:rsidRPr="00265E5B">
        <w:rPr>
          <w:rFonts w:ascii="Calibri" w:hAnsi="Calibri" w:cs="Calibri"/>
          <w:sz w:val="20"/>
          <w:szCs w:val="20"/>
        </w:rPr>
        <w:lastRenderedPageBreak/>
        <w:t>Wykonawca na własny koszt i własnym staraniem uzyska wymagane pozwolenia niezbędne w trakcie realizacji robót.</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12</w:t>
      </w:r>
    </w:p>
    <w:p w:rsidR="00DF0355" w:rsidRPr="00265E5B" w:rsidRDefault="00DF0355" w:rsidP="00DF0355">
      <w:pPr>
        <w:rPr>
          <w:rFonts w:ascii="Calibri" w:hAnsi="Calibri" w:cs="Calibri"/>
          <w:b/>
          <w:bCs/>
          <w:sz w:val="20"/>
          <w:szCs w:val="20"/>
        </w:rPr>
      </w:pPr>
    </w:p>
    <w:p w:rsidR="00DF0355" w:rsidRPr="00EF05D2" w:rsidRDefault="00DF0355" w:rsidP="000737B2">
      <w:pPr>
        <w:numPr>
          <w:ilvl w:val="0"/>
          <w:numId w:val="46"/>
        </w:numPr>
        <w:tabs>
          <w:tab w:val="left" w:pos="1440"/>
        </w:tabs>
        <w:rPr>
          <w:rFonts w:ascii="Calibri" w:hAnsi="Calibri" w:cs="Calibri"/>
          <w:sz w:val="20"/>
          <w:szCs w:val="20"/>
        </w:rPr>
      </w:pPr>
      <w:r w:rsidRPr="00265E5B">
        <w:rPr>
          <w:rFonts w:ascii="Calibri" w:hAnsi="Calibri" w:cs="Calibri"/>
          <w:sz w:val="20"/>
          <w:szCs w:val="20"/>
        </w:rPr>
        <w:t xml:space="preserve">Płatnik: </w:t>
      </w:r>
      <w:r w:rsidRPr="00EF05D2">
        <w:rPr>
          <w:rFonts w:ascii="Calibri" w:hAnsi="Calibri" w:cs="Calibri"/>
          <w:sz w:val="20"/>
          <w:szCs w:val="20"/>
        </w:rPr>
        <w:t>Gmina Witnica</w:t>
      </w:r>
      <w:r>
        <w:rPr>
          <w:rFonts w:ascii="Calibri" w:hAnsi="Calibri" w:cs="Calibri"/>
          <w:color w:val="FF0000"/>
          <w:sz w:val="20"/>
          <w:szCs w:val="20"/>
        </w:rPr>
        <w:t xml:space="preserve"> </w:t>
      </w:r>
      <w:r w:rsidRPr="00EF05D2">
        <w:rPr>
          <w:rFonts w:ascii="Calibri" w:hAnsi="Calibri" w:cs="Calibri"/>
          <w:sz w:val="20"/>
          <w:szCs w:val="20"/>
        </w:rPr>
        <w:t>z siedziba przy ul. Krajowej Rady Narodowej 6; 66-460 Witnica.; NIP : 599-27-71-311</w:t>
      </w:r>
    </w:p>
    <w:p w:rsidR="00DF0355" w:rsidRPr="00D833D4" w:rsidRDefault="00DF0355" w:rsidP="000737B2">
      <w:pPr>
        <w:numPr>
          <w:ilvl w:val="0"/>
          <w:numId w:val="46"/>
        </w:numPr>
        <w:tabs>
          <w:tab w:val="left" w:pos="1440"/>
        </w:tabs>
        <w:rPr>
          <w:rFonts w:ascii="Calibri" w:hAnsi="Calibri" w:cs="Calibri"/>
          <w:sz w:val="20"/>
          <w:szCs w:val="20"/>
        </w:rPr>
      </w:pPr>
      <w:r w:rsidRPr="00265E5B">
        <w:rPr>
          <w:rFonts w:ascii="Calibri" w:hAnsi="Calibri" w:cs="Calibri"/>
          <w:sz w:val="20"/>
          <w:szCs w:val="20"/>
        </w:rPr>
        <w:t>Za wykonanie przedmiotu Umowy, określonego w § 1 niniejszej Umowy, Strony ustalają wynagrodzenie</w:t>
      </w:r>
      <w:r>
        <w:rPr>
          <w:rFonts w:ascii="Calibri" w:hAnsi="Calibri" w:cs="Calibri"/>
          <w:sz w:val="20"/>
          <w:szCs w:val="20"/>
        </w:rPr>
        <w:t xml:space="preserve"> ryczałtowe</w:t>
      </w:r>
      <w:r w:rsidRPr="00D833D4">
        <w:rPr>
          <w:rFonts w:ascii="Calibri" w:hAnsi="Calibri" w:cs="Calibri"/>
          <w:sz w:val="20"/>
          <w:szCs w:val="20"/>
        </w:rPr>
        <w:t xml:space="preserve"> netto w wysokości</w:t>
      </w:r>
      <w:r>
        <w:rPr>
          <w:rFonts w:ascii="Calibri" w:hAnsi="Calibri" w:cs="Calibri"/>
          <w:sz w:val="20"/>
          <w:szCs w:val="20"/>
        </w:rPr>
        <w:t xml:space="preserve"> za trzy zadania</w:t>
      </w:r>
      <w:r w:rsidRPr="00D833D4">
        <w:rPr>
          <w:rFonts w:ascii="Calibri" w:hAnsi="Calibri" w:cs="Calibri"/>
          <w:sz w:val="20"/>
          <w:szCs w:val="20"/>
        </w:rPr>
        <w:t>:</w:t>
      </w:r>
    </w:p>
    <w:p w:rsidR="00DF0355" w:rsidRPr="00D833D4" w:rsidRDefault="00DF0355" w:rsidP="00DF0355">
      <w:pPr>
        <w:tabs>
          <w:tab w:val="left" w:pos="1440"/>
        </w:tabs>
        <w:ind w:left="720"/>
        <w:rPr>
          <w:rFonts w:ascii="Calibri" w:hAnsi="Calibri" w:cs="Calibri"/>
          <w:sz w:val="20"/>
          <w:szCs w:val="20"/>
        </w:rPr>
      </w:pPr>
      <w:r w:rsidRPr="00D833D4">
        <w:rPr>
          <w:rFonts w:ascii="Calibri" w:hAnsi="Calibri" w:cs="Calibri"/>
          <w:sz w:val="20"/>
          <w:szCs w:val="20"/>
        </w:rPr>
        <w:t xml:space="preserve"> ………………………. złotych netto (słownie złotych: ……………………………….…), </w:t>
      </w:r>
    </w:p>
    <w:p w:rsidR="00DF0355" w:rsidRPr="0019188C" w:rsidRDefault="00DF0355" w:rsidP="00DF0355">
      <w:pPr>
        <w:tabs>
          <w:tab w:val="left" w:pos="1440"/>
        </w:tabs>
        <w:ind w:left="720"/>
        <w:rPr>
          <w:rFonts w:ascii="Calibri" w:hAnsi="Calibri" w:cs="Calibri"/>
          <w:sz w:val="16"/>
          <w:szCs w:val="16"/>
        </w:rPr>
      </w:pPr>
      <w:r w:rsidRPr="00D833D4">
        <w:rPr>
          <w:rFonts w:ascii="Calibri" w:hAnsi="Calibri" w:cs="Calibri"/>
          <w:sz w:val="20"/>
          <w:szCs w:val="20"/>
        </w:rPr>
        <w:t>powiększ</w:t>
      </w:r>
      <w:r>
        <w:rPr>
          <w:rFonts w:ascii="Calibri" w:hAnsi="Calibri" w:cs="Calibri"/>
          <w:sz w:val="20"/>
          <w:szCs w:val="20"/>
        </w:rPr>
        <w:t xml:space="preserve">one o obowiązujący podatek VAT w zakresie zadania: </w:t>
      </w:r>
      <w:r w:rsidRPr="0019188C">
        <w:rPr>
          <w:rFonts w:ascii="Calibri" w:hAnsi="Calibri" w:cs="Calibri"/>
          <w:sz w:val="16"/>
          <w:szCs w:val="16"/>
        </w:rPr>
        <w:t>(wpisać nazwę i numer zadania, ewentualnie całość przedmiotu zamówienia)</w:t>
      </w:r>
    </w:p>
    <w:p w:rsidR="00DF0355" w:rsidRDefault="00DF0355" w:rsidP="000737B2">
      <w:pPr>
        <w:numPr>
          <w:ilvl w:val="0"/>
          <w:numId w:val="46"/>
        </w:numPr>
        <w:tabs>
          <w:tab w:val="left" w:pos="1440"/>
        </w:tabs>
        <w:rPr>
          <w:rFonts w:ascii="Calibri" w:hAnsi="Calibri" w:cs="Calibri"/>
          <w:sz w:val="20"/>
          <w:szCs w:val="20"/>
        </w:rPr>
      </w:pPr>
      <w:r>
        <w:rPr>
          <w:rFonts w:ascii="Calibri" w:hAnsi="Calibri" w:cs="Calibri"/>
          <w:sz w:val="20"/>
          <w:szCs w:val="20"/>
        </w:rPr>
        <w:t>Wynagrodzenie ryczałtowe</w:t>
      </w:r>
      <w:r w:rsidRPr="00D833D4">
        <w:rPr>
          <w:rFonts w:ascii="Calibri" w:hAnsi="Calibri" w:cs="Calibri"/>
          <w:sz w:val="20"/>
          <w:szCs w:val="20"/>
        </w:rPr>
        <w:t xml:space="preserve"> brutto …………złotych (słownie:…………………)</w:t>
      </w:r>
      <w:r>
        <w:rPr>
          <w:rFonts w:ascii="Calibri" w:hAnsi="Calibri" w:cs="Calibri"/>
          <w:sz w:val="20"/>
          <w:szCs w:val="20"/>
        </w:rPr>
        <w:t xml:space="preserve">, </w:t>
      </w:r>
    </w:p>
    <w:p w:rsidR="00DF0355" w:rsidRDefault="00DF0355" w:rsidP="000737B2">
      <w:pPr>
        <w:numPr>
          <w:ilvl w:val="0"/>
          <w:numId w:val="46"/>
        </w:numPr>
        <w:tabs>
          <w:tab w:val="left" w:pos="1440"/>
        </w:tabs>
        <w:jc w:val="both"/>
        <w:rPr>
          <w:rFonts w:ascii="Calibri" w:hAnsi="Calibri" w:cs="Calibri"/>
          <w:sz w:val="20"/>
          <w:szCs w:val="20"/>
        </w:rPr>
      </w:pPr>
      <w:r w:rsidRPr="00D833D4">
        <w:rPr>
          <w:rFonts w:ascii="Calibri" w:hAnsi="Calibri" w:cs="Calibri"/>
          <w:sz w:val="20"/>
          <w:szCs w:val="20"/>
        </w:rPr>
        <w:t xml:space="preserve">Wynagrodzenie </w:t>
      </w:r>
      <w:r>
        <w:rPr>
          <w:rFonts w:ascii="Calibri" w:hAnsi="Calibri" w:cs="Calibri"/>
          <w:sz w:val="20"/>
          <w:szCs w:val="20"/>
        </w:rPr>
        <w:t>ryczałtowe</w:t>
      </w:r>
      <w:r w:rsidRPr="00D833D4">
        <w:rPr>
          <w:rFonts w:ascii="Calibri" w:hAnsi="Calibri" w:cs="Calibri"/>
          <w:sz w:val="20"/>
          <w:szCs w:val="20"/>
        </w:rPr>
        <w:t>, o</w:t>
      </w:r>
      <w:r w:rsidRPr="001F5486">
        <w:rPr>
          <w:rFonts w:ascii="Calibri" w:hAnsi="Calibri" w:cs="Calibri"/>
          <w:sz w:val="20"/>
          <w:szCs w:val="20"/>
        </w:rPr>
        <w:t xml:space="preserve"> którym mowa w ust.1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określonego w § 12 ust.2.. </w:t>
      </w:r>
    </w:p>
    <w:p w:rsidR="00DF0355" w:rsidRPr="001F5486" w:rsidRDefault="00DF0355" w:rsidP="000737B2">
      <w:pPr>
        <w:numPr>
          <w:ilvl w:val="0"/>
          <w:numId w:val="46"/>
        </w:numPr>
        <w:tabs>
          <w:tab w:val="left" w:pos="1440"/>
        </w:tabs>
        <w:jc w:val="both"/>
        <w:rPr>
          <w:rFonts w:ascii="Calibri" w:hAnsi="Calibri" w:cs="Calibri"/>
          <w:sz w:val="20"/>
          <w:szCs w:val="20"/>
        </w:rPr>
      </w:pPr>
      <w:r w:rsidRPr="001F5486">
        <w:rPr>
          <w:rFonts w:ascii="Calibri" w:hAnsi="Calibri" w:cs="Calibri"/>
          <w:sz w:val="20"/>
          <w:szCs w:val="20"/>
        </w:rPr>
        <w:t>Wykonawca oświadcza, że jest podatnikiem podatku VAT, uprawnionym do wystawienia faktury VAT. Numer NIP Wykonawcy ……………………………….</w:t>
      </w:r>
    </w:p>
    <w:p w:rsidR="00DF0355" w:rsidRPr="00265E5B" w:rsidRDefault="00DF0355" w:rsidP="000737B2">
      <w:pPr>
        <w:numPr>
          <w:ilvl w:val="0"/>
          <w:numId w:val="46"/>
        </w:numPr>
        <w:tabs>
          <w:tab w:val="left" w:pos="1440"/>
        </w:tabs>
        <w:jc w:val="both"/>
        <w:rPr>
          <w:rFonts w:ascii="Calibri" w:hAnsi="Calibri" w:cs="Calibri"/>
          <w:sz w:val="20"/>
          <w:szCs w:val="20"/>
        </w:rPr>
      </w:pPr>
      <w:r w:rsidRPr="00265E5B">
        <w:rPr>
          <w:rFonts w:ascii="Calibri" w:hAnsi="Calibri" w:cs="Calibri"/>
          <w:sz w:val="20"/>
          <w:szCs w:val="20"/>
        </w:rPr>
        <w:t>Rozliczenie pomiędzy Stronami za wykonane roboty następować będzie sukcesywnie na podstawie faktur częściowych wystawionych przez Wykonawcę, na podstawie zatwierdzonego prot</w:t>
      </w:r>
      <w:r>
        <w:rPr>
          <w:rFonts w:ascii="Calibri" w:hAnsi="Calibri" w:cs="Calibri"/>
          <w:sz w:val="20"/>
          <w:szCs w:val="20"/>
        </w:rPr>
        <w:t>okołu częściowego odbioru robót</w:t>
      </w:r>
      <w:r w:rsidRPr="00265E5B">
        <w:rPr>
          <w:rFonts w:ascii="Calibri" w:hAnsi="Calibri" w:cs="Calibri"/>
          <w:sz w:val="20"/>
          <w:szCs w:val="20"/>
        </w:rPr>
        <w:t xml:space="preserve">, dla każdego zadania oddzielnie </w:t>
      </w:r>
      <w:r>
        <w:rPr>
          <w:rFonts w:ascii="Calibri" w:hAnsi="Calibri" w:cs="Calibri"/>
          <w:sz w:val="20"/>
          <w:szCs w:val="20"/>
        </w:rPr>
        <w:t>.</w:t>
      </w:r>
    </w:p>
    <w:p w:rsidR="00DF0355" w:rsidRPr="00265E5B" w:rsidRDefault="00DF0355" w:rsidP="000737B2">
      <w:pPr>
        <w:numPr>
          <w:ilvl w:val="0"/>
          <w:numId w:val="46"/>
        </w:numPr>
        <w:tabs>
          <w:tab w:val="left" w:pos="1440"/>
        </w:tabs>
        <w:jc w:val="both"/>
        <w:rPr>
          <w:rFonts w:ascii="Calibri" w:hAnsi="Calibri" w:cs="Calibri"/>
          <w:sz w:val="20"/>
          <w:szCs w:val="20"/>
        </w:rPr>
      </w:pPr>
      <w:r w:rsidRPr="00265E5B">
        <w:rPr>
          <w:rFonts w:ascii="Calibri" w:hAnsi="Calibri" w:cs="Calibri"/>
          <w:sz w:val="20"/>
          <w:szCs w:val="20"/>
        </w:rPr>
        <w:t>Protokół częściowego odbioru robót sporządzony będzie przez kierownika budowy (robót), na podstawie elementów zestawionych w tabeli elementów rozliczeniowych, które przygotowuje Wykonawca i uzgodni z Zamawiającym n</w:t>
      </w:r>
      <w:r>
        <w:rPr>
          <w:rFonts w:ascii="Calibri" w:hAnsi="Calibri" w:cs="Calibri"/>
          <w:sz w:val="20"/>
          <w:szCs w:val="20"/>
        </w:rPr>
        <w:t>iezwłocznie po podpisaniu umowy</w:t>
      </w:r>
      <w:r w:rsidRPr="00265E5B">
        <w:rPr>
          <w:rFonts w:ascii="Calibri" w:hAnsi="Calibri" w:cs="Calibri"/>
          <w:sz w:val="20"/>
          <w:szCs w:val="20"/>
        </w:rPr>
        <w:t xml:space="preserve"> i zatwierdzeniu przez Zamawiającego.</w:t>
      </w:r>
    </w:p>
    <w:p w:rsidR="00DF0355" w:rsidRPr="00265E5B" w:rsidRDefault="00DF0355" w:rsidP="00DF0355">
      <w:pPr>
        <w:ind w:left="360"/>
        <w:jc w:val="center"/>
        <w:rPr>
          <w:rFonts w:ascii="Calibri" w:hAnsi="Calibri" w:cs="Calibri"/>
          <w:b/>
          <w:bCs/>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13</w:t>
      </w:r>
    </w:p>
    <w:p w:rsidR="00DF0355" w:rsidRPr="00265E5B" w:rsidRDefault="00DF0355" w:rsidP="00DF0355">
      <w:pPr>
        <w:rPr>
          <w:rFonts w:ascii="Calibri" w:hAnsi="Calibri" w:cs="Calibri"/>
          <w:b/>
          <w:bCs/>
          <w:sz w:val="20"/>
          <w:szCs w:val="20"/>
        </w:rPr>
      </w:pPr>
    </w:p>
    <w:p w:rsidR="00DF0355" w:rsidRPr="00265E5B" w:rsidRDefault="00DF0355" w:rsidP="00DF0355">
      <w:pPr>
        <w:tabs>
          <w:tab w:val="left" w:pos="1440"/>
        </w:tabs>
        <w:ind w:left="426"/>
        <w:jc w:val="both"/>
        <w:rPr>
          <w:rFonts w:ascii="Calibri" w:hAnsi="Calibri" w:cs="Calibri"/>
          <w:sz w:val="20"/>
          <w:szCs w:val="20"/>
        </w:rPr>
      </w:pPr>
      <w:r w:rsidRPr="00265E5B">
        <w:rPr>
          <w:rFonts w:ascii="Calibri" w:hAnsi="Calibri" w:cs="Calibri"/>
          <w:sz w:val="20"/>
          <w:szCs w:val="20"/>
        </w:rPr>
        <w:t xml:space="preserve">Należność Wykonawcy będzie regulowana w formie polecenia przelewu z rachunku Zamawiającego na rachunek Wykonawcy </w:t>
      </w:r>
      <w:r w:rsidRPr="001F5486">
        <w:rPr>
          <w:rFonts w:ascii="Calibri" w:hAnsi="Calibri" w:cs="Calibri"/>
          <w:sz w:val="20"/>
          <w:szCs w:val="20"/>
        </w:rPr>
        <w:t>nr …………………………………………</w:t>
      </w:r>
      <w:r w:rsidRPr="00265E5B">
        <w:rPr>
          <w:rFonts w:ascii="Calibri" w:hAnsi="Calibri" w:cs="Calibri"/>
          <w:sz w:val="20"/>
          <w:szCs w:val="20"/>
        </w:rPr>
        <w:t>w ciągu 30 dni od daty otrzymania przez Zamawiającego prawidłowo wystawionej faktury wraz z zatwierdzonym protokołem częściowego odbioru robót.</w:t>
      </w:r>
    </w:p>
    <w:p w:rsidR="00DF0355" w:rsidRPr="00265E5B" w:rsidRDefault="00DF0355" w:rsidP="00DF0355">
      <w:pPr>
        <w:tabs>
          <w:tab w:val="left" w:pos="1440"/>
        </w:tabs>
        <w:ind w:left="426"/>
        <w:jc w:val="both"/>
        <w:rPr>
          <w:rFonts w:ascii="Calibri" w:hAnsi="Calibri" w:cs="Calibri"/>
          <w:sz w:val="20"/>
          <w:szCs w:val="20"/>
        </w:rPr>
      </w:pPr>
    </w:p>
    <w:p w:rsidR="00DF0355" w:rsidRPr="00265E5B" w:rsidRDefault="00DF0355" w:rsidP="00DF0355">
      <w:pPr>
        <w:ind w:left="426"/>
        <w:jc w:val="center"/>
        <w:rPr>
          <w:rFonts w:ascii="Calibri" w:hAnsi="Calibri" w:cs="Calibri"/>
          <w:b/>
          <w:bCs/>
          <w:sz w:val="20"/>
          <w:szCs w:val="20"/>
        </w:rPr>
      </w:pPr>
      <w:r w:rsidRPr="00265E5B">
        <w:rPr>
          <w:rFonts w:ascii="Calibri" w:hAnsi="Calibri" w:cs="Calibri"/>
          <w:b/>
          <w:bCs/>
          <w:sz w:val="20"/>
          <w:szCs w:val="20"/>
        </w:rPr>
        <w:t>§ 14</w:t>
      </w:r>
    </w:p>
    <w:p w:rsidR="00DF0355" w:rsidRPr="00265E5B" w:rsidRDefault="00DF0355" w:rsidP="00DF0355">
      <w:pPr>
        <w:ind w:left="426"/>
        <w:jc w:val="both"/>
        <w:rPr>
          <w:rFonts w:ascii="Calibri" w:hAnsi="Calibri" w:cs="Calibri"/>
          <w:sz w:val="20"/>
          <w:szCs w:val="20"/>
        </w:rPr>
      </w:pPr>
    </w:p>
    <w:p w:rsidR="00DF0355" w:rsidRPr="00DF0355" w:rsidRDefault="00DF0355" w:rsidP="00DF0355">
      <w:pPr>
        <w:autoSpaceDE w:val="0"/>
        <w:ind w:left="426"/>
        <w:jc w:val="both"/>
        <w:rPr>
          <w:rFonts w:asciiTheme="minorHAnsi" w:hAnsiTheme="minorHAnsi" w:cs="Calibri"/>
          <w:sz w:val="20"/>
          <w:szCs w:val="20"/>
        </w:rPr>
      </w:pPr>
      <w:r w:rsidRPr="00194C44">
        <w:rPr>
          <w:rFonts w:asciiTheme="minorHAnsi" w:hAnsiTheme="minorHAnsi" w:cs="Calibri"/>
          <w:sz w:val="20"/>
          <w:szCs w:val="20"/>
        </w:rPr>
        <w:t>Płatności dokonywane będą w ramach realizacji inwestycji pt.</w:t>
      </w:r>
      <w:r w:rsidRPr="00DF0355">
        <w:rPr>
          <w:rFonts w:asciiTheme="minorHAnsi" w:eastAsia="Verdana" w:hAnsiTheme="minorHAnsi" w:cs="Verdana"/>
          <w:b/>
          <w:sz w:val="20"/>
        </w:rPr>
        <w:t> </w:t>
      </w:r>
      <w:r w:rsidRPr="00DF0355">
        <w:rPr>
          <w:rFonts w:asciiTheme="minorHAnsi" w:hAnsiTheme="minorHAnsi"/>
          <w:b/>
          <w:sz w:val="20"/>
          <w:szCs w:val="20"/>
        </w:rPr>
        <w:t>„Odnowa wsi Stare Dzieduszyce poprzez wykonanie profesjonalnego placu zabaw”</w:t>
      </w:r>
    </w:p>
    <w:p w:rsidR="00DF0355" w:rsidRPr="00265E5B" w:rsidRDefault="00DF0355" w:rsidP="00DF0355">
      <w:pPr>
        <w:ind w:left="426"/>
        <w:jc w:val="both"/>
        <w:rPr>
          <w:rFonts w:ascii="Calibri" w:hAnsi="Calibri" w:cs="Calibri"/>
          <w:sz w:val="20"/>
          <w:szCs w:val="20"/>
        </w:rPr>
      </w:pPr>
    </w:p>
    <w:p w:rsidR="00DF0355" w:rsidRPr="00265E5B" w:rsidRDefault="00DF0355" w:rsidP="00DF0355">
      <w:pPr>
        <w:ind w:left="426"/>
        <w:jc w:val="center"/>
        <w:rPr>
          <w:rFonts w:ascii="Calibri" w:hAnsi="Calibri" w:cs="Calibri"/>
          <w:b/>
          <w:bCs/>
          <w:sz w:val="20"/>
          <w:szCs w:val="20"/>
        </w:rPr>
      </w:pPr>
      <w:r w:rsidRPr="00265E5B">
        <w:rPr>
          <w:rFonts w:ascii="Calibri" w:hAnsi="Calibri" w:cs="Calibri"/>
          <w:b/>
          <w:bCs/>
          <w:sz w:val="20"/>
          <w:szCs w:val="20"/>
        </w:rPr>
        <w:t>§ 15</w:t>
      </w:r>
    </w:p>
    <w:p w:rsidR="00DF0355" w:rsidRPr="00265E5B" w:rsidRDefault="00DF0355" w:rsidP="00DF0355">
      <w:pPr>
        <w:ind w:left="426"/>
        <w:rPr>
          <w:rFonts w:ascii="Calibri" w:hAnsi="Calibri" w:cs="Calibri"/>
          <w:b/>
          <w:bCs/>
          <w:sz w:val="20"/>
          <w:szCs w:val="20"/>
        </w:rPr>
      </w:pPr>
    </w:p>
    <w:p w:rsidR="00DF0355" w:rsidRPr="00265E5B" w:rsidRDefault="00DF0355" w:rsidP="00DF0355">
      <w:pPr>
        <w:tabs>
          <w:tab w:val="left" w:pos="1440"/>
        </w:tabs>
        <w:ind w:left="426"/>
        <w:jc w:val="both"/>
        <w:rPr>
          <w:rFonts w:ascii="Calibri" w:hAnsi="Calibri" w:cs="Calibri"/>
          <w:sz w:val="20"/>
          <w:szCs w:val="20"/>
        </w:rPr>
      </w:pPr>
      <w:r w:rsidRPr="00265E5B">
        <w:rPr>
          <w:rFonts w:ascii="Calibri" w:hAnsi="Calibri" w:cs="Calibri"/>
          <w:sz w:val="20"/>
          <w:szCs w:val="20"/>
        </w:rPr>
        <w:t xml:space="preserve">Wykonawca nie dokona żadnej zmiany lub modyfikacji robót budowlanych określonych w Dokumentacji Projektowej, jeżeli i dopóki </w:t>
      </w:r>
      <w:r>
        <w:rPr>
          <w:rFonts w:ascii="Calibri" w:hAnsi="Calibri" w:cs="Calibri"/>
          <w:sz w:val="20"/>
          <w:szCs w:val="20"/>
        </w:rPr>
        <w:t>Zamawiający</w:t>
      </w:r>
      <w:r w:rsidRPr="00265E5B">
        <w:rPr>
          <w:rFonts w:ascii="Calibri" w:hAnsi="Calibri" w:cs="Calibri"/>
          <w:sz w:val="20"/>
          <w:szCs w:val="20"/>
        </w:rPr>
        <w:t xml:space="preserve"> nie poleci lub nie zatwierdzi zmiany roboty do wykonania,</w:t>
      </w:r>
      <w:r>
        <w:rPr>
          <w:rFonts w:ascii="Calibri" w:hAnsi="Calibri" w:cs="Calibri"/>
          <w:sz w:val="20"/>
          <w:szCs w:val="20"/>
        </w:rPr>
        <w:t xml:space="preserve"> i nie</w:t>
      </w:r>
      <w:r w:rsidRPr="00265E5B">
        <w:rPr>
          <w:rFonts w:ascii="Calibri" w:hAnsi="Calibri" w:cs="Calibri"/>
          <w:sz w:val="20"/>
          <w:szCs w:val="20"/>
        </w:rPr>
        <w:t xml:space="preserve"> dokona jej akceptacji.</w:t>
      </w: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16</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t>Zabezpieczenie należytego wykonania umowy zostało wniesione przez Wykonawcę w wysokości……………………………………………………………</w:t>
      </w: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lastRenderedPageBreak/>
        <w:t>Strony postanawiają, że 30% wniesionego zabezpieczenia należytego wykonania umowy jest przeznaczona na zabezpieczenie roszczeń z tytułu rękojmi i gwarancji jakości, zaś 70% wniesionego zabezpieczenia przeznacza się jako gwarancję należytego wykonania robót.</w:t>
      </w: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t>Zabezpieczenie należytego wykonania umowy, o którym mowa w ust. 1 zostanie zwrócone w terminach i na zasadach określonych niżej:</w:t>
      </w: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t>70% zabezpieczenia Zamawiający zwróci w terminie 30 dni od dnia wykonania i uznania zamówienia przez Zamawiającego za należyte wykonanie, potwierdzone wystawieniem protokołu odbioru końcowego robót.</w:t>
      </w: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t>30% Zabezpieczenia jako kwota pozostawiona na zabezpieczenie okresu rękojmi i gwarancji jakości zostanie zwrócona nie później niż w ciągu 15 dni po upływie tego okresu.</w:t>
      </w: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t>Jeżeli w toku realizacji przedmiotu umowy ustaloną w ust. 1 wysokość zabezpieczenia należałoby zwiększyć z powodu zwiększenia się wartości robót, Wykonawca zobowiązany jest uzupełnić wniesione zabezpieczenie w terminie 14 dni bez dodatkowego wezwania przez Zamawiającego.</w:t>
      </w:r>
    </w:p>
    <w:p w:rsidR="00DF0355" w:rsidRPr="00265E5B" w:rsidRDefault="00DF0355" w:rsidP="000737B2">
      <w:pPr>
        <w:numPr>
          <w:ilvl w:val="0"/>
          <w:numId w:val="62"/>
        </w:numPr>
        <w:tabs>
          <w:tab w:val="left" w:pos="1440"/>
        </w:tabs>
        <w:jc w:val="both"/>
        <w:rPr>
          <w:rFonts w:ascii="Calibri" w:hAnsi="Calibri" w:cs="Calibri"/>
          <w:sz w:val="20"/>
          <w:szCs w:val="20"/>
        </w:rPr>
      </w:pPr>
      <w:r w:rsidRPr="00265E5B">
        <w:rPr>
          <w:rFonts w:ascii="Calibri" w:hAnsi="Calibri" w:cs="Calibri"/>
          <w:sz w:val="20"/>
          <w:szCs w:val="20"/>
        </w:rPr>
        <w:t xml:space="preserve">Zamawiający wstrzyma się ze zwrotem części zabezpieczenia należytego wykonania umowy, o której mowa w ust.3 </w:t>
      </w:r>
      <w:proofErr w:type="spellStart"/>
      <w:r w:rsidRPr="00265E5B">
        <w:rPr>
          <w:rFonts w:ascii="Calibri" w:hAnsi="Calibri" w:cs="Calibri"/>
          <w:sz w:val="20"/>
          <w:szCs w:val="20"/>
        </w:rPr>
        <w:t>ppkt.a</w:t>
      </w:r>
      <w:proofErr w:type="spellEnd"/>
      <w:r w:rsidRPr="00265E5B">
        <w:rPr>
          <w:rFonts w:ascii="Calibri" w:hAnsi="Calibri" w:cs="Calibri"/>
          <w:sz w:val="20"/>
          <w:szCs w:val="20"/>
        </w:rPr>
        <w:t>), w przypadku, kiedy Wykonawca nie usunął w terminie stwierdzonych wad i usterek lub jest w trakcie usuwania tych wad i usterek. Okres gwarancji ulega wydłużeniu o czas potrzebny na usunięcie wad i usterek.</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§17</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63"/>
        </w:numPr>
        <w:tabs>
          <w:tab w:val="left" w:pos="1440"/>
        </w:tabs>
        <w:jc w:val="both"/>
        <w:rPr>
          <w:rFonts w:ascii="Calibri" w:hAnsi="Calibri" w:cs="Calibri"/>
          <w:sz w:val="20"/>
          <w:szCs w:val="20"/>
        </w:rPr>
      </w:pPr>
      <w:r w:rsidRPr="00265E5B">
        <w:rPr>
          <w:rFonts w:ascii="Calibri" w:hAnsi="Calibri" w:cs="Calibri"/>
          <w:sz w:val="20"/>
          <w:szCs w:val="20"/>
        </w:rPr>
        <w:t>Strony postanawiają, że wiążącą ich formą odszkodowania będą kary umowne.</w:t>
      </w:r>
    </w:p>
    <w:p w:rsidR="00DF0355" w:rsidRPr="00265E5B" w:rsidRDefault="00DF0355" w:rsidP="000737B2">
      <w:pPr>
        <w:numPr>
          <w:ilvl w:val="0"/>
          <w:numId w:val="63"/>
        </w:numPr>
        <w:tabs>
          <w:tab w:val="left" w:pos="1440"/>
        </w:tabs>
        <w:jc w:val="both"/>
        <w:rPr>
          <w:rFonts w:ascii="Calibri" w:hAnsi="Calibri" w:cs="Calibri"/>
          <w:sz w:val="20"/>
          <w:szCs w:val="20"/>
        </w:rPr>
      </w:pPr>
      <w:r w:rsidRPr="00265E5B">
        <w:rPr>
          <w:rFonts w:ascii="Calibri" w:hAnsi="Calibri" w:cs="Calibri"/>
          <w:sz w:val="20"/>
          <w:szCs w:val="20"/>
        </w:rPr>
        <w:t>Ustala się kary umowne w następujących wypadkach i wysokościach:</w:t>
      </w:r>
    </w:p>
    <w:p w:rsidR="00DF0355" w:rsidRPr="00265E5B" w:rsidRDefault="00DF0355" w:rsidP="000737B2">
      <w:pPr>
        <w:numPr>
          <w:ilvl w:val="0"/>
          <w:numId w:val="64"/>
        </w:numPr>
        <w:tabs>
          <w:tab w:val="clear" w:pos="720"/>
        </w:tabs>
        <w:ind w:left="1134"/>
        <w:jc w:val="both"/>
        <w:rPr>
          <w:rFonts w:ascii="Calibri" w:hAnsi="Calibri" w:cs="Calibri"/>
          <w:sz w:val="20"/>
          <w:szCs w:val="20"/>
        </w:rPr>
      </w:pPr>
      <w:r w:rsidRPr="00265E5B">
        <w:rPr>
          <w:rFonts w:ascii="Calibri" w:hAnsi="Calibri" w:cs="Calibri"/>
          <w:sz w:val="20"/>
          <w:szCs w:val="20"/>
        </w:rPr>
        <w:t>Wykonawca zobowiązany jest do zapłaty Zamawiającemu kar umownych:</w:t>
      </w:r>
    </w:p>
    <w:p w:rsidR="00DF0355" w:rsidRPr="00D833D4" w:rsidRDefault="00DF0355" w:rsidP="000737B2">
      <w:pPr>
        <w:numPr>
          <w:ilvl w:val="0"/>
          <w:numId w:val="65"/>
        </w:numPr>
        <w:ind w:left="1276"/>
        <w:jc w:val="both"/>
        <w:rPr>
          <w:rFonts w:ascii="Calibri" w:hAnsi="Calibri" w:cs="Calibri"/>
          <w:sz w:val="20"/>
          <w:szCs w:val="20"/>
        </w:rPr>
      </w:pPr>
      <w:r w:rsidRPr="00265E5B">
        <w:rPr>
          <w:rFonts w:ascii="Calibri" w:hAnsi="Calibri" w:cs="Calibri"/>
          <w:sz w:val="20"/>
          <w:szCs w:val="20"/>
        </w:rPr>
        <w:t xml:space="preserve">za zwłokę w wykonaniu określonych w umowie robót lub ich części.  Dla każdej z części ustalono odrębny termin odbioru w wysokości 0,1 % </w:t>
      </w:r>
      <w:r w:rsidRPr="00D833D4">
        <w:rPr>
          <w:rFonts w:ascii="Calibri" w:hAnsi="Calibri" w:cs="Calibri"/>
          <w:sz w:val="20"/>
          <w:szCs w:val="20"/>
        </w:rPr>
        <w:t xml:space="preserve">wynagrodzenia </w:t>
      </w:r>
      <w:r>
        <w:rPr>
          <w:rFonts w:ascii="Calibri" w:hAnsi="Calibri" w:cs="Calibri"/>
          <w:sz w:val="20"/>
          <w:szCs w:val="20"/>
        </w:rPr>
        <w:t xml:space="preserve">ryczałtowego </w:t>
      </w:r>
      <w:r w:rsidRPr="00D833D4">
        <w:rPr>
          <w:rFonts w:ascii="Calibri" w:hAnsi="Calibri" w:cs="Calibri"/>
          <w:sz w:val="20"/>
          <w:szCs w:val="20"/>
        </w:rPr>
        <w:t>brutto określonego w § 12 ust.2 za każdy dzień zwłoki,</w:t>
      </w:r>
    </w:p>
    <w:p w:rsidR="00DF0355" w:rsidRPr="00D833D4" w:rsidRDefault="00DF0355" w:rsidP="000737B2">
      <w:pPr>
        <w:numPr>
          <w:ilvl w:val="0"/>
          <w:numId w:val="65"/>
        </w:numPr>
        <w:ind w:left="1276"/>
        <w:jc w:val="both"/>
        <w:rPr>
          <w:rFonts w:ascii="Calibri" w:hAnsi="Calibri" w:cs="Calibri"/>
          <w:sz w:val="20"/>
          <w:szCs w:val="20"/>
        </w:rPr>
      </w:pPr>
      <w:r w:rsidRPr="00D833D4">
        <w:rPr>
          <w:rFonts w:ascii="Calibri" w:hAnsi="Calibri" w:cs="Calibri"/>
          <w:sz w:val="20"/>
          <w:szCs w:val="20"/>
        </w:rPr>
        <w:t xml:space="preserve">za zwłokę w usunięciu wad stwierdzonych przy odbiorze lub w okresie rękojmi w wysokości 0,1% wynagrodzenia </w:t>
      </w:r>
      <w:r>
        <w:rPr>
          <w:rFonts w:ascii="Calibri" w:hAnsi="Calibri" w:cs="Calibri"/>
          <w:sz w:val="20"/>
          <w:szCs w:val="20"/>
        </w:rPr>
        <w:t xml:space="preserve">ryczałtowego </w:t>
      </w:r>
      <w:r w:rsidRPr="00D833D4">
        <w:rPr>
          <w:rFonts w:ascii="Calibri" w:hAnsi="Calibri" w:cs="Calibri"/>
          <w:sz w:val="20"/>
          <w:szCs w:val="20"/>
        </w:rPr>
        <w:t>brutto określonego w § 12 ust.2 za każdy dzień zwłoki, liczonej od dnia następnego po terminie, w którym wady miały być usunięte,</w:t>
      </w:r>
    </w:p>
    <w:p w:rsidR="00DF0355" w:rsidRPr="00D833D4" w:rsidRDefault="00DF0355" w:rsidP="000737B2">
      <w:pPr>
        <w:numPr>
          <w:ilvl w:val="0"/>
          <w:numId w:val="65"/>
        </w:numPr>
        <w:ind w:left="1276"/>
        <w:jc w:val="both"/>
        <w:rPr>
          <w:rFonts w:ascii="Calibri" w:hAnsi="Calibri" w:cs="Calibri"/>
          <w:sz w:val="20"/>
          <w:szCs w:val="20"/>
        </w:rPr>
      </w:pPr>
      <w:r w:rsidRPr="00D833D4">
        <w:rPr>
          <w:rFonts w:ascii="Calibri" w:hAnsi="Calibri" w:cs="Calibri"/>
          <w:sz w:val="20"/>
          <w:szCs w:val="20"/>
        </w:rPr>
        <w:t>za spowodowanie przerwy w realizacji robót z przyczyn zależnych  od Wykonawcy w wysokości 0,1% wynagrodzenia</w:t>
      </w:r>
      <w:r>
        <w:rPr>
          <w:rFonts w:ascii="Calibri" w:hAnsi="Calibri" w:cs="Calibri"/>
          <w:sz w:val="20"/>
          <w:szCs w:val="20"/>
        </w:rPr>
        <w:t xml:space="preserve"> ryczałtowego</w:t>
      </w:r>
      <w:r w:rsidRPr="00D833D4">
        <w:rPr>
          <w:rFonts w:ascii="Calibri" w:hAnsi="Calibri" w:cs="Calibri"/>
          <w:sz w:val="20"/>
          <w:szCs w:val="20"/>
        </w:rPr>
        <w:t xml:space="preserve"> brutto określonego w § 12 ust.2 za każdy dzień przerwy,</w:t>
      </w:r>
    </w:p>
    <w:p w:rsidR="00DF0355" w:rsidRPr="00D833D4" w:rsidRDefault="00DF0355" w:rsidP="000737B2">
      <w:pPr>
        <w:numPr>
          <w:ilvl w:val="0"/>
          <w:numId w:val="65"/>
        </w:numPr>
        <w:ind w:left="1276"/>
        <w:jc w:val="both"/>
        <w:rPr>
          <w:rFonts w:ascii="Calibri" w:hAnsi="Calibri" w:cs="Calibri"/>
          <w:sz w:val="20"/>
          <w:szCs w:val="20"/>
        </w:rPr>
      </w:pPr>
      <w:r w:rsidRPr="00D833D4">
        <w:rPr>
          <w:rFonts w:ascii="Calibri" w:hAnsi="Calibri" w:cs="Calibri"/>
          <w:sz w:val="20"/>
          <w:szCs w:val="20"/>
        </w:rPr>
        <w:t xml:space="preserve">za odstąpienie od umowy przez Wykonawcę lub Zamawiającego z przyczyn dotyczących Wykonawcy w wysokości 30% wynagrodzenia </w:t>
      </w:r>
      <w:r>
        <w:rPr>
          <w:rFonts w:ascii="Calibri" w:hAnsi="Calibri" w:cs="Calibri"/>
          <w:sz w:val="20"/>
          <w:szCs w:val="20"/>
        </w:rPr>
        <w:t xml:space="preserve">ryczałtowego </w:t>
      </w:r>
      <w:r w:rsidRPr="00D833D4">
        <w:rPr>
          <w:rFonts w:ascii="Calibri" w:hAnsi="Calibri" w:cs="Calibri"/>
          <w:sz w:val="20"/>
          <w:szCs w:val="20"/>
        </w:rPr>
        <w:t>brutto określonego w § 12 ust.2.</w:t>
      </w:r>
    </w:p>
    <w:p w:rsidR="00DF0355" w:rsidRPr="00D833D4" w:rsidRDefault="00DF0355" w:rsidP="000737B2">
      <w:pPr>
        <w:numPr>
          <w:ilvl w:val="0"/>
          <w:numId w:val="64"/>
        </w:numPr>
        <w:tabs>
          <w:tab w:val="clear" w:pos="720"/>
        </w:tabs>
        <w:ind w:left="1134"/>
        <w:jc w:val="both"/>
        <w:rPr>
          <w:rFonts w:ascii="Calibri" w:hAnsi="Calibri" w:cs="Calibri"/>
          <w:sz w:val="20"/>
          <w:szCs w:val="20"/>
        </w:rPr>
      </w:pPr>
      <w:r w:rsidRPr="00D833D4">
        <w:rPr>
          <w:rFonts w:ascii="Calibri" w:hAnsi="Calibri" w:cs="Calibri"/>
          <w:sz w:val="20"/>
          <w:szCs w:val="20"/>
        </w:rPr>
        <w:t>Zamawiający jest zobowiązany do zapłaty Wykonawcy kar umownych:</w:t>
      </w:r>
    </w:p>
    <w:p w:rsidR="00DF0355" w:rsidRPr="00D833D4" w:rsidRDefault="00DF0355" w:rsidP="000737B2">
      <w:pPr>
        <w:numPr>
          <w:ilvl w:val="0"/>
          <w:numId w:val="66"/>
        </w:numPr>
        <w:ind w:left="1276"/>
        <w:jc w:val="both"/>
        <w:rPr>
          <w:rFonts w:ascii="Calibri" w:hAnsi="Calibri" w:cs="Calibri"/>
          <w:sz w:val="20"/>
          <w:szCs w:val="20"/>
        </w:rPr>
      </w:pPr>
      <w:r w:rsidRPr="00D833D4">
        <w:rPr>
          <w:rFonts w:ascii="Calibri" w:hAnsi="Calibri" w:cs="Calibri"/>
          <w:sz w:val="20"/>
          <w:szCs w:val="20"/>
        </w:rPr>
        <w:t xml:space="preserve">za zwłokę w przekazaniu terenu budowy oraz uniemożliwienie rozpoczęcia lub spowodowanie przerwy w wykonaniu robót z przyczyn zależnych od Zamawiającego w wysokości 0,1% wynagrodzenia </w:t>
      </w:r>
      <w:r>
        <w:rPr>
          <w:rFonts w:ascii="Calibri" w:hAnsi="Calibri" w:cs="Calibri"/>
          <w:sz w:val="20"/>
          <w:szCs w:val="20"/>
        </w:rPr>
        <w:t xml:space="preserve">ryczałtowego </w:t>
      </w:r>
      <w:r w:rsidRPr="00D833D4">
        <w:rPr>
          <w:rFonts w:ascii="Calibri" w:hAnsi="Calibri" w:cs="Calibri"/>
          <w:sz w:val="20"/>
          <w:szCs w:val="20"/>
        </w:rPr>
        <w:t>brutto określonego w § 12 ust.2 za każdy dzień zwłoki lub przerwy,</w:t>
      </w:r>
    </w:p>
    <w:p w:rsidR="00DF0355" w:rsidRPr="00D833D4" w:rsidRDefault="00DF0355" w:rsidP="000737B2">
      <w:pPr>
        <w:numPr>
          <w:ilvl w:val="0"/>
          <w:numId w:val="66"/>
        </w:numPr>
        <w:ind w:left="1276"/>
        <w:jc w:val="both"/>
        <w:rPr>
          <w:rFonts w:ascii="Calibri" w:hAnsi="Calibri" w:cs="Calibri"/>
          <w:sz w:val="20"/>
          <w:szCs w:val="20"/>
        </w:rPr>
      </w:pPr>
      <w:r w:rsidRPr="00D833D4">
        <w:rPr>
          <w:rFonts w:ascii="Calibri" w:hAnsi="Calibri" w:cs="Calibri"/>
          <w:sz w:val="20"/>
          <w:szCs w:val="20"/>
        </w:rPr>
        <w:t xml:space="preserve">z tytułu odstąpienia od umowy przez Zamawiającego lub Wykonawcę z przyczyn dotyczących Zamawiającego w wysokości 30% wynagrodzenia </w:t>
      </w:r>
      <w:r>
        <w:rPr>
          <w:rFonts w:ascii="Calibri" w:hAnsi="Calibri" w:cs="Calibri"/>
          <w:sz w:val="20"/>
          <w:szCs w:val="20"/>
        </w:rPr>
        <w:t xml:space="preserve">ryczałtowego </w:t>
      </w:r>
      <w:r w:rsidRPr="00D833D4">
        <w:rPr>
          <w:rFonts w:ascii="Calibri" w:hAnsi="Calibri" w:cs="Calibri"/>
          <w:sz w:val="20"/>
          <w:szCs w:val="20"/>
        </w:rPr>
        <w:t>brutto określonego w § 12 ust.2 z wyjątkiem sytuacji określonej art. 145 ustawy – Prawo zamówień publicznych</w:t>
      </w:r>
    </w:p>
    <w:p w:rsidR="00DF0355" w:rsidRPr="00265E5B" w:rsidRDefault="00DF0355" w:rsidP="000737B2">
      <w:pPr>
        <w:numPr>
          <w:ilvl w:val="0"/>
          <w:numId w:val="63"/>
        </w:numPr>
        <w:tabs>
          <w:tab w:val="left" w:pos="1440"/>
        </w:tabs>
        <w:jc w:val="both"/>
        <w:rPr>
          <w:rFonts w:ascii="Calibri" w:hAnsi="Calibri" w:cs="Calibri"/>
          <w:sz w:val="20"/>
          <w:szCs w:val="20"/>
        </w:rPr>
      </w:pPr>
      <w:r w:rsidRPr="00265E5B">
        <w:rPr>
          <w:rFonts w:ascii="Calibri" w:hAnsi="Calibri" w:cs="Calibri"/>
          <w:sz w:val="20"/>
          <w:szCs w:val="20"/>
        </w:rPr>
        <w:t>W przypadku wystąpienia szkód przewyższających wysokość kar umownych, strony mogą dochodzić odszkodowania uzupełniającego na zasadach ogólnych.</w:t>
      </w:r>
    </w:p>
    <w:p w:rsidR="00DF0355" w:rsidRPr="00265E5B" w:rsidRDefault="00DF0355" w:rsidP="000737B2">
      <w:pPr>
        <w:numPr>
          <w:ilvl w:val="0"/>
          <w:numId w:val="63"/>
        </w:numPr>
        <w:tabs>
          <w:tab w:val="left" w:pos="1440"/>
        </w:tabs>
        <w:jc w:val="both"/>
        <w:rPr>
          <w:rFonts w:ascii="Calibri" w:hAnsi="Calibri" w:cs="Calibri"/>
          <w:sz w:val="20"/>
          <w:szCs w:val="20"/>
        </w:rPr>
      </w:pPr>
      <w:r w:rsidRPr="00265E5B">
        <w:rPr>
          <w:rFonts w:ascii="Calibri" w:hAnsi="Calibri" w:cs="Calibri"/>
          <w:sz w:val="20"/>
          <w:szCs w:val="20"/>
        </w:rPr>
        <w:t>W wypadku odstąpienia od umowy Wykonawcę oraz Zamawiającego obciążają następujące obowiązki:</w:t>
      </w:r>
    </w:p>
    <w:p w:rsidR="00DF0355" w:rsidRPr="00265E5B" w:rsidRDefault="00DF0355" w:rsidP="000737B2">
      <w:pPr>
        <w:numPr>
          <w:ilvl w:val="0"/>
          <w:numId w:val="67"/>
        </w:numPr>
        <w:tabs>
          <w:tab w:val="clear" w:pos="720"/>
        </w:tabs>
        <w:ind w:left="1134"/>
        <w:jc w:val="both"/>
        <w:rPr>
          <w:rFonts w:ascii="Calibri" w:hAnsi="Calibri" w:cs="Calibri"/>
          <w:sz w:val="20"/>
          <w:szCs w:val="20"/>
        </w:rPr>
      </w:pPr>
      <w:r w:rsidRPr="00265E5B">
        <w:rPr>
          <w:rFonts w:ascii="Calibri" w:hAnsi="Calibri" w:cs="Calibri"/>
          <w:sz w:val="20"/>
          <w:szCs w:val="20"/>
        </w:rPr>
        <w:t>Wykonawca zabezpieczy przerwane roboty w zakresie obustronnie uzgodnionym  na koszt tej strony, z której winy nastąpiło odstąpienie od umowy,</w:t>
      </w:r>
    </w:p>
    <w:p w:rsidR="00DF0355" w:rsidRPr="00265E5B" w:rsidRDefault="00DF0355" w:rsidP="000737B2">
      <w:pPr>
        <w:numPr>
          <w:ilvl w:val="0"/>
          <w:numId w:val="67"/>
        </w:numPr>
        <w:tabs>
          <w:tab w:val="clear" w:pos="720"/>
        </w:tabs>
        <w:ind w:left="1134"/>
        <w:jc w:val="both"/>
        <w:rPr>
          <w:rFonts w:ascii="Calibri" w:hAnsi="Calibri" w:cs="Calibri"/>
          <w:sz w:val="20"/>
          <w:szCs w:val="20"/>
        </w:rPr>
      </w:pPr>
      <w:r w:rsidRPr="00265E5B">
        <w:rPr>
          <w:rFonts w:ascii="Calibri" w:hAnsi="Calibri" w:cs="Calibri"/>
          <w:sz w:val="20"/>
          <w:szCs w:val="20"/>
        </w:rPr>
        <w:t>Wykonawca zgłosi do dokonania przez Zamawiającego odbioru robót przerwanych, jeżeli odstąpienie od umowy nastąpiło z przyczyn, za które Wykonawca nie odpowiada,</w:t>
      </w:r>
    </w:p>
    <w:p w:rsidR="00DF0355" w:rsidRPr="00265E5B" w:rsidRDefault="00DF0355" w:rsidP="000737B2">
      <w:pPr>
        <w:numPr>
          <w:ilvl w:val="0"/>
          <w:numId w:val="67"/>
        </w:numPr>
        <w:tabs>
          <w:tab w:val="clear" w:pos="720"/>
        </w:tabs>
        <w:ind w:left="1134"/>
        <w:jc w:val="both"/>
        <w:rPr>
          <w:rFonts w:ascii="Calibri" w:hAnsi="Calibri" w:cs="Calibri"/>
          <w:sz w:val="20"/>
          <w:szCs w:val="20"/>
        </w:rPr>
      </w:pPr>
      <w:r w:rsidRPr="00265E5B">
        <w:rPr>
          <w:rFonts w:ascii="Calibri" w:hAnsi="Calibri" w:cs="Calibri"/>
          <w:sz w:val="20"/>
          <w:szCs w:val="20"/>
        </w:rPr>
        <w:lastRenderedPageBreak/>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F0355" w:rsidRPr="00265E5B" w:rsidRDefault="00DF0355" w:rsidP="000737B2">
      <w:pPr>
        <w:numPr>
          <w:ilvl w:val="0"/>
          <w:numId w:val="63"/>
        </w:numPr>
        <w:tabs>
          <w:tab w:val="left" w:pos="1440"/>
        </w:tabs>
        <w:jc w:val="both"/>
        <w:rPr>
          <w:rFonts w:ascii="Calibri" w:hAnsi="Calibri" w:cs="Calibri"/>
          <w:sz w:val="20"/>
          <w:szCs w:val="20"/>
        </w:rPr>
      </w:pPr>
      <w:r w:rsidRPr="00265E5B">
        <w:rPr>
          <w:rFonts w:ascii="Calibri" w:hAnsi="Calibri" w:cs="Calibri"/>
          <w:sz w:val="20"/>
          <w:szCs w:val="20"/>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DF0355" w:rsidRDefault="00DF0355" w:rsidP="00DF0355">
      <w:pPr>
        <w:rPr>
          <w:rFonts w:ascii="Calibri" w:hAnsi="Calibri" w:cs="Calibri"/>
          <w:b/>
          <w:bCs/>
          <w:sz w:val="20"/>
          <w:szCs w:val="20"/>
        </w:rPr>
      </w:pPr>
    </w:p>
    <w:p w:rsidR="00DF0355" w:rsidRDefault="00DF0355" w:rsidP="00DF0355">
      <w:pPr>
        <w:ind w:left="360"/>
        <w:jc w:val="center"/>
        <w:rPr>
          <w:rFonts w:ascii="Calibri" w:hAnsi="Calibri" w:cs="Calibri"/>
          <w:b/>
          <w:bCs/>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18</w:t>
      </w:r>
    </w:p>
    <w:p w:rsidR="00DF0355" w:rsidRPr="00265E5B" w:rsidRDefault="00DF0355" w:rsidP="00DF0355">
      <w:pPr>
        <w:ind w:left="360"/>
        <w:jc w:val="center"/>
        <w:rPr>
          <w:rFonts w:ascii="Calibri" w:hAnsi="Calibri" w:cs="Calibri"/>
          <w:b/>
          <w:bCs/>
          <w:sz w:val="20"/>
          <w:szCs w:val="20"/>
        </w:rPr>
      </w:pPr>
    </w:p>
    <w:p w:rsidR="00DF0355" w:rsidRPr="00265E5B" w:rsidRDefault="00DF0355" w:rsidP="00DF0355">
      <w:pPr>
        <w:ind w:left="360"/>
        <w:jc w:val="center"/>
        <w:rPr>
          <w:rFonts w:ascii="Calibri" w:hAnsi="Calibri" w:cs="Calibri"/>
          <w:b/>
          <w:bCs/>
          <w:sz w:val="20"/>
          <w:szCs w:val="20"/>
        </w:rPr>
      </w:pPr>
    </w:p>
    <w:p w:rsidR="00DF0355" w:rsidRPr="00265E5B" w:rsidRDefault="00DF0355" w:rsidP="000737B2">
      <w:pPr>
        <w:numPr>
          <w:ilvl w:val="0"/>
          <w:numId w:val="68"/>
        </w:numPr>
        <w:tabs>
          <w:tab w:val="left" w:pos="1440"/>
        </w:tabs>
        <w:jc w:val="both"/>
        <w:rPr>
          <w:rFonts w:ascii="Calibri" w:hAnsi="Calibri" w:cs="Calibri"/>
          <w:sz w:val="20"/>
          <w:szCs w:val="20"/>
        </w:rPr>
      </w:pPr>
      <w:r w:rsidRPr="00265E5B">
        <w:rPr>
          <w:rFonts w:ascii="Calibri" w:hAnsi="Calibri" w:cs="Calibri"/>
          <w:sz w:val="20"/>
          <w:szCs w:val="20"/>
        </w:rPr>
        <w:t>Strony postanawiają, iż odpowiedzialność Wykonawcy z tytułu gwarancji jakości wynosi:</w:t>
      </w:r>
      <w:r w:rsidRPr="00D833D4">
        <w:rPr>
          <w:rFonts w:ascii="Calibri" w:hAnsi="Calibri" w:cs="Calibri"/>
          <w:sz w:val="20"/>
          <w:szCs w:val="20"/>
        </w:rPr>
        <w:t>................................</w:t>
      </w:r>
      <w:r w:rsidRPr="00265E5B">
        <w:rPr>
          <w:rFonts w:ascii="Calibri" w:hAnsi="Calibri" w:cs="Calibri"/>
          <w:color w:val="FF0000"/>
          <w:sz w:val="20"/>
          <w:szCs w:val="20"/>
        </w:rPr>
        <w:t xml:space="preserve"> </w:t>
      </w:r>
      <w:r w:rsidRPr="00265E5B">
        <w:rPr>
          <w:rFonts w:ascii="Calibri" w:hAnsi="Calibri" w:cs="Calibri"/>
          <w:sz w:val="20"/>
          <w:szCs w:val="20"/>
        </w:rPr>
        <w:t>miesięcy na materiały robociznę licząc od daty odb</w:t>
      </w:r>
      <w:r>
        <w:rPr>
          <w:rFonts w:ascii="Calibri" w:hAnsi="Calibri" w:cs="Calibri"/>
          <w:sz w:val="20"/>
          <w:szCs w:val="20"/>
        </w:rPr>
        <w:t>ioru końcowego przedmiotu umowy oraz………………………….. miesięcy gwarancji na wyposażenie i sprzęt.</w:t>
      </w:r>
    </w:p>
    <w:p w:rsidR="00DF0355" w:rsidRPr="00265E5B" w:rsidRDefault="00DF0355" w:rsidP="000737B2">
      <w:pPr>
        <w:numPr>
          <w:ilvl w:val="0"/>
          <w:numId w:val="68"/>
        </w:numPr>
        <w:tabs>
          <w:tab w:val="left" w:pos="1440"/>
        </w:tabs>
        <w:jc w:val="both"/>
        <w:rPr>
          <w:rFonts w:ascii="Calibri" w:hAnsi="Calibri" w:cs="Calibri"/>
          <w:sz w:val="20"/>
          <w:szCs w:val="20"/>
        </w:rPr>
      </w:pPr>
      <w:r w:rsidRPr="00265E5B">
        <w:rPr>
          <w:rFonts w:ascii="Calibri" w:hAnsi="Calibri" w:cs="Calibri"/>
          <w:sz w:val="20"/>
          <w:szCs w:val="20"/>
        </w:rPr>
        <w:t>Wykonawca przedłoży Zamawiającemu kartę gwarancyjną, w dniu podpisania protokołu odbioru końcowego robót.</w:t>
      </w: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19</w:t>
      </w:r>
    </w:p>
    <w:p w:rsidR="00DF0355" w:rsidRPr="00265E5B" w:rsidRDefault="00DF0355" w:rsidP="00DF0355">
      <w:pPr>
        <w:rPr>
          <w:rFonts w:ascii="Calibri" w:hAnsi="Calibri" w:cs="Calibri"/>
          <w:b/>
          <w:bCs/>
          <w:sz w:val="20"/>
          <w:szCs w:val="20"/>
        </w:rPr>
      </w:pPr>
    </w:p>
    <w:p w:rsidR="00DF0355" w:rsidRPr="00265E5B" w:rsidRDefault="00DF0355" w:rsidP="00DF0355">
      <w:pPr>
        <w:ind w:left="426"/>
        <w:jc w:val="both"/>
        <w:rPr>
          <w:rFonts w:ascii="Calibri" w:hAnsi="Calibri" w:cs="Calibri"/>
          <w:sz w:val="20"/>
          <w:szCs w:val="20"/>
        </w:rPr>
      </w:pPr>
      <w:r w:rsidRPr="00265E5B">
        <w:rPr>
          <w:rFonts w:ascii="Calibri" w:hAnsi="Calibri" w:cs="Calibri"/>
          <w:sz w:val="20"/>
          <w:szCs w:val="20"/>
        </w:rPr>
        <w:t>Strony ustalają, że nie dopuszcza się cesji wierzytelności na rzecz osób trzecich.</w:t>
      </w:r>
    </w:p>
    <w:p w:rsidR="00DF0355" w:rsidRPr="00265E5B" w:rsidRDefault="00DF0355" w:rsidP="00DF0355">
      <w:pPr>
        <w:rPr>
          <w:rFonts w:ascii="Calibri" w:hAnsi="Calibri" w:cs="Calibri"/>
          <w:b/>
          <w:bCs/>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20</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69"/>
        </w:numPr>
        <w:tabs>
          <w:tab w:val="left" w:pos="1440"/>
        </w:tabs>
        <w:jc w:val="both"/>
        <w:rPr>
          <w:rFonts w:ascii="Calibri" w:hAnsi="Calibri" w:cs="Calibri"/>
          <w:sz w:val="20"/>
          <w:szCs w:val="20"/>
        </w:rPr>
      </w:pPr>
      <w:r w:rsidRPr="00265E5B">
        <w:rPr>
          <w:rFonts w:ascii="Calibri" w:hAnsi="Calibri" w:cs="Calibri"/>
          <w:sz w:val="20"/>
          <w:szCs w:val="20"/>
        </w:rPr>
        <w:t>Wszelkie zmiany postanowień niniejszej umowy pod rygorem nieważności wymagają formy pisemnej.</w:t>
      </w:r>
    </w:p>
    <w:p w:rsidR="00DF0355" w:rsidRPr="00265E5B" w:rsidRDefault="00DF0355" w:rsidP="000737B2">
      <w:pPr>
        <w:numPr>
          <w:ilvl w:val="0"/>
          <w:numId w:val="69"/>
        </w:numPr>
        <w:tabs>
          <w:tab w:val="left" w:pos="1440"/>
        </w:tabs>
        <w:jc w:val="both"/>
        <w:rPr>
          <w:rFonts w:ascii="Calibri" w:hAnsi="Calibri" w:cs="Calibri"/>
          <w:sz w:val="20"/>
          <w:szCs w:val="20"/>
        </w:rPr>
      </w:pPr>
      <w:r w:rsidRPr="00265E5B">
        <w:rPr>
          <w:rFonts w:ascii="Calibri" w:hAnsi="Calibri" w:cs="Calibri"/>
          <w:sz w:val="20"/>
          <w:szCs w:val="20"/>
        </w:rPr>
        <w:t>Zmiana postanowień zawartej umowy może nastąpić wyłącznie w przypadkach przewidzianych w ustawie Prawo Zamówień Publicznych z dnia 29 stycznia, 2004r., (tekst jednolity Dz. U z 2010r., nr 113, poz. 759,).</w:t>
      </w:r>
    </w:p>
    <w:p w:rsidR="00DF0355" w:rsidRPr="00265E5B" w:rsidRDefault="00DF0355" w:rsidP="000737B2">
      <w:pPr>
        <w:numPr>
          <w:ilvl w:val="0"/>
          <w:numId w:val="69"/>
        </w:numPr>
        <w:tabs>
          <w:tab w:val="left" w:pos="1440"/>
        </w:tabs>
        <w:jc w:val="both"/>
        <w:rPr>
          <w:rFonts w:ascii="Calibri" w:hAnsi="Calibri" w:cs="Calibri"/>
          <w:sz w:val="20"/>
          <w:szCs w:val="20"/>
        </w:rPr>
      </w:pPr>
      <w:r w:rsidRPr="00265E5B">
        <w:rPr>
          <w:rFonts w:ascii="Calibri" w:hAnsi="Calibri" w:cs="Calibri"/>
          <w:sz w:val="20"/>
          <w:szCs w:val="20"/>
        </w:rPr>
        <w:t>Niedopuszczalna jest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21</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47"/>
        </w:numPr>
        <w:tabs>
          <w:tab w:val="left" w:pos="1440"/>
        </w:tabs>
        <w:jc w:val="both"/>
        <w:rPr>
          <w:rFonts w:ascii="Calibri" w:hAnsi="Calibri" w:cs="Calibri"/>
          <w:sz w:val="20"/>
          <w:szCs w:val="20"/>
        </w:rPr>
      </w:pPr>
      <w:r w:rsidRPr="00265E5B">
        <w:rPr>
          <w:rFonts w:ascii="Calibri" w:hAnsi="Calibri" w:cs="Calibri"/>
          <w:sz w:val="20"/>
          <w:szCs w:val="20"/>
        </w:rPr>
        <w:t>Oprócz wypadków wymienionych w treści tytułu XV kodeksu cywilnego, Zamawiającemu przysługuje prawo odstąpienia od umowy w następujących sytuacjach:</w:t>
      </w:r>
    </w:p>
    <w:p w:rsidR="00DF0355" w:rsidRPr="00265E5B" w:rsidRDefault="00DF0355" w:rsidP="000737B2">
      <w:pPr>
        <w:numPr>
          <w:ilvl w:val="0"/>
          <w:numId w:val="45"/>
        </w:numPr>
        <w:tabs>
          <w:tab w:val="clear" w:pos="720"/>
        </w:tabs>
        <w:ind w:left="1134"/>
        <w:jc w:val="both"/>
        <w:rPr>
          <w:rFonts w:ascii="Calibri" w:hAnsi="Calibri" w:cs="Calibri"/>
          <w:sz w:val="20"/>
          <w:szCs w:val="20"/>
        </w:rPr>
      </w:pPr>
      <w:r w:rsidRPr="00265E5B">
        <w:rPr>
          <w:rFonts w:ascii="Calibri" w:hAnsi="Calibri" w:cs="Calibri"/>
          <w:sz w:val="20"/>
          <w:szCs w:val="20"/>
        </w:rPr>
        <w:t>w razie wystąpienia istotnej zmiany okoliczności powodującej, że wykonanie umowy nie leży w interesie Zamawiającego, czego nie można było przewidzieć w chwili zawarcia umowy: odstąpienie od umowy w tym przypadku może nastąpić w terminie miesiąca od powzięcia wiadomości o powyższych okolicznościach,</w:t>
      </w:r>
    </w:p>
    <w:p w:rsidR="00DF0355" w:rsidRPr="00265E5B" w:rsidRDefault="00DF0355" w:rsidP="000737B2">
      <w:pPr>
        <w:numPr>
          <w:ilvl w:val="0"/>
          <w:numId w:val="45"/>
        </w:numPr>
        <w:tabs>
          <w:tab w:val="clear" w:pos="720"/>
        </w:tabs>
        <w:ind w:left="1134"/>
        <w:jc w:val="both"/>
        <w:rPr>
          <w:rFonts w:ascii="Calibri" w:hAnsi="Calibri" w:cs="Calibri"/>
          <w:sz w:val="20"/>
          <w:szCs w:val="20"/>
        </w:rPr>
      </w:pPr>
      <w:r w:rsidRPr="00265E5B">
        <w:rPr>
          <w:rFonts w:ascii="Calibri" w:hAnsi="Calibri" w:cs="Calibri"/>
          <w:sz w:val="20"/>
          <w:szCs w:val="20"/>
        </w:rPr>
        <w:t>zostanie ogłoszona upadłość lub rozwiązanie firmy Wykonawcy,</w:t>
      </w:r>
    </w:p>
    <w:p w:rsidR="00DF0355" w:rsidRPr="00265E5B" w:rsidRDefault="00DF0355" w:rsidP="000737B2">
      <w:pPr>
        <w:numPr>
          <w:ilvl w:val="0"/>
          <w:numId w:val="45"/>
        </w:numPr>
        <w:tabs>
          <w:tab w:val="clear" w:pos="720"/>
        </w:tabs>
        <w:ind w:left="1134"/>
        <w:jc w:val="both"/>
        <w:rPr>
          <w:rFonts w:ascii="Calibri" w:hAnsi="Calibri" w:cs="Calibri"/>
          <w:sz w:val="20"/>
          <w:szCs w:val="20"/>
        </w:rPr>
      </w:pPr>
      <w:r w:rsidRPr="00265E5B">
        <w:rPr>
          <w:rFonts w:ascii="Calibri" w:hAnsi="Calibri" w:cs="Calibri"/>
          <w:sz w:val="20"/>
          <w:szCs w:val="20"/>
        </w:rPr>
        <w:t>zostanie wydany nakaz zajęcia majątku Wykonawcy,</w:t>
      </w:r>
    </w:p>
    <w:p w:rsidR="00DF0355" w:rsidRPr="00265E5B" w:rsidRDefault="00DF0355" w:rsidP="000737B2">
      <w:pPr>
        <w:numPr>
          <w:ilvl w:val="0"/>
          <w:numId w:val="45"/>
        </w:numPr>
        <w:tabs>
          <w:tab w:val="clear" w:pos="720"/>
        </w:tabs>
        <w:ind w:left="1134"/>
        <w:jc w:val="both"/>
        <w:rPr>
          <w:rFonts w:ascii="Calibri" w:hAnsi="Calibri" w:cs="Calibri"/>
          <w:sz w:val="20"/>
          <w:szCs w:val="20"/>
        </w:rPr>
      </w:pPr>
      <w:r w:rsidRPr="00265E5B">
        <w:rPr>
          <w:rFonts w:ascii="Calibri" w:hAnsi="Calibri" w:cs="Calibri"/>
          <w:sz w:val="20"/>
          <w:szCs w:val="20"/>
        </w:rPr>
        <w:t>Wykonawca nie rozpoczął robót bez uzasadnionych przyczyn oraz nie kontynuuje ich pomimo wezwania Zamawiającego złożonego na piśmie,</w:t>
      </w:r>
    </w:p>
    <w:p w:rsidR="00DF0355" w:rsidRPr="00265E5B" w:rsidRDefault="00DF0355" w:rsidP="000737B2">
      <w:pPr>
        <w:numPr>
          <w:ilvl w:val="0"/>
          <w:numId w:val="45"/>
        </w:numPr>
        <w:tabs>
          <w:tab w:val="clear" w:pos="720"/>
        </w:tabs>
        <w:ind w:left="1134"/>
        <w:jc w:val="both"/>
        <w:rPr>
          <w:rFonts w:ascii="Calibri" w:hAnsi="Calibri" w:cs="Calibri"/>
          <w:sz w:val="20"/>
          <w:szCs w:val="20"/>
        </w:rPr>
      </w:pPr>
      <w:r w:rsidRPr="00265E5B">
        <w:rPr>
          <w:rFonts w:ascii="Calibri" w:hAnsi="Calibri" w:cs="Calibri"/>
          <w:sz w:val="20"/>
          <w:szCs w:val="20"/>
        </w:rPr>
        <w:t>Wykonawca przerwał realizację robót i przerwa ta trwa dłużej niż 14 dni.</w:t>
      </w:r>
    </w:p>
    <w:p w:rsidR="00DF0355" w:rsidRPr="00265E5B" w:rsidRDefault="00DF0355" w:rsidP="000737B2">
      <w:pPr>
        <w:numPr>
          <w:ilvl w:val="0"/>
          <w:numId w:val="47"/>
        </w:numPr>
        <w:tabs>
          <w:tab w:val="left" w:pos="1440"/>
        </w:tabs>
        <w:jc w:val="both"/>
        <w:rPr>
          <w:rFonts w:ascii="Calibri" w:hAnsi="Calibri" w:cs="Calibri"/>
          <w:sz w:val="20"/>
          <w:szCs w:val="20"/>
        </w:rPr>
      </w:pPr>
      <w:r w:rsidRPr="00265E5B">
        <w:rPr>
          <w:rFonts w:ascii="Calibri" w:hAnsi="Calibri" w:cs="Calibri"/>
          <w:sz w:val="20"/>
          <w:szCs w:val="20"/>
        </w:rPr>
        <w:t>Odstąpienie od umowy powinno nastąpić w formie pisemnej pod rygorem nieważności takiego oświadczenia i powinno zawierać uzasadnienie.</w:t>
      </w:r>
    </w:p>
    <w:p w:rsidR="00DF0355" w:rsidRPr="00265E5B" w:rsidRDefault="00DF0355" w:rsidP="000737B2">
      <w:pPr>
        <w:numPr>
          <w:ilvl w:val="0"/>
          <w:numId w:val="47"/>
        </w:numPr>
        <w:tabs>
          <w:tab w:val="left" w:pos="1440"/>
        </w:tabs>
        <w:jc w:val="both"/>
        <w:rPr>
          <w:rFonts w:ascii="Calibri" w:hAnsi="Calibri" w:cs="Calibri"/>
          <w:sz w:val="20"/>
          <w:szCs w:val="20"/>
        </w:rPr>
      </w:pPr>
      <w:r w:rsidRPr="00265E5B">
        <w:rPr>
          <w:rFonts w:ascii="Calibri" w:hAnsi="Calibri" w:cs="Calibri"/>
          <w:sz w:val="20"/>
          <w:szCs w:val="20"/>
        </w:rPr>
        <w:lastRenderedPageBreak/>
        <w:t>W razie odstąpienia od umowy Wykonawca przejmie na siebie następujące obowiązki:</w:t>
      </w:r>
    </w:p>
    <w:p w:rsidR="00DF0355" w:rsidRPr="00265E5B" w:rsidRDefault="00DF0355" w:rsidP="000737B2">
      <w:pPr>
        <w:numPr>
          <w:ilvl w:val="0"/>
          <w:numId w:val="70"/>
        </w:numPr>
        <w:tabs>
          <w:tab w:val="clear" w:pos="720"/>
        </w:tabs>
        <w:ind w:left="1134"/>
        <w:jc w:val="both"/>
        <w:rPr>
          <w:rFonts w:ascii="Calibri" w:hAnsi="Calibri" w:cs="Calibri"/>
          <w:sz w:val="20"/>
          <w:szCs w:val="20"/>
        </w:rPr>
      </w:pPr>
      <w:r w:rsidRPr="00265E5B">
        <w:rPr>
          <w:rFonts w:ascii="Calibri" w:hAnsi="Calibri" w:cs="Calibri"/>
          <w:sz w:val="20"/>
          <w:szCs w:val="20"/>
        </w:rPr>
        <w:t>w terminie 7 dni od daty odstąpienia od umowy Wykonawca przy udziale Zamawiającego i Inspektora Nadzoru sporządzi protokół inwentaryzacji robót w toku wg stanu na dzień odstąpienia od umowy,</w:t>
      </w:r>
    </w:p>
    <w:p w:rsidR="00DF0355" w:rsidRPr="00265E5B" w:rsidRDefault="00DF0355" w:rsidP="000737B2">
      <w:pPr>
        <w:numPr>
          <w:ilvl w:val="0"/>
          <w:numId w:val="70"/>
        </w:numPr>
        <w:tabs>
          <w:tab w:val="clear" w:pos="720"/>
        </w:tabs>
        <w:ind w:left="1134"/>
        <w:jc w:val="both"/>
        <w:rPr>
          <w:rFonts w:ascii="Calibri" w:hAnsi="Calibri" w:cs="Calibri"/>
          <w:sz w:val="20"/>
          <w:szCs w:val="20"/>
        </w:rPr>
      </w:pPr>
      <w:r w:rsidRPr="00265E5B">
        <w:rPr>
          <w:rFonts w:ascii="Calibri" w:hAnsi="Calibri" w:cs="Calibri"/>
          <w:sz w:val="20"/>
          <w:szCs w:val="20"/>
        </w:rPr>
        <w:t>zabezpieczy przerwane roboty w zakresie wzajemnie uzgodnionym na koszt strony, która spowodowała odstąpienie od umowy,</w:t>
      </w:r>
    </w:p>
    <w:p w:rsidR="00DF0355" w:rsidRPr="00265E5B" w:rsidRDefault="00DF0355" w:rsidP="000737B2">
      <w:pPr>
        <w:numPr>
          <w:ilvl w:val="0"/>
          <w:numId w:val="70"/>
        </w:numPr>
        <w:tabs>
          <w:tab w:val="clear" w:pos="720"/>
        </w:tabs>
        <w:ind w:left="1134"/>
        <w:jc w:val="both"/>
        <w:rPr>
          <w:rFonts w:ascii="Calibri" w:hAnsi="Calibri" w:cs="Calibri"/>
          <w:sz w:val="20"/>
          <w:szCs w:val="20"/>
        </w:rPr>
      </w:pPr>
      <w:r w:rsidRPr="00265E5B">
        <w:rPr>
          <w:rFonts w:ascii="Calibri" w:hAnsi="Calibri" w:cs="Calibri"/>
          <w:sz w:val="20"/>
          <w:szCs w:val="20"/>
        </w:rPr>
        <w:t>sporządzi wykaz materiałów, konstrukcji i urządzeń, które nie mogą być wykorzystane przez Wykonawcę do realizacji innych robót nie objętych niniejszą umową, jeżeli odstąpienie od umowy nastąpiło z przyczyn, za które Wykonawca nie odpowiada,</w:t>
      </w:r>
    </w:p>
    <w:p w:rsidR="00DF0355" w:rsidRPr="00265E5B" w:rsidRDefault="00DF0355" w:rsidP="000737B2">
      <w:pPr>
        <w:numPr>
          <w:ilvl w:val="0"/>
          <w:numId w:val="70"/>
        </w:numPr>
        <w:tabs>
          <w:tab w:val="clear" w:pos="720"/>
        </w:tabs>
        <w:ind w:left="1134"/>
        <w:jc w:val="both"/>
        <w:rPr>
          <w:rFonts w:ascii="Calibri" w:hAnsi="Calibri" w:cs="Calibri"/>
          <w:sz w:val="20"/>
          <w:szCs w:val="20"/>
        </w:rPr>
      </w:pPr>
      <w:r w:rsidRPr="00265E5B">
        <w:rPr>
          <w:rFonts w:ascii="Calibri" w:hAnsi="Calibri" w:cs="Calibri"/>
          <w:sz w:val="20"/>
          <w:szCs w:val="20"/>
        </w:rPr>
        <w:t>wezwie Zamawiającego do dokonania odbioru wykonanych robót, robót w toku i robót zabezpieczających, jeżeli odstąpienie od umowy nastąpiło z przyczyn, za które Wykonawca nie odpowiada,</w:t>
      </w:r>
    </w:p>
    <w:p w:rsidR="00DF0355" w:rsidRPr="00265E5B" w:rsidRDefault="00DF0355" w:rsidP="000737B2">
      <w:pPr>
        <w:numPr>
          <w:ilvl w:val="0"/>
          <w:numId w:val="70"/>
        </w:numPr>
        <w:tabs>
          <w:tab w:val="clear" w:pos="720"/>
        </w:tabs>
        <w:ind w:left="1134"/>
        <w:jc w:val="both"/>
        <w:rPr>
          <w:rFonts w:ascii="Calibri" w:hAnsi="Calibri" w:cs="Calibri"/>
          <w:sz w:val="20"/>
          <w:szCs w:val="20"/>
        </w:rPr>
      </w:pPr>
      <w:r w:rsidRPr="00265E5B">
        <w:rPr>
          <w:rFonts w:ascii="Calibri" w:hAnsi="Calibri" w:cs="Calibri"/>
          <w:sz w:val="20"/>
          <w:szCs w:val="20"/>
        </w:rPr>
        <w:t>Wykonawca niezwłocznie, a najpóźniej w terminie 14 dni, usunie z terenu budowy urządzenia zaplecza przez niego dostarczone lub wzniesione,</w:t>
      </w:r>
    </w:p>
    <w:p w:rsidR="00DF0355" w:rsidRPr="00265E5B" w:rsidRDefault="00DF0355" w:rsidP="000737B2">
      <w:pPr>
        <w:numPr>
          <w:ilvl w:val="0"/>
          <w:numId w:val="47"/>
        </w:numPr>
        <w:tabs>
          <w:tab w:val="left" w:pos="1440"/>
        </w:tabs>
        <w:jc w:val="both"/>
        <w:rPr>
          <w:rFonts w:ascii="Calibri" w:hAnsi="Calibri" w:cs="Calibri"/>
          <w:sz w:val="20"/>
          <w:szCs w:val="20"/>
        </w:rPr>
      </w:pPr>
      <w:r w:rsidRPr="00265E5B">
        <w:rPr>
          <w:rFonts w:ascii="Calibri" w:hAnsi="Calibri" w:cs="Calibri"/>
          <w:sz w:val="20"/>
          <w:szCs w:val="20"/>
        </w:rPr>
        <w:t>Zamawiający w razie odstąpienia od umowy z przyczyn, które Wykonawcę nie dotyczą, obowiązany jest do:</w:t>
      </w:r>
    </w:p>
    <w:p w:rsidR="00DF0355" w:rsidRPr="00265E5B" w:rsidRDefault="00DF0355" w:rsidP="000737B2">
      <w:pPr>
        <w:numPr>
          <w:ilvl w:val="0"/>
          <w:numId w:val="71"/>
        </w:numPr>
        <w:tabs>
          <w:tab w:val="clear" w:pos="720"/>
        </w:tabs>
        <w:ind w:left="1134"/>
        <w:jc w:val="both"/>
        <w:rPr>
          <w:rFonts w:ascii="Calibri" w:hAnsi="Calibri" w:cs="Calibri"/>
          <w:sz w:val="20"/>
          <w:szCs w:val="20"/>
        </w:rPr>
      </w:pPr>
      <w:r w:rsidRPr="00265E5B">
        <w:rPr>
          <w:rFonts w:ascii="Calibri" w:hAnsi="Calibri" w:cs="Calibri"/>
          <w:sz w:val="20"/>
          <w:szCs w:val="20"/>
        </w:rPr>
        <w:t>dokonania odbioru robót przerwanych, oraz zapłaty wynagrodzenia za roboty, które zostały wykonane do dnia odstąpienia,</w:t>
      </w:r>
    </w:p>
    <w:p w:rsidR="00DF0355" w:rsidRPr="00265E5B" w:rsidRDefault="00DF0355" w:rsidP="000737B2">
      <w:pPr>
        <w:numPr>
          <w:ilvl w:val="0"/>
          <w:numId w:val="71"/>
        </w:numPr>
        <w:tabs>
          <w:tab w:val="clear" w:pos="720"/>
        </w:tabs>
        <w:ind w:left="1134"/>
        <w:jc w:val="both"/>
        <w:rPr>
          <w:rFonts w:ascii="Calibri" w:hAnsi="Calibri" w:cs="Calibri"/>
          <w:sz w:val="20"/>
          <w:szCs w:val="20"/>
        </w:rPr>
      </w:pPr>
      <w:r w:rsidRPr="00265E5B">
        <w:rPr>
          <w:rFonts w:ascii="Calibri" w:hAnsi="Calibri" w:cs="Calibri"/>
          <w:sz w:val="20"/>
          <w:szCs w:val="20"/>
        </w:rPr>
        <w:t xml:space="preserve">odkupienia materiałów, konstrukcji lub urządzeń określonych w ust.3 </w:t>
      </w:r>
      <w:proofErr w:type="spellStart"/>
      <w:r w:rsidRPr="00265E5B">
        <w:rPr>
          <w:rFonts w:ascii="Calibri" w:hAnsi="Calibri" w:cs="Calibri"/>
          <w:sz w:val="20"/>
          <w:szCs w:val="20"/>
        </w:rPr>
        <w:t>lit.c</w:t>
      </w:r>
      <w:proofErr w:type="spellEnd"/>
      <w:r w:rsidRPr="00265E5B">
        <w:rPr>
          <w:rFonts w:ascii="Calibri" w:hAnsi="Calibri" w:cs="Calibri"/>
          <w:sz w:val="20"/>
          <w:szCs w:val="20"/>
        </w:rPr>
        <w:t>,</w:t>
      </w:r>
    </w:p>
    <w:p w:rsidR="00DF0355" w:rsidRPr="00265E5B" w:rsidRDefault="00DF0355" w:rsidP="000737B2">
      <w:pPr>
        <w:numPr>
          <w:ilvl w:val="0"/>
          <w:numId w:val="71"/>
        </w:numPr>
        <w:tabs>
          <w:tab w:val="clear" w:pos="720"/>
        </w:tabs>
        <w:ind w:left="1134"/>
        <w:jc w:val="both"/>
        <w:rPr>
          <w:rFonts w:ascii="Calibri" w:hAnsi="Calibri" w:cs="Calibri"/>
          <w:sz w:val="20"/>
          <w:szCs w:val="20"/>
        </w:rPr>
      </w:pPr>
      <w:r w:rsidRPr="00265E5B">
        <w:rPr>
          <w:rFonts w:ascii="Calibri" w:hAnsi="Calibri" w:cs="Calibri"/>
          <w:sz w:val="20"/>
          <w:szCs w:val="20"/>
        </w:rPr>
        <w:t>rozliczenia się z Wykonawcą z tytułu nierozliczonych w inny sposób kosztów budowy, obiektów, zaplecza, urządzeń związanych z zagospodarowaniem i uzbrojeniem terenu budowy.</w:t>
      </w:r>
    </w:p>
    <w:p w:rsidR="00DF0355" w:rsidRPr="00265E5B" w:rsidRDefault="00DF0355" w:rsidP="000737B2">
      <w:pPr>
        <w:numPr>
          <w:ilvl w:val="0"/>
          <w:numId w:val="71"/>
        </w:numPr>
        <w:tabs>
          <w:tab w:val="clear" w:pos="720"/>
        </w:tabs>
        <w:ind w:left="1134"/>
        <w:jc w:val="both"/>
        <w:rPr>
          <w:rFonts w:ascii="Calibri" w:hAnsi="Calibri" w:cs="Calibri"/>
          <w:sz w:val="20"/>
          <w:szCs w:val="20"/>
        </w:rPr>
      </w:pPr>
      <w:r w:rsidRPr="00265E5B">
        <w:rPr>
          <w:rFonts w:ascii="Calibri" w:hAnsi="Calibri" w:cs="Calibri"/>
          <w:sz w:val="20"/>
          <w:szCs w:val="20"/>
        </w:rPr>
        <w:t>Przyjęcia terenu budowy od Wykonawcy pod swój dozór.</w:t>
      </w:r>
    </w:p>
    <w:p w:rsidR="00DF0355" w:rsidRPr="00265E5B" w:rsidRDefault="00DF0355" w:rsidP="00DF0355">
      <w:pPr>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22</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50"/>
        </w:numPr>
        <w:tabs>
          <w:tab w:val="left" w:pos="1440"/>
        </w:tabs>
        <w:jc w:val="both"/>
        <w:rPr>
          <w:rFonts w:ascii="Calibri" w:hAnsi="Calibri" w:cs="Calibri"/>
          <w:sz w:val="20"/>
          <w:szCs w:val="20"/>
        </w:rPr>
      </w:pPr>
      <w:r w:rsidRPr="00265E5B">
        <w:rPr>
          <w:rFonts w:ascii="Calibri" w:hAnsi="Calibri" w:cs="Calibri"/>
          <w:sz w:val="20"/>
          <w:szCs w:val="20"/>
        </w:rPr>
        <w:t>W razie powstania sporu na tle wykonania niniejszej umowy o wykonanie robót w sprawie zamówienia publicznego Wykonawca jest zobowiązany przede wszystkim do wyczerpania drogi postępowania reklamacyjnego poprzez skierowanie konkretnego roszczenia do Zamawiającego.</w:t>
      </w:r>
    </w:p>
    <w:p w:rsidR="00DF0355" w:rsidRPr="00265E5B" w:rsidRDefault="00DF0355" w:rsidP="000737B2">
      <w:pPr>
        <w:numPr>
          <w:ilvl w:val="0"/>
          <w:numId w:val="50"/>
        </w:numPr>
        <w:tabs>
          <w:tab w:val="left" w:pos="1440"/>
        </w:tabs>
        <w:jc w:val="both"/>
        <w:rPr>
          <w:rFonts w:ascii="Calibri" w:hAnsi="Calibri" w:cs="Calibri"/>
          <w:sz w:val="20"/>
          <w:szCs w:val="20"/>
        </w:rPr>
      </w:pPr>
      <w:r w:rsidRPr="00265E5B">
        <w:rPr>
          <w:rFonts w:ascii="Calibri" w:hAnsi="Calibri" w:cs="Calibri"/>
          <w:sz w:val="20"/>
          <w:szCs w:val="20"/>
        </w:rPr>
        <w:t>Zamawiający ma obowiązek pisemnie ustosunkować się do zgłoszonego przez Wykonawcę roszczenia w terminie 30 dni od daty zgłoszenia roszczenia.</w:t>
      </w:r>
    </w:p>
    <w:p w:rsidR="00DF0355" w:rsidRPr="00265E5B" w:rsidRDefault="00DF0355" w:rsidP="000737B2">
      <w:pPr>
        <w:numPr>
          <w:ilvl w:val="0"/>
          <w:numId w:val="50"/>
        </w:numPr>
        <w:tabs>
          <w:tab w:val="left" w:pos="1440"/>
        </w:tabs>
        <w:jc w:val="both"/>
        <w:rPr>
          <w:rFonts w:ascii="Calibri" w:hAnsi="Calibri" w:cs="Calibri"/>
          <w:sz w:val="20"/>
          <w:szCs w:val="20"/>
        </w:rPr>
      </w:pPr>
      <w:r w:rsidRPr="00265E5B">
        <w:rPr>
          <w:rFonts w:ascii="Calibri" w:hAnsi="Calibri" w:cs="Calibri"/>
          <w:sz w:val="20"/>
          <w:szCs w:val="20"/>
        </w:rPr>
        <w:t>W razie odmowy przez Zamawiającego uznania roszczenia Wykonawcy, względnie nie udzielenia odpowiedzi na roszczenia w terminie, o którym mowa w ust. 2, Wykonawca uprawniony jest do wystąpienia na drogę sądową.</w:t>
      </w:r>
    </w:p>
    <w:p w:rsidR="00DF0355" w:rsidRDefault="00DF0355" w:rsidP="00DF0355">
      <w:pPr>
        <w:ind w:left="360"/>
        <w:jc w:val="both"/>
        <w:rPr>
          <w:rFonts w:ascii="Calibri" w:hAnsi="Calibri" w:cs="Calibri"/>
          <w:sz w:val="20"/>
          <w:szCs w:val="20"/>
        </w:rPr>
      </w:pPr>
    </w:p>
    <w:p w:rsidR="00DF0355" w:rsidRDefault="00DF0355" w:rsidP="00DF0355">
      <w:pPr>
        <w:ind w:left="360"/>
        <w:jc w:val="both"/>
        <w:rPr>
          <w:rFonts w:ascii="Calibri" w:hAnsi="Calibri" w:cs="Calibri"/>
          <w:sz w:val="20"/>
          <w:szCs w:val="20"/>
        </w:rPr>
      </w:pPr>
    </w:p>
    <w:p w:rsidR="00DF0355" w:rsidRDefault="00DF0355" w:rsidP="00DF0355">
      <w:pPr>
        <w:ind w:left="360"/>
        <w:jc w:val="both"/>
        <w:rPr>
          <w:rFonts w:ascii="Calibri" w:hAnsi="Calibri" w:cs="Calibri"/>
          <w:sz w:val="20"/>
          <w:szCs w:val="20"/>
        </w:rPr>
      </w:pPr>
    </w:p>
    <w:p w:rsidR="00DF0355" w:rsidRDefault="00DF0355" w:rsidP="00DF0355">
      <w:pPr>
        <w:ind w:left="360"/>
        <w:jc w:val="both"/>
        <w:rPr>
          <w:rFonts w:ascii="Calibri" w:hAnsi="Calibri" w:cs="Calibri"/>
          <w:sz w:val="20"/>
          <w:szCs w:val="20"/>
        </w:rPr>
      </w:pP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23</w:t>
      </w:r>
    </w:p>
    <w:p w:rsidR="00DF0355" w:rsidRPr="00265E5B" w:rsidRDefault="00DF0355" w:rsidP="00DF0355">
      <w:pPr>
        <w:rPr>
          <w:rFonts w:ascii="Calibri" w:hAnsi="Calibri" w:cs="Calibri"/>
          <w:b/>
          <w:bCs/>
          <w:sz w:val="20"/>
          <w:szCs w:val="20"/>
        </w:rPr>
      </w:pPr>
    </w:p>
    <w:p w:rsidR="00DF0355" w:rsidRPr="00265E5B" w:rsidRDefault="00DF0355" w:rsidP="000737B2">
      <w:pPr>
        <w:numPr>
          <w:ilvl w:val="0"/>
          <w:numId w:val="49"/>
        </w:numPr>
        <w:tabs>
          <w:tab w:val="left" w:pos="1440"/>
        </w:tabs>
        <w:jc w:val="both"/>
        <w:rPr>
          <w:rFonts w:ascii="Calibri" w:hAnsi="Calibri" w:cs="Calibri"/>
          <w:sz w:val="20"/>
          <w:szCs w:val="20"/>
        </w:rPr>
      </w:pPr>
      <w:r w:rsidRPr="00265E5B">
        <w:rPr>
          <w:rFonts w:ascii="Calibri" w:hAnsi="Calibri" w:cs="Calibri"/>
          <w:sz w:val="20"/>
          <w:szCs w:val="20"/>
        </w:rPr>
        <w:t xml:space="preserve">W sprawach nieuregulowanych niniejszą umową będą miały zastosowanie właściwe przepisy ustawy Prawo Zamówień Publicznych z dnia 29 stycznia 2004r., (tekst jednolity </w:t>
      </w:r>
      <w:proofErr w:type="spellStart"/>
      <w:r>
        <w:rPr>
          <w:rFonts w:ascii="Calibri" w:hAnsi="Calibri" w:cs="Calibri"/>
          <w:sz w:val="20"/>
          <w:szCs w:val="20"/>
        </w:rPr>
        <w:t>Dz.U</w:t>
      </w:r>
      <w:proofErr w:type="spellEnd"/>
      <w:r>
        <w:rPr>
          <w:rFonts w:ascii="Calibri" w:hAnsi="Calibri" w:cs="Calibri"/>
          <w:sz w:val="20"/>
          <w:szCs w:val="20"/>
        </w:rPr>
        <w:t xml:space="preserve"> z 2010r., Nr 113, poz. 759 z </w:t>
      </w:r>
      <w:proofErr w:type="spellStart"/>
      <w:r>
        <w:rPr>
          <w:rFonts w:ascii="Calibri" w:hAnsi="Calibri" w:cs="Calibri"/>
          <w:sz w:val="20"/>
          <w:szCs w:val="20"/>
        </w:rPr>
        <w:t>póż.zm</w:t>
      </w:r>
      <w:proofErr w:type="spellEnd"/>
      <w:r w:rsidRPr="00265E5B">
        <w:rPr>
          <w:rFonts w:ascii="Calibri" w:hAnsi="Calibri" w:cs="Calibri"/>
          <w:sz w:val="20"/>
          <w:szCs w:val="20"/>
        </w:rPr>
        <w:t>) oraz przepisy Kodeksu Cywilnego.</w:t>
      </w:r>
    </w:p>
    <w:p w:rsidR="00DF0355" w:rsidRPr="00265E5B" w:rsidRDefault="00DF0355" w:rsidP="000737B2">
      <w:pPr>
        <w:numPr>
          <w:ilvl w:val="0"/>
          <w:numId w:val="49"/>
        </w:numPr>
        <w:tabs>
          <w:tab w:val="left" w:pos="1440"/>
        </w:tabs>
        <w:jc w:val="both"/>
        <w:rPr>
          <w:rFonts w:ascii="Calibri" w:hAnsi="Calibri" w:cs="Calibri"/>
          <w:sz w:val="20"/>
          <w:szCs w:val="20"/>
        </w:rPr>
      </w:pPr>
      <w:r w:rsidRPr="00265E5B">
        <w:rPr>
          <w:rFonts w:ascii="Calibri" w:hAnsi="Calibri" w:cs="Calibri"/>
          <w:sz w:val="20"/>
          <w:szCs w:val="20"/>
        </w:rPr>
        <w:t>Spory pomiędzy stronami wynikłe na tle realizacji niniejszej umowy rozstrzygać będzie Sąd Powszechny właściwy dla siedziby Zamawiającego.</w:t>
      </w: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 24</w:t>
      </w:r>
    </w:p>
    <w:p w:rsidR="00DF0355" w:rsidRPr="00265E5B" w:rsidRDefault="00DF0355" w:rsidP="00DF0355">
      <w:pPr>
        <w:rPr>
          <w:rFonts w:ascii="Calibri" w:hAnsi="Calibri" w:cs="Calibri"/>
          <w:b/>
          <w:bCs/>
          <w:sz w:val="20"/>
          <w:szCs w:val="20"/>
        </w:rPr>
      </w:pPr>
    </w:p>
    <w:p w:rsidR="00DF0355" w:rsidRPr="00265E5B" w:rsidRDefault="00DF0355" w:rsidP="00DF0355">
      <w:pPr>
        <w:ind w:left="360"/>
        <w:jc w:val="both"/>
        <w:rPr>
          <w:rFonts w:ascii="Calibri" w:hAnsi="Calibri" w:cs="Calibri"/>
          <w:sz w:val="20"/>
          <w:szCs w:val="20"/>
        </w:rPr>
      </w:pPr>
      <w:r>
        <w:rPr>
          <w:rFonts w:ascii="Calibri" w:hAnsi="Calibri" w:cs="Calibri"/>
          <w:sz w:val="20"/>
          <w:szCs w:val="20"/>
        </w:rPr>
        <w:lastRenderedPageBreak/>
        <w:t>Umowę sporządzono w trzech</w:t>
      </w:r>
      <w:r w:rsidRPr="00265E5B">
        <w:rPr>
          <w:rFonts w:ascii="Calibri" w:hAnsi="Calibri" w:cs="Calibri"/>
          <w:sz w:val="20"/>
          <w:szCs w:val="20"/>
        </w:rPr>
        <w:t xml:space="preserve"> jednobrzmiących egzemplarzach. </w:t>
      </w:r>
      <w:r>
        <w:rPr>
          <w:rFonts w:ascii="Calibri" w:hAnsi="Calibri" w:cs="Calibri"/>
          <w:sz w:val="20"/>
          <w:szCs w:val="20"/>
        </w:rPr>
        <w:t>Dwa egzemplarze</w:t>
      </w:r>
      <w:r w:rsidRPr="00265E5B">
        <w:rPr>
          <w:rFonts w:ascii="Calibri" w:hAnsi="Calibri" w:cs="Calibri"/>
          <w:sz w:val="20"/>
          <w:szCs w:val="20"/>
        </w:rPr>
        <w:t xml:space="preserve"> dla Zamawiającego, jeden dla Wykonawcy</w:t>
      </w:r>
      <w:r>
        <w:rPr>
          <w:rFonts w:ascii="Calibri" w:hAnsi="Calibri" w:cs="Calibri"/>
          <w:sz w:val="20"/>
          <w:szCs w:val="20"/>
        </w:rPr>
        <w:t>.</w:t>
      </w:r>
    </w:p>
    <w:p w:rsidR="00DF0355" w:rsidRPr="00265E5B" w:rsidRDefault="00DF0355" w:rsidP="00DF0355">
      <w:pPr>
        <w:ind w:left="360"/>
        <w:jc w:val="both"/>
        <w:rPr>
          <w:rFonts w:ascii="Calibri" w:hAnsi="Calibri" w:cs="Calibri"/>
          <w:sz w:val="20"/>
          <w:szCs w:val="20"/>
        </w:rPr>
      </w:pPr>
    </w:p>
    <w:p w:rsidR="00DF0355" w:rsidRDefault="00DF0355" w:rsidP="00DF0355">
      <w:pPr>
        <w:ind w:left="360"/>
        <w:jc w:val="both"/>
        <w:rPr>
          <w:rFonts w:ascii="Calibri" w:hAnsi="Calibri" w:cs="Calibri"/>
          <w:sz w:val="20"/>
          <w:szCs w:val="20"/>
        </w:rPr>
      </w:pPr>
    </w:p>
    <w:p w:rsidR="00DF0355" w:rsidRDefault="00DF0355" w:rsidP="00DF0355">
      <w:pPr>
        <w:ind w:left="360"/>
        <w:jc w:val="both"/>
        <w:rPr>
          <w:rFonts w:ascii="Calibri" w:hAnsi="Calibri" w:cs="Calibri"/>
          <w:sz w:val="20"/>
          <w:szCs w:val="20"/>
        </w:rPr>
      </w:pPr>
    </w:p>
    <w:p w:rsidR="00DF0355" w:rsidRPr="00265E5B" w:rsidRDefault="00DF0355" w:rsidP="00DF0355">
      <w:pPr>
        <w:ind w:left="360"/>
        <w:jc w:val="both"/>
        <w:rPr>
          <w:rFonts w:ascii="Calibri" w:hAnsi="Calibri" w:cs="Calibri"/>
          <w:sz w:val="20"/>
          <w:szCs w:val="20"/>
        </w:rPr>
      </w:pPr>
    </w:p>
    <w:p w:rsidR="00DF0355" w:rsidRPr="00265E5B" w:rsidRDefault="00DF0355" w:rsidP="00DF0355">
      <w:pPr>
        <w:ind w:left="360"/>
        <w:jc w:val="center"/>
        <w:rPr>
          <w:rFonts w:ascii="Calibri" w:hAnsi="Calibri" w:cs="Calibri"/>
          <w:b/>
          <w:bCs/>
          <w:sz w:val="20"/>
          <w:szCs w:val="20"/>
        </w:rPr>
      </w:pPr>
      <w:r w:rsidRPr="00265E5B">
        <w:rPr>
          <w:rFonts w:ascii="Calibri" w:hAnsi="Calibri" w:cs="Calibri"/>
          <w:b/>
          <w:bCs/>
          <w:sz w:val="20"/>
          <w:szCs w:val="20"/>
        </w:rPr>
        <w:t>ZAMAWIAJĄCY</w:t>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t xml:space="preserve">                       </w:t>
      </w:r>
      <w:r>
        <w:rPr>
          <w:rFonts w:ascii="Calibri" w:hAnsi="Calibri" w:cs="Calibri"/>
          <w:b/>
          <w:bCs/>
          <w:sz w:val="20"/>
          <w:szCs w:val="20"/>
        </w:rPr>
        <w:t xml:space="preserve">     </w:t>
      </w:r>
      <w:r w:rsidRPr="00265E5B">
        <w:rPr>
          <w:rFonts w:ascii="Calibri" w:hAnsi="Calibri" w:cs="Calibri"/>
          <w:b/>
          <w:bCs/>
          <w:sz w:val="20"/>
          <w:szCs w:val="20"/>
        </w:rPr>
        <w:t xml:space="preserve">  WYKONAWCA</w:t>
      </w:r>
    </w:p>
    <w:p w:rsidR="00DF0355" w:rsidRPr="00265E5B" w:rsidRDefault="00DF0355" w:rsidP="00DF0355">
      <w:pPr>
        <w:ind w:left="360"/>
        <w:jc w:val="center"/>
        <w:rPr>
          <w:rFonts w:ascii="Calibri" w:hAnsi="Calibri" w:cs="Calibri"/>
          <w:sz w:val="20"/>
          <w:szCs w:val="20"/>
        </w:rPr>
      </w:pPr>
    </w:p>
    <w:p w:rsidR="00DF0355" w:rsidRPr="007C4A31" w:rsidRDefault="00DF0355" w:rsidP="00DF0355">
      <w:pPr>
        <w:rPr>
          <w:rFonts w:ascii="Calibri" w:hAnsi="Calibri" w:cs="Calibri"/>
        </w:rPr>
      </w:pPr>
    </w:p>
    <w:p w:rsidR="00DF0355" w:rsidRDefault="00DF0355" w:rsidP="00DF0355"/>
    <w:p w:rsidR="00DF0355" w:rsidRDefault="00DF0355" w:rsidP="00DF0355"/>
    <w:p w:rsidR="00DF0355" w:rsidRDefault="00DF0355" w:rsidP="00DF0355"/>
    <w:p w:rsidR="00DF0355" w:rsidRDefault="00DF0355" w:rsidP="00DF0355">
      <w:pPr>
        <w:ind w:left="720" w:hanging="360"/>
        <w:rPr>
          <w:sz w:val="18"/>
          <w:szCs w:val="18"/>
        </w:rPr>
      </w:pPr>
    </w:p>
    <w:p w:rsidR="00DF0355" w:rsidRDefault="00DF0355" w:rsidP="00DF0355">
      <w:pPr>
        <w:ind w:left="720" w:hanging="360"/>
        <w:rPr>
          <w:sz w:val="18"/>
          <w:szCs w:val="18"/>
        </w:rPr>
      </w:pPr>
    </w:p>
    <w:p w:rsidR="00DF0355" w:rsidRDefault="00DF0355" w:rsidP="00DF0355">
      <w:pPr>
        <w:ind w:left="720" w:hanging="360"/>
        <w:rPr>
          <w:sz w:val="18"/>
          <w:szCs w:val="18"/>
        </w:rPr>
      </w:pPr>
    </w:p>
    <w:p w:rsidR="00DF0355" w:rsidRDefault="00DF0355" w:rsidP="00DF0355">
      <w:pPr>
        <w:ind w:left="720" w:hanging="360"/>
        <w:rPr>
          <w:sz w:val="18"/>
          <w:szCs w:val="18"/>
        </w:rPr>
      </w:pPr>
    </w:p>
    <w:p w:rsidR="00DF0355" w:rsidRDefault="00DF0355" w:rsidP="00DF0355">
      <w:pPr>
        <w:ind w:left="720" w:hanging="360"/>
        <w:rPr>
          <w:sz w:val="18"/>
          <w:szCs w:val="18"/>
        </w:rPr>
      </w:pPr>
    </w:p>
    <w:p w:rsidR="00DF0355" w:rsidRDefault="00DF0355" w:rsidP="00DF0355">
      <w:pPr>
        <w:ind w:left="720" w:hanging="360"/>
        <w:rPr>
          <w:sz w:val="18"/>
          <w:szCs w:val="18"/>
        </w:rPr>
      </w:pPr>
    </w:p>
    <w:p w:rsidR="00DF0355" w:rsidRDefault="00DF0355" w:rsidP="00DF0355">
      <w:pPr>
        <w:ind w:left="720" w:hanging="360"/>
        <w:rPr>
          <w:sz w:val="18"/>
          <w:szCs w:val="18"/>
        </w:rPr>
      </w:pPr>
    </w:p>
    <w:p w:rsidR="00DF0355" w:rsidRDefault="00DF0355" w:rsidP="00DF0355">
      <w:pPr>
        <w:ind w:left="720" w:hanging="360"/>
        <w:rPr>
          <w:sz w:val="18"/>
          <w:szCs w:val="18"/>
        </w:rPr>
      </w:pPr>
    </w:p>
    <w:p w:rsidR="00D55ED9" w:rsidRDefault="00D55ED9"/>
    <w:sectPr w:rsidR="00D55ED9" w:rsidSect="00031A05">
      <w:footerReference w:type="default" r:id="rId15"/>
      <w:pgSz w:w="11906" w:h="16838"/>
      <w:pgMar w:top="3402" w:right="851" w:bottom="1418" w:left="170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145" w:rsidRDefault="001E0145" w:rsidP="004C385C">
      <w:r>
        <w:separator/>
      </w:r>
    </w:p>
  </w:endnote>
  <w:endnote w:type="continuationSeparator" w:id="0">
    <w:p w:rsidR="001E0145" w:rsidRDefault="001E0145" w:rsidP="004C3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BoldItalic">
    <w:panose1 w:val="00000000000000000000"/>
    <w:charset w:val="EE"/>
    <w:family w:val="auto"/>
    <w:notTrueType/>
    <w:pitch w:val="default"/>
    <w:sig w:usb0="00000005" w:usb1="00000000" w:usb2="00000000" w:usb3="00000000" w:csb0="00000002" w:csb1="00000000"/>
  </w:font>
  <w:font w:name="ArialNarrow">
    <w:altName w:val="Arial Unicode MS"/>
    <w:panose1 w:val="00000000000000000000"/>
    <w:charset w:val="80"/>
    <w:family w:val="auto"/>
    <w:notTrueType/>
    <w:pitch w:val="default"/>
    <w:sig w:usb0="00000001" w:usb1="08070000" w:usb2="00000010" w:usb3="00000000" w:csb0="0002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11"/>
      <w:docPartObj>
        <w:docPartGallery w:val="Page Numbers (Bottom of Page)"/>
        <w:docPartUnique/>
      </w:docPartObj>
    </w:sdtPr>
    <w:sdtContent>
      <w:p w:rsidR="008C4E76" w:rsidRDefault="008056DA">
        <w:pPr>
          <w:pStyle w:val="Stopka"/>
          <w:jc w:val="center"/>
        </w:pPr>
        <w:fldSimple w:instr=" PAGE   \* MERGEFORMAT ">
          <w:r w:rsidR="00092DD5">
            <w:rPr>
              <w:noProof/>
            </w:rPr>
            <w:t>1</w:t>
          </w:r>
        </w:fldSimple>
      </w:p>
    </w:sdtContent>
  </w:sdt>
  <w:p w:rsidR="008C4E76" w:rsidRPr="00A44148" w:rsidRDefault="008C4E76">
    <w:pPr>
      <w:pStyle w:val="Stopka"/>
    </w:pPr>
    <w:r>
      <w:tab/>
    </w:r>
    <w:r>
      <w:tab/>
    </w:r>
    <w:r>
      <w:tab/>
    </w: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9438"/>
      <w:docPartObj>
        <w:docPartGallery w:val="Page Numbers (Bottom of Page)"/>
        <w:docPartUnique/>
      </w:docPartObj>
    </w:sdtPr>
    <w:sdtContent>
      <w:p w:rsidR="008C4E76" w:rsidRDefault="008056DA">
        <w:pPr>
          <w:pStyle w:val="Stopka"/>
          <w:jc w:val="right"/>
        </w:pPr>
        <w:fldSimple w:instr=" PAGE   \* MERGEFORMAT ">
          <w:r w:rsidR="00092DD5">
            <w:rPr>
              <w:noProof/>
            </w:rPr>
            <w:t>2</w:t>
          </w:r>
        </w:fldSimple>
      </w:p>
    </w:sdtContent>
  </w:sdt>
  <w:p w:rsidR="008C4E76" w:rsidRDefault="008C4E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145" w:rsidRDefault="001E0145" w:rsidP="004C385C">
      <w:r>
        <w:separator/>
      </w:r>
    </w:p>
  </w:footnote>
  <w:footnote w:type="continuationSeparator" w:id="0">
    <w:p w:rsidR="001E0145" w:rsidRDefault="001E0145" w:rsidP="004C3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76" w:rsidRDefault="008C4E76" w:rsidP="00031A05">
    <w:pPr>
      <w:pStyle w:val="Nagwek"/>
    </w:pPr>
    <w:r>
      <w:rPr>
        <w:noProof/>
        <w:lang w:eastAsia="pl-PL"/>
      </w:rPr>
      <w:drawing>
        <wp:inline distT="0" distB="0" distL="0" distR="0">
          <wp:extent cx="6105705" cy="1131360"/>
          <wp:effectExtent l="19050" t="0" r="9345" b="0"/>
          <wp:docPr id="7" name="Obraz 6" descr="logotypy p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 prow.jpg"/>
                  <pic:cNvPicPr/>
                </pic:nvPicPr>
                <pic:blipFill>
                  <a:blip r:embed="rId1"/>
                  <a:stretch>
                    <a:fillRect/>
                  </a:stretch>
                </pic:blipFill>
                <pic:spPr>
                  <a:xfrm>
                    <a:off x="0" y="0"/>
                    <a:ext cx="6101136" cy="113051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2">
    <w:nsid w:val="00000026"/>
    <w:multiLevelType w:val="singleLevel"/>
    <w:tmpl w:val="00000026"/>
    <w:name w:val="WW8Num38"/>
    <w:lvl w:ilvl="0">
      <w:start w:val="1"/>
      <w:numFmt w:val="lowerLetter"/>
      <w:lvlText w:val="%1)"/>
      <w:lvlJc w:val="left"/>
      <w:pPr>
        <w:tabs>
          <w:tab w:val="num" w:pos="720"/>
        </w:tabs>
        <w:ind w:left="720" w:hanging="360"/>
      </w:pPr>
    </w:lvl>
  </w:abstractNum>
  <w:abstractNum w:abstractNumId="3">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4">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5">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6">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
    <w:nsid w:val="0000004B"/>
    <w:multiLevelType w:val="singleLevel"/>
    <w:tmpl w:val="0000004B"/>
    <w:name w:val="WW8Num75"/>
    <w:lvl w:ilvl="0">
      <w:start w:val="1"/>
      <w:numFmt w:val="decimal"/>
      <w:lvlText w:val="%1."/>
      <w:lvlJc w:val="left"/>
      <w:pPr>
        <w:tabs>
          <w:tab w:val="num" w:pos="720"/>
        </w:tabs>
        <w:ind w:left="720" w:hanging="360"/>
      </w:pPr>
    </w:lvl>
  </w:abstractNum>
  <w:abstractNum w:abstractNumId="8">
    <w:nsid w:val="01710878"/>
    <w:multiLevelType w:val="hybridMultilevel"/>
    <w:tmpl w:val="4F0A949A"/>
    <w:name w:val="WW8Num32223222"/>
    <w:lvl w:ilvl="0" w:tplc="35348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2F11865"/>
    <w:multiLevelType w:val="hybridMultilevel"/>
    <w:tmpl w:val="3DA2E044"/>
    <w:name w:val="WW8Num5722"/>
    <w:lvl w:ilvl="0" w:tplc="CC2E7A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52581"/>
    <w:multiLevelType w:val="hybridMultilevel"/>
    <w:tmpl w:val="EEFE08E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3F5CB7"/>
    <w:multiLevelType w:val="hybridMultilevel"/>
    <w:tmpl w:val="4A5CFBD0"/>
    <w:name w:val="WW8Num57222222"/>
    <w:lvl w:ilvl="0" w:tplc="C36EF7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281AAB"/>
    <w:multiLevelType w:val="hybridMultilevel"/>
    <w:tmpl w:val="A0B2711A"/>
    <w:name w:val="WW8Num442"/>
    <w:lvl w:ilvl="0" w:tplc="513252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4">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EC674E7"/>
    <w:multiLevelType w:val="hybridMultilevel"/>
    <w:tmpl w:val="012C3F6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1497241D"/>
    <w:multiLevelType w:val="hybridMultilevel"/>
    <w:tmpl w:val="3A16A8F2"/>
    <w:name w:val="WW8Num5722222222"/>
    <w:lvl w:ilvl="0" w:tplc="A5E262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16794772"/>
    <w:multiLevelType w:val="hybridMultilevel"/>
    <w:tmpl w:val="CD640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21">
    <w:nsid w:val="1E3C0978"/>
    <w:multiLevelType w:val="hybridMultilevel"/>
    <w:tmpl w:val="8746E8D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EBC5406"/>
    <w:multiLevelType w:val="hybridMultilevel"/>
    <w:tmpl w:val="64AECD8A"/>
    <w:name w:val="WW8Num322233"/>
    <w:lvl w:ilvl="0" w:tplc="220C6A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803AE9"/>
    <w:multiLevelType w:val="hybridMultilevel"/>
    <w:tmpl w:val="AC0CC772"/>
    <w:lvl w:ilvl="0" w:tplc="D0B2FB1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37748D8"/>
    <w:multiLevelType w:val="hybridMultilevel"/>
    <w:tmpl w:val="17D83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3A057D3"/>
    <w:multiLevelType w:val="hybridMultilevel"/>
    <w:tmpl w:val="155A8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B0F2BDC"/>
    <w:multiLevelType w:val="hybridMultilevel"/>
    <w:tmpl w:val="B93A7EF6"/>
    <w:name w:val="WW8Num57222"/>
    <w:lvl w:ilvl="0" w:tplc="AFD2B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B82C8E"/>
    <w:multiLevelType w:val="hybridMultilevel"/>
    <w:tmpl w:val="0D90B0C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1030D3F"/>
    <w:multiLevelType w:val="hybridMultilevel"/>
    <w:tmpl w:val="425C1FE8"/>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33">
    <w:nsid w:val="32A80672"/>
    <w:multiLevelType w:val="hybridMultilevel"/>
    <w:tmpl w:val="DE28399E"/>
    <w:lvl w:ilvl="0" w:tplc="D0B2F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881FA4"/>
    <w:multiLevelType w:val="hybridMultilevel"/>
    <w:tmpl w:val="3B6C09E8"/>
    <w:name w:val="WW8Num44222"/>
    <w:lvl w:ilvl="0" w:tplc="7EF27E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FA21F9"/>
    <w:multiLevelType w:val="hybridMultilevel"/>
    <w:tmpl w:val="31C4ADD8"/>
    <w:name w:val="WW8Num442222"/>
    <w:lvl w:ilvl="0" w:tplc="41C69E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36779B8"/>
    <w:multiLevelType w:val="hybridMultilevel"/>
    <w:tmpl w:val="CFD6F018"/>
    <w:name w:val="WW8Num32223"/>
    <w:lvl w:ilvl="0" w:tplc="1B804A1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8918F3"/>
    <w:multiLevelType w:val="hybridMultilevel"/>
    <w:tmpl w:val="B12A0C1C"/>
    <w:name w:val="WW8Num572"/>
    <w:lvl w:ilvl="0" w:tplc="4CD053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3611EA"/>
    <w:multiLevelType w:val="hybridMultilevel"/>
    <w:tmpl w:val="EF6C8440"/>
    <w:lvl w:ilvl="0" w:tplc="7BA4C62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EA30DE"/>
    <w:multiLevelType w:val="hybridMultilevel"/>
    <w:tmpl w:val="FB38397E"/>
    <w:name w:val="WW8Num3222322"/>
    <w:lvl w:ilvl="0" w:tplc="35348E1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nsid w:val="4849547F"/>
    <w:multiLevelType w:val="hybridMultilevel"/>
    <w:tmpl w:val="6A58303C"/>
    <w:lvl w:ilvl="0" w:tplc="F084A0C8">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A9C135F"/>
    <w:multiLevelType w:val="hybridMultilevel"/>
    <w:tmpl w:val="6BB0C18C"/>
    <w:lvl w:ilvl="0" w:tplc="CE1A4C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E6E2146"/>
    <w:multiLevelType w:val="hybridMultilevel"/>
    <w:tmpl w:val="752485E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E7511A8"/>
    <w:multiLevelType w:val="hybridMultilevel"/>
    <w:tmpl w:val="0DE6AFC2"/>
    <w:lvl w:ilvl="0" w:tplc="3072D3B8">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BB3282"/>
    <w:multiLevelType w:val="hybridMultilevel"/>
    <w:tmpl w:val="012C4EE8"/>
    <w:lvl w:ilvl="0" w:tplc="B454A79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5752548"/>
    <w:multiLevelType w:val="hybridMultilevel"/>
    <w:tmpl w:val="10469DEC"/>
    <w:lvl w:ilvl="0" w:tplc="15721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453B57"/>
    <w:multiLevelType w:val="hybridMultilevel"/>
    <w:tmpl w:val="E884CE62"/>
    <w:lvl w:ilvl="0" w:tplc="CF9087B6">
      <w:start w:val="1"/>
      <w:numFmt w:val="decimal"/>
      <w:lvlText w:val="%1."/>
      <w:lvlJc w:val="left"/>
      <w:pPr>
        <w:ind w:left="1080" w:hanging="360"/>
      </w:pPr>
      <w:rPr>
        <w:rFonts w:cs="Times New Roman"/>
        <w:b w:val="0"/>
      </w:rPr>
    </w:lvl>
    <w:lvl w:ilvl="1" w:tplc="FB14DCBE">
      <w:start w:val="1"/>
      <w:numFmt w:val="lowerLetter"/>
      <w:lvlText w:val="%2)"/>
      <w:lvlJc w:val="left"/>
      <w:pPr>
        <w:tabs>
          <w:tab w:val="num" w:pos="1800"/>
        </w:tabs>
        <w:ind w:left="1800" w:hanging="360"/>
      </w:pPr>
      <w:rPr>
        <w:rFonts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nsid w:val="59A6735C"/>
    <w:multiLevelType w:val="hybridMultilevel"/>
    <w:tmpl w:val="AE1C1B8C"/>
    <w:name w:val="WW8Num572222"/>
    <w:lvl w:ilvl="0" w:tplc="DD1C32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5AAA721E"/>
    <w:multiLevelType w:val="hybridMultilevel"/>
    <w:tmpl w:val="B7F00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1F2AD7"/>
    <w:multiLevelType w:val="hybridMultilevel"/>
    <w:tmpl w:val="6C08CDF8"/>
    <w:name w:val="WW8Num32222"/>
    <w:lvl w:ilvl="0" w:tplc="35348E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14C6AF1"/>
    <w:multiLevelType w:val="hybridMultilevel"/>
    <w:tmpl w:val="AA145458"/>
    <w:lvl w:ilvl="0" w:tplc="A27874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2377A2"/>
    <w:multiLevelType w:val="hybridMultilevel"/>
    <w:tmpl w:val="AC1C1ED0"/>
    <w:name w:val="WW8Num3222"/>
    <w:lvl w:ilvl="0" w:tplc="B42A38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58B4FA5"/>
    <w:multiLevelType w:val="hybridMultilevel"/>
    <w:tmpl w:val="622ED66E"/>
    <w:name w:val="WW8Num5722222"/>
    <w:lvl w:ilvl="0" w:tplc="940625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68136F38"/>
    <w:multiLevelType w:val="hybridMultilevel"/>
    <w:tmpl w:val="0D168810"/>
    <w:lvl w:ilvl="0" w:tplc="5E3A6D22">
      <w:start w:val="1"/>
      <w:numFmt w:val="decimal"/>
      <w:pStyle w:val="Akapitzlist1"/>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DBB6E3D"/>
    <w:multiLevelType w:val="hybridMultilevel"/>
    <w:tmpl w:val="F6166CA0"/>
    <w:name w:val="WW8Num4422"/>
    <w:lvl w:ilvl="0" w:tplc="4B94E8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E342302"/>
    <w:multiLevelType w:val="hybridMultilevel"/>
    <w:tmpl w:val="9056B39C"/>
    <w:name w:val="WW8Num322"/>
    <w:lvl w:ilvl="0" w:tplc="A9188A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1B2898"/>
    <w:multiLevelType w:val="hybridMultilevel"/>
    <w:tmpl w:val="87868C6A"/>
    <w:lvl w:ilvl="0" w:tplc="F7E6C64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FC81F80"/>
    <w:multiLevelType w:val="hybridMultilevel"/>
    <w:tmpl w:val="2D941598"/>
    <w:name w:val="WW8Num572222222"/>
    <w:lvl w:ilvl="0" w:tplc="A0C29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19779E8"/>
    <w:multiLevelType w:val="hybridMultilevel"/>
    <w:tmpl w:val="1FFEC63E"/>
    <w:name w:val="WW8Num382"/>
    <w:lvl w:ilvl="0" w:tplc="5A62FD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853AD2"/>
    <w:multiLevelType w:val="hybridMultilevel"/>
    <w:tmpl w:val="4DAAD62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4907F8A"/>
    <w:multiLevelType w:val="hybridMultilevel"/>
    <w:tmpl w:val="566CC608"/>
    <w:lvl w:ilvl="0" w:tplc="DE002D1A">
      <w:start w:val="1"/>
      <w:numFmt w:val="decimal"/>
      <w:lvlText w:val="%1."/>
      <w:lvlJc w:val="left"/>
      <w:pPr>
        <w:ind w:left="360" w:hanging="360"/>
      </w:pPr>
      <w:rPr>
        <w:rFonts w:ascii="Verdana" w:eastAsia="Calibri" w:hAnsi="Verdana" w:cs="Tahoma"/>
        <w:b w:val="0"/>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nsid w:val="76380EB3"/>
    <w:multiLevelType w:val="hybridMultilevel"/>
    <w:tmpl w:val="78D4F79C"/>
    <w:lvl w:ilvl="0" w:tplc="D5A6C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B0D6210"/>
    <w:multiLevelType w:val="hybridMultilevel"/>
    <w:tmpl w:val="7C9616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7F0D5CE0"/>
    <w:multiLevelType w:val="hybridMultilevel"/>
    <w:tmpl w:val="4AB0A042"/>
    <w:lvl w:ilvl="0" w:tplc="71AAF4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65"/>
  </w:num>
  <w:num w:numId="3">
    <w:abstractNumId w:val="24"/>
  </w:num>
  <w:num w:numId="4">
    <w:abstractNumId w:val="25"/>
  </w:num>
  <w:num w:numId="5">
    <w:abstractNumId w:val="21"/>
  </w:num>
  <w:num w:numId="6">
    <w:abstractNumId w:val="18"/>
  </w:num>
  <w:num w:numId="7">
    <w:abstractNumId w:val="22"/>
  </w:num>
  <w:num w:numId="8">
    <w:abstractNumId w:val="14"/>
  </w:num>
  <w:num w:numId="9">
    <w:abstractNumId w:val="61"/>
  </w:num>
  <w:num w:numId="10">
    <w:abstractNumId w:val="27"/>
  </w:num>
  <w:num w:numId="11">
    <w:abstractNumId w:val="63"/>
  </w:num>
  <w:num w:numId="12">
    <w:abstractNumId w:val="28"/>
  </w:num>
  <w:num w:numId="13">
    <w:abstractNumId w:val="42"/>
  </w:num>
  <w:num w:numId="14">
    <w:abstractNumId w:val="31"/>
  </w:num>
  <w:num w:numId="15">
    <w:abstractNumId w:val="41"/>
  </w:num>
  <w:num w:numId="16">
    <w:abstractNumId w:val="43"/>
  </w:num>
  <w:num w:numId="17">
    <w:abstractNumId w:val="30"/>
  </w:num>
  <w:num w:numId="18">
    <w:abstractNumId w:val="60"/>
  </w:num>
  <w:num w:numId="19">
    <w:abstractNumId w:val="57"/>
    <w:lvlOverride w:ilvl="0">
      <w:startOverride w:val="5"/>
    </w:lvlOverride>
  </w:num>
  <w:num w:numId="20">
    <w:abstractNumId w:val="16"/>
  </w:num>
  <w:num w:numId="21">
    <w:abstractNumId w:val="36"/>
  </w:num>
  <w:num w:numId="22">
    <w:abstractNumId w:val="68"/>
  </w:num>
  <w:num w:numId="23">
    <w:abstractNumId w:val="32"/>
    <w:lvlOverride w:ilvl="0">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54"/>
  </w:num>
  <w:num w:numId="27">
    <w:abstractNumId w:val="47"/>
  </w:num>
  <w:num w:numId="28">
    <w:abstractNumId w:val="13"/>
  </w:num>
  <w:num w:numId="29">
    <w:abstractNumId w:val="45"/>
  </w:num>
  <w:num w:numId="30">
    <w:abstractNumId w:val="20"/>
  </w:num>
  <w:num w:numId="31">
    <w:abstractNumId w:val="10"/>
  </w:num>
  <w:num w:numId="32">
    <w:abstractNumId w:val="49"/>
  </w:num>
  <w:num w:numId="33">
    <w:abstractNumId w:val="19"/>
  </w:num>
  <w:num w:numId="34">
    <w:abstractNumId w:val="26"/>
  </w:num>
  <w:num w:numId="35">
    <w:abstractNumId w:val="44"/>
  </w:num>
  <w:num w:numId="36">
    <w:abstractNumId w:val="52"/>
  </w:num>
  <w:num w:numId="37">
    <w:abstractNumId w:val="69"/>
  </w:num>
  <w:num w:numId="38">
    <w:abstractNumId w:val="33"/>
  </w:num>
  <w:num w:numId="39">
    <w:abstractNumId w:val="67"/>
  </w:num>
  <w:num w:numId="40">
    <w:abstractNumId w:val="46"/>
  </w:num>
  <w:num w:numId="41">
    <w:abstractNumId w:val="50"/>
  </w:num>
  <w:num w:numId="42">
    <w:abstractNumId w:val="15"/>
  </w:num>
  <w:num w:numId="43">
    <w:abstractNumId w:val="0"/>
  </w:num>
  <w:num w:numId="44">
    <w:abstractNumId w:val="1"/>
  </w:num>
  <w:num w:numId="45">
    <w:abstractNumId w:val="2"/>
  </w:num>
  <w:num w:numId="46">
    <w:abstractNumId w:val="3"/>
  </w:num>
  <w:num w:numId="47">
    <w:abstractNumId w:val="4"/>
  </w:num>
  <w:num w:numId="48">
    <w:abstractNumId w:val="5"/>
  </w:num>
  <w:num w:numId="49">
    <w:abstractNumId w:val="6"/>
  </w:num>
  <w:num w:numId="50">
    <w:abstractNumId w:val="7"/>
  </w:num>
  <w:num w:numId="51">
    <w:abstractNumId w:val="38"/>
  </w:num>
  <w:num w:numId="52">
    <w:abstractNumId w:val="9"/>
  </w:num>
  <w:num w:numId="53">
    <w:abstractNumId w:val="29"/>
  </w:num>
  <w:num w:numId="54">
    <w:abstractNumId w:val="48"/>
  </w:num>
  <w:num w:numId="55">
    <w:abstractNumId w:val="55"/>
  </w:num>
  <w:num w:numId="56">
    <w:abstractNumId w:val="11"/>
  </w:num>
  <w:num w:numId="57">
    <w:abstractNumId w:val="62"/>
  </w:num>
  <w:num w:numId="58">
    <w:abstractNumId w:val="17"/>
  </w:num>
  <w:num w:numId="59">
    <w:abstractNumId w:val="59"/>
  </w:num>
  <w:num w:numId="60">
    <w:abstractNumId w:val="53"/>
  </w:num>
  <w:num w:numId="61">
    <w:abstractNumId w:val="51"/>
  </w:num>
  <w:num w:numId="62">
    <w:abstractNumId w:val="12"/>
  </w:num>
  <w:num w:numId="63">
    <w:abstractNumId w:val="58"/>
  </w:num>
  <w:num w:numId="64">
    <w:abstractNumId w:val="37"/>
  </w:num>
  <w:num w:numId="65">
    <w:abstractNumId w:val="40"/>
  </w:num>
  <w:num w:numId="66">
    <w:abstractNumId w:val="8"/>
  </w:num>
  <w:num w:numId="67">
    <w:abstractNumId w:val="23"/>
  </w:num>
  <w:num w:numId="68">
    <w:abstractNumId w:val="34"/>
  </w:num>
  <w:num w:numId="69">
    <w:abstractNumId w:val="35"/>
  </w:num>
  <w:num w:numId="70">
    <w:abstractNumId w:val="64"/>
  </w:num>
  <w:num w:numId="71">
    <w:abstractNumId w:val="3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4C385C"/>
    <w:rsid w:val="000224C0"/>
    <w:rsid w:val="00031A05"/>
    <w:rsid w:val="000737B2"/>
    <w:rsid w:val="00092DD5"/>
    <w:rsid w:val="000A4EC2"/>
    <w:rsid w:val="000E05B4"/>
    <w:rsid w:val="00105CC2"/>
    <w:rsid w:val="001E0145"/>
    <w:rsid w:val="002C2757"/>
    <w:rsid w:val="00356E19"/>
    <w:rsid w:val="00374B3B"/>
    <w:rsid w:val="003B6B07"/>
    <w:rsid w:val="003E1A38"/>
    <w:rsid w:val="004210DA"/>
    <w:rsid w:val="00424154"/>
    <w:rsid w:val="004C385C"/>
    <w:rsid w:val="00502A38"/>
    <w:rsid w:val="00554D19"/>
    <w:rsid w:val="006304B6"/>
    <w:rsid w:val="00682290"/>
    <w:rsid w:val="006904B1"/>
    <w:rsid w:val="00697834"/>
    <w:rsid w:val="00744C5E"/>
    <w:rsid w:val="00796D33"/>
    <w:rsid w:val="007B187B"/>
    <w:rsid w:val="007C052F"/>
    <w:rsid w:val="007D5C94"/>
    <w:rsid w:val="007E4A14"/>
    <w:rsid w:val="007F53CC"/>
    <w:rsid w:val="00803E66"/>
    <w:rsid w:val="00804802"/>
    <w:rsid w:val="008056DA"/>
    <w:rsid w:val="008057F2"/>
    <w:rsid w:val="00815A30"/>
    <w:rsid w:val="00820FAB"/>
    <w:rsid w:val="0083178B"/>
    <w:rsid w:val="008C4E76"/>
    <w:rsid w:val="008F24C6"/>
    <w:rsid w:val="00954124"/>
    <w:rsid w:val="009A4365"/>
    <w:rsid w:val="00AE579B"/>
    <w:rsid w:val="00B66132"/>
    <w:rsid w:val="00BB1CC7"/>
    <w:rsid w:val="00CB1B8A"/>
    <w:rsid w:val="00D55ED9"/>
    <w:rsid w:val="00DF0355"/>
    <w:rsid w:val="00E55A98"/>
    <w:rsid w:val="00E56940"/>
    <w:rsid w:val="00E7060E"/>
    <w:rsid w:val="00EB2E62"/>
    <w:rsid w:val="00FD19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85C"/>
    <w:pPr>
      <w:suppressAutoHyphens/>
      <w:spacing w:after="0" w:line="240" w:lineRule="auto"/>
    </w:pPr>
    <w:rPr>
      <w:rFonts w:ascii="Times New Roman" w:eastAsia="Calibri"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4C385C"/>
    <w:rPr>
      <w:sz w:val="20"/>
      <w:szCs w:val="20"/>
    </w:rPr>
  </w:style>
  <w:style w:type="character" w:customStyle="1" w:styleId="TekstkomentarzaZnak">
    <w:name w:val="Tekst komentarza Znak"/>
    <w:basedOn w:val="Domylnaczcionkaakapitu"/>
    <w:link w:val="Tekstkomentarza"/>
    <w:semiHidden/>
    <w:rsid w:val="004C385C"/>
    <w:rPr>
      <w:rFonts w:ascii="Times New Roman" w:eastAsia="Calibri" w:hAnsi="Times New Roman" w:cs="Times New Roman"/>
      <w:sz w:val="20"/>
      <w:szCs w:val="20"/>
      <w:lang w:eastAsia="ar-SA"/>
    </w:rPr>
  </w:style>
  <w:style w:type="paragraph" w:styleId="Tekstdymka">
    <w:name w:val="Balloon Text"/>
    <w:basedOn w:val="Normalny"/>
    <w:link w:val="TekstdymkaZnak"/>
    <w:semiHidden/>
    <w:rsid w:val="004C385C"/>
    <w:rPr>
      <w:rFonts w:ascii="Tahoma" w:hAnsi="Tahoma" w:cs="Tahoma"/>
      <w:sz w:val="16"/>
      <w:szCs w:val="16"/>
    </w:rPr>
  </w:style>
  <w:style w:type="character" w:customStyle="1" w:styleId="TekstdymkaZnak">
    <w:name w:val="Tekst dymka Znak"/>
    <w:basedOn w:val="Domylnaczcionkaakapitu"/>
    <w:link w:val="Tekstdymka"/>
    <w:semiHidden/>
    <w:rsid w:val="004C385C"/>
    <w:rPr>
      <w:rFonts w:ascii="Tahoma" w:eastAsia="Calibri" w:hAnsi="Tahoma" w:cs="Tahoma"/>
      <w:sz w:val="16"/>
      <w:szCs w:val="16"/>
      <w:lang w:eastAsia="ar-SA"/>
    </w:rPr>
  </w:style>
  <w:style w:type="table" w:styleId="Tabela-Siatka">
    <w:name w:val="Table Grid"/>
    <w:basedOn w:val="Standardowy"/>
    <w:uiPriority w:val="59"/>
    <w:rsid w:val="004C385C"/>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4C385C"/>
    <w:pPr>
      <w:numPr>
        <w:numId w:val="1"/>
      </w:numPr>
      <w:contextualSpacing/>
      <w:jc w:val="both"/>
    </w:pPr>
    <w:rPr>
      <w:rFonts w:ascii="Verdana" w:hAnsi="Verdana" w:cs="Arial"/>
      <w:sz w:val="20"/>
      <w:szCs w:val="20"/>
    </w:rPr>
  </w:style>
  <w:style w:type="paragraph" w:styleId="Nagwek">
    <w:name w:val="header"/>
    <w:basedOn w:val="Normalny"/>
    <w:link w:val="NagwekZnak"/>
    <w:rsid w:val="004C385C"/>
    <w:pPr>
      <w:tabs>
        <w:tab w:val="center" w:pos="4536"/>
        <w:tab w:val="right" w:pos="9072"/>
      </w:tabs>
    </w:pPr>
  </w:style>
  <w:style w:type="character" w:customStyle="1" w:styleId="NagwekZnak">
    <w:name w:val="Nagłówek Znak"/>
    <w:basedOn w:val="Domylnaczcionkaakapitu"/>
    <w:link w:val="Nagwek"/>
    <w:rsid w:val="004C385C"/>
    <w:rPr>
      <w:rFonts w:ascii="Times New Roman" w:eastAsia="Calibri" w:hAnsi="Times New Roman" w:cs="Times New Roman"/>
      <w:sz w:val="24"/>
      <w:szCs w:val="24"/>
      <w:lang w:eastAsia="ar-SA"/>
    </w:rPr>
  </w:style>
  <w:style w:type="paragraph" w:styleId="Stopka">
    <w:name w:val="footer"/>
    <w:basedOn w:val="Normalny"/>
    <w:link w:val="StopkaZnak"/>
    <w:rsid w:val="004C385C"/>
    <w:pPr>
      <w:tabs>
        <w:tab w:val="center" w:pos="4536"/>
        <w:tab w:val="right" w:pos="9072"/>
      </w:tabs>
    </w:pPr>
  </w:style>
  <w:style w:type="character" w:customStyle="1" w:styleId="StopkaZnak">
    <w:name w:val="Stopka Znak"/>
    <w:basedOn w:val="Domylnaczcionkaakapitu"/>
    <w:link w:val="Stopka"/>
    <w:uiPriority w:val="99"/>
    <w:rsid w:val="004C385C"/>
    <w:rPr>
      <w:rFonts w:ascii="Times New Roman" w:eastAsia="Calibri" w:hAnsi="Times New Roman" w:cs="Times New Roman"/>
      <w:sz w:val="24"/>
      <w:szCs w:val="24"/>
      <w:lang w:eastAsia="ar-SA"/>
    </w:rPr>
  </w:style>
  <w:style w:type="paragraph" w:customStyle="1" w:styleId="Bezodstpw1">
    <w:name w:val="Bez odstępów1"/>
    <w:rsid w:val="004C385C"/>
    <w:pPr>
      <w:spacing w:after="0" w:line="240" w:lineRule="auto"/>
    </w:pPr>
    <w:rPr>
      <w:rFonts w:ascii="Calibri" w:eastAsia="Calibri" w:hAnsi="Calibri" w:cs="Times New Roman"/>
      <w:lang w:val="en-US"/>
    </w:rPr>
  </w:style>
  <w:style w:type="character" w:styleId="Hipercze">
    <w:name w:val="Hyperlink"/>
    <w:basedOn w:val="Domylnaczcionkaakapitu"/>
    <w:rsid w:val="004C385C"/>
    <w:rPr>
      <w:rFonts w:cs="Times New Roman"/>
      <w:color w:val="0000FF"/>
      <w:u w:val="single"/>
    </w:rPr>
  </w:style>
  <w:style w:type="paragraph" w:styleId="Tekstprzypisukocowego">
    <w:name w:val="endnote text"/>
    <w:basedOn w:val="Normalny"/>
    <w:link w:val="TekstprzypisukocowegoZnak"/>
    <w:semiHidden/>
    <w:rsid w:val="004C385C"/>
    <w:rPr>
      <w:sz w:val="20"/>
      <w:szCs w:val="20"/>
    </w:rPr>
  </w:style>
  <w:style w:type="character" w:customStyle="1" w:styleId="TekstprzypisukocowegoZnak">
    <w:name w:val="Tekst przypisu końcowego Znak"/>
    <w:basedOn w:val="Domylnaczcionkaakapitu"/>
    <w:link w:val="Tekstprzypisukocowego"/>
    <w:semiHidden/>
    <w:rsid w:val="004C385C"/>
    <w:rPr>
      <w:rFonts w:ascii="Times New Roman" w:eastAsia="Calibri" w:hAnsi="Times New Roman" w:cs="Times New Roman"/>
      <w:sz w:val="20"/>
      <w:szCs w:val="20"/>
      <w:lang w:eastAsia="ar-SA"/>
    </w:rPr>
  </w:style>
  <w:style w:type="character" w:styleId="Odwoanieprzypisukocowego">
    <w:name w:val="endnote reference"/>
    <w:basedOn w:val="Domylnaczcionkaakapitu"/>
    <w:semiHidden/>
    <w:rsid w:val="004C385C"/>
    <w:rPr>
      <w:rFonts w:cs="Times New Roman"/>
      <w:vertAlign w:val="superscript"/>
    </w:rPr>
  </w:style>
  <w:style w:type="paragraph" w:styleId="Akapitzlist">
    <w:name w:val="List Paragraph"/>
    <w:basedOn w:val="Normalny"/>
    <w:uiPriority w:val="34"/>
    <w:qFormat/>
    <w:rsid w:val="004C385C"/>
    <w:pPr>
      <w:ind w:left="720"/>
      <w:contextualSpacing/>
    </w:pPr>
  </w:style>
  <w:style w:type="paragraph" w:styleId="Tekstpodstawowy">
    <w:name w:val="Body Text"/>
    <w:basedOn w:val="Normalny"/>
    <w:link w:val="TekstpodstawowyZnak"/>
    <w:rsid w:val="00AE579B"/>
    <w:pPr>
      <w:suppressAutoHyphens w:val="0"/>
      <w:spacing w:after="200" w:line="276" w:lineRule="auto"/>
      <w:jc w:val="center"/>
    </w:pPr>
    <w:rPr>
      <w:rFonts w:ascii="Calibri" w:hAnsi="Calibri"/>
      <w:b/>
      <w:sz w:val="28"/>
      <w:szCs w:val="20"/>
      <w:lang w:val="en-US" w:eastAsia="en-US"/>
    </w:rPr>
  </w:style>
  <w:style w:type="character" w:customStyle="1" w:styleId="TekstpodstawowyZnak">
    <w:name w:val="Tekst podstawowy Znak"/>
    <w:basedOn w:val="Domylnaczcionkaakapitu"/>
    <w:link w:val="Tekstpodstawowy"/>
    <w:rsid w:val="00AE579B"/>
    <w:rPr>
      <w:rFonts w:ascii="Calibri" w:eastAsia="Calibri" w:hAnsi="Calibri" w:cs="Times New Roman"/>
      <w:b/>
      <w:sz w:val="28"/>
      <w:szCs w:val="20"/>
      <w:lang w:val="en-US"/>
    </w:rPr>
  </w:style>
  <w:style w:type="paragraph" w:styleId="Tekstpodstawowy2">
    <w:name w:val="Body Text 2"/>
    <w:basedOn w:val="Normalny"/>
    <w:link w:val="Tekstpodstawowy2Znak"/>
    <w:semiHidden/>
    <w:rsid w:val="00AE579B"/>
    <w:pPr>
      <w:suppressAutoHyphens w:val="0"/>
      <w:spacing w:after="120" w:line="480" w:lineRule="auto"/>
    </w:pPr>
    <w:rPr>
      <w:rFonts w:ascii="Calibri" w:hAnsi="Calibri"/>
      <w:sz w:val="22"/>
      <w:szCs w:val="22"/>
      <w:lang w:val="en-US" w:eastAsia="en-US"/>
    </w:rPr>
  </w:style>
  <w:style w:type="character" w:customStyle="1" w:styleId="Tekstpodstawowy2Znak">
    <w:name w:val="Tekst podstawowy 2 Znak"/>
    <w:basedOn w:val="Domylnaczcionkaakapitu"/>
    <w:link w:val="Tekstpodstawowy2"/>
    <w:semiHidden/>
    <w:rsid w:val="00AE579B"/>
    <w:rPr>
      <w:rFonts w:ascii="Calibri" w:eastAsia="Calibri" w:hAnsi="Calibri" w:cs="Times New Roman"/>
      <w:lang w:val="en-US"/>
    </w:rPr>
  </w:style>
  <w:style w:type="paragraph" w:styleId="Tekstpodstawowywcity2">
    <w:name w:val="Body Text Indent 2"/>
    <w:basedOn w:val="Normalny"/>
    <w:link w:val="Tekstpodstawowywcity2Znak"/>
    <w:rsid w:val="00AE579B"/>
    <w:pPr>
      <w:suppressAutoHyphens w:val="0"/>
      <w:spacing w:after="120" w:line="480" w:lineRule="auto"/>
      <w:ind w:left="283"/>
    </w:pPr>
    <w:rPr>
      <w:rFonts w:ascii="Calibri" w:hAnsi="Calibri"/>
      <w:sz w:val="22"/>
      <w:szCs w:val="22"/>
      <w:lang w:val="en-US" w:eastAsia="en-US"/>
    </w:rPr>
  </w:style>
  <w:style w:type="character" w:customStyle="1" w:styleId="Tekstpodstawowywcity2Znak">
    <w:name w:val="Tekst podstawowy wcięty 2 Znak"/>
    <w:basedOn w:val="Domylnaczcionkaakapitu"/>
    <w:link w:val="Tekstpodstawowywcity2"/>
    <w:rsid w:val="00AE579B"/>
    <w:rPr>
      <w:rFonts w:ascii="Calibri" w:eastAsia="Calibri" w:hAnsi="Calibri" w:cs="Times New Roman"/>
      <w:lang w:val="en-US"/>
    </w:rPr>
  </w:style>
  <w:style w:type="paragraph" w:customStyle="1" w:styleId="Akapitzlist2">
    <w:name w:val="Akapit z listą2"/>
    <w:basedOn w:val="Normalny"/>
    <w:rsid w:val="00AE579B"/>
    <w:pPr>
      <w:suppressAutoHyphens w:val="0"/>
      <w:spacing w:after="200" w:line="276" w:lineRule="auto"/>
      <w:ind w:left="720"/>
      <w:contextualSpacing/>
    </w:pPr>
    <w:rPr>
      <w:rFonts w:ascii="Calibri" w:hAnsi="Calibri"/>
      <w:sz w:val="22"/>
      <w:szCs w:val="22"/>
      <w:lang w:val="en-US" w:eastAsia="en-US"/>
    </w:rPr>
  </w:style>
  <w:style w:type="paragraph" w:styleId="Bezodstpw">
    <w:name w:val="No Spacing"/>
    <w:qFormat/>
    <w:rsid w:val="00AE579B"/>
    <w:pPr>
      <w:suppressAutoHyphens/>
      <w:spacing w:after="0" w:line="240" w:lineRule="auto"/>
    </w:pPr>
    <w:rPr>
      <w:rFonts w:ascii="Calibri" w:eastAsia="Calibri" w:hAnsi="Calibri" w:cs="Calibri"/>
      <w:lang w:eastAsia="ar-SA"/>
    </w:rPr>
  </w:style>
  <w:style w:type="paragraph" w:customStyle="1" w:styleId="pkt1">
    <w:name w:val="pkt1"/>
    <w:basedOn w:val="Normalny"/>
    <w:rsid w:val="000224C0"/>
    <w:pPr>
      <w:suppressAutoHyphens w:val="0"/>
      <w:spacing w:before="60" w:after="60"/>
      <w:ind w:left="850" w:hanging="425"/>
      <w:jc w:val="both"/>
    </w:pPr>
    <w:rPr>
      <w:rFonts w:eastAsia="Times New Roman"/>
      <w:szCs w:val="20"/>
      <w:lang w:eastAsia="pl-PL"/>
    </w:rPr>
  </w:style>
  <w:style w:type="character" w:customStyle="1" w:styleId="text1">
    <w:name w:val="text1"/>
    <w:basedOn w:val="Domylnaczcionkaakapitu"/>
    <w:rsid w:val="00092DD5"/>
    <w:rPr>
      <w:rFonts w:ascii="Verdana" w:hAnsi="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wi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p.pl/home.aspx?f=/kurs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wsz.sulechow.pl" TargetMode="External"/><Relationship Id="rId14" Type="http://schemas.openxmlformats.org/officeDocument/2006/relationships/hyperlink" Target="http://www.bip.witnic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D088-A703-4335-9BF6-D93C67BE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14042</Words>
  <Characters>84253</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14</cp:revision>
  <cp:lastPrinted>2012-03-21T08:36:00Z</cp:lastPrinted>
  <dcterms:created xsi:type="dcterms:W3CDTF">2012-03-13T09:53:00Z</dcterms:created>
  <dcterms:modified xsi:type="dcterms:W3CDTF">2012-03-22T10:44:00Z</dcterms:modified>
</cp:coreProperties>
</file>