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8D" w:rsidRDefault="0085798D" w:rsidP="0085798D">
      <w:pPr>
        <w:tabs>
          <w:tab w:val="left" w:pos="6285"/>
        </w:tabs>
        <w:ind w:left="5664"/>
        <w:jc w:val="both"/>
        <w:rPr>
          <w:rFonts w:ascii="Tahoma" w:hAnsi="Tahoma" w:cs="Tahoma"/>
          <w:b/>
          <w:bCs/>
          <w:sz w:val="16"/>
          <w:szCs w:val="16"/>
        </w:rPr>
      </w:pPr>
    </w:p>
    <w:p w:rsidR="0085798D" w:rsidRDefault="0085798D" w:rsidP="0085798D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5273040</wp:posOffset>
            </wp:positionH>
            <wp:positionV relativeFrom="margin">
              <wp:posOffset>-549910</wp:posOffset>
            </wp:positionV>
            <wp:extent cx="996950" cy="1042670"/>
            <wp:effectExtent l="19050" t="0" r="0" b="0"/>
            <wp:wrapSquare wrapText="bothSides"/>
            <wp:docPr id="2" name="Obraz 6" descr="logo 750 lat witnicy akt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750 lat witnicy aktual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-27.8pt;width:238.7pt;height:17.25pt;z-index:251658240;mso-position-horizontal-relative:text;mso-position-vertical-relative:text" strokecolor="gray">
            <v:shadow on="t" color="#969696" offset=",1pt" offset2=",-2pt"/>
            <v:textpath style="font-family:&quot;Times New Roman&quot;;v-text-kern:t" trim="t" fitpath="t" string="GMINA WITNICA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5pt;margin-top:5.75pt;width:441pt;height:27pt;z-index:251658240;mso-position-horizontal-relative:text;mso-position-vertical-relative:text" filled="f" stroked="f">
            <v:textbox style="mso-next-textbox:#_x0000_s1027">
              <w:txbxContent>
                <w:p w:rsidR="0085798D" w:rsidRPr="004429C6" w:rsidRDefault="0085798D" w:rsidP="0085798D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 xml:space="preserve"> ul. KRN 6, woj. LUBUSKIE tel. </w:t>
                  </w: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95 72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1 64 40, fax. 95 751 52 18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-457200</wp:posOffset>
            </wp:positionV>
            <wp:extent cx="829310" cy="914400"/>
            <wp:effectExtent l="19050" t="0" r="8890" b="0"/>
            <wp:wrapNone/>
            <wp:docPr id="3" name="Obraz 2" descr="herb witnicy najlep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itnicy najleps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98D" w:rsidRDefault="0085798D" w:rsidP="0085798D">
      <w:r w:rsidRPr="007322E0">
        <w:rPr>
          <w:rFonts w:ascii="PLbangladesh" w:hAnsi="PLbangladesh"/>
          <w:noProof/>
        </w:rPr>
        <w:pict>
          <v:line id="_x0000_s1028" style="position:absolute;z-index:251658240" from="-45.85pt,14.4pt" to="512.15pt,14.4pt" strokecolor="gray" strokeweight="2.5pt">
            <v:stroke linestyle="thickThin"/>
          </v:line>
        </w:pict>
      </w:r>
      <w:r>
        <w:rPr>
          <w:rFonts w:ascii="PLbangladesh" w:hAnsi="PLbangladesh"/>
        </w:rPr>
        <w:t xml:space="preserve"> </w:t>
      </w:r>
      <w:r>
        <w:t xml:space="preserve">   </w:t>
      </w:r>
      <w:r>
        <w:tab/>
      </w:r>
    </w:p>
    <w:p w:rsidR="0085798D" w:rsidRPr="005449EA" w:rsidRDefault="0085798D" w:rsidP="0085798D">
      <w:pPr>
        <w:rPr>
          <w:rFonts w:ascii="Tahoma" w:hAnsi="Tahoma" w:cs="Tahoma"/>
          <w:b/>
          <w:bCs/>
        </w:rPr>
      </w:pPr>
      <w:r w:rsidRPr="00C80822">
        <w:rPr>
          <w:rFonts w:ascii="Tahoma" w:hAnsi="Tahoma" w:cs="Tahoma"/>
          <w:b/>
          <w:bCs/>
        </w:rPr>
        <w:t>ZP</w:t>
      </w:r>
      <w:r>
        <w:rPr>
          <w:rFonts w:ascii="Tahoma" w:hAnsi="Tahoma" w:cs="Tahoma"/>
          <w:b/>
          <w:bCs/>
        </w:rPr>
        <w:t>/27</w:t>
      </w:r>
      <w:r w:rsidRPr="00C80822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1-3</w:t>
      </w:r>
      <w:r w:rsidRPr="00C80822">
        <w:rPr>
          <w:rFonts w:ascii="Tahoma" w:hAnsi="Tahoma" w:cs="Tahoma"/>
          <w:b/>
          <w:bCs/>
        </w:rPr>
        <w:t>/201</w:t>
      </w:r>
      <w:r>
        <w:rPr>
          <w:rFonts w:ascii="Tahoma" w:hAnsi="Tahoma" w:cs="Tahoma"/>
          <w:b/>
          <w:bCs/>
        </w:rPr>
        <w:t xml:space="preserve">2                                                                </w:t>
      </w:r>
      <w:r>
        <w:rPr>
          <w:rFonts w:asciiTheme="minorHAnsi" w:hAnsiTheme="minorHAnsi" w:cs="Tahoma"/>
          <w:b/>
          <w:bCs/>
        </w:rPr>
        <w:t>Witnica, 3 kwietnia 2012r</w:t>
      </w:r>
    </w:p>
    <w:p w:rsidR="0085798D" w:rsidRDefault="0085798D" w:rsidP="0085798D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85798D" w:rsidRDefault="0085798D" w:rsidP="0085798D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85798D" w:rsidRDefault="0085798D" w:rsidP="0085798D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85798D" w:rsidRDefault="0085798D" w:rsidP="0085798D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85798D" w:rsidRDefault="0085798D" w:rsidP="0085798D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>o udzielenie zamówienia</w:t>
      </w:r>
      <w:r>
        <w:rPr>
          <w:rFonts w:ascii="Tahoma" w:hAnsi="Tahoma" w:cs="Tahoma"/>
          <w:b/>
          <w:bCs/>
          <w:sz w:val="22"/>
          <w:szCs w:val="22"/>
        </w:rPr>
        <w:t xml:space="preserve"> publicznego</w:t>
      </w:r>
    </w:p>
    <w:p w:rsidR="0085798D" w:rsidRDefault="0085798D" w:rsidP="0085798D">
      <w:pPr>
        <w:ind w:left="4248" w:firstLine="708"/>
        <w:rPr>
          <w:rFonts w:ascii="Arial" w:hAnsi="Arial" w:cs="Arial"/>
          <w:sz w:val="22"/>
          <w:szCs w:val="22"/>
        </w:rPr>
      </w:pPr>
    </w:p>
    <w:p w:rsidR="0085798D" w:rsidRDefault="0085798D" w:rsidP="0085798D">
      <w:pPr>
        <w:pStyle w:val="Nagwek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sz w:val="22"/>
          <w:szCs w:val="22"/>
        </w:rPr>
      </w:pPr>
      <w:r w:rsidRPr="00B94AAC">
        <w:rPr>
          <w:rFonts w:ascii="Tahoma" w:hAnsi="Tahoma" w:cs="Tahoma"/>
          <w:sz w:val="22"/>
          <w:szCs w:val="22"/>
        </w:rPr>
        <w:tab/>
      </w:r>
    </w:p>
    <w:p w:rsidR="0085798D" w:rsidRPr="004B320C" w:rsidRDefault="0085798D" w:rsidP="0085798D">
      <w:pPr>
        <w:spacing w:line="360" w:lineRule="auto"/>
        <w:rPr>
          <w:rFonts w:ascii="Arial" w:hAnsi="Arial" w:cs="Arial"/>
          <w:spacing w:val="-10"/>
          <w:lang w:eastAsia="ar-SA"/>
        </w:rPr>
      </w:pPr>
    </w:p>
    <w:p w:rsidR="0085798D" w:rsidRPr="005073A9" w:rsidRDefault="0085798D" w:rsidP="0085798D">
      <w:pPr>
        <w:jc w:val="center"/>
        <w:rPr>
          <w:rFonts w:ascii="Verdana" w:hAnsi="Verdana"/>
          <w:b/>
        </w:rPr>
      </w:pPr>
    </w:p>
    <w:p w:rsidR="0085798D" w:rsidRDefault="0085798D" w:rsidP="0085798D">
      <w:pPr>
        <w:jc w:val="center"/>
        <w:rPr>
          <w:rFonts w:ascii="Verdana" w:hAnsi="Verdana"/>
          <w:b/>
        </w:rPr>
      </w:pPr>
      <w:r w:rsidRPr="005073A9">
        <w:rPr>
          <w:rFonts w:ascii="Verdana" w:hAnsi="Verdana"/>
          <w:b/>
        </w:rPr>
        <w:t>INFORMACJA O WYBORZE  NAJKORZYSTNIEJSZEJ OFERTY</w:t>
      </w:r>
    </w:p>
    <w:p w:rsidR="0085798D" w:rsidRDefault="0085798D" w:rsidP="0085798D">
      <w:pPr>
        <w:jc w:val="center"/>
      </w:pPr>
    </w:p>
    <w:p w:rsidR="0085798D" w:rsidRPr="0085798D" w:rsidRDefault="0085798D" w:rsidP="0085798D">
      <w:pPr>
        <w:jc w:val="center"/>
        <w:rPr>
          <w:rFonts w:ascii="Verdana" w:hAnsi="Verdana"/>
          <w:b/>
          <w:sz w:val="14"/>
          <w:szCs w:val="14"/>
        </w:rPr>
      </w:pPr>
      <w:r w:rsidRPr="0085798D">
        <w:rPr>
          <w:rFonts w:ascii="Verdana" w:hAnsi="Verdana"/>
          <w:b/>
          <w:sz w:val="14"/>
          <w:szCs w:val="14"/>
        </w:rPr>
        <w:t>w postępowaniu przetargowym o wartości szacunkowej zamówienia przekraczającej kwoty określone w art. 11 ust. 8 ustawy - Prawo zamówień publicznych na</w:t>
      </w:r>
      <w:r w:rsidRPr="0085798D">
        <w:rPr>
          <w:rFonts w:ascii="Verdana" w:hAnsi="Verdana"/>
          <w:b/>
          <w:spacing w:val="-3"/>
          <w:sz w:val="14"/>
          <w:szCs w:val="14"/>
        </w:rPr>
        <w:t xml:space="preserve"> dostawę specjalistycznego ciężkiego samochodu pożarniczego doposażonego w podnośnik hydrauliczny w ramach realizacji projektu , w ramach zadania Budowa Regionalnego Centrum Ratownictwa w Witnicy</w:t>
      </w:r>
    </w:p>
    <w:p w:rsidR="0085798D" w:rsidRPr="0085798D" w:rsidRDefault="0085798D" w:rsidP="0085798D">
      <w:pPr>
        <w:jc w:val="center"/>
        <w:rPr>
          <w:rFonts w:ascii="Verdana" w:hAnsi="Verdana"/>
          <w:b/>
          <w:sz w:val="14"/>
          <w:szCs w:val="14"/>
        </w:rPr>
      </w:pPr>
    </w:p>
    <w:p w:rsidR="0085798D" w:rsidRPr="0085798D" w:rsidRDefault="0085798D" w:rsidP="0085798D">
      <w:pPr>
        <w:jc w:val="center"/>
        <w:rPr>
          <w:rFonts w:ascii="Verdana" w:hAnsi="Verdana"/>
          <w:b/>
          <w:sz w:val="16"/>
          <w:szCs w:val="16"/>
        </w:rPr>
      </w:pPr>
    </w:p>
    <w:p w:rsidR="0085798D" w:rsidRDefault="0085798D" w:rsidP="0085798D">
      <w:pPr>
        <w:jc w:val="center"/>
        <w:rPr>
          <w:rFonts w:ascii="Verdana" w:hAnsi="Verdana"/>
          <w:b/>
        </w:rPr>
      </w:pPr>
    </w:p>
    <w:p w:rsidR="0085798D" w:rsidRDefault="0085798D" w:rsidP="0085798D">
      <w:pPr>
        <w:jc w:val="center"/>
        <w:rPr>
          <w:rFonts w:ascii="Verdana" w:hAnsi="Verdana"/>
          <w:b/>
        </w:rPr>
      </w:pPr>
    </w:p>
    <w:p w:rsidR="0085798D" w:rsidRDefault="0085798D" w:rsidP="008579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– Gmina Witnica informuję, że na podstawie art. 181 ust. 2 dokonała powtórnego badania ofert</w:t>
      </w:r>
      <w:r w:rsidR="002411C8">
        <w:rPr>
          <w:rFonts w:ascii="Verdana" w:hAnsi="Verdana"/>
          <w:sz w:val="20"/>
          <w:szCs w:val="20"/>
        </w:rPr>
        <w:t xml:space="preserve"> w wyniku czego </w:t>
      </w:r>
      <w:r>
        <w:rPr>
          <w:rFonts w:ascii="Verdana" w:hAnsi="Verdana"/>
          <w:sz w:val="20"/>
          <w:szCs w:val="20"/>
        </w:rPr>
        <w:t xml:space="preserve"> </w:t>
      </w:r>
      <w:r w:rsidR="002411C8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godnie z  art. 92 ust.1 ustawy z dnia 29 stycznia 2004r. - Prawo zamówień publicznych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 Dz. U z 2010, Nr 113, poz. 759 z </w:t>
      </w:r>
      <w:proofErr w:type="spellStart"/>
      <w:r>
        <w:rPr>
          <w:rFonts w:ascii="Verdana" w:hAnsi="Verdana"/>
          <w:sz w:val="20"/>
          <w:szCs w:val="20"/>
        </w:rPr>
        <w:t>póź.zm</w:t>
      </w:r>
      <w:proofErr w:type="spellEnd"/>
      <w:r>
        <w:rPr>
          <w:rFonts w:ascii="Verdana" w:hAnsi="Verdana"/>
          <w:sz w:val="20"/>
          <w:szCs w:val="20"/>
        </w:rPr>
        <w:t>)</w:t>
      </w:r>
      <w:r w:rsidR="002411C8">
        <w:rPr>
          <w:rFonts w:ascii="Verdana" w:hAnsi="Verdana"/>
          <w:sz w:val="20"/>
          <w:szCs w:val="20"/>
        </w:rPr>
        <w:t xml:space="preserve"> dokonano wyboru najkorzystniejszej ofert</w:t>
      </w:r>
      <w:r>
        <w:rPr>
          <w:rFonts w:ascii="Verdana" w:hAnsi="Verdana"/>
          <w:sz w:val="20"/>
          <w:szCs w:val="20"/>
        </w:rPr>
        <w:t xml:space="preserve"> w postępowaniu o udzielenie zamówienia publicznego w trybie przetargu nieograniczonego na </w:t>
      </w:r>
      <w:r w:rsidRPr="00FE2303">
        <w:rPr>
          <w:rFonts w:ascii="Verdana" w:hAnsi="Verdana" w:cs="Arial"/>
          <w:sz w:val="20"/>
          <w:szCs w:val="20"/>
        </w:rPr>
        <w:t>„</w:t>
      </w:r>
      <w:r w:rsidRPr="00FE2303">
        <w:rPr>
          <w:rFonts w:ascii="Verdana" w:hAnsi="Verdana"/>
          <w:spacing w:val="-3"/>
          <w:sz w:val="20"/>
          <w:szCs w:val="20"/>
        </w:rPr>
        <w:t>Dostawę specjalistycznego ciężkiego samochodu pożarniczego doposażonego w podnośnik hydrauliczny w ramach realizacji projektu , Budowa Regionalnego Centrum Ratownictwa w Witnicy</w:t>
      </w:r>
      <w:r w:rsidRPr="00FE2303">
        <w:rPr>
          <w:rFonts w:asciiTheme="minorHAnsi" w:hAnsiTheme="minorHAnsi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-10"/>
          <w:sz w:val="20"/>
          <w:szCs w:val="20"/>
          <w:lang w:eastAsia="ar-SA"/>
        </w:rPr>
        <w:t>”,</w:t>
      </w:r>
      <w:r>
        <w:rPr>
          <w:rFonts w:ascii="Verdana" w:hAnsi="Verdana"/>
          <w:sz w:val="20"/>
          <w:szCs w:val="20"/>
        </w:rPr>
        <w:t xml:space="preserve"> dokonano wyboru najkorzystniejszej oferty.</w:t>
      </w:r>
    </w:p>
    <w:p w:rsidR="0085798D" w:rsidRPr="00261CB2" w:rsidRDefault="0085798D" w:rsidP="0085798D">
      <w:pPr>
        <w:jc w:val="both"/>
        <w:rPr>
          <w:rFonts w:ascii="Arial" w:hAnsi="Arial" w:cs="Arial"/>
          <w:spacing w:val="-10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W przedmiotowym postępowaniu złożono dwie oferty.</w:t>
      </w:r>
    </w:p>
    <w:p w:rsidR="0085798D" w:rsidRDefault="0085798D" w:rsidP="0085798D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995"/>
        <w:gridCol w:w="3224"/>
        <w:gridCol w:w="2268"/>
        <w:gridCol w:w="2799"/>
      </w:tblGrid>
      <w:tr w:rsidR="0085798D" w:rsidRPr="00727D14" w:rsidTr="00C8646A">
        <w:tc>
          <w:tcPr>
            <w:tcW w:w="995" w:type="dxa"/>
          </w:tcPr>
          <w:p w:rsidR="0085798D" w:rsidRPr="00727D14" w:rsidRDefault="0085798D" w:rsidP="00C864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7D14">
              <w:rPr>
                <w:rFonts w:ascii="Verdana" w:hAnsi="Verdana"/>
                <w:b/>
                <w:sz w:val="20"/>
                <w:szCs w:val="20"/>
              </w:rPr>
              <w:t>Numer Oferty</w:t>
            </w:r>
          </w:p>
        </w:tc>
        <w:tc>
          <w:tcPr>
            <w:tcW w:w="3224" w:type="dxa"/>
          </w:tcPr>
          <w:p w:rsidR="0085798D" w:rsidRPr="00727D14" w:rsidRDefault="0085798D" w:rsidP="00C864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7D14">
              <w:rPr>
                <w:rFonts w:ascii="Verdana" w:hAnsi="Verdan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</w:tcPr>
          <w:p w:rsidR="0085798D" w:rsidRPr="00727D14" w:rsidRDefault="0085798D" w:rsidP="00C864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27D14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brutto</w:t>
            </w:r>
          </w:p>
        </w:tc>
        <w:tc>
          <w:tcPr>
            <w:tcW w:w="2799" w:type="dxa"/>
          </w:tcPr>
          <w:p w:rsidR="0085798D" w:rsidRPr="00727D14" w:rsidRDefault="0085798D" w:rsidP="00C864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Liczba uzyskanych punktów według przyjętych kryterium</w:t>
            </w:r>
          </w:p>
        </w:tc>
      </w:tr>
      <w:tr w:rsidR="0085798D" w:rsidTr="00C8646A">
        <w:tc>
          <w:tcPr>
            <w:tcW w:w="995" w:type="dxa"/>
          </w:tcPr>
          <w:p w:rsidR="0085798D" w:rsidRDefault="0085798D" w:rsidP="00C864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24" w:type="dxa"/>
          </w:tcPr>
          <w:p w:rsidR="0085798D" w:rsidRPr="00AA4BE4" w:rsidRDefault="0085798D" w:rsidP="00C8646A">
            <w:pPr>
              <w:spacing w:before="240"/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Przedsiębiorstwo Specjalistyczne „</w:t>
            </w:r>
            <w:proofErr w:type="spellStart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bocar</w:t>
            </w:r>
            <w:proofErr w:type="spellEnd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 xml:space="preserve">” Sp. z </w:t>
            </w:r>
            <w:proofErr w:type="spellStart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o.o</w:t>
            </w:r>
            <w:proofErr w:type="spellEnd"/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 xml:space="preserve">  KORWINÓW  </w:t>
            </w:r>
            <w:r w:rsidRPr="00AA4BE4"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z siedzibą przy ul</w:t>
            </w:r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. Okólnej 15</w:t>
            </w:r>
            <w:r w:rsidRPr="00AA4BE4"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Verdana" w:hAnsi="Verdana" w:cs="Arial"/>
                <w:bCs/>
                <w:spacing w:val="-10"/>
                <w:sz w:val="20"/>
                <w:szCs w:val="20"/>
                <w:lang w:eastAsia="ar-SA"/>
              </w:rPr>
              <w:t>42-263 Wrzosowa</w:t>
            </w:r>
          </w:p>
        </w:tc>
        <w:tc>
          <w:tcPr>
            <w:tcW w:w="2268" w:type="dxa"/>
          </w:tcPr>
          <w:p w:rsidR="0085798D" w:rsidRPr="00871FEA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</w:p>
          <w:p w:rsidR="0085798D" w:rsidRPr="00871FEA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 w:rsidRPr="00871FEA">
              <w:rPr>
                <w:rFonts w:ascii="Verdana" w:hAnsi="Verdana"/>
                <w:sz w:val="18"/>
                <w:szCs w:val="18"/>
              </w:rPr>
              <w:t>1.305.720,00 złotych</w:t>
            </w:r>
          </w:p>
        </w:tc>
        <w:tc>
          <w:tcPr>
            <w:tcW w:w="2799" w:type="dxa"/>
          </w:tcPr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D05741">
              <w:rPr>
                <w:rFonts w:ascii="Verdana" w:hAnsi="Verdana"/>
                <w:sz w:val="18"/>
                <w:szCs w:val="18"/>
              </w:rPr>
              <w:t>Cena – 90,0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2)Zużycie energii – 4,55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 Emisja CO2 – 1,95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 Emisja zanieczyszczeń- 0,66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Biopaliwo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1 pkt.</w:t>
            </w:r>
          </w:p>
          <w:p w:rsidR="0085798D" w:rsidRPr="00D05741" w:rsidRDefault="0085798D" w:rsidP="00C8646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RAZEM = 98,16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pkt</w:t>
            </w:r>
            <w:proofErr w:type="spellEnd"/>
          </w:p>
          <w:p w:rsidR="0085798D" w:rsidRPr="00D05741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5798D" w:rsidTr="00C8646A">
        <w:trPr>
          <w:trHeight w:val="1319"/>
        </w:trPr>
        <w:tc>
          <w:tcPr>
            <w:tcW w:w="995" w:type="dxa"/>
          </w:tcPr>
          <w:p w:rsidR="0085798D" w:rsidRDefault="0085798D" w:rsidP="00C864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24" w:type="dxa"/>
          </w:tcPr>
          <w:p w:rsidR="0085798D" w:rsidRPr="00AA4BE4" w:rsidRDefault="0085798D" w:rsidP="00C8646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Stolarczyk Mirosław </w:t>
            </w:r>
            <w:r w:rsidRPr="00AA4BE4">
              <w:rPr>
                <w:rFonts w:ascii="Verdana" w:hAnsi="Verdana" w:cs="Tahoma"/>
                <w:sz w:val="20"/>
                <w:szCs w:val="20"/>
              </w:rPr>
              <w:t>Przedsiębiorstwo Usługow</w:t>
            </w:r>
            <w:r>
              <w:rPr>
                <w:rFonts w:ascii="Verdana" w:hAnsi="Verdana" w:cs="Tahoma"/>
                <w:sz w:val="20"/>
                <w:szCs w:val="20"/>
              </w:rPr>
              <w:t xml:space="preserve">o-Handlowe z siedzibą przy </w:t>
            </w:r>
          </w:p>
          <w:p w:rsidR="0085798D" w:rsidRPr="00AA4BE4" w:rsidRDefault="0085798D" w:rsidP="00C8646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ul. Ściegiennego 268A</w:t>
            </w:r>
          </w:p>
          <w:p w:rsidR="0085798D" w:rsidRDefault="0085798D" w:rsidP="00C864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25-116 Kielce</w:t>
            </w:r>
          </w:p>
        </w:tc>
        <w:tc>
          <w:tcPr>
            <w:tcW w:w="2268" w:type="dxa"/>
          </w:tcPr>
          <w:p w:rsidR="0085798D" w:rsidRPr="00871FEA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 w:rsidRPr="00871FEA">
              <w:rPr>
                <w:rFonts w:ascii="Verdana" w:hAnsi="Verdana"/>
                <w:sz w:val="18"/>
                <w:szCs w:val="18"/>
              </w:rPr>
              <w:t>1.611.900,00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71FEA">
              <w:rPr>
                <w:rFonts w:ascii="Verdana" w:hAnsi="Verdana"/>
                <w:sz w:val="18"/>
                <w:szCs w:val="18"/>
              </w:rPr>
              <w:t>złotych</w:t>
            </w:r>
          </w:p>
        </w:tc>
        <w:tc>
          <w:tcPr>
            <w:tcW w:w="2799" w:type="dxa"/>
          </w:tcPr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D05741">
              <w:rPr>
                <w:rFonts w:ascii="Verdana" w:hAnsi="Verdana"/>
                <w:sz w:val="18"/>
                <w:szCs w:val="18"/>
              </w:rPr>
              <w:t xml:space="preserve">Cena – </w:t>
            </w:r>
            <w:r>
              <w:rPr>
                <w:rFonts w:ascii="Verdana" w:hAnsi="Verdana"/>
                <w:sz w:val="18"/>
                <w:szCs w:val="18"/>
              </w:rPr>
              <w:t xml:space="preserve">72,90 </w:t>
            </w:r>
            <w:r w:rsidRPr="00D05741">
              <w:rPr>
                <w:rFonts w:ascii="Verdana" w:hAnsi="Verdana"/>
                <w:sz w:val="18"/>
                <w:szCs w:val="18"/>
              </w:rPr>
              <w:t>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2)Zużycie energii – 5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 Emisja CO2 – 2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 Emisja zanieczyszczeń- 2 pkt.</w:t>
            </w:r>
          </w:p>
          <w:p w:rsidR="0085798D" w:rsidRDefault="0085798D" w:rsidP="00C86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Biopaliwo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1 pkt.</w:t>
            </w:r>
          </w:p>
          <w:p w:rsidR="0085798D" w:rsidRDefault="0085798D" w:rsidP="00C864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RAZEM = 82,90 </w:t>
            </w:r>
            <w:proofErr w:type="spellStart"/>
            <w:r w:rsidRPr="00D05741">
              <w:rPr>
                <w:rFonts w:ascii="Verdana" w:hAnsi="Verdana"/>
                <w:b/>
                <w:sz w:val="18"/>
                <w:szCs w:val="18"/>
              </w:rPr>
              <w:t>pkt</w:t>
            </w:r>
            <w:proofErr w:type="spellEnd"/>
          </w:p>
        </w:tc>
      </w:tr>
    </w:tbl>
    <w:p w:rsidR="0085798D" w:rsidRDefault="0085798D" w:rsidP="0085798D">
      <w:pPr>
        <w:rPr>
          <w:rFonts w:ascii="Verdana" w:hAnsi="Verdana"/>
          <w:sz w:val="20"/>
          <w:szCs w:val="20"/>
        </w:rPr>
      </w:pPr>
    </w:p>
    <w:p w:rsidR="0085798D" w:rsidRDefault="0085798D" w:rsidP="0085798D">
      <w:pPr>
        <w:rPr>
          <w:rFonts w:ascii="Verdana" w:hAnsi="Verdana"/>
          <w:color w:val="FF0000"/>
          <w:sz w:val="20"/>
          <w:szCs w:val="20"/>
        </w:rPr>
      </w:pPr>
    </w:p>
    <w:p w:rsidR="0085798D" w:rsidRDefault="0085798D" w:rsidP="0085798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424C51">
        <w:rPr>
          <w:rFonts w:ascii="Verdana" w:hAnsi="Verdana"/>
          <w:sz w:val="20"/>
          <w:szCs w:val="20"/>
        </w:rPr>
        <w:t>Na podstawie art. 91 ustawy – Prawo zamówień publicznych dokonano wyboru najkorzystniejszej oferty. Za najkorzystni</w:t>
      </w:r>
      <w:r>
        <w:rPr>
          <w:rFonts w:ascii="Verdana" w:hAnsi="Verdana"/>
          <w:sz w:val="20"/>
          <w:szCs w:val="20"/>
        </w:rPr>
        <w:t xml:space="preserve">ejszą ofertę uznano </w:t>
      </w:r>
      <w:r>
        <w:rPr>
          <w:rFonts w:ascii="Verdana" w:hAnsi="Verdana"/>
          <w:b/>
          <w:sz w:val="20"/>
          <w:szCs w:val="20"/>
        </w:rPr>
        <w:t>OFERTE NR 1</w:t>
      </w:r>
      <w:r w:rsidRPr="00424C51">
        <w:rPr>
          <w:rFonts w:ascii="Verdana" w:hAnsi="Verdana"/>
          <w:sz w:val="20"/>
          <w:szCs w:val="20"/>
        </w:rPr>
        <w:t xml:space="preserve"> </w:t>
      </w:r>
      <w:proofErr w:type="spellStart"/>
      <w:r w:rsidRPr="00424C51">
        <w:rPr>
          <w:rFonts w:ascii="Verdana" w:hAnsi="Verdana"/>
          <w:sz w:val="20"/>
          <w:szCs w:val="20"/>
        </w:rPr>
        <w:t>tj</w:t>
      </w:r>
      <w:proofErr w:type="spellEnd"/>
      <w:r w:rsidRPr="00424C51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Przedsiębiorstwo Specjalistyczne „</w:t>
      </w:r>
      <w:proofErr w:type="spellStart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bocar</w:t>
      </w:r>
      <w:proofErr w:type="spellEnd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 xml:space="preserve">” Sp. z </w:t>
      </w:r>
      <w:proofErr w:type="spellStart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o.o</w:t>
      </w:r>
      <w:proofErr w:type="spellEnd"/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 xml:space="preserve">  KORWINÓW </w:t>
      </w:r>
      <w:r w:rsidRPr="00AA4BE4">
        <w:rPr>
          <w:rFonts w:ascii="Verdana" w:hAnsi="Verdana" w:cs="Arial"/>
          <w:bCs/>
          <w:spacing w:val="-10"/>
          <w:sz w:val="20"/>
          <w:szCs w:val="20"/>
          <w:lang w:eastAsia="ar-SA"/>
        </w:rPr>
        <w:t>z siedzibą przy ul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. Okólnej 15</w:t>
      </w:r>
      <w:r w:rsidRPr="00AA4BE4">
        <w:rPr>
          <w:rFonts w:ascii="Verdana" w:hAnsi="Verdana" w:cs="Arial"/>
          <w:bCs/>
          <w:spacing w:val="-10"/>
          <w:sz w:val="20"/>
          <w:szCs w:val="20"/>
          <w:lang w:eastAsia="ar-SA"/>
        </w:rPr>
        <w:t xml:space="preserve">; 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42-263 Wrzosowa, wartość oferty</w:t>
      </w:r>
      <w:r w:rsidRPr="00871FEA">
        <w:rPr>
          <w:rFonts w:ascii="Verdana" w:hAnsi="Verdana"/>
          <w:sz w:val="18"/>
          <w:szCs w:val="18"/>
        </w:rPr>
        <w:t xml:space="preserve"> 1.305.720,00 złotych</w:t>
      </w:r>
      <w:r>
        <w:rPr>
          <w:rFonts w:ascii="Verdana" w:hAnsi="Verdana"/>
          <w:sz w:val="18"/>
          <w:szCs w:val="18"/>
        </w:rPr>
        <w:t xml:space="preserve"> brutto.</w:t>
      </w:r>
    </w:p>
    <w:p w:rsidR="0085798D" w:rsidRPr="002E572C" w:rsidRDefault="0085798D" w:rsidP="0085798D">
      <w:pPr>
        <w:rPr>
          <w:rFonts w:ascii="Verdana" w:hAnsi="Verdana"/>
          <w:sz w:val="20"/>
          <w:szCs w:val="20"/>
        </w:rPr>
      </w:pPr>
    </w:p>
    <w:p w:rsidR="0085798D" w:rsidRPr="002E572C" w:rsidRDefault="0085798D" w:rsidP="008579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przyjętego kryterium oceny oferty </w:t>
      </w:r>
      <w:r w:rsidRPr="002E572C">
        <w:rPr>
          <w:rFonts w:ascii="Verdana" w:hAnsi="Verdana"/>
          <w:sz w:val="20"/>
          <w:szCs w:val="20"/>
        </w:rPr>
        <w:t xml:space="preserve">w/w oferta uzyskała </w:t>
      </w:r>
      <w:r>
        <w:rPr>
          <w:rFonts w:ascii="Verdana" w:hAnsi="Verdana"/>
          <w:sz w:val="20"/>
          <w:szCs w:val="20"/>
        </w:rPr>
        <w:t>98,16</w:t>
      </w:r>
      <w:r w:rsidRPr="002E572C">
        <w:rPr>
          <w:rFonts w:ascii="Verdana" w:hAnsi="Verdana"/>
          <w:sz w:val="20"/>
          <w:szCs w:val="20"/>
        </w:rPr>
        <w:t xml:space="preserve"> pkt. na 100 pkt. możliwych do uzyskania. </w:t>
      </w:r>
    </w:p>
    <w:p w:rsidR="0085798D" w:rsidRDefault="0085798D" w:rsidP="0085798D">
      <w:pPr>
        <w:rPr>
          <w:rFonts w:ascii="Verdana" w:hAnsi="Verdana"/>
          <w:color w:val="FF0000"/>
          <w:sz w:val="20"/>
          <w:szCs w:val="20"/>
        </w:rPr>
      </w:pPr>
    </w:p>
    <w:p w:rsidR="0085798D" w:rsidRPr="00871FEA" w:rsidRDefault="0085798D" w:rsidP="0085798D">
      <w:pPr>
        <w:jc w:val="center"/>
        <w:rPr>
          <w:rFonts w:ascii="Verdana" w:hAnsi="Verdana"/>
          <w:b/>
          <w:u w:val="single"/>
        </w:rPr>
      </w:pPr>
      <w:r w:rsidRPr="00871FEA">
        <w:rPr>
          <w:rFonts w:ascii="Verdana" w:hAnsi="Verdana"/>
          <w:b/>
          <w:u w:val="single"/>
        </w:rPr>
        <w:t>INFORMACJA O WYKONAWCY WYKLUCZONEGO Z POSTĘPOWANIA</w:t>
      </w:r>
    </w:p>
    <w:p w:rsidR="0085798D" w:rsidRDefault="0085798D" w:rsidP="0085798D">
      <w:pPr>
        <w:rPr>
          <w:rFonts w:ascii="Verdana" w:hAnsi="Verdana"/>
          <w:color w:val="FF0000"/>
          <w:sz w:val="20"/>
          <w:szCs w:val="20"/>
        </w:rPr>
      </w:pPr>
    </w:p>
    <w:p w:rsidR="0085798D" w:rsidRPr="00145CE7" w:rsidRDefault="0085798D" w:rsidP="0085798D">
      <w:pPr>
        <w:rPr>
          <w:rFonts w:ascii="Verdana" w:hAnsi="Verdana"/>
        </w:rPr>
      </w:pPr>
      <w:r w:rsidRPr="002E572C">
        <w:rPr>
          <w:rFonts w:ascii="Verdana" w:hAnsi="Verdana"/>
          <w:sz w:val="20"/>
          <w:szCs w:val="20"/>
        </w:rPr>
        <w:t xml:space="preserve">W prowadzonym postępowaniu </w:t>
      </w:r>
      <w:r>
        <w:rPr>
          <w:rFonts w:ascii="Verdana" w:hAnsi="Verdana"/>
          <w:sz w:val="20"/>
          <w:szCs w:val="20"/>
        </w:rPr>
        <w:t xml:space="preserve"> nie wykluczono żadnego wykonawcy</w:t>
      </w:r>
      <w:r w:rsidRPr="00145CE7">
        <w:rPr>
          <w:rFonts w:ascii="Verdana" w:hAnsi="Verdana"/>
        </w:rPr>
        <w:t>.</w:t>
      </w:r>
    </w:p>
    <w:p w:rsidR="0085798D" w:rsidRPr="00727D14" w:rsidRDefault="0085798D" w:rsidP="0085798D">
      <w:pPr>
        <w:rPr>
          <w:rFonts w:ascii="Verdana" w:hAnsi="Verdana"/>
          <w:b/>
          <w:u w:val="single"/>
        </w:rPr>
      </w:pPr>
    </w:p>
    <w:p w:rsidR="0085798D" w:rsidRPr="00B67AEF" w:rsidRDefault="0085798D" w:rsidP="0085798D">
      <w:pPr>
        <w:rPr>
          <w:rFonts w:ascii="Verdana" w:hAnsi="Verdana"/>
          <w:i/>
          <w:sz w:val="20"/>
          <w:szCs w:val="20"/>
          <w:u w:val="single"/>
        </w:rPr>
      </w:pPr>
    </w:p>
    <w:p w:rsidR="0085798D" w:rsidRPr="00871FEA" w:rsidRDefault="0085798D" w:rsidP="0085798D">
      <w:pPr>
        <w:rPr>
          <w:rFonts w:ascii="Verdana" w:hAnsi="Verdana"/>
          <w:b/>
          <w:u w:val="single"/>
        </w:rPr>
      </w:pPr>
      <w:r w:rsidRPr="00871FEA">
        <w:rPr>
          <w:rFonts w:ascii="Verdana" w:hAnsi="Verdana"/>
          <w:b/>
          <w:u w:val="single"/>
        </w:rPr>
        <w:t>INFORMACJA O ODRZUCENIU OFERTY</w:t>
      </w:r>
    </w:p>
    <w:p w:rsidR="0085798D" w:rsidRDefault="0085798D" w:rsidP="0085798D">
      <w:pPr>
        <w:rPr>
          <w:rFonts w:ascii="Verdana" w:hAnsi="Verdana"/>
          <w:sz w:val="20"/>
          <w:szCs w:val="20"/>
        </w:rPr>
      </w:pPr>
    </w:p>
    <w:p w:rsidR="0085798D" w:rsidRDefault="0085798D" w:rsidP="0085798D">
      <w:pPr>
        <w:rPr>
          <w:rFonts w:ascii="Verdana" w:hAnsi="Verdana"/>
          <w:sz w:val="20"/>
          <w:szCs w:val="20"/>
        </w:rPr>
      </w:pPr>
    </w:p>
    <w:p w:rsidR="0085798D" w:rsidRDefault="0085798D" w:rsidP="0085798D">
      <w:pPr>
        <w:rPr>
          <w:rFonts w:ascii="Verdana" w:hAnsi="Verdana"/>
          <w:b/>
          <w:u w:val="single"/>
        </w:rPr>
      </w:pPr>
      <w:r w:rsidRPr="002E572C">
        <w:rPr>
          <w:rFonts w:ascii="Verdana" w:hAnsi="Verdana"/>
          <w:sz w:val="20"/>
          <w:szCs w:val="20"/>
        </w:rPr>
        <w:t xml:space="preserve">W prowadzonym postępowaniu </w:t>
      </w:r>
      <w:r>
        <w:rPr>
          <w:rFonts w:ascii="Verdana" w:hAnsi="Verdana"/>
          <w:sz w:val="20"/>
          <w:szCs w:val="20"/>
        </w:rPr>
        <w:t xml:space="preserve"> nie odrzucono żadnej oferty</w:t>
      </w:r>
      <w:r w:rsidRPr="00145CE7">
        <w:rPr>
          <w:rFonts w:ascii="Verdana" w:hAnsi="Verdana"/>
        </w:rPr>
        <w:t>.</w:t>
      </w:r>
    </w:p>
    <w:p w:rsidR="0085798D" w:rsidRDefault="0085798D" w:rsidP="0085798D">
      <w:pPr>
        <w:rPr>
          <w:rFonts w:ascii="Verdana" w:hAnsi="Verdana"/>
          <w:sz w:val="20"/>
          <w:szCs w:val="20"/>
        </w:rPr>
      </w:pPr>
    </w:p>
    <w:p w:rsidR="0085798D" w:rsidRDefault="0085798D" w:rsidP="0085798D">
      <w:pPr>
        <w:rPr>
          <w:rFonts w:ascii="Tahoma" w:hAnsi="Tahoma" w:cs="Tahoma"/>
          <w:b/>
          <w:bCs/>
          <w:sz w:val="22"/>
          <w:szCs w:val="22"/>
        </w:rPr>
      </w:pPr>
    </w:p>
    <w:p w:rsidR="0085798D" w:rsidRPr="00681D9B" w:rsidRDefault="0085798D" w:rsidP="0085798D">
      <w:pPr>
        <w:rPr>
          <w:rFonts w:ascii="Verdana" w:hAnsi="Verdana" w:cs="Arial"/>
          <w:b/>
          <w:u w:val="single"/>
        </w:rPr>
      </w:pPr>
      <w:r w:rsidRPr="00681D9B">
        <w:rPr>
          <w:rFonts w:ascii="Verdana" w:hAnsi="Verdana" w:cs="Arial"/>
          <w:b/>
          <w:u w:val="single"/>
        </w:rPr>
        <w:t>POUCZENIE:</w:t>
      </w:r>
    </w:p>
    <w:p w:rsidR="0085798D" w:rsidRDefault="0085798D" w:rsidP="0085798D">
      <w:pPr>
        <w:jc w:val="both"/>
        <w:rPr>
          <w:rFonts w:ascii="Verdana" w:hAnsi="Verdana" w:cs="Arial"/>
        </w:rPr>
      </w:pPr>
      <w:r w:rsidRPr="001231C2">
        <w:rPr>
          <w:rFonts w:ascii="Verdana" w:hAnsi="Verdana" w:cs="Arial"/>
        </w:rPr>
        <w:tab/>
      </w:r>
    </w:p>
    <w:p w:rsidR="0085798D" w:rsidRPr="00681D9B" w:rsidRDefault="0085798D" w:rsidP="0085798D">
      <w:pPr>
        <w:jc w:val="both"/>
        <w:rPr>
          <w:rFonts w:ascii="Verdana" w:hAnsi="Verdana" w:cs="Tahoma"/>
          <w:sz w:val="20"/>
          <w:szCs w:val="20"/>
        </w:rPr>
      </w:pPr>
      <w:r w:rsidRPr="00681D9B">
        <w:rPr>
          <w:rFonts w:ascii="Verdana" w:hAnsi="Verdana" w:cs="Tahoma"/>
          <w:sz w:val="20"/>
          <w:szCs w:val="20"/>
        </w:rPr>
        <w:t xml:space="preserve">Od niniejszych rozstrzygnięć przysługuje odwołanie, którego procedury określono w dziale VI w ustawie Prawo zamówień publicznych z dnia 29.01.2004 r. </w:t>
      </w:r>
      <w:r w:rsidRPr="00681D9B">
        <w:rPr>
          <w:rFonts w:ascii="Verdana" w:hAnsi="Verdana" w:cs="Tahoma"/>
          <w:sz w:val="20"/>
          <w:szCs w:val="20"/>
          <w:lang w:eastAsia="en-US"/>
        </w:rPr>
        <w:t>(tekst jednolity Dz. U. z 2010 r. Nr 113, poz. 759 ze zm.).</w:t>
      </w:r>
    </w:p>
    <w:p w:rsidR="0085798D" w:rsidRPr="001231C2" w:rsidRDefault="0085798D" w:rsidP="0085798D">
      <w:pPr>
        <w:rPr>
          <w:rFonts w:ascii="Verdana" w:hAnsi="Verdana" w:cs="Arial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rPr>
          <w:rFonts w:ascii="Tahoma" w:hAnsi="Tahoma" w:cs="Tahoma"/>
        </w:rPr>
      </w:pPr>
    </w:p>
    <w:p w:rsidR="0085798D" w:rsidRDefault="0085798D" w:rsidP="0085798D">
      <w:pPr>
        <w:jc w:val="both"/>
        <w:rPr>
          <w:rFonts w:ascii="Tahoma" w:hAnsi="Tahoma" w:cs="Tahoma"/>
          <w:sz w:val="18"/>
          <w:szCs w:val="18"/>
        </w:rPr>
      </w:pPr>
      <w:r w:rsidRPr="00B9733C">
        <w:rPr>
          <w:rFonts w:ascii="Tahoma" w:hAnsi="Tahoma" w:cs="Tahoma"/>
          <w:sz w:val="18"/>
          <w:szCs w:val="18"/>
        </w:rPr>
        <w:t>Prosimy o potwierdzenie w dniu dzisiejszym odbioru czytelnego niniejszego pisma faksem na numer telefonu:</w:t>
      </w:r>
      <w:r>
        <w:rPr>
          <w:rFonts w:ascii="Tahoma" w:hAnsi="Tahoma" w:cs="Tahoma"/>
          <w:sz w:val="18"/>
          <w:szCs w:val="18"/>
        </w:rPr>
        <w:t>+48 94 7515218</w:t>
      </w:r>
      <w:r w:rsidRPr="00B9733C">
        <w:rPr>
          <w:rFonts w:ascii="Tahoma" w:hAnsi="Tahoma" w:cs="Tahoma"/>
          <w:sz w:val="18"/>
          <w:szCs w:val="18"/>
        </w:rPr>
        <w:t> lub e-mailem na adres: </w:t>
      </w:r>
      <w:r>
        <w:rPr>
          <w:rFonts w:ascii="Tahoma" w:hAnsi="Tahoma" w:cs="Tahoma"/>
          <w:sz w:val="18"/>
          <w:szCs w:val="18"/>
        </w:rPr>
        <w:t xml:space="preserve">wrg@witnica.pl . W </w:t>
      </w:r>
      <w:r w:rsidRPr="00B9733C">
        <w:rPr>
          <w:rFonts w:ascii="Tahoma" w:hAnsi="Tahoma" w:cs="Tahoma"/>
          <w:sz w:val="18"/>
          <w:szCs w:val="18"/>
        </w:rPr>
        <w:t>razie braku wyraźnego potwierdzenia z Państwa strony w postępowaniu dowodowym zamawiający przedłoży dowód nadania faksu lub pisma przesłanego pocztą elektroniczną.</w:t>
      </w:r>
    </w:p>
    <w:p w:rsidR="0085798D" w:rsidRDefault="0085798D" w:rsidP="0085798D"/>
    <w:p w:rsidR="00B557FE" w:rsidRDefault="00B557FE"/>
    <w:sectPr w:rsidR="00B557FE" w:rsidSect="00C75B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ngladesh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0C" w:rsidRPr="00A44148" w:rsidRDefault="00E91E0A" w:rsidP="004B320C">
    <w:pPr>
      <w:pStyle w:val="Stopka"/>
    </w:pPr>
    <w:r>
      <w:rPr>
        <w:noProof/>
      </w:rPr>
      <w:drawing>
        <wp:inline distT="0" distB="0" distL="0" distR="0">
          <wp:extent cx="838200" cy="814705"/>
          <wp:effectExtent l="1905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61E32">
      <w:rPr>
        <w:noProof/>
      </w:rPr>
      <w:drawing>
        <wp:inline distT="0" distB="0" distL="0" distR="0">
          <wp:extent cx="1112520" cy="664845"/>
          <wp:effectExtent l="19050" t="0" r="0" b="0"/>
          <wp:docPr id="8" name="Picture 6" descr="eu-fla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-flag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4B320C" w:rsidRDefault="00E91E0A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98D"/>
    <w:rsid w:val="002411C8"/>
    <w:rsid w:val="0085798D"/>
    <w:rsid w:val="00B557FE"/>
    <w:rsid w:val="00DB7387"/>
    <w:rsid w:val="00E9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7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98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57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798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98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2012-04-04T08:05:00Z</cp:lastPrinted>
  <dcterms:created xsi:type="dcterms:W3CDTF">2012-04-04T07:08:00Z</dcterms:created>
  <dcterms:modified xsi:type="dcterms:W3CDTF">2012-04-04T08:08:00Z</dcterms:modified>
</cp:coreProperties>
</file>