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79050E" w:rsidRPr="00135977" w:rsidTr="0094505B">
        <w:trPr>
          <w:trHeight w:val="3104"/>
        </w:trPr>
        <w:tc>
          <w:tcPr>
            <w:tcW w:w="6094" w:type="dxa"/>
          </w:tcPr>
          <w:p w:rsidR="0079050E" w:rsidRPr="00487F06" w:rsidRDefault="0079050E" w:rsidP="0094505B">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79050E" w:rsidRPr="00487F06" w:rsidRDefault="0079050E" w:rsidP="0094505B">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79050E" w:rsidRPr="00487F06" w:rsidRDefault="0079050E" w:rsidP="0094505B">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79050E" w:rsidRPr="00487F06" w:rsidRDefault="0079050E" w:rsidP="0094505B">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79050E" w:rsidRPr="00487F06" w:rsidRDefault="0079050E" w:rsidP="0094505B">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79050E" w:rsidRPr="00487F06" w:rsidRDefault="0079050E" w:rsidP="0094505B">
            <w:pPr>
              <w:spacing w:line="360" w:lineRule="auto"/>
              <w:ind w:left="110"/>
              <w:rPr>
                <w:rFonts w:ascii="Verdana" w:hAnsi="Verdana"/>
                <w:b/>
                <w:sz w:val="18"/>
                <w:szCs w:val="18"/>
                <w:lang w:val="pl-PL"/>
              </w:rPr>
            </w:pPr>
          </w:p>
          <w:p w:rsidR="0079050E" w:rsidRPr="0044597E" w:rsidRDefault="0079050E" w:rsidP="0094505B">
            <w:pPr>
              <w:spacing w:after="0" w:line="240" w:lineRule="auto"/>
              <w:ind w:left="1204" w:hanging="1204"/>
              <w:rPr>
                <w:rFonts w:ascii="Verdana" w:hAnsi="Verdana"/>
                <w:b/>
                <w:sz w:val="18"/>
                <w:szCs w:val="18"/>
              </w:rPr>
            </w:pPr>
            <w:r w:rsidRPr="009907B3">
              <w:rPr>
                <w:rFonts w:ascii="Verdana" w:hAnsi="Verdana"/>
                <w:b/>
                <w:sz w:val="18"/>
                <w:szCs w:val="18"/>
                <w:lang w:val="pl-PL"/>
              </w:rPr>
              <w:t>        </w:t>
            </w:r>
            <w:r w:rsidR="0044597E" w:rsidRPr="009907B3">
              <w:rPr>
                <w:rFonts w:ascii="Verdana" w:hAnsi="Verdana"/>
                <w:b/>
                <w:sz w:val="18"/>
                <w:szCs w:val="18"/>
                <w:lang w:val="pl-PL"/>
              </w:rPr>
              <w:t>                         </w:t>
            </w:r>
            <w:r w:rsidRPr="009907B3">
              <w:rPr>
                <w:rFonts w:ascii="Verdana" w:hAnsi="Verdana"/>
                <w:b/>
                <w:sz w:val="18"/>
                <w:szCs w:val="18"/>
                <w:lang w:val="pl-PL"/>
              </w:rPr>
              <w:t xml:space="preserve"> tel.  </w:t>
            </w:r>
            <w:r w:rsidRPr="0044597E">
              <w:rPr>
                <w:rFonts w:ascii="Verdana" w:hAnsi="Verdana"/>
                <w:b/>
                <w:sz w:val="18"/>
                <w:szCs w:val="18"/>
              </w:rPr>
              <w:t xml:space="preserve">(095) 721 64 84 </w:t>
            </w:r>
          </w:p>
          <w:p w:rsidR="0079050E" w:rsidRPr="0044597E" w:rsidRDefault="0079050E" w:rsidP="0094505B">
            <w:pPr>
              <w:spacing w:after="0" w:line="240" w:lineRule="auto"/>
              <w:ind w:left="1204" w:hanging="1204"/>
              <w:rPr>
                <w:rFonts w:ascii="Verdana" w:hAnsi="Verdana"/>
                <w:b/>
                <w:sz w:val="18"/>
                <w:szCs w:val="18"/>
              </w:rPr>
            </w:pPr>
            <w:r w:rsidRPr="0044597E">
              <w:rPr>
                <w:rFonts w:ascii="Verdana" w:hAnsi="Verdana"/>
                <w:b/>
                <w:sz w:val="18"/>
                <w:szCs w:val="18"/>
              </w:rPr>
              <w:t>                           </w:t>
            </w:r>
            <w:r w:rsidR="0044597E" w:rsidRPr="0044597E">
              <w:rPr>
                <w:rFonts w:ascii="Verdana" w:hAnsi="Verdana"/>
                <w:b/>
                <w:sz w:val="18"/>
                <w:szCs w:val="18"/>
              </w:rPr>
              <w:t>       </w:t>
            </w:r>
            <w:r w:rsidRPr="0044597E">
              <w:rPr>
                <w:rFonts w:ascii="Verdana" w:hAnsi="Verdana"/>
                <w:b/>
                <w:sz w:val="18"/>
                <w:szCs w:val="18"/>
              </w:rPr>
              <w:t>fax. (095) 751 52 18</w:t>
            </w:r>
          </w:p>
          <w:p w:rsidR="0079050E" w:rsidRPr="0044597E" w:rsidRDefault="0079050E" w:rsidP="0044597E">
            <w:pPr>
              <w:spacing w:after="0" w:line="240" w:lineRule="auto"/>
              <w:ind w:left="110"/>
              <w:rPr>
                <w:rFonts w:ascii="Verdana" w:hAnsi="Verdana"/>
                <w:b/>
                <w:sz w:val="18"/>
                <w:szCs w:val="18"/>
              </w:rPr>
            </w:pPr>
            <w:r w:rsidRPr="0044597E">
              <w:rPr>
                <w:rFonts w:ascii="Verdana" w:hAnsi="Verdana"/>
                <w:b/>
                <w:sz w:val="18"/>
                <w:szCs w:val="18"/>
              </w:rPr>
              <w:t>                            </w:t>
            </w:r>
            <w:r w:rsidR="0044597E" w:rsidRPr="0044597E">
              <w:rPr>
                <w:rFonts w:ascii="Verdana" w:hAnsi="Verdana"/>
                <w:b/>
                <w:sz w:val="18"/>
                <w:szCs w:val="18"/>
              </w:rPr>
              <w:t>    </w:t>
            </w:r>
            <w:r w:rsidRPr="0044597E">
              <w:rPr>
                <w:rFonts w:ascii="Verdana" w:hAnsi="Verdana"/>
                <w:b/>
                <w:sz w:val="18"/>
                <w:szCs w:val="18"/>
              </w:rPr>
              <w:t>www.bip.</w:t>
            </w:r>
            <w:r w:rsidR="0044597E" w:rsidRPr="0044597E">
              <w:rPr>
                <w:rFonts w:ascii="Verdana" w:hAnsi="Verdana"/>
                <w:b/>
                <w:sz w:val="18"/>
                <w:szCs w:val="18"/>
              </w:rPr>
              <w:t>wrota.lubuskie.pl/ug</w:t>
            </w:r>
            <w:r w:rsidRPr="0044597E">
              <w:rPr>
                <w:rFonts w:ascii="Verdana" w:hAnsi="Verdana"/>
                <w:b/>
                <w:sz w:val="18"/>
                <w:szCs w:val="18"/>
              </w:rPr>
              <w:t>witnica</w:t>
            </w:r>
          </w:p>
        </w:tc>
        <w:tc>
          <w:tcPr>
            <w:tcW w:w="3186" w:type="dxa"/>
          </w:tcPr>
          <w:p w:rsidR="0079050E" w:rsidRPr="0044597E" w:rsidRDefault="0079050E" w:rsidP="0094505B">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79050E" w:rsidRPr="00135977" w:rsidRDefault="0079050E" w:rsidP="0094505B">
            <w:pPr>
              <w:spacing w:line="360" w:lineRule="auto"/>
              <w:ind w:right="-28"/>
              <w:jc w:val="both"/>
              <w:rPr>
                <w:rFonts w:ascii="Verdana" w:hAnsi="Verdana"/>
                <w:b/>
                <w:sz w:val="18"/>
                <w:szCs w:val="18"/>
              </w:rPr>
            </w:pPr>
          </w:p>
        </w:tc>
      </w:tr>
    </w:tbl>
    <w:p w:rsidR="0079050E" w:rsidRPr="00D97C9A" w:rsidRDefault="0079050E" w:rsidP="0079050E">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sidR="00EE2A15">
        <w:rPr>
          <w:rFonts w:ascii="Verdana" w:hAnsi="Verdana" w:cs="Arial"/>
          <w:sz w:val="18"/>
          <w:szCs w:val="18"/>
          <w:lang w:val="pl-PL"/>
        </w:rPr>
        <w:t>ZP/27-14</w:t>
      </w:r>
      <w:r w:rsidR="00235B89">
        <w:rPr>
          <w:rFonts w:ascii="Verdana" w:hAnsi="Verdana" w:cs="Arial"/>
          <w:sz w:val="18"/>
          <w:szCs w:val="18"/>
          <w:lang w:val="pl-PL"/>
        </w:rPr>
        <w:t>-2</w:t>
      </w:r>
      <w:r>
        <w:rPr>
          <w:rFonts w:ascii="Verdana" w:hAnsi="Verdana" w:cs="Arial"/>
          <w:sz w:val="18"/>
          <w:szCs w:val="18"/>
          <w:lang w:val="pl-PL"/>
        </w:rPr>
        <w:t>/2012</w:t>
      </w:r>
    </w:p>
    <w:p w:rsidR="0079050E" w:rsidRPr="00ED6BB6" w:rsidRDefault="0079050E" w:rsidP="0079050E">
      <w:pPr>
        <w:spacing w:line="360" w:lineRule="auto"/>
        <w:rPr>
          <w:rFonts w:ascii="Verdana" w:hAnsi="Verdana" w:cs="Verdana"/>
          <w:lang w:val="pl-PL"/>
        </w:rPr>
      </w:pPr>
    </w:p>
    <w:p w:rsidR="0079050E" w:rsidRPr="008D6F15" w:rsidRDefault="0079050E" w:rsidP="0079050E">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79050E" w:rsidRPr="008D6F15" w:rsidRDefault="0079050E" w:rsidP="0079050E">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79050E" w:rsidRPr="008D6F15" w:rsidRDefault="006A549C" w:rsidP="0079050E">
      <w:pPr>
        <w:jc w:val="center"/>
        <w:rPr>
          <w:rFonts w:ascii="Verdana" w:hAnsi="Verdana"/>
          <w:b/>
          <w:sz w:val="20"/>
          <w:szCs w:val="20"/>
          <w:lang w:val="pl-PL"/>
        </w:rPr>
      </w:pPr>
      <w:r>
        <w:rPr>
          <w:rFonts w:ascii="Verdana" w:hAnsi="Verdana"/>
          <w:b/>
          <w:sz w:val="20"/>
          <w:szCs w:val="20"/>
          <w:lang w:val="pl-PL"/>
        </w:rPr>
        <w:t xml:space="preserve">PRZETARGU </w:t>
      </w:r>
      <w:r w:rsidR="0079050E" w:rsidRPr="008D6F15">
        <w:rPr>
          <w:rFonts w:ascii="Verdana" w:hAnsi="Verdana"/>
          <w:b/>
          <w:sz w:val="20"/>
          <w:szCs w:val="20"/>
          <w:lang w:val="pl-PL"/>
        </w:rPr>
        <w:t>OGRANICZONEGO pn.:</w:t>
      </w:r>
    </w:p>
    <w:p w:rsidR="0079050E" w:rsidRPr="007A21BD" w:rsidRDefault="0079050E" w:rsidP="0079050E">
      <w:pPr>
        <w:spacing w:line="240" w:lineRule="auto"/>
        <w:ind w:left="72" w:right="175"/>
        <w:jc w:val="center"/>
        <w:rPr>
          <w:rFonts w:ascii="Verdana" w:hAnsi="Verdana"/>
          <w:b/>
          <w:spacing w:val="-3"/>
          <w:sz w:val="20"/>
          <w:szCs w:val="20"/>
          <w:lang w:val="pl-PL"/>
        </w:rPr>
      </w:pPr>
      <w:r>
        <w:rPr>
          <w:rFonts w:ascii="Verdana" w:hAnsi="Verdana"/>
          <w:b/>
          <w:color w:val="000000"/>
          <w:spacing w:val="-3"/>
          <w:sz w:val="20"/>
          <w:szCs w:val="20"/>
          <w:lang w:val="pl-PL"/>
        </w:rPr>
        <w:t>„</w:t>
      </w:r>
      <w:r w:rsidRPr="007A21BD">
        <w:rPr>
          <w:rFonts w:ascii="Verdana" w:hAnsi="Verdana"/>
          <w:b/>
          <w:spacing w:val="-3"/>
          <w:sz w:val="20"/>
          <w:szCs w:val="20"/>
          <w:lang w:val="pl-PL"/>
        </w:rPr>
        <w:t xml:space="preserve">Dostawa </w:t>
      </w:r>
      <w:r w:rsidR="0094505B">
        <w:rPr>
          <w:rFonts w:ascii="Verdana" w:hAnsi="Verdana"/>
          <w:b/>
          <w:spacing w:val="-3"/>
          <w:sz w:val="20"/>
          <w:szCs w:val="20"/>
          <w:lang w:val="pl-PL"/>
        </w:rPr>
        <w:t xml:space="preserve">materiałów biurowych dla jednostek organizacyjnych </w:t>
      </w:r>
      <w:r w:rsidR="006A549C">
        <w:rPr>
          <w:rFonts w:ascii="Verdana" w:hAnsi="Verdana"/>
          <w:b/>
          <w:spacing w:val="-3"/>
          <w:sz w:val="20"/>
          <w:szCs w:val="20"/>
          <w:lang w:val="pl-PL"/>
        </w:rPr>
        <w:t>Gminy Witnica</w:t>
      </w:r>
      <w:r w:rsidRPr="007A21BD">
        <w:rPr>
          <w:rFonts w:ascii="Verdana" w:hAnsi="Verdana"/>
          <w:b/>
          <w:spacing w:val="-3"/>
          <w:sz w:val="20"/>
          <w:szCs w:val="20"/>
          <w:lang w:val="pl-PL"/>
        </w:rPr>
        <w:t>"</w:t>
      </w:r>
    </w:p>
    <w:p w:rsidR="0079050E" w:rsidRDefault="0079050E" w:rsidP="0079050E">
      <w:pPr>
        <w:rPr>
          <w:rFonts w:ascii="Arial" w:hAnsi="Arial" w:cs="Arial"/>
          <w:color w:val="000000"/>
          <w:spacing w:val="-3"/>
          <w:szCs w:val="23"/>
          <w:lang w:val="pl-PL"/>
        </w:rPr>
      </w:pPr>
    </w:p>
    <w:p w:rsidR="0079050E" w:rsidRPr="008D6F15" w:rsidRDefault="0079050E" w:rsidP="0079050E">
      <w:pPr>
        <w:rPr>
          <w:rFonts w:ascii="Verdana" w:hAnsi="Verdana"/>
          <w:b/>
          <w:lang w:val="pl-PL"/>
        </w:rPr>
      </w:pPr>
    </w:p>
    <w:p w:rsidR="0079050E" w:rsidRPr="008D6F15" w:rsidRDefault="0079050E" w:rsidP="0079050E">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w:t>
      </w:r>
      <w:proofErr w:type="spellStart"/>
      <w:r w:rsidRPr="008D6F15">
        <w:rPr>
          <w:rFonts w:ascii="Verdana" w:hAnsi="Verdana" w:cs="Verdana"/>
          <w:sz w:val="16"/>
          <w:szCs w:val="16"/>
          <w:lang w:val="pl-PL"/>
        </w:rPr>
        <w:t>istotnych</w:t>
      </w:r>
      <w:proofErr w:type="spellEnd"/>
      <w:r w:rsidRPr="008D6F15">
        <w:rPr>
          <w:rFonts w:ascii="Verdana" w:hAnsi="Verdana" w:cs="Verdana"/>
          <w:sz w:val="16"/>
          <w:szCs w:val="16"/>
          <w:lang w:val="pl-PL"/>
        </w:rPr>
        <w:t xml:space="preserve"> warunków zamówienia udostępniona jest na stronie internetowej zamawiającego: </w:t>
      </w:r>
      <w:r w:rsidRPr="0094505B">
        <w:rPr>
          <w:rFonts w:ascii="Verdana" w:hAnsi="Verdana" w:cs="Verdana"/>
          <w:sz w:val="16"/>
          <w:szCs w:val="16"/>
          <w:lang w:val="pl-PL"/>
        </w:rPr>
        <w:t>www.bip.</w:t>
      </w:r>
      <w:r w:rsidR="0094505B" w:rsidRPr="0094505B">
        <w:rPr>
          <w:rFonts w:ascii="Verdana" w:hAnsi="Verdana" w:cs="Verdana"/>
          <w:sz w:val="16"/>
          <w:szCs w:val="16"/>
          <w:lang w:val="pl-PL"/>
        </w:rPr>
        <w:t>wrota.lubuskie.pl/ug</w:t>
      </w:r>
      <w:r w:rsidR="0094505B">
        <w:rPr>
          <w:rFonts w:ascii="Verdana" w:hAnsi="Verdana" w:cs="Verdana"/>
          <w:sz w:val="16"/>
          <w:szCs w:val="16"/>
          <w:lang w:val="pl-PL"/>
        </w:rPr>
        <w:t>witnica</w:t>
      </w:r>
      <w:r w:rsidRPr="008D6F15">
        <w:rPr>
          <w:rFonts w:ascii="Verdana" w:hAnsi="Verdana" w:cs="Verdana"/>
          <w:sz w:val="16"/>
          <w:szCs w:val="16"/>
          <w:lang w:val="pl-PL"/>
        </w:rPr>
        <w:t xml:space="preserve"> od dnia zamieszczenia ogłoszenia o zamówieniu w </w:t>
      </w:r>
      <w:r w:rsidR="0094505B">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79050E" w:rsidRPr="001408C8" w:rsidRDefault="0079050E" w:rsidP="0079050E">
      <w:pPr>
        <w:jc w:val="both"/>
        <w:rPr>
          <w:rFonts w:asciiTheme="minorHAnsi" w:hAnsiTheme="minorHAnsi"/>
          <w:sz w:val="16"/>
          <w:szCs w:val="16"/>
          <w:lang w:val="pl-PL"/>
        </w:rPr>
      </w:pPr>
    </w:p>
    <w:p w:rsidR="0079050E" w:rsidRDefault="0079050E" w:rsidP="0079050E">
      <w:pPr>
        <w:tabs>
          <w:tab w:val="left" w:pos="567"/>
          <w:tab w:val="left" w:pos="709"/>
        </w:tabs>
        <w:spacing w:after="120"/>
        <w:jc w:val="center"/>
        <w:rPr>
          <w:rFonts w:ascii="Tahoma" w:hAnsi="Tahoma" w:cs="Tahoma"/>
          <w:sz w:val="18"/>
          <w:szCs w:val="18"/>
          <w:lang w:val="pl-PL"/>
        </w:rPr>
      </w:pPr>
    </w:p>
    <w:p w:rsidR="0079050E" w:rsidRDefault="0079050E" w:rsidP="0079050E">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79050E" w:rsidRDefault="0079050E" w:rsidP="0079050E">
      <w:pPr>
        <w:tabs>
          <w:tab w:val="left" w:pos="567"/>
          <w:tab w:val="left" w:pos="709"/>
        </w:tabs>
        <w:spacing w:after="120"/>
        <w:jc w:val="center"/>
        <w:rPr>
          <w:rFonts w:ascii="Tahoma" w:hAnsi="Tahoma" w:cs="Tahoma"/>
          <w:sz w:val="18"/>
          <w:szCs w:val="18"/>
          <w:lang w:val="pl-PL"/>
        </w:rPr>
      </w:pPr>
    </w:p>
    <w:p w:rsidR="0079050E" w:rsidRDefault="0079050E" w:rsidP="0079050E">
      <w:pPr>
        <w:tabs>
          <w:tab w:val="left" w:pos="567"/>
          <w:tab w:val="left" w:pos="709"/>
        </w:tabs>
        <w:spacing w:after="120"/>
        <w:jc w:val="center"/>
        <w:rPr>
          <w:rFonts w:ascii="Tahoma" w:hAnsi="Tahoma" w:cs="Tahoma"/>
          <w:sz w:val="18"/>
          <w:szCs w:val="18"/>
          <w:lang w:val="pl-PL"/>
        </w:rPr>
      </w:pPr>
    </w:p>
    <w:p w:rsidR="009907B3" w:rsidRDefault="009907B3" w:rsidP="0079050E">
      <w:pPr>
        <w:tabs>
          <w:tab w:val="left" w:pos="405"/>
          <w:tab w:val="left" w:pos="567"/>
          <w:tab w:val="left" w:pos="709"/>
        </w:tabs>
        <w:spacing w:after="120"/>
        <w:jc w:val="center"/>
        <w:rPr>
          <w:rFonts w:ascii="Tahoma" w:hAnsi="Tahoma" w:cs="Tahoma"/>
          <w:sz w:val="18"/>
          <w:szCs w:val="18"/>
          <w:lang w:val="pl-PL"/>
        </w:rPr>
      </w:pPr>
    </w:p>
    <w:p w:rsidR="009907B3" w:rsidRDefault="009907B3" w:rsidP="0079050E">
      <w:pPr>
        <w:tabs>
          <w:tab w:val="left" w:pos="405"/>
          <w:tab w:val="left" w:pos="567"/>
          <w:tab w:val="left" w:pos="709"/>
        </w:tabs>
        <w:spacing w:after="120"/>
        <w:jc w:val="center"/>
        <w:rPr>
          <w:rFonts w:ascii="Tahoma" w:hAnsi="Tahoma" w:cs="Tahoma"/>
          <w:sz w:val="18"/>
          <w:szCs w:val="18"/>
          <w:lang w:val="pl-PL"/>
        </w:rPr>
      </w:pPr>
    </w:p>
    <w:p w:rsidR="009907B3" w:rsidRDefault="009907B3" w:rsidP="0079050E">
      <w:pPr>
        <w:tabs>
          <w:tab w:val="left" w:pos="405"/>
          <w:tab w:val="left" w:pos="567"/>
          <w:tab w:val="left" w:pos="709"/>
        </w:tabs>
        <w:spacing w:after="120"/>
        <w:jc w:val="center"/>
        <w:rPr>
          <w:rFonts w:ascii="Tahoma" w:hAnsi="Tahoma" w:cs="Tahoma"/>
          <w:sz w:val="18"/>
          <w:szCs w:val="18"/>
          <w:lang w:val="pl-PL"/>
        </w:rPr>
      </w:pPr>
    </w:p>
    <w:p w:rsidR="009907B3" w:rsidRDefault="009907B3" w:rsidP="0079050E">
      <w:pPr>
        <w:tabs>
          <w:tab w:val="left" w:pos="405"/>
          <w:tab w:val="left" w:pos="567"/>
          <w:tab w:val="left" w:pos="709"/>
        </w:tabs>
        <w:spacing w:after="120"/>
        <w:jc w:val="center"/>
        <w:rPr>
          <w:rFonts w:ascii="Tahoma" w:hAnsi="Tahoma" w:cs="Tahoma"/>
          <w:sz w:val="18"/>
          <w:szCs w:val="18"/>
          <w:lang w:val="pl-PL"/>
        </w:rPr>
      </w:pPr>
    </w:p>
    <w:p w:rsidR="0079050E" w:rsidRDefault="0094505B" w:rsidP="0079050E">
      <w:pPr>
        <w:tabs>
          <w:tab w:val="left" w:pos="405"/>
          <w:tab w:val="left" w:pos="567"/>
          <w:tab w:val="left" w:pos="709"/>
        </w:tabs>
        <w:spacing w:after="120"/>
        <w:jc w:val="center"/>
        <w:rPr>
          <w:rFonts w:ascii="Tahoma" w:hAnsi="Tahoma" w:cs="Tahoma"/>
          <w:sz w:val="18"/>
          <w:szCs w:val="18"/>
          <w:lang w:val="pl-PL"/>
        </w:rPr>
        <w:sectPr w:rsidR="0079050E" w:rsidSect="0094505B">
          <w:footerReference w:type="default" r:id="rId9"/>
          <w:pgSz w:w="11906" w:h="16838"/>
          <w:pgMar w:top="1417" w:right="1417" w:bottom="1417" w:left="1417" w:header="708" w:footer="708" w:gutter="0"/>
          <w:cols w:space="708"/>
          <w:docGrid w:linePitch="360"/>
        </w:sectPr>
      </w:pPr>
      <w:r>
        <w:rPr>
          <w:rFonts w:ascii="Tahoma" w:hAnsi="Tahoma" w:cs="Tahoma"/>
          <w:sz w:val="18"/>
          <w:szCs w:val="18"/>
          <w:lang w:val="pl-PL"/>
        </w:rPr>
        <w:t xml:space="preserve">Witnica, grudzień </w:t>
      </w:r>
      <w:r w:rsidR="0079050E">
        <w:rPr>
          <w:rFonts w:ascii="Tahoma" w:hAnsi="Tahoma" w:cs="Tahoma"/>
          <w:sz w:val="18"/>
          <w:szCs w:val="18"/>
          <w:lang w:val="pl-PL"/>
        </w:rPr>
        <w:t>2012</w:t>
      </w:r>
    </w:p>
    <w:p w:rsidR="0079050E" w:rsidRPr="00F51E8F" w:rsidRDefault="0079050E" w:rsidP="00067087">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79050E" w:rsidRDefault="0079050E" w:rsidP="0079050E">
      <w:pPr>
        <w:pStyle w:val="Bezodstpw1"/>
        <w:rPr>
          <w:rFonts w:ascii="Tahoma" w:hAnsi="Tahoma" w:cs="Tahoma"/>
          <w:sz w:val="18"/>
          <w:szCs w:val="18"/>
          <w:lang w:val="pl-PL"/>
        </w:rPr>
      </w:pPr>
    </w:p>
    <w:p w:rsidR="0079050E" w:rsidRPr="009907B3" w:rsidRDefault="0079050E" w:rsidP="0079050E">
      <w:pPr>
        <w:spacing w:after="0" w:line="240" w:lineRule="auto"/>
        <w:rPr>
          <w:rFonts w:ascii="Verdana" w:hAnsi="Verdana" w:cs="Verdana"/>
          <w:sz w:val="16"/>
          <w:szCs w:val="16"/>
          <w:lang w:val="pl-PL"/>
        </w:rPr>
      </w:pPr>
      <w:r w:rsidRPr="009907B3">
        <w:rPr>
          <w:rFonts w:ascii="Verdana" w:hAnsi="Verdana"/>
          <w:sz w:val="16"/>
          <w:szCs w:val="16"/>
          <w:lang w:val="pl-PL"/>
        </w:rPr>
        <w:t>Zamawiający: Gmina Witnica</w:t>
      </w:r>
    </w:p>
    <w:p w:rsidR="0079050E" w:rsidRPr="009907B3" w:rsidRDefault="0079050E" w:rsidP="0079050E">
      <w:pPr>
        <w:spacing w:after="0" w:line="240" w:lineRule="auto"/>
        <w:rPr>
          <w:rFonts w:ascii="Verdana" w:hAnsi="Verdana" w:cs="Verdana"/>
          <w:sz w:val="16"/>
          <w:szCs w:val="16"/>
          <w:lang w:val="pl-PL"/>
        </w:rPr>
      </w:pPr>
      <w:r w:rsidRPr="009907B3">
        <w:rPr>
          <w:rFonts w:ascii="Verdana" w:hAnsi="Verdana" w:cs="Arial"/>
          <w:sz w:val="16"/>
          <w:szCs w:val="16"/>
          <w:lang w:val="pl-PL"/>
        </w:rPr>
        <w:t>ul. Krajowej Rady Narodowej 6</w:t>
      </w:r>
    </w:p>
    <w:p w:rsidR="0079050E" w:rsidRPr="009907B3" w:rsidRDefault="0079050E" w:rsidP="0079050E">
      <w:pPr>
        <w:jc w:val="both"/>
        <w:rPr>
          <w:rFonts w:ascii="Verdana" w:hAnsi="Verdana" w:cs="Arial"/>
          <w:sz w:val="16"/>
          <w:szCs w:val="16"/>
          <w:lang w:val="pl-PL"/>
        </w:rPr>
      </w:pPr>
      <w:r w:rsidRPr="009907B3">
        <w:rPr>
          <w:rFonts w:ascii="Verdana" w:hAnsi="Verdana" w:cs="Arial"/>
          <w:sz w:val="16"/>
          <w:szCs w:val="16"/>
          <w:lang w:val="pl-PL"/>
        </w:rPr>
        <w:t>66-460 Witnica</w:t>
      </w:r>
    </w:p>
    <w:p w:rsidR="0079050E" w:rsidRPr="009907B3" w:rsidRDefault="0079050E" w:rsidP="0079050E">
      <w:pPr>
        <w:spacing w:after="0" w:line="240" w:lineRule="auto"/>
        <w:rPr>
          <w:rFonts w:ascii="Verdana" w:hAnsi="Verdana" w:cs="Verdana"/>
          <w:sz w:val="16"/>
          <w:szCs w:val="16"/>
          <w:lang w:val="pl-PL"/>
        </w:rPr>
      </w:pPr>
      <w:r w:rsidRPr="009907B3">
        <w:rPr>
          <w:rFonts w:ascii="Verdana" w:hAnsi="Verdana" w:cs="Verdana"/>
          <w:sz w:val="16"/>
          <w:szCs w:val="16"/>
          <w:lang w:val="pl-PL"/>
        </w:rPr>
        <w:t>NIP  5990011783</w:t>
      </w:r>
    </w:p>
    <w:p w:rsidR="0079050E" w:rsidRPr="009907B3" w:rsidRDefault="0079050E" w:rsidP="0079050E">
      <w:pPr>
        <w:spacing w:after="0" w:line="240" w:lineRule="auto"/>
        <w:rPr>
          <w:rFonts w:ascii="Verdana" w:hAnsi="Verdana" w:cs="Verdana"/>
          <w:sz w:val="16"/>
          <w:szCs w:val="16"/>
          <w:lang w:val="pl-PL"/>
        </w:rPr>
      </w:pPr>
      <w:r w:rsidRPr="009907B3">
        <w:rPr>
          <w:rFonts w:ascii="Verdana" w:hAnsi="Verdana" w:cs="Verdana"/>
          <w:sz w:val="16"/>
          <w:szCs w:val="16"/>
          <w:lang w:val="pl-PL"/>
        </w:rPr>
        <w:t>REGON 000530695</w:t>
      </w:r>
    </w:p>
    <w:p w:rsidR="0079050E" w:rsidRPr="009907B3" w:rsidRDefault="0079050E" w:rsidP="0079050E">
      <w:pPr>
        <w:widowControl w:val="0"/>
        <w:autoSpaceDE w:val="0"/>
        <w:autoSpaceDN w:val="0"/>
        <w:adjustRightInd w:val="0"/>
        <w:spacing w:after="0" w:line="240" w:lineRule="auto"/>
        <w:rPr>
          <w:rFonts w:ascii="Verdana" w:hAnsi="Verdana" w:cs="Arial"/>
          <w:sz w:val="16"/>
          <w:szCs w:val="16"/>
          <w:lang w:val="pl-PL"/>
        </w:rPr>
      </w:pPr>
      <w:proofErr w:type="spellStart"/>
      <w:r w:rsidRPr="009907B3">
        <w:rPr>
          <w:rFonts w:ascii="Verdana" w:hAnsi="Verdana" w:cs="Arial"/>
          <w:sz w:val="16"/>
          <w:szCs w:val="16"/>
          <w:lang w:val="pl-PL"/>
        </w:rPr>
        <w:t>www</w:t>
      </w:r>
      <w:proofErr w:type="spellEnd"/>
      <w:r w:rsidRPr="009907B3">
        <w:rPr>
          <w:rFonts w:ascii="Verdana" w:hAnsi="Verdana" w:cs="Arial"/>
          <w:sz w:val="16"/>
          <w:szCs w:val="16"/>
          <w:lang w:val="pl-PL"/>
        </w:rPr>
        <w:t>. bip.</w:t>
      </w:r>
      <w:r w:rsidR="00724558" w:rsidRPr="009907B3">
        <w:rPr>
          <w:rFonts w:ascii="Verdana" w:hAnsi="Verdana" w:cs="Arial"/>
          <w:sz w:val="16"/>
          <w:szCs w:val="16"/>
          <w:lang w:val="pl-PL"/>
        </w:rPr>
        <w:t>wrota.lubuskie.pl/ugwitnica</w:t>
      </w:r>
    </w:p>
    <w:p w:rsidR="0079050E" w:rsidRPr="009907B3" w:rsidRDefault="0079050E" w:rsidP="0079050E">
      <w:pPr>
        <w:widowControl w:val="0"/>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tel.: 095 7216440</w:t>
      </w:r>
    </w:p>
    <w:p w:rsidR="0079050E" w:rsidRPr="009907B3" w:rsidRDefault="0079050E" w:rsidP="0079050E">
      <w:pPr>
        <w:widowControl w:val="0"/>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fax.: 095 7515218</w:t>
      </w:r>
    </w:p>
    <w:p w:rsidR="0079050E" w:rsidRPr="009907B3" w:rsidRDefault="0079050E" w:rsidP="0079050E">
      <w:pPr>
        <w:widowControl w:val="0"/>
        <w:autoSpaceDE w:val="0"/>
        <w:autoSpaceDN w:val="0"/>
        <w:adjustRightInd w:val="0"/>
        <w:spacing w:after="0" w:line="240" w:lineRule="auto"/>
        <w:ind w:left="1440"/>
        <w:rPr>
          <w:rFonts w:ascii="Verdana" w:hAnsi="Verdana" w:cs="Arial"/>
          <w:sz w:val="16"/>
          <w:szCs w:val="16"/>
          <w:lang w:val="pl-PL"/>
        </w:rPr>
      </w:pPr>
    </w:p>
    <w:p w:rsidR="0079050E" w:rsidRPr="009907B3" w:rsidRDefault="0079050E" w:rsidP="0079050E">
      <w:pPr>
        <w:keepNext/>
        <w:widowControl w:val="0"/>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 xml:space="preserve">Godziny urzędowania 7:30 - 15:30 </w:t>
      </w:r>
    </w:p>
    <w:p w:rsidR="0079050E" w:rsidRPr="00EE2A15" w:rsidRDefault="0079050E" w:rsidP="0079050E">
      <w:pPr>
        <w:keepNext/>
        <w:widowControl w:val="0"/>
        <w:autoSpaceDE w:val="0"/>
        <w:autoSpaceDN w:val="0"/>
        <w:adjustRightInd w:val="0"/>
        <w:spacing w:after="0" w:line="240" w:lineRule="auto"/>
        <w:rPr>
          <w:rFonts w:ascii="Verdana" w:hAnsi="Verdana" w:cs="Arial"/>
          <w:sz w:val="18"/>
          <w:szCs w:val="18"/>
          <w:lang w:val="pl-PL"/>
        </w:rPr>
      </w:pPr>
    </w:p>
    <w:p w:rsidR="0079050E" w:rsidRPr="009907B3" w:rsidRDefault="0079050E" w:rsidP="0079050E">
      <w:pPr>
        <w:keepNext/>
        <w:widowControl w:val="0"/>
        <w:autoSpaceDE w:val="0"/>
        <w:autoSpaceDN w:val="0"/>
        <w:adjustRightInd w:val="0"/>
        <w:spacing w:after="0" w:line="240" w:lineRule="auto"/>
        <w:rPr>
          <w:rFonts w:ascii="Verdana" w:hAnsi="Verdana" w:cs="Arial"/>
          <w:b/>
          <w:sz w:val="18"/>
          <w:szCs w:val="18"/>
          <w:u w:val="single"/>
          <w:lang w:val="pl-PL"/>
        </w:rPr>
      </w:pPr>
      <w:r w:rsidRPr="009907B3">
        <w:rPr>
          <w:rFonts w:ascii="Verdana" w:hAnsi="Verdana" w:cs="Arial"/>
          <w:b/>
          <w:sz w:val="18"/>
          <w:szCs w:val="18"/>
          <w:u w:val="single"/>
          <w:lang w:val="pl-PL"/>
        </w:rPr>
        <w:t>Odbiorca:</w:t>
      </w:r>
    </w:p>
    <w:p w:rsidR="0094505B"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Urząd Miasta i Gminy Witnica z siedzibą przy ul. Krajowej Rady Narodowej 6; 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Miejski Dom Kultury z siedzibą przy ul. Gorzowskiej 22; 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Zakład Gospodarki Mieszkaniowej przy ul. Kosynierów Mirosławskich 1; 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Szkoła Podstawowa w Witnicy z siedzibą przy ul. Wiosny Ludów 14;66-460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Miejska Biblioteka Publiczna z siedzibą przy ul. Sikorskiego 6; 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Miejskie Przedszkole „Bajka” z siedzibą przy ul. Wiosny Ludów 4; 66-460 Witnica</w:t>
      </w:r>
    </w:p>
    <w:p w:rsidR="00A77EC5" w:rsidRPr="009907B3" w:rsidRDefault="00A77EC5"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 xml:space="preserve">Gimnazjum im. Ludzi Pojednania z siedzibą przy Placu Wolności 7; 66-460 Witnica </w:t>
      </w:r>
    </w:p>
    <w:p w:rsidR="00A77EC5" w:rsidRPr="009907B3" w:rsidRDefault="00A77EC5"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Ochotnicza Straż Pożarna w Witnicy przy ul. Żwirowa 2A; 66-460 Witnica</w:t>
      </w:r>
    </w:p>
    <w:p w:rsidR="00724558" w:rsidRPr="009907B3" w:rsidRDefault="00724558"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Szkoła Podstawowa Dąbroszyn 22; 66-460 Witnica</w:t>
      </w:r>
    </w:p>
    <w:p w:rsidR="00A77EC5" w:rsidRPr="009907B3" w:rsidRDefault="00A77EC5"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Szkoła Podstawowa w Kamieniu Wielkim z siedzibą przy ul. Kościelnej 1; Kamień Wielki; 66-460 Witnica;</w:t>
      </w:r>
    </w:p>
    <w:p w:rsidR="00724558" w:rsidRPr="009907B3" w:rsidRDefault="00A77EC5"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Zespół Edukacyjny w Nowinach Wielkich z siedzibą przy ul. Wiejskiej 26; 66-460 Witnica</w:t>
      </w:r>
    </w:p>
    <w:p w:rsidR="00A77EC5" w:rsidRPr="009907B3" w:rsidRDefault="00A77EC5" w:rsidP="00067087">
      <w:pPr>
        <w:pStyle w:val="Akapitzlist"/>
        <w:keepNext/>
        <w:widowControl w:val="0"/>
        <w:numPr>
          <w:ilvl w:val="0"/>
          <w:numId w:val="25"/>
        </w:numPr>
        <w:autoSpaceDE w:val="0"/>
        <w:autoSpaceDN w:val="0"/>
        <w:adjustRightInd w:val="0"/>
        <w:spacing w:after="0" w:line="240" w:lineRule="auto"/>
        <w:rPr>
          <w:rFonts w:ascii="Verdana" w:hAnsi="Verdana" w:cs="Arial"/>
          <w:sz w:val="16"/>
          <w:szCs w:val="16"/>
          <w:lang w:val="pl-PL"/>
        </w:rPr>
      </w:pPr>
      <w:r w:rsidRPr="009907B3">
        <w:rPr>
          <w:rFonts w:ascii="Verdana" w:hAnsi="Verdana" w:cs="Arial"/>
          <w:sz w:val="16"/>
          <w:szCs w:val="16"/>
          <w:lang w:val="pl-PL"/>
        </w:rPr>
        <w:t>Przedszkole Gminne „ Na środku Świata’ w Nowinach Wielkich z siedzibą przy ul. Wiejskiej 15; 66-460 Witnica.</w:t>
      </w:r>
    </w:p>
    <w:p w:rsidR="00724558" w:rsidRPr="009907B3" w:rsidRDefault="00724558" w:rsidP="00A77EC5">
      <w:pPr>
        <w:keepNext/>
        <w:widowControl w:val="0"/>
        <w:autoSpaceDE w:val="0"/>
        <w:autoSpaceDN w:val="0"/>
        <w:adjustRightInd w:val="0"/>
        <w:spacing w:after="0" w:line="240" w:lineRule="auto"/>
        <w:ind w:left="360"/>
        <w:rPr>
          <w:rFonts w:ascii="Verdana" w:hAnsi="Verdana" w:cs="Arial"/>
          <w:sz w:val="16"/>
          <w:szCs w:val="16"/>
          <w:lang w:val="pl-PL"/>
        </w:rPr>
      </w:pPr>
    </w:p>
    <w:p w:rsidR="00A77EC5" w:rsidRPr="009907B3" w:rsidRDefault="00A77EC5" w:rsidP="0079050E">
      <w:pPr>
        <w:pStyle w:val="Bezodstpw1"/>
        <w:rPr>
          <w:rFonts w:ascii="Tahoma" w:hAnsi="Tahoma" w:cs="Tahoma"/>
          <w:b/>
          <w:sz w:val="16"/>
          <w:szCs w:val="16"/>
          <w:lang w:val="pl-PL"/>
        </w:rPr>
      </w:pPr>
      <w:r w:rsidRPr="009907B3">
        <w:rPr>
          <w:rFonts w:ascii="Tahoma" w:hAnsi="Tahoma" w:cs="Tahoma"/>
          <w:b/>
          <w:sz w:val="16"/>
          <w:szCs w:val="16"/>
          <w:lang w:val="pl-PL"/>
        </w:rPr>
        <w:t>Wykonawcy będą realizować zamówienie na poszczególnych odbiorców, wystawiając tym samym faktury za dostarczone materi</w:t>
      </w:r>
      <w:r w:rsidR="006A549C" w:rsidRPr="009907B3">
        <w:rPr>
          <w:rFonts w:ascii="Tahoma" w:hAnsi="Tahoma" w:cs="Tahoma"/>
          <w:b/>
          <w:sz w:val="16"/>
          <w:szCs w:val="16"/>
          <w:lang w:val="pl-PL"/>
        </w:rPr>
        <w:t>ały na poszczególnych odbiorców. Umowy będą zawierane z wyżej wymienionymi odbiorcami.</w:t>
      </w:r>
    </w:p>
    <w:p w:rsidR="0079050E" w:rsidRPr="009907B3" w:rsidRDefault="0079050E" w:rsidP="0079050E">
      <w:pPr>
        <w:pStyle w:val="Bezodstpw1"/>
        <w:rPr>
          <w:rFonts w:ascii="Tahoma" w:hAnsi="Tahoma" w:cs="Tahoma"/>
          <w:sz w:val="16"/>
          <w:szCs w:val="16"/>
          <w:lang w:val="pl-PL"/>
        </w:rPr>
      </w:pPr>
      <w:r w:rsidRPr="009907B3">
        <w:rPr>
          <w:rFonts w:ascii="Tahoma" w:hAnsi="Tahoma" w:cs="Tahoma"/>
          <w:sz w:val="16"/>
          <w:szCs w:val="16"/>
          <w:lang w:val="pl-PL"/>
        </w:rPr>
        <w:tab/>
      </w:r>
      <w:r w:rsidRPr="009907B3">
        <w:rPr>
          <w:rFonts w:ascii="Tahoma" w:hAnsi="Tahoma" w:cs="Tahoma"/>
          <w:sz w:val="16"/>
          <w:szCs w:val="16"/>
          <w:lang w:val="pl-PL"/>
        </w:rPr>
        <w:tab/>
      </w:r>
    </w:p>
    <w:p w:rsidR="0079050E" w:rsidRPr="00F51E8F" w:rsidRDefault="0079050E" w:rsidP="00067087">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79050E" w:rsidRPr="009907B3" w:rsidRDefault="0079050E" w:rsidP="0079050E">
      <w:pPr>
        <w:pStyle w:val="Bezodstpw1"/>
        <w:ind w:left="284"/>
        <w:jc w:val="both"/>
        <w:rPr>
          <w:rFonts w:ascii="Tahoma" w:hAnsi="Tahoma" w:cs="Tahoma"/>
          <w:sz w:val="16"/>
          <w:szCs w:val="16"/>
          <w:lang w:val="pl-PL"/>
        </w:rPr>
      </w:pPr>
    </w:p>
    <w:p w:rsidR="0079050E" w:rsidRPr="009907B3" w:rsidRDefault="0079050E" w:rsidP="00067087">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 xml:space="preserve">Postępowanie prowadzone jest w trybie </w:t>
      </w:r>
      <w:r w:rsidR="006A549C" w:rsidRPr="009907B3">
        <w:rPr>
          <w:rFonts w:ascii="Verdana" w:hAnsi="Verdana" w:cs="Tahoma"/>
          <w:b/>
          <w:sz w:val="16"/>
          <w:szCs w:val="16"/>
          <w:lang w:val="pl-PL"/>
        </w:rPr>
        <w:t xml:space="preserve">przetargu </w:t>
      </w:r>
      <w:r w:rsidRPr="009907B3">
        <w:rPr>
          <w:rFonts w:ascii="Verdana" w:hAnsi="Verdana" w:cs="Tahoma"/>
          <w:b/>
          <w:sz w:val="16"/>
          <w:szCs w:val="16"/>
          <w:lang w:val="pl-PL"/>
        </w:rPr>
        <w:t>ograniczonego</w:t>
      </w:r>
      <w:r w:rsidRPr="009907B3">
        <w:rPr>
          <w:rFonts w:ascii="Verdana" w:hAnsi="Verdana" w:cs="Tahoma"/>
          <w:sz w:val="16"/>
          <w:szCs w:val="16"/>
          <w:lang w:val="pl-PL"/>
        </w:rPr>
        <w:t xml:space="preserve"> zgodnie z przepisami ustawy z dnia 29 stycznia 2004 r. Prawo zamówień publicznych (Dz. U. z 2010 r. nr 113, poz. 759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xml:space="preserve">. zm.) zwanej w dalszej części Specyfikacji Istotnych Warunków Zamówienia (SIWZ) ustawą </w:t>
      </w:r>
      <w:proofErr w:type="spellStart"/>
      <w:r w:rsidRPr="009907B3">
        <w:rPr>
          <w:rFonts w:ascii="Verdana" w:hAnsi="Verdana" w:cs="Tahoma"/>
          <w:sz w:val="16"/>
          <w:szCs w:val="16"/>
          <w:lang w:val="pl-PL"/>
        </w:rPr>
        <w:t>Pzp</w:t>
      </w:r>
      <w:proofErr w:type="spellEnd"/>
      <w:r w:rsidRPr="009907B3">
        <w:rPr>
          <w:rFonts w:ascii="Verdana" w:hAnsi="Verdana" w:cs="Tahoma"/>
          <w:sz w:val="16"/>
          <w:szCs w:val="16"/>
          <w:lang w:val="pl-PL"/>
        </w:rPr>
        <w:t>.</w:t>
      </w:r>
    </w:p>
    <w:p w:rsidR="0079050E" w:rsidRPr="009907B3" w:rsidRDefault="0079050E" w:rsidP="00067087">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Postępowanie prowadzone jest przez komisję przetargową powołaną do przeprowadzenia niniejszego postępowania o udzielenie zamówienia publicznego.</w:t>
      </w:r>
    </w:p>
    <w:p w:rsidR="0079050E" w:rsidRPr="009907B3" w:rsidRDefault="0079050E" w:rsidP="00067087">
      <w:pPr>
        <w:pStyle w:val="Bezodstpw1"/>
        <w:numPr>
          <w:ilvl w:val="0"/>
          <w:numId w:val="4"/>
        </w:numPr>
        <w:ind w:left="284" w:hanging="284"/>
        <w:jc w:val="both"/>
        <w:rPr>
          <w:rFonts w:ascii="Verdana" w:hAnsi="Verdana" w:cs="Tahoma"/>
          <w:sz w:val="16"/>
          <w:szCs w:val="16"/>
          <w:lang w:val="pl-PL"/>
        </w:rPr>
      </w:pPr>
      <w:r w:rsidRPr="009907B3">
        <w:rPr>
          <w:rFonts w:ascii="Verdana" w:hAnsi="Verdana" w:cs="Tahoma"/>
          <w:sz w:val="16"/>
          <w:szCs w:val="16"/>
          <w:lang w:val="pl-PL"/>
        </w:rPr>
        <w:t xml:space="preserve">Do czynności podejmowanych przez Zamawiającego i Wykonawców w postępowaniu o udzielenie zamówienia stosuje się przepisy powołanej ustawy </w:t>
      </w:r>
      <w:proofErr w:type="spellStart"/>
      <w:r w:rsidRPr="009907B3">
        <w:rPr>
          <w:rFonts w:ascii="Verdana" w:hAnsi="Verdana" w:cs="Tahoma"/>
          <w:sz w:val="16"/>
          <w:szCs w:val="16"/>
          <w:lang w:val="pl-PL"/>
        </w:rPr>
        <w:t>Pzp</w:t>
      </w:r>
      <w:proofErr w:type="spellEnd"/>
      <w:r w:rsidRPr="009907B3">
        <w:rPr>
          <w:rFonts w:ascii="Verdana" w:hAnsi="Verdana" w:cs="Tahoma"/>
          <w:sz w:val="16"/>
          <w:szCs w:val="16"/>
          <w:lang w:val="pl-PL"/>
        </w:rPr>
        <w:t xml:space="preserve"> oraz aktów wykonawczych wydanych na jej podstawie, a w sprawach nieuregulowanych przepisy ustawy z dnia 23 kwietnia 1964 r. – Kodeks Cywilny (Dz. U. Nr 16, poz. 93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zm.).</w:t>
      </w:r>
    </w:p>
    <w:p w:rsidR="0079050E" w:rsidRPr="009907B3" w:rsidRDefault="0079050E" w:rsidP="0079050E">
      <w:pPr>
        <w:pStyle w:val="Bezodstpw1"/>
        <w:ind w:left="360"/>
        <w:jc w:val="both"/>
        <w:rPr>
          <w:rFonts w:ascii="Tahoma" w:hAnsi="Tahoma" w:cs="Tahoma"/>
          <w:sz w:val="16"/>
          <w:szCs w:val="16"/>
          <w:lang w:val="pl-PL"/>
        </w:rPr>
      </w:pPr>
    </w:p>
    <w:p w:rsidR="0079050E" w:rsidRPr="00F51E8F" w:rsidRDefault="0079050E" w:rsidP="00067087">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79050E" w:rsidRDefault="0079050E" w:rsidP="0079050E">
      <w:pPr>
        <w:tabs>
          <w:tab w:val="left" w:pos="284"/>
        </w:tabs>
        <w:spacing w:after="0" w:line="240" w:lineRule="auto"/>
        <w:jc w:val="both"/>
        <w:rPr>
          <w:rFonts w:ascii="Tahoma" w:hAnsi="Tahoma" w:cs="Tahoma"/>
          <w:sz w:val="18"/>
          <w:szCs w:val="18"/>
          <w:lang w:val="pl-PL"/>
        </w:rPr>
      </w:pPr>
    </w:p>
    <w:p w:rsidR="0079050E" w:rsidRPr="009907B3" w:rsidRDefault="0079050E" w:rsidP="00067087">
      <w:pPr>
        <w:numPr>
          <w:ilvl w:val="0"/>
          <w:numId w:val="7"/>
        </w:numPr>
        <w:spacing w:after="0"/>
        <w:ind w:left="284" w:right="175" w:hanging="284"/>
        <w:jc w:val="both"/>
        <w:rPr>
          <w:rFonts w:ascii="Verdana" w:hAnsi="Verdana" w:cs="Tahoma"/>
          <w:sz w:val="16"/>
          <w:szCs w:val="16"/>
          <w:lang w:val="pl-PL"/>
        </w:rPr>
      </w:pPr>
      <w:r w:rsidRPr="009907B3">
        <w:rPr>
          <w:rFonts w:ascii="Verdana" w:hAnsi="Verdana" w:cs="Tahoma"/>
          <w:sz w:val="16"/>
          <w:szCs w:val="16"/>
          <w:lang w:val="pl-PL"/>
        </w:rPr>
        <w:t xml:space="preserve">Przedmiotem zamówienia </w:t>
      </w:r>
      <w:r w:rsidR="00A77EC5" w:rsidRPr="009907B3">
        <w:rPr>
          <w:rFonts w:ascii="Verdana" w:hAnsi="Verdana" w:cs="Arial"/>
          <w:sz w:val="16"/>
          <w:szCs w:val="16"/>
          <w:lang w:val="pl-PL"/>
        </w:rPr>
        <w:t xml:space="preserve">są </w:t>
      </w:r>
      <w:r w:rsidR="00A77EC5" w:rsidRPr="009907B3">
        <w:rPr>
          <w:rFonts w:ascii="Verdana" w:hAnsi="Verdana" w:cs="Arial"/>
          <w:b/>
          <w:sz w:val="16"/>
          <w:szCs w:val="16"/>
          <w:lang w:val="pl-PL"/>
        </w:rPr>
        <w:t>sukcesywne</w:t>
      </w:r>
      <w:r w:rsidR="00A77EC5" w:rsidRPr="009907B3">
        <w:rPr>
          <w:rFonts w:ascii="Verdana" w:hAnsi="Verdana" w:cs="Arial"/>
          <w:sz w:val="16"/>
          <w:szCs w:val="16"/>
          <w:lang w:val="pl-PL"/>
        </w:rPr>
        <w:t xml:space="preserve"> </w:t>
      </w:r>
      <w:r w:rsidR="00A77EC5" w:rsidRPr="009907B3">
        <w:rPr>
          <w:rFonts w:ascii="Verdana" w:hAnsi="Verdana" w:cs="Arial"/>
          <w:b/>
          <w:sz w:val="16"/>
          <w:szCs w:val="16"/>
          <w:lang w:val="pl-PL"/>
        </w:rPr>
        <w:t>dostawy</w:t>
      </w:r>
      <w:r w:rsidR="00A77EC5" w:rsidRPr="009907B3">
        <w:rPr>
          <w:rFonts w:ascii="Verdana" w:hAnsi="Verdana" w:cs="Arial"/>
          <w:sz w:val="16"/>
          <w:szCs w:val="16"/>
          <w:lang w:val="pl-PL"/>
        </w:rPr>
        <w:t xml:space="preserve"> </w:t>
      </w:r>
      <w:r w:rsidR="00A77EC5" w:rsidRPr="009907B3">
        <w:rPr>
          <w:rFonts w:ascii="Verdana" w:hAnsi="Verdana" w:cs="Arial"/>
          <w:b/>
          <w:sz w:val="16"/>
          <w:szCs w:val="16"/>
          <w:lang w:val="pl-PL"/>
        </w:rPr>
        <w:t xml:space="preserve">materiałów biurowych, z podziałem na poszczególne jednostki wymienione w pkt. 1 ppkt.1-12. </w:t>
      </w:r>
      <w:r w:rsidR="00A77EC5" w:rsidRPr="009907B3">
        <w:rPr>
          <w:rFonts w:ascii="Verdana" w:hAnsi="Verdana" w:cs="Arial"/>
          <w:sz w:val="16"/>
          <w:szCs w:val="16"/>
          <w:lang w:val="pl-PL"/>
        </w:rPr>
        <w:t xml:space="preserve">Dokładny opis przedmiotu zamówienia zawarty jest w </w:t>
      </w:r>
      <w:r w:rsidR="00C4109E" w:rsidRPr="009907B3">
        <w:rPr>
          <w:rFonts w:ascii="Verdana" w:hAnsi="Verdana" w:cs="Arial"/>
          <w:sz w:val="16"/>
          <w:szCs w:val="16"/>
          <w:lang w:val="pl-PL"/>
        </w:rPr>
        <w:t xml:space="preserve">załączniku nr 1 </w:t>
      </w:r>
      <w:r w:rsidR="00A77EC5" w:rsidRPr="009907B3">
        <w:rPr>
          <w:rFonts w:ascii="Verdana" w:hAnsi="Verdana" w:cs="Arial"/>
          <w:color w:val="000000"/>
          <w:sz w:val="16"/>
          <w:szCs w:val="16"/>
          <w:lang w:val="pl-PL"/>
        </w:rPr>
        <w:t>do SIWZ</w:t>
      </w:r>
      <w:r w:rsidR="00A77EC5" w:rsidRPr="009907B3">
        <w:rPr>
          <w:rFonts w:ascii="Verdana" w:hAnsi="Verdana"/>
          <w:color w:val="000000"/>
          <w:spacing w:val="-3"/>
          <w:sz w:val="16"/>
          <w:szCs w:val="16"/>
          <w:lang w:val="pl-PL"/>
        </w:rPr>
        <w:t xml:space="preserve"> </w:t>
      </w:r>
    </w:p>
    <w:p w:rsidR="0079050E" w:rsidRPr="009907B3" w:rsidRDefault="0079050E" w:rsidP="00067087">
      <w:pPr>
        <w:numPr>
          <w:ilvl w:val="0"/>
          <w:numId w:val="7"/>
        </w:numPr>
        <w:spacing w:after="0"/>
        <w:ind w:left="284" w:right="175" w:hanging="284"/>
        <w:jc w:val="both"/>
        <w:rPr>
          <w:rFonts w:ascii="Verdana" w:hAnsi="Verdana" w:cs="Tahoma"/>
          <w:sz w:val="16"/>
          <w:szCs w:val="16"/>
          <w:lang w:val="pl-PL"/>
        </w:rPr>
      </w:pPr>
      <w:r w:rsidRPr="009907B3">
        <w:rPr>
          <w:rFonts w:ascii="Verdana" w:eastAsia="Times New Roman" w:hAnsi="Verdana" w:cs="Verdana"/>
          <w:sz w:val="16"/>
          <w:szCs w:val="16"/>
          <w:lang w:val="pl-PL" w:eastAsia="pl-PL"/>
        </w:rPr>
        <w:t>Jeżeli w opisie przedmiotu zamówienia znajdują sie jakiekolwiek znaki towarowe,  patent czy pochodzenie – należy przyjąć, że Zamawiający podał taki opis ze wskazaniem na typ i dopuszcza składania ofert równoważnych o parametrach techniczno /eksploatacyjno /użytkowych nie gorszych niż te, podane w opisie przedmiotu zamówienia jako minimalne wymagania.</w:t>
      </w:r>
      <w:r w:rsidRPr="009907B3">
        <w:rPr>
          <w:rFonts w:ascii="Verdana" w:hAnsi="Verdana"/>
          <w:sz w:val="16"/>
          <w:szCs w:val="16"/>
          <w:lang w:val="pl-PL"/>
        </w:rPr>
        <w:t xml:space="preserve"> Na potwierdzenie równoważności oferowanych urządzeń należy </w:t>
      </w:r>
      <w:r w:rsidRPr="009907B3">
        <w:rPr>
          <w:rFonts w:ascii="Verdana" w:hAnsi="Verdana"/>
          <w:sz w:val="16"/>
          <w:szCs w:val="16"/>
          <w:u w:val="single"/>
          <w:lang w:val="pl-PL"/>
        </w:rPr>
        <w:t>załączyć do oferty stosowne dokumenty (np. karty katalogowe, opisy techniczne, itp.)</w:t>
      </w:r>
      <w:r w:rsidRPr="009907B3">
        <w:rPr>
          <w:rFonts w:ascii="Verdana" w:hAnsi="Verdana"/>
          <w:sz w:val="16"/>
          <w:szCs w:val="16"/>
          <w:lang w:val="pl-PL"/>
        </w:rPr>
        <w:t xml:space="preserve">. </w:t>
      </w:r>
      <w:r w:rsidRPr="009907B3">
        <w:rPr>
          <w:rFonts w:ascii="Verdana" w:hAnsi="Verdana" w:cs="Verdana"/>
          <w:b/>
          <w:sz w:val="16"/>
          <w:szCs w:val="16"/>
          <w:lang w:val="pl-PL"/>
        </w:rPr>
        <w:t>W przypadku wątpliwości obowiązek udowodnienia równoważności złożonej oferty spoczywa na Wykonawcy.</w:t>
      </w:r>
    </w:p>
    <w:p w:rsidR="0079050E" w:rsidRPr="00C4109E" w:rsidRDefault="0079050E" w:rsidP="0079050E">
      <w:pPr>
        <w:pStyle w:val="Akapitzlist2"/>
        <w:suppressAutoHyphens/>
        <w:spacing w:after="0" w:line="240" w:lineRule="auto"/>
        <w:ind w:left="360"/>
        <w:jc w:val="both"/>
        <w:rPr>
          <w:rFonts w:ascii="Verdana" w:hAnsi="Verdana"/>
          <w:sz w:val="18"/>
          <w:szCs w:val="18"/>
          <w:lang w:val="pl-PL"/>
        </w:rPr>
      </w:pPr>
    </w:p>
    <w:p w:rsidR="0079050E" w:rsidRPr="009907B3" w:rsidRDefault="0079050E" w:rsidP="00067087">
      <w:pPr>
        <w:numPr>
          <w:ilvl w:val="0"/>
          <w:numId w:val="7"/>
        </w:numPr>
        <w:spacing w:after="0"/>
        <w:ind w:left="284" w:hanging="284"/>
        <w:jc w:val="both"/>
        <w:rPr>
          <w:rFonts w:ascii="Verdana" w:hAnsi="Verdana" w:cs="Tahoma"/>
          <w:sz w:val="16"/>
          <w:szCs w:val="16"/>
          <w:lang w:val="pl-PL"/>
        </w:rPr>
      </w:pPr>
      <w:r w:rsidRPr="009907B3">
        <w:rPr>
          <w:rFonts w:ascii="Verdana" w:hAnsi="Verdana"/>
          <w:sz w:val="16"/>
          <w:szCs w:val="16"/>
          <w:lang w:val="pl-PL"/>
        </w:rPr>
        <w:t>Wykonawca jest zobowiązany do wykonania zamówienia zgodnie z parametrami określonymi w  SIWZ – Opis przedmiotu zamówienia.</w:t>
      </w:r>
      <w:r w:rsidRPr="009907B3">
        <w:rPr>
          <w:rFonts w:ascii="Verdana" w:hAnsi="Verdana" w:cs="Tahoma"/>
          <w:sz w:val="16"/>
          <w:szCs w:val="16"/>
          <w:lang w:val="pl-PL"/>
        </w:rPr>
        <w:t xml:space="preserve"> Szczegółowy opis przedmiotu zamówienia stanowi</w:t>
      </w:r>
    </w:p>
    <w:p w:rsidR="0079050E" w:rsidRPr="009907B3" w:rsidRDefault="0079050E" w:rsidP="0079050E">
      <w:pPr>
        <w:spacing w:after="0"/>
        <w:jc w:val="both"/>
        <w:rPr>
          <w:rFonts w:ascii="Verdana" w:hAnsi="Verdana" w:cs="Tahoma"/>
          <w:b/>
          <w:sz w:val="16"/>
          <w:szCs w:val="16"/>
          <w:lang w:val="pl-PL"/>
        </w:rPr>
      </w:pPr>
      <w:r w:rsidRPr="009907B3">
        <w:rPr>
          <w:rFonts w:ascii="Verdana" w:hAnsi="Verdana" w:cs="Tahoma"/>
          <w:sz w:val="16"/>
          <w:szCs w:val="16"/>
          <w:lang w:val="pl-PL"/>
        </w:rPr>
        <w:t xml:space="preserve">     </w:t>
      </w:r>
      <w:r w:rsidRPr="009907B3">
        <w:rPr>
          <w:rFonts w:ascii="Verdana" w:hAnsi="Verdana" w:cs="Tahoma"/>
          <w:b/>
          <w:sz w:val="16"/>
          <w:szCs w:val="16"/>
          <w:lang w:val="pl-PL"/>
        </w:rPr>
        <w:t xml:space="preserve">załącznik nr 1 do </w:t>
      </w:r>
      <w:proofErr w:type="spellStart"/>
      <w:r w:rsidRPr="009907B3">
        <w:rPr>
          <w:rFonts w:ascii="Verdana" w:hAnsi="Verdana" w:cs="Tahoma"/>
          <w:b/>
          <w:sz w:val="16"/>
          <w:szCs w:val="16"/>
          <w:lang w:val="pl-PL"/>
        </w:rPr>
        <w:t>siwz</w:t>
      </w:r>
      <w:proofErr w:type="spellEnd"/>
      <w:r w:rsidRPr="009907B3">
        <w:rPr>
          <w:rFonts w:ascii="Verdana" w:hAnsi="Verdana" w:cs="Tahoma"/>
          <w:b/>
          <w:sz w:val="16"/>
          <w:szCs w:val="16"/>
          <w:lang w:val="pl-PL"/>
        </w:rPr>
        <w:t xml:space="preserve">, </w:t>
      </w:r>
    </w:p>
    <w:p w:rsidR="0079050E" w:rsidRPr="009907B3" w:rsidRDefault="0079050E" w:rsidP="00067087">
      <w:pPr>
        <w:pStyle w:val="Akapitzlist2"/>
        <w:numPr>
          <w:ilvl w:val="0"/>
          <w:numId w:val="7"/>
        </w:numPr>
        <w:suppressAutoHyphens/>
        <w:spacing w:after="0" w:line="240" w:lineRule="auto"/>
        <w:ind w:left="360"/>
        <w:jc w:val="both"/>
        <w:rPr>
          <w:rFonts w:ascii="Verdana" w:hAnsi="Verdana"/>
          <w:sz w:val="16"/>
          <w:szCs w:val="16"/>
          <w:lang w:val="pl-PL"/>
        </w:rPr>
      </w:pPr>
      <w:r w:rsidRPr="009907B3">
        <w:rPr>
          <w:rFonts w:ascii="Verdana" w:hAnsi="Verdana"/>
          <w:sz w:val="16"/>
          <w:szCs w:val="16"/>
          <w:lang w:val="pl-PL"/>
        </w:rPr>
        <w:t xml:space="preserve">Przedmiot zamówienia musi spełnić wszystkie normy gwarantujące użytkownikowi bezpieczną eksploatację. Zaoferowana </w:t>
      </w:r>
      <w:r w:rsidR="00C4109E" w:rsidRPr="009907B3">
        <w:rPr>
          <w:rFonts w:ascii="Verdana" w:hAnsi="Verdana"/>
          <w:sz w:val="16"/>
          <w:szCs w:val="16"/>
          <w:lang w:val="pl-PL"/>
        </w:rPr>
        <w:t>materiały muszą być nowe,</w:t>
      </w:r>
      <w:r w:rsidRPr="009907B3">
        <w:rPr>
          <w:rFonts w:ascii="Verdana" w:hAnsi="Verdana"/>
          <w:sz w:val="16"/>
          <w:szCs w:val="16"/>
          <w:lang w:val="pl-PL"/>
        </w:rPr>
        <w:t xml:space="preserve"> nieużywan</w:t>
      </w:r>
      <w:r w:rsidR="00C4109E" w:rsidRPr="009907B3">
        <w:rPr>
          <w:rFonts w:ascii="Verdana" w:hAnsi="Verdana"/>
          <w:sz w:val="16"/>
          <w:szCs w:val="16"/>
          <w:lang w:val="pl-PL"/>
        </w:rPr>
        <w:t>e</w:t>
      </w:r>
      <w:r w:rsidRPr="009907B3">
        <w:rPr>
          <w:rFonts w:ascii="Verdana" w:hAnsi="Verdana"/>
          <w:sz w:val="16"/>
          <w:szCs w:val="16"/>
          <w:lang w:val="pl-PL"/>
        </w:rPr>
        <w:t xml:space="preserve"> wcześniej,  </w:t>
      </w:r>
      <w:r w:rsidR="00C4109E" w:rsidRPr="009907B3">
        <w:rPr>
          <w:rFonts w:ascii="Verdana" w:hAnsi="Verdana"/>
          <w:sz w:val="16"/>
          <w:szCs w:val="16"/>
          <w:lang w:val="pl-PL"/>
        </w:rPr>
        <w:t>posiadające</w:t>
      </w:r>
      <w:r w:rsidRPr="009907B3">
        <w:rPr>
          <w:rFonts w:ascii="Verdana" w:hAnsi="Verdana"/>
          <w:sz w:val="16"/>
          <w:szCs w:val="16"/>
          <w:lang w:val="pl-PL"/>
        </w:rPr>
        <w:t xml:space="preserve"> o</w:t>
      </w:r>
      <w:r w:rsidR="00C4109E" w:rsidRPr="009907B3">
        <w:rPr>
          <w:rFonts w:ascii="Verdana" w:hAnsi="Verdana"/>
          <w:sz w:val="16"/>
          <w:szCs w:val="16"/>
          <w:lang w:val="pl-PL"/>
        </w:rPr>
        <w:t>dpowiednie atesty i certyfikaty</w:t>
      </w:r>
      <w:r w:rsidRPr="009907B3">
        <w:rPr>
          <w:rFonts w:ascii="Verdana" w:hAnsi="Verdana"/>
          <w:sz w:val="16"/>
          <w:szCs w:val="16"/>
          <w:lang w:val="pl-PL"/>
        </w:rPr>
        <w:t>.</w:t>
      </w:r>
    </w:p>
    <w:p w:rsidR="0079050E" w:rsidRPr="009907B3" w:rsidRDefault="0079050E" w:rsidP="0079050E">
      <w:pPr>
        <w:pStyle w:val="Akapitzlist2"/>
        <w:suppressAutoHyphens/>
        <w:spacing w:after="0" w:line="240" w:lineRule="auto"/>
        <w:ind w:left="0"/>
        <w:jc w:val="both"/>
        <w:rPr>
          <w:rFonts w:ascii="Verdana" w:hAnsi="Verdana" w:cs="Tahoma"/>
          <w:sz w:val="16"/>
          <w:szCs w:val="16"/>
          <w:lang w:val="pl-PL"/>
        </w:rPr>
      </w:pPr>
    </w:p>
    <w:p w:rsidR="0079050E" w:rsidRPr="009907B3" w:rsidRDefault="0079050E" w:rsidP="00067087">
      <w:pPr>
        <w:numPr>
          <w:ilvl w:val="0"/>
          <w:numId w:val="7"/>
        </w:numPr>
        <w:ind w:left="284" w:hanging="284"/>
        <w:jc w:val="both"/>
        <w:rPr>
          <w:rFonts w:ascii="Verdana" w:hAnsi="Verdana" w:cs="Tahoma"/>
          <w:sz w:val="16"/>
          <w:szCs w:val="16"/>
          <w:u w:val="single"/>
          <w:lang w:val="pl-PL"/>
        </w:rPr>
      </w:pPr>
      <w:r w:rsidRPr="009907B3">
        <w:rPr>
          <w:rFonts w:ascii="Verdana" w:hAnsi="Verdana" w:cs="Tahoma"/>
          <w:sz w:val="16"/>
          <w:szCs w:val="16"/>
          <w:u w:val="single"/>
          <w:lang w:val="pl-PL" w:eastAsia="pl-PL"/>
        </w:rPr>
        <w:t xml:space="preserve">Wspólny Słownik Zamówień CPV: </w:t>
      </w:r>
    </w:p>
    <w:tbl>
      <w:tblPr>
        <w:tblW w:w="0" w:type="auto"/>
        <w:tblLook w:val="04A0"/>
      </w:tblPr>
      <w:tblGrid>
        <w:gridCol w:w="4606"/>
        <w:gridCol w:w="4606"/>
      </w:tblGrid>
      <w:tr w:rsidR="0079050E" w:rsidRPr="00376ECC" w:rsidTr="0094505B">
        <w:tc>
          <w:tcPr>
            <w:tcW w:w="4606" w:type="dxa"/>
          </w:tcPr>
          <w:p w:rsidR="0079050E" w:rsidRPr="00376ECC" w:rsidRDefault="0079050E" w:rsidP="0094505B">
            <w:pPr>
              <w:jc w:val="both"/>
              <w:rPr>
                <w:rFonts w:ascii="Verdana" w:hAnsi="Verdana"/>
                <w:b/>
                <w:sz w:val="18"/>
                <w:szCs w:val="18"/>
              </w:rPr>
            </w:pPr>
            <w:proofErr w:type="spellStart"/>
            <w:r w:rsidRPr="00376ECC">
              <w:rPr>
                <w:rFonts w:ascii="Verdana" w:hAnsi="Verdana"/>
                <w:b/>
                <w:sz w:val="18"/>
                <w:szCs w:val="18"/>
              </w:rPr>
              <w:lastRenderedPageBreak/>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79050E" w:rsidRPr="00376ECC" w:rsidRDefault="0079050E" w:rsidP="0094505B">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79050E" w:rsidRPr="009907B3" w:rsidTr="0094505B">
        <w:tc>
          <w:tcPr>
            <w:tcW w:w="4606" w:type="dxa"/>
          </w:tcPr>
          <w:p w:rsidR="0079050E" w:rsidRPr="009907B3" w:rsidRDefault="00D0350A" w:rsidP="0094505B">
            <w:pPr>
              <w:jc w:val="both"/>
              <w:rPr>
                <w:rFonts w:ascii="Verdana" w:hAnsi="Verdana"/>
                <w:color w:val="FF0000"/>
                <w:sz w:val="16"/>
                <w:szCs w:val="16"/>
                <w:lang w:val="pl-PL"/>
              </w:rPr>
            </w:pPr>
            <w:r w:rsidRPr="009907B3">
              <w:rPr>
                <w:rFonts w:ascii="Arial" w:hAnsi="Arial" w:cs="Arial"/>
                <w:bCs/>
                <w:sz w:val="16"/>
                <w:szCs w:val="16"/>
                <w:lang w:val="pl-PL"/>
              </w:rPr>
              <w:t>Maszyny biurowe, sprzęt i materiały, z wyjątkiem komputerów, drukarek i mebli</w:t>
            </w:r>
            <w:r w:rsidR="006A549C" w:rsidRPr="009907B3">
              <w:rPr>
                <w:rFonts w:ascii="Verdana" w:hAnsi="Verdana" w:cs="Arial"/>
                <w:color w:val="000000"/>
                <w:sz w:val="16"/>
                <w:szCs w:val="16"/>
                <w:lang w:val="pl-PL"/>
              </w:rPr>
              <w:t>.</w:t>
            </w:r>
          </w:p>
        </w:tc>
        <w:tc>
          <w:tcPr>
            <w:tcW w:w="4606" w:type="dxa"/>
          </w:tcPr>
          <w:p w:rsidR="0079050E" w:rsidRPr="009907B3" w:rsidRDefault="00D0350A" w:rsidP="0094505B">
            <w:pPr>
              <w:widowControl w:val="0"/>
              <w:autoSpaceDE w:val="0"/>
              <w:autoSpaceDN w:val="0"/>
              <w:adjustRightInd w:val="0"/>
              <w:rPr>
                <w:rFonts w:ascii="Verdana" w:hAnsi="Verdana" w:cs="Arial"/>
                <w:b/>
                <w:color w:val="000000"/>
                <w:sz w:val="16"/>
                <w:szCs w:val="16"/>
                <w:highlight w:val="white"/>
                <w:lang w:val="pl-PL"/>
              </w:rPr>
            </w:pPr>
            <w:r w:rsidRPr="009907B3">
              <w:rPr>
                <w:rFonts w:ascii="Arial" w:hAnsi="Arial" w:cs="Arial"/>
                <w:bCs/>
                <w:sz w:val="16"/>
                <w:szCs w:val="16"/>
              </w:rPr>
              <w:t>30100000-0</w:t>
            </w:r>
            <w:r w:rsidR="0079050E" w:rsidRPr="009907B3">
              <w:rPr>
                <w:rFonts w:ascii="Verdana" w:hAnsi="Verdana" w:cs="Arial"/>
                <w:b/>
                <w:color w:val="000000"/>
                <w:sz w:val="16"/>
                <w:szCs w:val="16"/>
                <w:highlight w:val="white"/>
                <w:lang w:val="pl-PL"/>
              </w:rPr>
              <w:t xml:space="preserve"> </w:t>
            </w:r>
          </w:p>
          <w:p w:rsidR="0079050E" w:rsidRPr="009907B3" w:rsidRDefault="0079050E" w:rsidP="0094505B">
            <w:pPr>
              <w:widowControl w:val="0"/>
              <w:autoSpaceDE w:val="0"/>
              <w:autoSpaceDN w:val="0"/>
              <w:adjustRightInd w:val="0"/>
              <w:rPr>
                <w:rFonts w:ascii="Verdana" w:hAnsi="Verdana" w:cs="Arial"/>
                <w:b/>
                <w:color w:val="000000"/>
                <w:sz w:val="16"/>
                <w:szCs w:val="16"/>
                <w:highlight w:val="white"/>
                <w:lang w:val="pl-PL"/>
              </w:rPr>
            </w:pPr>
          </w:p>
        </w:tc>
      </w:tr>
    </w:tbl>
    <w:p w:rsidR="0079050E" w:rsidRPr="004908F7" w:rsidRDefault="0079050E" w:rsidP="0079050E">
      <w:pPr>
        <w:tabs>
          <w:tab w:val="left" w:pos="567"/>
          <w:tab w:val="left" w:pos="709"/>
        </w:tabs>
        <w:spacing w:after="0" w:line="240" w:lineRule="auto"/>
        <w:jc w:val="both"/>
        <w:rPr>
          <w:rFonts w:ascii="Tahoma" w:hAnsi="Tahoma" w:cs="Tahoma"/>
          <w:sz w:val="18"/>
          <w:szCs w:val="18"/>
          <w:lang w:val="pl-PL"/>
        </w:rPr>
      </w:pPr>
    </w:p>
    <w:p w:rsidR="0079050E" w:rsidRPr="00F51E8F" w:rsidRDefault="0079050E" w:rsidP="0079050E">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SKRADANIE OFERT  CZĘŚCIOWYCH</w:t>
      </w:r>
    </w:p>
    <w:p w:rsidR="0079050E" w:rsidRPr="004B637D" w:rsidRDefault="0079050E" w:rsidP="0079050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9050E" w:rsidRPr="009907B3" w:rsidRDefault="0079050E" w:rsidP="0079050E">
      <w:pPr>
        <w:autoSpaceDE w:val="0"/>
        <w:autoSpaceDN w:val="0"/>
        <w:adjustRightInd w:val="0"/>
        <w:jc w:val="both"/>
        <w:rPr>
          <w:rFonts w:ascii="Verdana" w:hAnsi="Verdana" w:cs="Verdana"/>
          <w:bCs/>
          <w:sz w:val="16"/>
          <w:szCs w:val="16"/>
          <w:lang w:val="pl-PL"/>
        </w:rPr>
      </w:pPr>
      <w:r w:rsidRPr="009907B3">
        <w:rPr>
          <w:rFonts w:ascii="Verdana" w:hAnsi="Verdana" w:cs="Verdana"/>
          <w:bCs/>
          <w:sz w:val="16"/>
          <w:szCs w:val="16"/>
          <w:lang w:val="pl-PL"/>
        </w:rPr>
        <w:t xml:space="preserve">Zamawiający </w:t>
      </w:r>
      <w:r w:rsidRPr="009907B3">
        <w:rPr>
          <w:rFonts w:ascii="Verdana" w:hAnsi="Verdana" w:cs="Verdana"/>
          <w:bCs/>
          <w:sz w:val="16"/>
          <w:szCs w:val="16"/>
          <w:u w:val="single"/>
          <w:lang w:val="pl-PL"/>
        </w:rPr>
        <w:t>nie dopuszcza</w:t>
      </w:r>
      <w:r w:rsidRPr="009907B3">
        <w:rPr>
          <w:rFonts w:ascii="Verdana" w:hAnsi="Verdana" w:cs="Verdana"/>
          <w:bCs/>
          <w:sz w:val="16"/>
          <w:szCs w:val="16"/>
          <w:lang w:val="pl-PL"/>
        </w:rPr>
        <w:t xml:space="preserve"> składanie ofert częściowych.</w:t>
      </w:r>
    </w:p>
    <w:p w:rsidR="0079050E" w:rsidRPr="00F51E8F" w:rsidRDefault="0079050E" w:rsidP="0079050E">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79050E" w:rsidRDefault="0079050E" w:rsidP="0079050E">
      <w:pPr>
        <w:tabs>
          <w:tab w:val="left" w:pos="0"/>
          <w:tab w:val="left" w:pos="709"/>
        </w:tabs>
        <w:spacing w:after="0" w:line="240" w:lineRule="auto"/>
        <w:jc w:val="both"/>
        <w:rPr>
          <w:rFonts w:ascii="Tahoma" w:hAnsi="Tahoma" w:cs="Tahoma"/>
          <w:bCs/>
          <w:sz w:val="18"/>
          <w:szCs w:val="18"/>
          <w:lang w:val="pl-PL"/>
        </w:rPr>
      </w:pPr>
    </w:p>
    <w:p w:rsidR="0079050E" w:rsidRPr="009907B3" w:rsidRDefault="0079050E" w:rsidP="0079050E">
      <w:pPr>
        <w:pStyle w:val="Tekstpodstawowy"/>
        <w:tabs>
          <w:tab w:val="left" w:pos="0"/>
          <w:tab w:val="left" w:pos="709"/>
        </w:tabs>
        <w:spacing w:after="0" w:line="240" w:lineRule="auto"/>
        <w:ind w:left="284"/>
        <w:jc w:val="both"/>
        <w:rPr>
          <w:rFonts w:ascii="Verdana" w:hAnsi="Verdana" w:cs="Tahoma"/>
          <w:b w:val="0"/>
          <w:bCs/>
          <w:sz w:val="16"/>
          <w:szCs w:val="16"/>
          <w:lang w:val="pl-PL"/>
        </w:rPr>
      </w:pPr>
      <w:r w:rsidRPr="009907B3">
        <w:rPr>
          <w:rFonts w:ascii="Verdana" w:hAnsi="Verdana" w:cs="Tahoma"/>
          <w:b w:val="0"/>
          <w:sz w:val="16"/>
          <w:szCs w:val="16"/>
          <w:lang w:val="pl-PL"/>
        </w:rPr>
        <w:t xml:space="preserve">Termin wykonywania zamówienia: </w:t>
      </w:r>
      <w:r w:rsidR="00D0350A" w:rsidRPr="009907B3">
        <w:rPr>
          <w:rFonts w:ascii="Verdana" w:hAnsi="Verdana" w:cs="Tahoma"/>
          <w:b w:val="0"/>
          <w:sz w:val="16"/>
          <w:szCs w:val="16"/>
          <w:lang w:val="pl-PL"/>
        </w:rPr>
        <w:t>zamówienie realizowane sukcesywnie zgodnie ze z</w:t>
      </w:r>
      <w:r w:rsidR="006A549C" w:rsidRPr="009907B3">
        <w:rPr>
          <w:rFonts w:ascii="Verdana" w:hAnsi="Verdana" w:cs="Tahoma"/>
          <w:b w:val="0"/>
          <w:sz w:val="16"/>
          <w:szCs w:val="16"/>
          <w:lang w:val="pl-PL"/>
        </w:rPr>
        <w:t>łożonymi zapotrzebowaniami poszczególnych jednostek organizacyjnych do 31 grudnia 2013 roku</w:t>
      </w:r>
      <w:r w:rsidRPr="009907B3">
        <w:rPr>
          <w:rFonts w:ascii="Verdana" w:hAnsi="Verdana" w:cs="Tahoma"/>
          <w:b w:val="0"/>
          <w:sz w:val="16"/>
          <w:szCs w:val="16"/>
          <w:lang w:val="pl-PL"/>
        </w:rPr>
        <w:t xml:space="preserve">. </w:t>
      </w:r>
    </w:p>
    <w:p w:rsidR="0079050E" w:rsidRPr="00FA1423" w:rsidRDefault="0079050E" w:rsidP="0079050E">
      <w:pPr>
        <w:pStyle w:val="Tekstpodstawowy"/>
        <w:tabs>
          <w:tab w:val="num" w:pos="2835"/>
        </w:tabs>
        <w:spacing w:after="0" w:line="240" w:lineRule="auto"/>
        <w:ind w:left="284"/>
        <w:jc w:val="both"/>
        <w:rPr>
          <w:rFonts w:ascii="Tahoma" w:hAnsi="Tahoma" w:cs="Tahoma"/>
          <w:b w:val="0"/>
          <w:sz w:val="18"/>
          <w:szCs w:val="18"/>
          <w:lang w:val="pl-PL"/>
        </w:rPr>
      </w:pPr>
    </w:p>
    <w:p w:rsidR="0079050E" w:rsidRPr="00F51E8F" w:rsidRDefault="006A549C" w:rsidP="0079050E">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6</w:t>
      </w:r>
      <w:r w:rsidR="0079050E">
        <w:rPr>
          <w:rFonts w:ascii="Tahoma" w:hAnsi="Tahoma" w:cs="Tahoma"/>
          <w:b/>
          <w:bCs/>
          <w:color w:val="0000FF"/>
          <w:sz w:val="18"/>
          <w:szCs w:val="18"/>
          <w:lang w:val="pl-PL"/>
        </w:rPr>
        <w:t xml:space="preserve">. </w:t>
      </w:r>
      <w:r w:rsidR="0079050E"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79050E" w:rsidRPr="004908F7" w:rsidRDefault="0079050E" w:rsidP="0079050E">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79050E" w:rsidRPr="009907B3" w:rsidRDefault="0079050E" w:rsidP="00067087">
      <w:pPr>
        <w:numPr>
          <w:ilvl w:val="0"/>
          <w:numId w:val="17"/>
        </w:numPr>
        <w:tabs>
          <w:tab w:val="left" w:pos="-426"/>
          <w:tab w:val="left" w:pos="426"/>
        </w:tabs>
        <w:autoSpaceDE w:val="0"/>
        <w:autoSpaceDN w:val="0"/>
        <w:adjustRightInd w:val="0"/>
        <w:spacing w:after="0" w:line="240" w:lineRule="auto"/>
        <w:ind w:left="426"/>
        <w:jc w:val="both"/>
        <w:rPr>
          <w:rFonts w:ascii="Verdana" w:hAnsi="Verdana" w:cs="Tahoma"/>
          <w:sz w:val="16"/>
          <w:szCs w:val="16"/>
          <w:lang w:val="pl-PL"/>
        </w:rPr>
      </w:pPr>
      <w:r w:rsidRPr="009907B3">
        <w:rPr>
          <w:rFonts w:ascii="Verdana" w:hAnsi="Verdana" w:cs="Tahoma"/>
          <w:sz w:val="16"/>
          <w:szCs w:val="16"/>
          <w:lang w:val="pl-PL"/>
        </w:rPr>
        <w:t xml:space="preserve">Opis przedmiotu zamówienia – załącznik nr 1 do SIWZ </w:t>
      </w:r>
    </w:p>
    <w:p w:rsidR="0079050E" w:rsidRPr="009907B3" w:rsidRDefault="0079050E" w:rsidP="00067087">
      <w:pPr>
        <w:numPr>
          <w:ilvl w:val="0"/>
          <w:numId w:val="17"/>
        </w:numPr>
        <w:tabs>
          <w:tab w:val="left" w:pos="-426"/>
          <w:tab w:val="left" w:pos="426"/>
        </w:tabs>
        <w:autoSpaceDE w:val="0"/>
        <w:autoSpaceDN w:val="0"/>
        <w:adjustRightInd w:val="0"/>
        <w:spacing w:after="0" w:line="240" w:lineRule="auto"/>
        <w:ind w:left="426"/>
        <w:jc w:val="both"/>
        <w:rPr>
          <w:rFonts w:ascii="Verdana" w:hAnsi="Verdana" w:cs="Tahoma"/>
          <w:sz w:val="16"/>
          <w:szCs w:val="16"/>
          <w:lang w:val="pl-PL"/>
        </w:rPr>
      </w:pPr>
      <w:r w:rsidRPr="009907B3">
        <w:rPr>
          <w:rFonts w:ascii="Verdana" w:hAnsi="Verdana" w:cs="Tahoma"/>
          <w:sz w:val="16"/>
          <w:szCs w:val="16"/>
          <w:lang w:val="pl-PL"/>
        </w:rPr>
        <w:t>Formularz ofertowy – załącznik nr 2 do SIWZ</w:t>
      </w:r>
    </w:p>
    <w:p w:rsidR="006A549C" w:rsidRDefault="006A549C" w:rsidP="006A549C">
      <w:p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p>
    <w:p w:rsidR="0079050E" w:rsidRPr="00F51E8F" w:rsidRDefault="006A549C" w:rsidP="0079050E">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7</w:t>
      </w:r>
      <w:r w:rsidR="0079050E">
        <w:rPr>
          <w:rFonts w:ascii="Tahoma" w:hAnsi="Tahoma" w:cs="Tahoma"/>
          <w:b/>
          <w:bCs/>
          <w:color w:val="0000FF"/>
          <w:sz w:val="18"/>
          <w:szCs w:val="18"/>
          <w:lang w:val="pl-PL"/>
        </w:rPr>
        <w:t xml:space="preserve">. </w:t>
      </w:r>
      <w:r w:rsidR="0079050E"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79050E" w:rsidRDefault="0079050E" w:rsidP="0079050E">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79050E" w:rsidRPr="009907B3" w:rsidRDefault="0079050E" w:rsidP="00067087">
      <w:pPr>
        <w:numPr>
          <w:ilvl w:val="0"/>
          <w:numId w:val="9"/>
        </w:numPr>
        <w:autoSpaceDE w:val="0"/>
        <w:autoSpaceDN w:val="0"/>
        <w:adjustRightInd w:val="0"/>
        <w:spacing w:after="0" w:line="240" w:lineRule="auto"/>
        <w:ind w:left="426"/>
        <w:jc w:val="both"/>
        <w:rPr>
          <w:rFonts w:ascii="Verdana" w:hAnsi="Verdana" w:cs="Verdana"/>
          <w:sz w:val="16"/>
          <w:szCs w:val="16"/>
          <w:lang w:val="pl-PL"/>
        </w:rPr>
      </w:pPr>
      <w:r w:rsidRPr="009907B3">
        <w:rPr>
          <w:rFonts w:ascii="Verdana" w:hAnsi="Verdana"/>
          <w:sz w:val="16"/>
          <w:szCs w:val="16"/>
          <w:lang w:val="pl-PL"/>
        </w:rPr>
        <w:t>Wszelkie oświadczenia, wnioski, zawiadomienia oraz informacje Zamawiający oraz Wykonawcy mają obowiązek przekazywać na piśmie lub faksem</w:t>
      </w:r>
      <w:r w:rsidRPr="009907B3">
        <w:rPr>
          <w:rFonts w:ascii="Verdana" w:hAnsi="Verdana" w:cs="Verdana"/>
          <w:sz w:val="16"/>
          <w:szCs w:val="16"/>
          <w:lang w:val="pl-PL"/>
        </w:rPr>
        <w:t xml:space="preserve"> lub drogą elektroniczną na adres  </w:t>
      </w:r>
      <w:r w:rsidRPr="009907B3">
        <w:rPr>
          <w:rFonts w:ascii="Verdana" w:hAnsi="Verdana" w:cs="Verdana"/>
          <w:color w:val="000080"/>
          <w:sz w:val="16"/>
          <w:szCs w:val="16"/>
          <w:lang w:val="pl-PL"/>
        </w:rPr>
        <w:t xml:space="preserve">e-mail: </w:t>
      </w:r>
      <w:r w:rsidR="006A549C" w:rsidRPr="009907B3">
        <w:rPr>
          <w:rFonts w:ascii="Verdana" w:hAnsi="Verdana" w:cs="Verdana"/>
          <w:sz w:val="16"/>
          <w:szCs w:val="16"/>
          <w:lang w:val="pl-PL"/>
        </w:rPr>
        <w:t>WWW.bip.wrota.lubuskie.pl/ugwitnica.</w:t>
      </w:r>
      <w:r w:rsidRPr="009907B3">
        <w:rPr>
          <w:rFonts w:ascii="Verdana" w:hAnsi="Verdana" w:cs="Verdana"/>
          <w:color w:val="000080"/>
          <w:sz w:val="16"/>
          <w:szCs w:val="16"/>
          <w:lang w:val="pl-PL"/>
        </w:rPr>
        <w:t xml:space="preserve"> </w:t>
      </w:r>
      <w:r w:rsidRPr="009907B3">
        <w:rPr>
          <w:rFonts w:ascii="Verdana" w:hAnsi="Verdana" w:cs="Verdana"/>
          <w:sz w:val="16"/>
          <w:szCs w:val="16"/>
          <w:lang w:val="pl-PL"/>
        </w:rPr>
        <w:t>zgodnie z punktem 1 SIWZ).</w:t>
      </w:r>
    </w:p>
    <w:p w:rsidR="0079050E" w:rsidRPr="009907B3" w:rsidRDefault="0079050E" w:rsidP="00067087">
      <w:pPr>
        <w:pStyle w:val="Akapitzlist1"/>
        <w:numPr>
          <w:ilvl w:val="0"/>
          <w:numId w:val="9"/>
        </w:numPr>
        <w:ind w:left="360"/>
        <w:rPr>
          <w:sz w:val="16"/>
          <w:szCs w:val="16"/>
        </w:rPr>
      </w:pPr>
      <w:r w:rsidRPr="009907B3">
        <w:rPr>
          <w:sz w:val="16"/>
          <w:szCs w:val="16"/>
        </w:rPr>
        <w:t>Zgodnie z art. 27 ust. 2 Ustawy – Prawo zamówień publicznych każda ze stron na żądanie drugiej niezwłocznie potwierdza fakt otrzymania przesłanych oświadczeń, wniosków, zawiadomień oraz informacji.</w:t>
      </w:r>
    </w:p>
    <w:p w:rsidR="0079050E" w:rsidRPr="009907B3" w:rsidRDefault="0079050E" w:rsidP="00067087">
      <w:pPr>
        <w:pStyle w:val="Akapitzlist1"/>
        <w:numPr>
          <w:ilvl w:val="0"/>
          <w:numId w:val="9"/>
        </w:numPr>
        <w:ind w:left="360"/>
        <w:rPr>
          <w:sz w:val="16"/>
          <w:szCs w:val="16"/>
        </w:rPr>
      </w:pPr>
      <w:r w:rsidRPr="009907B3">
        <w:rPr>
          <w:sz w:val="16"/>
          <w:szCs w:val="16"/>
        </w:rPr>
        <w:t>Oświadczenia, wnioski, zawiadomienia oraz informacje, o których wyżej mowa uważa się za wniesione z dniem, gdy dotarły one do zamawiającego w taki sposób, że mógł on zapoznać się z ich treścią. Zamawiający pracuje od wtorku do piątku w godzinach od 7:30 do 15:30, poniedziałek od 8:30 do 16:30.</w:t>
      </w:r>
    </w:p>
    <w:p w:rsidR="0079050E" w:rsidRPr="009907B3" w:rsidRDefault="0079050E" w:rsidP="00067087">
      <w:pPr>
        <w:pStyle w:val="Akapitzlist1"/>
        <w:numPr>
          <w:ilvl w:val="0"/>
          <w:numId w:val="9"/>
        </w:numPr>
        <w:ind w:left="360"/>
        <w:rPr>
          <w:sz w:val="16"/>
          <w:szCs w:val="16"/>
        </w:rPr>
      </w:pPr>
      <w:r w:rsidRPr="009907B3">
        <w:rPr>
          <w:sz w:val="16"/>
          <w:szCs w:val="16"/>
        </w:rPr>
        <w:t>Wykonawcy zwracają się do Zamawiającego kierując korespondencję na adres:</w:t>
      </w:r>
    </w:p>
    <w:p w:rsidR="0079050E" w:rsidRPr="009907B3" w:rsidRDefault="0079050E" w:rsidP="0079050E">
      <w:pPr>
        <w:ind w:left="360"/>
        <w:jc w:val="both"/>
        <w:rPr>
          <w:rFonts w:ascii="Verdana" w:hAnsi="Verdana" w:cs="Arial"/>
          <w:sz w:val="16"/>
          <w:szCs w:val="16"/>
          <w:lang w:val="pl-PL"/>
        </w:rPr>
      </w:pPr>
      <w:r w:rsidRPr="009907B3">
        <w:rPr>
          <w:rFonts w:ascii="Verdana" w:hAnsi="Verdana"/>
          <w:sz w:val="16"/>
          <w:szCs w:val="16"/>
          <w:lang w:val="pl-PL"/>
        </w:rPr>
        <w:t xml:space="preserve">Urząd Miasta i Gminy w Witnicy, ul.  </w:t>
      </w:r>
      <w:r w:rsidRPr="009907B3">
        <w:rPr>
          <w:rFonts w:ascii="Verdana" w:hAnsi="Verdana" w:cs="Arial"/>
          <w:sz w:val="16"/>
          <w:szCs w:val="16"/>
          <w:lang w:val="pl-PL"/>
        </w:rPr>
        <w:t>Krajowej Rady Narodowej 6</w:t>
      </w:r>
      <w:r w:rsidRPr="009907B3">
        <w:rPr>
          <w:sz w:val="16"/>
          <w:szCs w:val="16"/>
          <w:lang w:val="pl-PL"/>
        </w:rPr>
        <w:t xml:space="preserve">; </w:t>
      </w:r>
      <w:r w:rsidRPr="009907B3">
        <w:rPr>
          <w:rFonts w:ascii="Verdana" w:hAnsi="Verdana"/>
          <w:sz w:val="16"/>
          <w:szCs w:val="16"/>
          <w:lang w:val="pl-PL"/>
        </w:rPr>
        <w:t>66-460 Witnica.</w:t>
      </w:r>
    </w:p>
    <w:p w:rsidR="0079050E" w:rsidRPr="009907B3" w:rsidRDefault="0079050E" w:rsidP="00067087">
      <w:pPr>
        <w:pStyle w:val="Akapitzlist1"/>
        <w:numPr>
          <w:ilvl w:val="0"/>
          <w:numId w:val="9"/>
        </w:numPr>
        <w:ind w:left="360"/>
        <w:rPr>
          <w:sz w:val="16"/>
          <w:szCs w:val="16"/>
        </w:rPr>
      </w:pPr>
      <w:r w:rsidRPr="009907B3">
        <w:rPr>
          <w:sz w:val="16"/>
          <w:szCs w:val="16"/>
        </w:rPr>
        <w:t>Osobami upoważnionymi przez Zamawiającego do kontaktowania się z Wykonawcami są:</w:t>
      </w:r>
    </w:p>
    <w:p w:rsidR="0079050E" w:rsidRPr="009907B3" w:rsidRDefault="0079050E" w:rsidP="00067087">
      <w:pPr>
        <w:pStyle w:val="Akapitzlist"/>
        <w:numPr>
          <w:ilvl w:val="0"/>
          <w:numId w:val="22"/>
        </w:numPr>
        <w:autoSpaceDE w:val="0"/>
        <w:autoSpaceDN w:val="0"/>
        <w:adjustRightInd w:val="0"/>
        <w:spacing w:after="0" w:line="240" w:lineRule="auto"/>
        <w:jc w:val="both"/>
        <w:rPr>
          <w:rFonts w:ascii="Verdana" w:hAnsi="Verdana" w:cs="Verdana"/>
          <w:sz w:val="16"/>
          <w:szCs w:val="16"/>
          <w:lang w:val="pl-PL"/>
        </w:rPr>
      </w:pPr>
      <w:r w:rsidRPr="009907B3">
        <w:rPr>
          <w:rFonts w:ascii="Verdana" w:hAnsi="Verdana" w:cs="Verdana"/>
          <w:sz w:val="16"/>
          <w:szCs w:val="16"/>
          <w:lang w:val="pl-PL"/>
        </w:rPr>
        <w:t>Paweł Łopatka – w sprawach przedmiotu zamówienia; 95 72164 84</w:t>
      </w:r>
    </w:p>
    <w:p w:rsidR="0079050E" w:rsidRPr="009907B3" w:rsidRDefault="0079050E" w:rsidP="0079050E">
      <w:pPr>
        <w:autoSpaceDE w:val="0"/>
        <w:autoSpaceDN w:val="0"/>
        <w:adjustRightInd w:val="0"/>
        <w:spacing w:after="0" w:line="240" w:lineRule="auto"/>
        <w:ind w:left="357"/>
        <w:jc w:val="both"/>
        <w:rPr>
          <w:rFonts w:ascii="Verdana" w:hAnsi="Verdana" w:cs="Verdana"/>
          <w:sz w:val="16"/>
          <w:szCs w:val="16"/>
          <w:lang w:val="pl-PL"/>
        </w:rPr>
      </w:pPr>
      <w:r w:rsidRPr="009907B3">
        <w:rPr>
          <w:rFonts w:ascii="Verdana" w:hAnsi="Verdana" w:cs="Verdana"/>
          <w:sz w:val="16"/>
          <w:szCs w:val="16"/>
          <w:lang w:val="pl-PL"/>
        </w:rPr>
        <w:t xml:space="preserve">b) </w:t>
      </w:r>
      <w:r w:rsidR="006A549C" w:rsidRPr="009907B3">
        <w:rPr>
          <w:rFonts w:ascii="Verdana" w:hAnsi="Verdana" w:cs="Verdana"/>
          <w:sz w:val="16"/>
          <w:szCs w:val="16"/>
          <w:lang w:val="pl-PL"/>
        </w:rPr>
        <w:t xml:space="preserve">  </w:t>
      </w:r>
      <w:r w:rsidRPr="009907B3">
        <w:rPr>
          <w:rFonts w:ascii="Verdana" w:hAnsi="Verdana" w:cs="Verdana"/>
          <w:sz w:val="16"/>
          <w:szCs w:val="16"/>
          <w:lang w:val="pl-PL"/>
        </w:rPr>
        <w:t xml:space="preserve">Bogumiła </w:t>
      </w:r>
      <w:proofErr w:type="spellStart"/>
      <w:r w:rsidRPr="009907B3">
        <w:rPr>
          <w:rFonts w:ascii="Verdana" w:hAnsi="Verdana" w:cs="Verdana"/>
          <w:sz w:val="16"/>
          <w:szCs w:val="16"/>
          <w:lang w:val="pl-PL"/>
        </w:rPr>
        <w:t>Popkowska</w:t>
      </w:r>
      <w:proofErr w:type="spellEnd"/>
      <w:r w:rsidRPr="009907B3">
        <w:rPr>
          <w:rFonts w:ascii="Verdana" w:hAnsi="Verdana" w:cs="Verdana"/>
          <w:sz w:val="16"/>
          <w:szCs w:val="16"/>
          <w:lang w:val="pl-PL"/>
        </w:rPr>
        <w:t xml:space="preserve">  - w zakresie </w:t>
      </w:r>
      <w:proofErr w:type="spellStart"/>
      <w:r w:rsidRPr="009907B3">
        <w:rPr>
          <w:rFonts w:ascii="Verdana" w:hAnsi="Verdana" w:cs="Verdana"/>
          <w:sz w:val="16"/>
          <w:szCs w:val="16"/>
          <w:lang w:val="pl-PL"/>
        </w:rPr>
        <w:t>siwz</w:t>
      </w:r>
      <w:proofErr w:type="spellEnd"/>
      <w:r w:rsidRPr="009907B3">
        <w:rPr>
          <w:rFonts w:ascii="Verdana" w:hAnsi="Verdana" w:cs="Verdana"/>
          <w:sz w:val="16"/>
          <w:szCs w:val="16"/>
          <w:lang w:val="pl-PL"/>
        </w:rPr>
        <w:t>; 95 72164 85</w:t>
      </w:r>
    </w:p>
    <w:p w:rsidR="0079050E" w:rsidRPr="004908F7" w:rsidRDefault="0079050E" w:rsidP="0079050E">
      <w:pPr>
        <w:pStyle w:val="Tekstpodstawowy2"/>
        <w:tabs>
          <w:tab w:val="left" w:pos="567"/>
          <w:tab w:val="left" w:pos="709"/>
        </w:tabs>
        <w:spacing w:after="0" w:line="240" w:lineRule="auto"/>
        <w:rPr>
          <w:rFonts w:ascii="Tahoma" w:hAnsi="Tahoma" w:cs="Tahoma"/>
          <w:sz w:val="18"/>
          <w:szCs w:val="18"/>
          <w:lang w:val="pl-PL"/>
        </w:rPr>
      </w:pPr>
    </w:p>
    <w:p w:rsidR="0079050E" w:rsidRPr="00F51E8F" w:rsidRDefault="0079050E" w:rsidP="0079050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79050E" w:rsidRDefault="0079050E" w:rsidP="0079050E">
      <w:pPr>
        <w:spacing w:after="0" w:line="240" w:lineRule="auto"/>
        <w:ind w:left="426"/>
        <w:jc w:val="both"/>
        <w:rPr>
          <w:rFonts w:ascii="Verdana" w:hAnsi="Verdana" w:cs="Arial"/>
          <w:sz w:val="18"/>
          <w:szCs w:val="18"/>
          <w:lang w:val="pl-PL"/>
        </w:rPr>
      </w:pPr>
    </w:p>
    <w:p w:rsidR="006A549C" w:rsidRDefault="006A549C" w:rsidP="006A549C">
      <w:pPr>
        <w:pStyle w:val="Akapitzlist1"/>
        <w:numPr>
          <w:ilvl w:val="0"/>
          <w:numId w:val="0"/>
        </w:numPr>
        <w:ind w:left="720" w:hanging="360"/>
        <w:rPr>
          <w:sz w:val="18"/>
          <w:szCs w:val="18"/>
        </w:rPr>
      </w:pPr>
      <w:r w:rsidRPr="009907B3">
        <w:rPr>
          <w:sz w:val="16"/>
          <w:szCs w:val="16"/>
        </w:rPr>
        <w:t>Zamawiający nie wymaga wniesienia wadium</w:t>
      </w:r>
      <w:r>
        <w:rPr>
          <w:sz w:val="18"/>
          <w:szCs w:val="18"/>
        </w:rPr>
        <w:t>.</w:t>
      </w:r>
    </w:p>
    <w:p w:rsidR="0079050E" w:rsidRPr="003D2BC9" w:rsidRDefault="0079050E" w:rsidP="0079050E">
      <w:pPr>
        <w:pStyle w:val="Akapitzlist1"/>
        <w:numPr>
          <w:ilvl w:val="0"/>
          <w:numId w:val="0"/>
        </w:numPr>
        <w:ind w:left="426"/>
        <w:rPr>
          <w:sz w:val="18"/>
          <w:szCs w:val="18"/>
        </w:rPr>
      </w:pPr>
    </w:p>
    <w:p w:rsidR="0079050E" w:rsidRPr="00F51E8F" w:rsidRDefault="0079050E" w:rsidP="0079050E">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79050E" w:rsidRPr="009907B3" w:rsidRDefault="0079050E" w:rsidP="0079050E">
      <w:pPr>
        <w:pStyle w:val="Tekstpodstawowy"/>
        <w:tabs>
          <w:tab w:val="left" w:pos="-426"/>
          <w:tab w:val="left" w:pos="709"/>
        </w:tabs>
        <w:spacing w:after="0" w:line="240" w:lineRule="auto"/>
        <w:ind w:left="720" w:hanging="360"/>
        <w:jc w:val="both"/>
        <w:rPr>
          <w:rFonts w:ascii="Verdana" w:hAnsi="Verdana" w:cs="Tahoma"/>
          <w:b w:val="0"/>
          <w:sz w:val="16"/>
          <w:szCs w:val="16"/>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t>
      </w:r>
      <w:r w:rsidRPr="009907B3">
        <w:rPr>
          <w:rFonts w:ascii="Verdana" w:hAnsi="Verdana" w:cs="Tahoma"/>
          <w:b w:val="0"/>
          <w:sz w:val="16"/>
          <w:szCs w:val="16"/>
          <w:lang w:val="pl-PL"/>
        </w:rPr>
        <w:t xml:space="preserve">Wykonawca jest związany ofertą przez okres </w:t>
      </w:r>
      <w:r w:rsidR="006A549C" w:rsidRPr="009907B3">
        <w:rPr>
          <w:rFonts w:ascii="Verdana" w:hAnsi="Verdana" w:cs="Tahoma"/>
          <w:sz w:val="16"/>
          <w:szCs w:val="16"/>
          <w:lang w:val="pl-PL"/>
        </w:rPr>
        <w:t>3</w:t>
      </w:r>
      <w:r w:rsidRPr="009907B3">
        <w:rPr>
          <w:rFonts w:ascii="Verdana" w:hAnsi="Verdana" w:cs="Tahoma"/>
          <w:sz w:val="16"/>
          <w:szCs w:val="16"/>
          <w:lang w:val="pl-PL"/>
        </w:rPr>
        <w:t>0 dni</w:t>
      </w:r>
      <w:r w:rsidRPr="009907B3">
        <w:rPr>
          <w:rFonts w:ascii="Verdana" w:hAnsi="Verdana" w:cs="Tahoma"/>
          <w:b w:val="0"/>
          <w:sz w:val="16"/>
          <w:szCs w:val="16"/>
          <w:lang w:val="pl-PL"/>
        </w:rPr>
        <w:t xml:space="preserve"> licząc od upływu terminu składania ofert. </w:t>
      </w:r>
    </w:p>
    <w:p w:rsidR="0079050E" w:rsidRPr="009907B3" w:rsidRDefault="0079050E" w:rsidP="0079050E">
      <w:pPr>
        <w:spacing w:after="0"/>
        <w:ind w:left="720" w:hanging="425"/>
        <w:jc w:val="both"/>
        <w:rPr>
          <w:rFonts w:ascii="Verdana" w:hAnsi="Verdana" w:cs="Arial"/>
          <w:sz w:val="16"/>
          <w:szCs w:val="16"/>
          <w:lang w:val="pl-PL"/>
        </w:rPr>
      </w:pPr>
      <w:r w:rsidRPr="00155B31">
        <w:rPr>
          <w:rFonts w:ascii="Verdana" w:hAnsi="Verdana" w:cs="Arial"/>
          <w:sz w:val="18"/>
          <w:szCs w:val="18"/>
          <w:lang w:val="pl-PL"/>
        </w:rPr>
        <w:t xml:space="preserve">2.  </w:t>
      </w:r>
      <w:r w:rsidRPr="009907B3">
        <w:rPr>
          <w:rFonts w:ascii="Verdana" w:hAnsi="Verdana" w:cs="Arial"/>
          <w:sz w:val="16"/>
          <w:szCs w:val="16"/>
          <w:lang w:val="pl-PL"/>
        </w:rPr>
        <w:t>Wykonawca samodzielnie lub na wniosek zamawiaj</w:t>
      </w:r>
      <w:r w:rsidRPr="009907B3">
        <w:rPr>
          <w:rFonts w:ascii="Verdana" w:eastAsia="TimesNewRoman" w:hAnsi="Verdana" w:cs="Arial"/>
          <w:sz w:val="16"/>
          <w:szCs w:val="16"/>
          <w:lang w:val="pl-PL"/>
        </w:rPr>
        <w:t>ą</w:t>
      </w:r>
      <w:r w:rsidRPr="009907B3">
        <w:rPr>
          <w:rFonts w:ascii="Verdana" w:hAnsi="Verdana" w:cs="Arial"/>
          <w:sz w:val="16"/>
          <w:szCs w:val="16"/>
          <w:lang w:val="pl-PL"/>
        </w:rPr>
        <w:t>cego może przedłu</w:t>
      </w:r>
      <w:r w:rsidRPr="009907B3">
        <w:rPr>
          <w:rFonts w:ascii="Verdana" w:eastAsia="TimesNewRoman" w:hAnsi="Verdana" w:cs="Arial"/>
          <w:sz w:val="16"/>
          <w:szCs w:val="16"/>
          <w:lang w:val="pl-PL"/>
        </w:rPr>
        <w:t>ż</w:t>
      </w:r>
      <w:r w:rsidRPr="009907B3">
        <w:rPr>
          <w:rFonts w:ascii="Verdana" w:hAnsi="Verdana" w:cs="Arial"/>
          <w:sz w:val="16"/>
          <w:szCs w:val="16"/>
          <w:lang w:val="pl-PL"/>
        </w:rPr>
        <w:t>y</w:t>
      </w:r>
      <w:r w:rsidRPr="009907B3">
        <w:rPr>
          <w:rFonts w:ascii="Verdana" w:eastAsia="TimesNewRoman" w:hAnsi="Verdana" w:cs="Arial"/>
          <w:sz w:val="16"/>
          <w:szCs w:val="16"/>
          <w:lang w:val="pl-PL"/>
        </w:rPr>
        <w:t xml:space="preserve">ć </w:t>
      </w:r>
      <w:r w:rsidRPr="009907B3">
        <w:rPr>
          <w:rFonts w:ascii="Verdana" w:hAnsi="Verdana" w:cs="Arial"/>
          <w:sz w:val="16"/>
          <w:szCs w:val="16"/>
          <w:lang w:val="pl-PL"/>
        </w:rPr>
        <w:t>termin zwi</w:t>
      </w:r>
      <w:r w:rsidRPr="009907B3">
        <w:rPr>
          <w:rFonts w:ascii="Verdana" w:eastAsia="TimesNewRoman" w:hAnsi="Verdana" w:cs="Arial"/>
          <w:sz w:val="16"/>
          <w:szCs w:val="16"/>
          <w:lang w:val="pl-PL"/>
        </w:rPr>
        <w:t>ą</w:t>
      </w:r>
      <w:r w:rsidRPr="009907B3">
        <w:rPr>
          <w:rFonts w:ascii="Verdana" w:hAnsi="Verdana" w:cs="Arial"/>
          <w:sz w:val="16"/>
          <w:szCs w:val="16"/>
          <w:lang w:val="pl-PL"/>
        </w:rPr>
        <w:t>zania ofert</w:t>
      </w:r>
      <w:r w:rsidRPr="009907B3">
        <w:rPr>
          <w:rFonts w:ascii="Verdana" w:eastAsia="TimesNewRoman" w:hAnsi="Verdana" w:cs="Arial"/>
          <w:sz w:val="16"/>
          <w:szCs w:val="16"/>
          <w:lang w:val="pl-PL"/>
        </w:rPr>
        <w:t>ą</w:t>
      </w:r>
      <w:r w:rsidRPr="009907B3">
        <w:rPr>
          <w:rFonts w:ascii="Verdana" w:hAnsi="Verdana" w:cs="Arial"/>
          <w:sz w:val="16"/>
          <w:szCs w:val="16"/>
          <w:lang w:val="pl-PL"/>
        </w:rPr>
        <w:t xml:space="preserve">, z tym </w:t>
      </w:r>
      <w:r w:rsidRPr="009907B3">
        <w:rPr>
          <w:rFonts w:ascii="Verdana" w:eastAsia="TimesNewRoman" w:hAnsi="Verdana" w:cs="Arial"/>
          <w:sz w:val="16"/>
          <w:szCs w:val="16"/>
          <w:lang w:val="pl-PL"/>
        </w:rPr>
        <w:t>ż</w:t>
      </w:r>
      <w:r w:rsidRPr="009907B3">
        <w:rPr>
          <w:rFonts w:ascii="Verdana" w:hAnsi="Verdana" w:cs="Arial"/>
          <w:sz w:val="16"/>
          <w:szCs w:val="16"/>
          <w:lang w:val="pl-PL"/>
        </w:rPr>
        <w:t>e zamawiaj</w:t>
      </w:r>
      <w:r w:rsidRPr="009907B3">
        <w:rPr>
          <w:rFonts w:ascii="Verdana" w:eastAsia="TimesNewRoman" w:hAnsi="Verdana" w:cs="Arial"/>
          <w:sz w:val="16"/>
          <w:szCs w:val="16"/>
          <w:lang w:val="pl-PL"/>
        </w:rPr>
        <w:t>ą</w:t>
      </w:r>
      <w:r w:rsidRPr="009907B3">
        <w:rPr>
          <w:rFonts w:ascii="Verdana" w:hAnsi="Verdana" w:cs="Arial"/>
          <w:sz w:val="16"/>
          <w:szCs w:val="16"/>
          <w:lang w:val="pl-PL"/>
        </w:rPr>
        <w:t>cy mo</w:t>
      </w:r>
      <w:r w:rsidRPr="009907B3">
        <w:rPr>
          <w:rFonts w:ascii="Verdana" w:eastAsia="TimesNewRoman" w:hAnsi="Verdana" w:cs="Arial"/>
          <w:sz w:val="16"/>
          <w:szCs w:val="16"/>
          <w:lang w:val="pl-PL"/>
        </w:rPr>
        <w:t>ż</w:t>
      </w:r>
      <w:r w:rsidRPr="009907B3">
        <w:rPr>
          <w:rFonts w:ascii="Verdana" w:hAnsi="Verdana" w:cs="Arial"/>
          <w:sz w:val="16"/>
          <w:szCs w:val="16"/>
          <w:lang w:val="pl-PL"/>
        </w:rPr>
        <w:t>e tylko raz, co najmniej na 3 dni przed upływem terminu zwi</w:t>
      </w:r>
      <w:r w:rsidRPr="009907B3">
        <w:rPr>
          <w:rFonts w:ascii="Verdana" w:eastAsia="TimesNewRoman" w:hAnsi="Verdana" w:cs="Arial"/>
          <w:sz w:val="16"/>
          <w:szCs w:val="16"/>
          <w:lang w:val="pl-PL"/>
        </w:rPr>
        <w:t>ą</w:t>
      </w:r>
      <w:r w:rsidRPr="009907B3">
        <w:rPr>
          <w:rFonts w:ascii="Verdana" w:hAnsi="Verdana" w:cs="Arial"/>
          <w:sz w:val="16"/>
          <w:szCs w:val="16"/>
          <w:lang w:val="pl-PL"/>
        </w:rPr>
        <w:t>zania ofert</w:t>
      </w:r>
      <w:r w:rsidRPr="009907B3">
        <w:rPr>
          <w:rFonts w:ascii="Verdana" w:eastAsia="TimesNewRoman" w:hAnsi="Verdana" w:cs="Arial"/>
          <w:sz w:val="16"/>
          <w:szCs w:val="16"/>
          <w:lang w:val="pl-PL"/>
        </w:rPr>
        <w:t>ą</w:t>
      </w:r>
      <w:r w:rsidRPr="009907B3">
        <w:rPr>
          <w:rFonts w:ascii="Verdana" w:hAnsi="Verdana" w:cs="Arial"/>
          <w:sz w:val="16"/>
          <w:szCs w:val="16"/>
          <w:lang w:val="pl-PL"/>
        </w:rPr>
        <w:t>, zwróci</w:t>
      </w:r>
      <w:r w:rsidRPr="009907B3">
        <w:rPr>
          <w:rFonts w:ascii="Verdana" w:eastAsia="TimesNewRoman" w:hAnsi="Verdana" w:cs="Arial"/>
          <w:sz w:val="16"/>
          <w:szCs w:val="16"/>
          <w:lang w:val="pl-PL"/>
        </w:rPr>
        <w:t xml:space="preserve">ć </w:t>
      </w:r>
      <w:r w:rsidRPr="009907B3">
        <w:rPr>
          <w:rFonts w:ascii="Verdana" w:hAnsi="Verdana" w:cs="Arial"/>
          <w:sz w:val="16"/>
          <w:szCs w:val="16"/>
          <w:lang w:val="pl-PL"/>
        </w:rPr>
        <w:t>si</w:t>
      </w:r>
      <w:r w:rsidRPr="009907B3">
        <w:rPr>
          <w:rFonts w:ascii="Verdana" w:eastAsia="TimesNewRoman" w:hAnsi="Verdana" w:cs="Arial"/>
          <w:sz w:val="16"/>
          <w:szCs w:val="16"/>
          <w:lang w:val="pl-PL"/>
        </w:rPr>
        <w:t xml:space="preserve">ę </w:t>
      </w:r>
      <w:r w:rsidRPr="009907B3">
        <w:rPr>
          <w:rFonts w:ascii="Verdana" w:hAnsi="Verdana" w:cs="Arial"/>
          <w:sz w:val="16"/>
          <w:szCs w:val="16"/>
          <w:lang w:val="pl-PL"/>
        </w:rPr>
        <w:t>do wykonawców o wyra</w:t>
      </w:r>
      <w:r w:rsidRPr="009907B3">
        <w:rPr>
          <w:rFonts w:ascii="Verdana" w:eastAsia="TimesNewRoman" w:hAnsi="Verdana" w:cs="Arial"/>
          <w:sz w:val="16"/>
          <w:szCs w:val="16"/>
          <w:lang w:val="pl-PL"/>
        </w:rPr>
        <w:t>ż</w:t>
      </w:r>
      <w:r w:rsidRPr="009907B3">
        <w:rPr>
          <w:rFonts w:ascii="Verdana" w:hAnsi="Verdana" w:cs="Arial"/>
          <w:sz w:val="16"/>
          <w:szCs w:val="16"/>
          <w:lang w:val="pl-PL"/>
        </w:rPr>
        <w:t>enie zgody na przedłu</w:t>
      </w:r>
      <w:r w:rsidRPr="009907B3">
        <w:rPr>
          <w:rFonts w:ascii="Verdana" w:eastAsia="TimesNewRoman" w:hAnsi="Verdana" w:cs="Arial"/>
          <w:sz w:val="16"/>
          <w:szCs w:val="16"/>
          <w:lang w:val="pl-PL"/>
        </w:rPr>
        <w:t>ż</w:t>
      </w:r>
      <w:r w:rsidRPr="009907B3">
        <w:rPr>
          <w:rFonts w:ascii="Verdana" w:hAnsi="Verdana" w:cs="Arial"/>
          <w:sz w:val="16"/>
          <w:szCs w:val="16"/>
          <w:lang w:val="pl-PL"/>
        </w:rPr>
        <w:t>enie tego terminu o oznaczony okres, nie dłu</w:t>
      </w:r>
      <w:r w:rsidRPr="009907B3">
        <w:rPr>
          <w:rFonts w:ascii="Verdana" w:eastAsia="TimesNewRoman" w:hAnsi="Verdana" w:cs="Arial"/>
          <w:sz w:val="16"/>
          <w:szCs w:val="16"/>
          <w:lang w:val="pl-PL"/>
        </w:rPr>
        <w:t>ż</w:t>
      </w:r>
      <w:r w:rsidRPr="009907B3">
        <w:rPr>
          <w:rFonts w:ascii="Verdana" w:hAnsi="Verdana" w:cs="Arial"/>
          <w:sz w:val="16"/>
          <w:szCs w:val="16"/>
          <w:lang w:val="pl-PL"/>
        </w:rPr>
        <w:t>szy jednak ni</w:t>
      </w:r>
      <w:r w:rsidRPr="009907B3">
        <w:rPr>
          <w:rFonts w:ascii="Verdana" w:eastAsia="TimesNewRoman" w:hAnsi="Verdana" w:cs="Arial"/>
          <w:sz w:val="16"/>
          <w:szCs w:val="16"/>
          <w:lang w:val="pl-PL"/>
        </w:rPr>
        <w:t xml:space="preserve">ż </w:t>
      </w:r>
      <w:r w:rsidRPr="009907B3">
        <w:rPr>
          <w:rFonts w:ascii="Verdana" w:hAnsi="Verdana" w:cs="Arial"/>
          <w:sz w:val="16"/>
          <w:szCs w:val="16"/>
          <w:lang w:val="pl-PL"/>
        </w:rPr>
        <w:t xml:space="preserve">60 dni. </w:t>
      </w:r>
    </w:p>
    <w:p w:rsidR="0079050E" w:rsidRPr="009907B3" w:rsidRDefault="0079050E" w:rsidP="0079050E">
      <w:pPr>
        <w:spacing w:after="0"/>
        <w:ind w:left="720" w:hanging="425"/>
        <w:rPr>
          <w:rFonts w:ascii="Verdana" w:hAnsi="Verdana" w:cs="Arial"/>
          <w:sz w:val="16"/>
          <w:szCs w:val="16"/>
          <w:lang w:val="pl-PL"/>
        </w:rPr>
      </w:pPr>
      <w:r w:rsidRPr="009907B3">
        <w:rPr>
          <w:rFonts w:ascii="Verdana" w:hAnsi="Verdana" w:cs="Arial"/>
          <w:sz w:val="16"/>
          <w:szCs w:val="16"/>
          <w:lang w:val="pl-PL"/>
        </w:rPr>
        <w:t>3.  Odmowa wyra</w:t>
      </w:r>
      <w:r w:rsidRPr="009907B3">
        <w:rPr>
          <w:rFonts w:ascii="Verdana" w:eastAsia="TimesNewRoman" w:hAnsi="Verdana" w:cs="Arial"/>
          <w:sz w:val="16"/>
          <w:szCs w:val="16"/>
          <w:lang w:val="pl-PL"/>
        </w:rPr>
        <w:t>ż</w:t>
      </w:r>
      <w:r w:rsidRPr="009907B3">
        <w:rPr>
          <w:rFonts w:ascii="Verdana" w:hAnsi="Verdana" w:cs="Arial"/>
          <w:sz w:val="16"/>
          <w:szCs w:val="16"/>
          <w:lang w:val="pl-PL"/>
        </w:rPr>
        <w:t>enia zgody, o której mowa w ust. 2, nie powoduje utraty wadium.</w:t>
      </w:r>
    </w:p>
    <w:p w:rsidR="0079050E" w:rsidRPr="009907B3" w:rsidRDefault="0079050E" w:rsidP="0079050E">
      <w:pPr>
        <w:spacing w:after="0"/>
        <w:ind w:left="720" w:hanging="426"/>
        <w:jc w:val="both"/>
        <w:rPr>
          <w:rFonts w:ascii="Verdana" w:hAnsi="Verdana" w:cs="Arial"/>
          <w:iCs/>
          <w:sz w:val="16"/>
          <w:szCs w:val="16"/>
          <w:lang w:val="pl-PL"/>
        </w:rPr>
      </w:pPr>
      <w:r w:rsidRPr="009907B3">
        <w:rPr>
          <w:rFonts w:ascii="Verdana" w:hAnsi="Verdana" w:cs="Arial"/>
          <w:iCs/>
          <w:sz w:val="16"/>
          <w:szCs w:val="16"/>
          <w:lang w:val="pl-PL"/>
        </w:rPr>
        <w:t xml:space="preserve">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Pr="009907B3">
        <w:rPr>
          <w:rFonts w:ascii="Verdana" w:hAnsi="Verdana" w:cs="Arial"/>
          <w:iCs/>
          <w:sz w:val="16"/>
          <w:szCs w:val="16"/>
          <w:lang w:val="pl-PL"/>
        </w:rPr>
        <w:t>oferta</w:t>
      </w:r>
      <w:proofErr w:type="spellEnd"/>
      <w:r w:rsidRPr="009907B3">
        <w:rPr>
          <w:rFonts w:ascii="Verdana" w:hAnsi="Verdana" w:cs="Arial"/>
          <w:iCs/>
          <w:sz w:val="16"/>
          <w:szCs w:val="16"/>
          <w:lang w:val="pl-PL"/>
        </w:rPr>
        <w:t xml:space="preserve"> została wybrana jako najkorzystniejsza.</w:t>
      </w:r>
    </w:p>
    <w:p w:rsidR="0079050E" w:rsidRPr="009907B3" w:rsidRDefault="0079050E" w:rsidP="0079050E">
      <w:pPr>
        <w:spacing w:after="0"/>
        <w:ind w:left="720" w:hanging="426"/>
        <w:jc w:val="both"/>
        <w:rPr>
          <w:rFonts w:ascii="Verdana" w:hAnsi="Verdana" w:cs="Arial"/>
          <w:iCs/>
          <w:sz w:val="16"/>
          <w:szCs w:val="16"/>
          <w:lang w:val="pl-PL"/>
        </w:rPr>
      </w:pPr>
      <w:r w:rsidRPr="009907B3">
        <w:rPr>
          <w:rFonts w:ascii="Verdana" w:hAnsi="Verdana" w:cs="Arial"/>
          <w:iCs/>
          <w:sz w:val="16"/>
          <w:szCs w:val="16"/>
          <w:lang w:val="pl-PL"/>
        </w:rPr>
        <w:t xml:space="preserve">5.   </w:t>
      </w:r>
      <w:r w:rsidRPr="009907B3">
        <w:rPr>
          <w:rFonts w:ascii="Verdana" w:hAnsi="Verdana"/>
          <w:sz w:val="16"/>
          <w:szCs w:val="16"/>
          <w:lang w:val="pl-PL"/>
        </w:rPr>
        <w:t xml:space="preserve">Wniesienie środków ochrony prawnej po upływie terminu składania ofert zawiesza bieg terminu związania ofertą do czasu ich rozstrzygnięcia. </w:t>
      </w:r>
    </w:p>
    <w:p w:rsidR="0079050E" w:rsidRDefault="0079050E" w:rsidP="0079050E">
      <w:pPr>
        <w:pStyle w:val="Tekstpodstawowy"/>
        <w:tabs>
          <w:tab w:val="left" w:pos="-426"/>
          <w:tab w:val="left" w:pos="709"/>
        </w:tabs>
        <w:spacing w:after="0" w:line="240" w:lineRule="auto"/>
        <w:jc w:val="both"/>
        <w:rPr>
          <w:rFonts w:ascii="Verdana" w:hAnsi="Verdana" w:cs="Tahoma"/>
          <w:b w:val="0"/>
          <w:sz w:val="20"/>
          <w:lang w:val="pl-PL"/>
        </w:rPr>
      </w:pPr>
    </w:p>
    <w:p w:rsidR="0079050E" w:rsidRPr="00F51E8F" w:rsidRDefault="0079050E" w:rsidP="0079050E">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79050E" w:rsidRPr="004908F7" w:rsidRDefault="0079050E" w:rsidP="0079050E">
      <w:pPr>
        <w:tabs>
          <w:tab w:val="left" w:pos="567"/>
          <w:tab w:val="left" w:pos="709"/>
        </w:tabs>
        <w:spacing w:after="0" w:line="240" w:lineRule="auto"/>
        <w:jc w:val="both"/>
        <w:rPr>
          <w:rFonts w:ascii="Tahoma" w:hAnsi="Tahoma" w:cs="Tahoma"/>
          <w:sz w:val="18"/>
          <w:szCs w:val="18"/>
          <w:lang w:val="pl-PL"/>
        </w:rPr>
      </w:pPr>
    </w:p>
    <w:p w:rsidR="0079050E" w:rsidRPr="009907B3" w:rsidRDefault="0079050E" w:rsidP="00067087">
      <w:pPr>
        <w:pStyle w:val="Akapitzlist"/>
        <w:numPr>
          <w:ilvl w:val="0"/>
          <w:numId w:val="1"/>
        </w:numPr>
        <w:tabs>
          <w:tab w:val="left" w:pos="-426"/>
          <w:tab w:val="left" w:pos="540"/>
        </w:tabs>
        <w:spacing w:after="0" w:line="240" w:lineRule="auto"/>
        <w:jc w:val="both"/>
        <w:rPr>
          <w:rFonts w:ascii="Verdana" w:hAnsi="Verdana" w:cs="Tahoma"/>
          <w:sz w:val="16"/>
          <w:szCs w:val="16"/>
          <w:lang w:val="pl-PL"/>
        </w:rPr>
      </w:pPr>
      <w:r w:rsidRPr="009907B3">
        <w:rPr>
          <w:rFonts w:ascii="Verdana" w:hAnsi="Verdana" w:cs="Tahoma"/>
          <w:sz w:val="16"/>
          <w:szCs w:val="16"/>
          <w:lang w:val="pl-PL"/>
        </w:rPr>
        <w:t>Oferta ma być sporządzona w języku polskim i pod rygorem nieważności w formie pisemnej.</w:t>
      </w:r>
    </w:p>
    <w:p w:rsidR="0079050E" w:rsidRPr="009907B3" w:rsidRDefault="0079050E" w:rsidP="00067087">
      <w:pPr>
        <w:numPr>
          <w:ilvl w:val="0"/>
          <w:numId w:val="1"/>
        </w:numPr>
        <w:tabs>
          <w:tab w:val="left" w:pos="-426"/>
          <w:tab w:val="left" w:pos="426"/>
        </w:tabs>
        <w:spacing w:after="0" w:line="240" w:lineRule="auto"/>
        <w:ind w:left="0" w:firstLine="0"/>
        <w:jc w:val="both"/>
        <w:rPr>
          <w:rFonts w:ascii="Verdana" w:hAnsi="Verdana" w:cs="Tahoma"/>
          <w:sz w:val="16"/>
          <w:szCs w:val="16"/>
          <w:lang w:val="pl-PL"/>
        </w:rPr>
      </w:pPr>
      <w:r w:rsidRPr="009907B3">
        <w:rPr>
          <w:rFonts w:ascii="Verdana" w:hAnsi="Verdana" w:cs="Tahoma"/>
          <w:sz w:val="16"/>
          <w:szCs w:val="16"/>
          <w:lang w:val="pl-PL"/>
        </w:rPr>
        <w:t>Zamawiający nie wyraża zgodny na składanie ofert w postaci elektronicznej.</w:t>
      </w:r>
    </w:p>
    <w:p w:rsidR="0079050E" w:rsidRPr="009907B3" w:rsidRDefault="0079050E" w:rsidP="00067087">
      <w:pPr>
        <w:numPr>
          <w:ilvl w:val="0"/>
          <w:numId w:val="1"/>
        </w:numPr>
        <w:tabs>
          <w:tab w:val="left" w:pos="-426"/>
          <w:tab w:val="left" w:pos="426"/>
        </w:tabs>
        <w:spacing w:after="0" w:line="240" w:lineRule="auto"/>
        <w:ind w:left="540" w:hanging="540"/>
        <w:jc w:val="both"/>
        <w:rPr>
          <w:rFonts w:ascii="Verdana" w:hAnsi="Verdana" w:cs="Tahoma"/>
          <w:sz w:val="16"/>
          <w:szCs w:val="16"/>
          <w:lang w:val="pl-PL"/>
        </w:rPr>
      </w:pPr>
      <w:r w:rsidRPr="009907B3">
        <w:rPr>
          <w:rFonts w:ascii="Verdana" w:hAnsi="Verdana" w:cs="Tahoma"/>
          <w:sz w:val="16"/>
          <w:szCs w:val="16"/>
          <w:lang w:val="pl-PL"/>
        </w:rPr>
        <w:lastRenderedPageBreak/>
        <w:t>Wszelkie koszty związane z przygotowaniem i złożeniem oferty obciążają Wykonawcę.</w:t>
      </w:r>
    </w:p>
    <w:p w:rsidR="0079050E" w:rsidRPr="009907B3" w:rsidRDefault="0079050E" w:rsidP="00067087">
      <w:pPr>
        <w:numPr>
          <w:ilvl w:val="0"/>
          <w:numId w:val="1"/>
        </w:numPr>
        <w:tabs>
          <w:tab w:val="left" w:pos="-426"/>
          <w:tab w:val="left" w:pos="426"/>
        </w:tabs>
        <w:spacing w:after="0" w:line="240" w:lineRule="auto"/>
        <w:ind w:left="0" w:firstLine="0"/>
        <w:jc w:val="both"/>
        <w:rPr>
          <w:rFonts w:ascii="Verdana" w:hAnsi="Verdana" w:cs="Tahoma"/>
          <w:sz w:val="16"/>
          <w:szCs w:val="16"/>
          <w:lang w:val="pl-PL"/>
        </w:rPr>
      </w:pPr>
      <w:r w:rsidRPr="009907B3">
        <w:rPr>
          <w:rFonts w:ascii="Verdana" w:hAnsi="Verdana" w:cs="Tahoma"/>
          <w:sz w:val="16"/>
          <w:szCs w:val="16"/>
          <w:lang w:val="pl-PL"/>
        </w:rPr>
        <w:t xml:space="preserve">Strony oferty – w tym </w:t>
      </w:r>
      <w:proofErr w:type="spellStart"/>
      <w:r w:rsidRPr="009907B3">
        <w:rPr>
          <w:rFonts w:ascii="Verdana" w:hAnsi="Verdana" w:cs="Tahoma"/>
          <w:sz w:val="16"/>
          <w:szCs w:val="16"/>
          <w:lang w:val="pl-PL"/>
        </w:rPr>
        <w:t>załączniki</w:t>
      </w:r>
      <w:proofErr w:type="spellEnd"/>
      <w:r w:rsidRPr="009907B3">
        <w:rPr>
          <w:rFonts w:ascii="Verdana" w:hAnsi="Verdana" w:cs="Tahoma"/>
          <w:sz w:val="16"/>
          <w:szCs w:val="16"/>
          <w:lang w:val="pl-PL"/>
        </w:rPr>
        <w:t xml:space="preserve"> – muszą być kolejno ponumerowane.</w:t>
      </w:r>
    </w:p>
    <w:p w:rsidR="0079050E" w:rsidRPr="009907B3" w:rsidRDefault="0079050E" w:rsidP="00067087">
      <w:pPr>
        <w:numPr>
          <w:ilvl w:val="0"/>
          <w:numId w:val="1"/>
        </w:numPr>
        <w:tabs>
          <w:tab w:val="left" w:pos="-426"/>
          <w:tab w:val="left" w:pos="426"/>
        </w:tabs>
        <w:spacing w:after="0" w:line="240" w:lineRule="auto"/>
        <w:ind w:left="426" w:hanging="426"/>
        <w:jc w:val="both"/>
        <w:rPr>
          <w:rFonts w:ascii="Verdana" w:hAnsi="Verdana" w:cs="Tahoma"/>
          <w:sz w:val="16"/>
          <w:szCs w:val="16"/>
          <w:lang w:val="pl-PL"/>
        </w:rPr>
      </w:pPr>
      <w:r w:rsidRPr="009907B3">
        <w:rPr>
          <w:rFonts w:ascii="Verdana" w:hAnsi="Verdana" w:cs="Tahoma"/>
          <w:sz w:val="16"/>
          <w:szCs w:val="16"/>
          <w:lang w:val="pl-PL"/>
        </w:rPr>
        <w:t>Zaleca się, aby wszystkie karty oferty wraz z załącznikami były złączone w sposób uniemożliwiający swobodne wysunięcie się którejkolwiek karty.</w:t>
      </w:r>
    </w:p>
    <w:p w:rsidR="0079050E" w:rsidRPr="009907B3" w:rsidRDefault="0079050E" w:rsidP="00321B3F">
      <w:pPr>
        <w:autoSpaceDE w:val="0"/>
        <w:autoSpaceDN w:val="0"/>
        <w:adjustRightInd w:val="0"/>
        <w:ind w:left="720" w:hanging="360"/>
        <w:jc w:val="both"/>
        <w:rPr>
          <w:rFonts w:ascii="Verdana" w:hAnsi="Verdana" w:cs="Verdana"/>
          <w:b/>
          <w:sz w:val="16"/>
          <w:szCs w:val="16"/>
          <w:lang w:val="pl-PL"/>
        </w:rPr>
      </w:pPr>
      <w:r w:rsidRPr="009907B3">
        <w:rPr>
          <w:rFonts w:ascii="Verdana" w:hAnsi="Verdana" w:cs="Tahoma"/>
          <w:sz w:val="16"/>
          <w:szCs w:val="16"/>
          <w:lang w:val="pl-PL"/>
        </w:rPr>
        <w:t>Na opakowaniu oferty należy zamieścić następującą informację:</w:t>
      </w:r>
      <w:r w:rsidRPr="009907B3">
        <w:rPr>
          <w:rFonts w:ascii="Verdana" w:hAnsi="Verdana" w:cs="Tahoma"/>
          <w:color w:val="0000FF"/>
          <w:sz w:val="16"/>
          <w:szCs w:val="16"/>
          <w:lang w:val="pl-PL"/>
        </w:rPr>
        <w:t xml:space="preserve"> </w:t>
      </w:r>
      <w:r w:rsidRPr="009907B3">
        <w:rPr>
          <w:rFonts w:ascii="Verdana" w:hAnsi="Verdana" w:cs="Tahoma"/>
          <w:b/>
          <w:sz w:val="16"/>
          <w:szCs w:val="16"/>
          <w:u w:val="single"/>
          <w:lang w:val="pl-PL"/>
        </w:rPr>
        <w:t xml:space="preserve">Oferta przetargowa </w:t>
      </w:r>
      <w:r w:rsidR="00321B3F" w:rsidRPr="009907B3">
        <w:rPr>
          <w:rFonts w:ascii="Verdana" w:eastAsia="Verdana" w:hAnsi="Verdana" w:cs="Verdana"/>
          <w:sz w:val="16"/>
          <w:szCs w:val="16"/>
          <w:lang w:val="pl-PL"/>
        </w:rPr>
        <w:t xml:space="preserve">: </w:t>
      </w:r>
      <w:r w:rsidR="00321B3F" w:rsidRPr="009907B3">
        <w:rPr>
          <w:rFonts w:ascii="Verdana" w:eastAsia="Verdana" w:hAnsi="Verdana" w:cs="Verdana"/>
          <w:b/>
          <w:sz w:val="16"/>
          <w:szCs w:val="16"/>
          <w:lang w:val="pl-PL"/>
        </w:rPr>
        <w:t>„Dostawa materiałów biurowych do jednostek organizacyjnych gminy Witnica”</w:t>
      </w:r>
      <w:r w:rsidRPr="009907B3">
        <w:rPr>
          <w:rFonts w:ascii="Verdana" w:hAnsi="Verdana"/>
          <w:b/>
          <w:sz w:val="16"/>
          <w:szCs w:val="16"/>
          <w:lang w:val="pl-PL"/>
        </w:rPr>
        <w:t xml:space="preserve">, </w:t>
      </w:r>
      <w:r w:rsidRPr="009907B3">
        <w:rPr>
          <w:rFonts w:ascii="Verdana" w:hAnsi="Verdana" w:cs="Tahoma"/>
          <w:b/>
          <w:sz w:val="16"/>
          <w:szCs w:val="16"/>
          <w:lang w:val="pl-PL"/>
        </w:rPr>
        <w:t xml:space="preserve">nie otwierać przed </w:t>
      </w:r>
      <w:r w:rsidR="00B13FE1">
        <w:rPr>
          <w:rFonts w:ascii="Verdana" w:hAnsi="Verdana" w:cs="Tahoma"/>
          <w:b/>
          <w:sz w:val="16"/>
          <w:szCs w:val="16"/>
          <w:lang w:val="pl-PL"/>
        </w:rPr>
        <w:t>8</w:t>
      </w:r>
      <w:r w:rsidR="009907B3" w:rsidRPr="009907B3">
        <w:rPr>
          <w:rFonts w:ascii="Verdana" w:hAnsi="Verdana" w:cs="Tahoma"/>
          <w:b/>
          <w:sz w:val="16"/>
          <w:szCs w:val="16"/>
          <w:lang w:val="pl-PL"/>
        </w:rPr>
        <w:t xml:space="preserve"> stycznia </w:t>
      </w:r>
      <w:r w:rsidRPr="009907B3">
        <w:rPr>
          <w:rFonts w:ascii="Verdana" w:hAnsi="Verdana" w:cs="Tahoma"/>
          <w:b/>
          <w:sz w:val="16"/>
          <w:szCs w:val="16"/>
          <w:lang w:val="pl-PL"/>
        </w:rPr>
        <w:t>201</w:t>
      </w:r>
      <w:r w:rsidR="009907B3" w:rsidRPr="009907B3">
        <w:rPr>
          <w:rFonts w:ascii="Verdana" w:hAnsi="Verdana" w:cs="Tahoma"/>
          <w:b/>
          <w:sz w:val="16"/>
          <w:szCs w:val="16"/>
          <w:lang w:val="pl-PL"/>
        </w:rPr>
        <w:t>3</w:t>
      </w:r>
      <w:r w:rsidRPr="009907B3">
        <w:rPr>
          <w:rFonts w:ascii="Verdana" w:hAnsi="Verdana" w:cs="Tahoma"/>
          <w:b/>
          <w:sz w:val="16"/>
          <w:szCs w:val="16"/>
          <w:lang w:val="pl-PL"/>
        </w:rPr>
        <w:t xml:space="preserve"> r.  godz. 09:00</w:t>
      </w:r>
    </w:p>
    <w:p w:rsidR="0079050E" w:rsidRPr="009907B3" w:rsidRDefault="0079050E" w:rsidP="0079050E">
      <w:pPr>
        <w:tabs>
          <w:tab w:val="left" w:pos="-426"/>
          <w:tab w:val="left" w:pos="426"/>
        </w:tabs>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 xml:space="preserve">7. Jeżeli </w:t>
      </w:r>
      <w:proofErr w:type="spellStart"/>
      <w:r w:rsidRPr="009907B3">
        <w:rPr>
          <w:rFonts w:ascii="Verdana" w:hAnsi="Verdana" w:cs="Tahoma"/>
          <w:sz w:val="16"/>
          <w:szCs w:val="16"/>
          <w:lang w:val="pl-PL"/>
        </w:rPr>
        <w:t>oferta</w:t>
      </w:r>
      <w:proofErr w:type="spellEnd"/>
      <w:r w:rsidRPr="009907B3">
        <w:rPr>
          <w:rFonts w:ascii="Verdana" w:hAnsi="Verdana" w:cs="Tahoma"/>
          <w:sz w:val="16"/>
          <w:szCs w:val="16"/>
          <w:lang w:val="pl-PL"/>
        </w:rPr>
        <w:t xml:space="preserve"> zostanie opisana w inny sposób Zamawiający nie bierze odpowiedzialności za nieprawidłowe skierowanie czy przedwczesne lub przypadkowe otwarcie oferty.</w:t>
      </w:r>
    </w:p>
    <w:p w:rsidR="0079050E" w:rsidRPr="009907B3" w:rsidRDefault="0079050E" w:rsidP="0079050E">
      <w:pPr>
        <w:tabs>
          <w:tab w:val="left" w:pos="-426"/>
          <w:tab w:val="left" w:pos="426"/>
        </w:tabs>
        <w:spacing w:after="0" w:line="240" w:lineRule="auto"/>
        <w:jc w:val="both"/>
        <w:rPr>
          <w:rFonts w:ascii="Verdana" w:hAnsi="Verdana" w:cs="Tahoma"/>
          <w:sz w:val="16"/>
          <w:szCs w:val="16"/>
          <w:lang w:val="pl-PL"/>
        </w:rPr>
      </w:pPr>
      <w:r w:rsidRPr="009907B3">
        <w:rPr>
          <w:rFonts w:ascii="Verdana" w:hAnsi="Verdana" w:cs="Tahoma"/>
          <w:sz w:val="16"/>
          <w:szCs w:val="16"/>
          <w:lang w:val="pl-PL"/>
        </w:rPr>
        <w:t>8.  Wszelkie poprawki w ofercie muszą być parafowane przez osobę podpisującą ofertę.</w:t>
      </w:r>
    </w:p>
    <w:p w:rsidR="0079050E" w:rsidRPr="009907B3" w:rsidRDefault="0079050E" w:rsidP="0079050E">
      <w:pPr>
        <w:tabs>
          <w:tab w:val="left" w:pos="-426"/>
          <w:tab w:val="left" w:pos="426"/>
        </w:tabs>
        <w:spacing w:after="0" w:line="240" w:lineRule="auto"/>
        <w:ind w:left="540" w:hanging="540"/>
        <w:jc w:val="both"/>
        <w:rPr>
          <w:rFonts w:ascii="Verdana" w:hAnsi="Verdana" w:cs="Tahoma"/>
          <w:sz w:val="16"/>
          <w:szCs w:val="16"/>
          <w:lang w:val="pl-PL"/>
        </w:rPr>
      </w:pPr>
      <w:r w:rsidRPr="009907B3">
        <w:rPr>
          <w:rFonts w:ascii="Verdana" w:hAnsi="Verdana" w:cs="Tahoma"/>
          <w:sz w:val="16"/>
          <w:szCs w:val="16"/>
          <w:lang w:val="pl-PL"/>
        </w:rPr>
        <w:t>9.  Osoba podpisująca ofertę winna czytelnie podać imię i nazwisko lub może złożyć podpis w formie skróconej z pieczątką identyfikującą osobę.</w:t>
      </w:r>
    </w:p>
    <w:p w:rsidR="0079050E" w:rsidRPr="009907B3" w:rsidRDefault="0079050E" w:rsidP="0079050E">
      <w:pPr>
        <w:tabs>
          <w:tab w:val="left" w:pos="-426"/>
          <w:tab w:val="left" w:pos="360"/>
        </w:tabs>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10. Jeżeli zaistnieją przesłanki z art. 11 ust.4 ustawy z dnia 16.04.1993 r. o zwalczaniu nieuczciwej konkurencji (</w:t>
      </w:r>
      <w:proofErr w:type="spellStart"/>
      <w:r w:rsidRPr="009907B3">
        <w:rPr>
          <w:rFonts w:ascii="Verdana" w:hAnsi="Verdana" w:cs="Tahoma"/>
          <w:sz w:val="16"/>
          <w:szCs w:val="16"/>
          <w:lang w:val="pl-PL"/>
        </w:rPr>
        <w:t>Dz.U</w:t>
      </w:r>
      <w:proofErr w:type="spellEnd"/>
      <w:r w:rsidRPr="009907B3">
        <w:rPr>
          <w:rFonts w:ascii="Verdana" w:hAnsi="Verdana" w:cs="Tahoma"/>
          <w:sz w:val="16"/>
          <w:szCs w:val="16"/>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79050E" w:rsidRPr="009907B3" w:rsidRDefault="0079050E" w:rsidP="0079050E">
      <w:pPr>
        <w:tabs>
          <w:tab w:val="left" w:pos="-426"/>
          <w:tab w:val="left" w:pos="360"/>
        </w:tabs>
        <w:spacing w:after="0" w:line="240" w:lineRule="auto"/>
        <w:ind w:left="360" w:hanging="360"/>
        <w:jc w:val="both"/>
        <w:rPr>
          <w:rFonts w:ascii="Verdana" w:hAnsi="Verdana" w:cs="Tahoma"/>
          <w:sz w:val="16"/>
          <w:szCs w:val="16"/>
          <w:u w:val="single"/>
          <w:lang w:val="pl-PL"/>
        </w:rPr>
      </w:pPr>
      <w:r w:rsidRPr="009907B3">
        <w:rPr>
          <w:rFonts w:ascii="Verdana" w:hAnsi="Verdana" w:cs="Tahoma"/>
          <w:sz w:val="16"/>
          <w:szCs w:val="16"/>
          <w:lang w:val="pl-PL"/>
        </w:rPr>
        <w:t xml:space="preserve">11. </w:t>
      </w:r>
      <w:r w:rsidRPr="009907B3">
        <w:rPr>
          <w:rFonts w:ascii="Verdana" w:hAnsi="Verdana" w:cs="Tahoma"/>
          <w:b/>
          <w:sz w:val="16"/>
          <w:szCs w:val="16"/>
          <w:u w:val="single"/>
          <w:lang w:val="pl-PL"/>
        </w:rPr>
        <w:t>Zawartość oferty:</w:t>
      </w:r>
    </w:p>
    <w:p w:rsidR="0079050E" w:rsidRPr="009907B3" w:rsidRDefault="0079050E" w:rsidP="00067087">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6"/>
          <w:szCs w:val="16"/>
          <w:lang w:val="pl-PL"/>
        </w:rPr>
      </w:pPr>
      <w:r w:rsidRPr="009907B3">
        <w:rPr>
          <w:rFonts w:ascii="Verdana" w:hAnsi="Verdana" w:cs="Tahoma"/>
          <w:sz w:val="16"/>
          <w:szCs w:val="16"/>
          <w:lang w:val="pl-PL"/>
        </w:rPr>
        <w:t xml:space="preserve">Formularz ofertowy – załącznik nr 2 do SIWZ. </w:t>
      </w:r>
    </w:p>
    <w:p w:rsidR="0079050E" w:rsidRPr="009907B3" w:rsidRDefault="0079050E" w:rsidP="00067087">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6"/>
          <w:szCs w:val="16"/>
          <w:lang w:val="pl-PL"/>
        </w:rPr>
      </w:pPr>
      <w:proofErr w:type="spellStart"/>
      <w:r w:rsidRPr="009907B3">
        <w:rPr>
          <w:rFonts w:ascii="Verdana" w:hAnsi="Verdana" w:cs="Tahoma"/>
          <w:sz w:val="16"/>
          <w:szCs w:val="16"/>
          <w:lang w:val="pl-PL"/>
        </w:rPr>
        <w:t>specyfikacja</w:t>
      </w:r>
      <w:proofErr w:type="spellEnd"/>
      <w:r w:rsidRPr="009907B3">
        <w:rPr>
          <w:rFonts w:ascii="Verdana" w:hAnsi="Verdana" w:cs="Tahoma"/>
          <w:sz w:val="16"/>
          <w:szCs w:val="16"/>
          <w:lang w:val="pl-PL"/>
        </w:rPr>
        <w:t xml:space="preserve"> dostaw (Wykonawca składa specyfikację dostawy w zależności, Wykonawca zobowiązany jest załączyć do oferty formularz ofertowy):</w:t>
      </w:r>
    </w:p>
    <w:p w:rsidR="0079050E" w:rsidRPr="009907B3" w:rsidRDefault="005422AA" w:rsidP="0079050E">
      <w:pPr>
        <w:spacing w:after="0" w:line="240" w:lineRule="auto"/>
        <w:jc w:val="both"/>
        <w:rPr>
          <w:rFonts w:ascii="Verdana" w:hAnsi="Verdana" w:cs="Arial"/>
          <w:sz w:val="16"/>
          <w:szCs w:val="16"/>
          <w:lang w:val="pl-PL"/>
        </w:rPr>
      </w:pPr>
      <w:r w:rsidRPr="009907B3">
        <w:rPr>
          <w:rFonts w:ascii="Verdana" w:hAnsi="Verdana" w:cs="Tahoma"/>
          <w:sz w:val="16"/>
          <w:szCs w:val="16"/>
          <w:lang w:val="pl-PL"/>
        </w:rPr>
        <w:t>3</w:t>
      </w:r>
      <w:r w:rsidR="0079050E" w:rsidRPr="009907B3">
        <w:rPr>
          <w:rFonts w:ascii="Verdana" w:hAnsi="Verdana" w:cs="Tahoma"/>
          <w:sz w:val="16"/>
          <w:szCs w:val="16"/>
          <w:lang w:val="pl-PL"/>
        </w:rPr>
        <w:t xml:space="preserve">)  Pełnomocnictwo/ Pełnomocnictwa dla osoby/osób podpisujących ofertę, jeżeli upoważnienie      takie nie wynika wprost z dokumentów rejestracyjnych firmy, </w:t>
      </w:r>
      <w:r w:rsidR="0079050E" w:rsidRPr="009907B3">
        <w:rPr>
          <w:rFonts w:ascii="Verdana" w:eastAsia="MSTT31f16d5a04o223088S00" w:hAnsi="Verdana" w:cs="Tahoma"/>
          <w:sz w:val="16"/>
          <w:szCs w:val="16"/>
          <w:lang w:val="pl-PL"/>
        </w:rPr>
        <w:t>a w przypadku osób fizycznych     </w:t>
      </w:r>
      <w:r w:rsidR="0079050E" w:rsidRPr="009907B3">
        <w:rPr>
          <w:rFonts w:ascii="Verdana" w:hAnsi="Verdana" w:cs="Tahoma"/>
          <w:sz w:val="16"/>
          <w:szCs w:val="16"/>
          <w:lang w:val="pl-PL"/>
        </w:rPr>
        <w:t>prowadzących działalność gospodarczą – kserokopia aktualnego odpisu działalności      gospodarczej, z którego wynika prawo do reprezentacji.</w:t>
      </w:r>
    </w:p>
    <w:p w:rsidR="0079050E" w:rsidRPr="009907B3" w:rsidRDefault="005422AA" w:rsidP="0079050E">
      <w:pPr>
        <w:spacing w:after="0" w:line="240" w:lineRule="auto"/>
        <w:ind w:left="360" w:hanging="360"/>
        <w:jc w:val="both"/>
        <w:rPr>
          <w:rFonts w:ascii="Verdana" w:hAnsi="Verdana" w:cs="Tahoma"/>
          <w:sz w:val="16"/>
          <w:szCs w:val="16"/>
          <w:lang w:val="pl-PL"/>
        </w:rPr>
      </w:pPr>
      <w:r w:rsidRPr="009907B3">
        <w:rPr>
          <w:rFonts w:ascii="Verdana" w:hAnsi="Verdana" w:cs="Tahoma"/>
          <w:sz w:val="16"/>
          <w:szCs w:val="16"/>
          <w:lang w:val="pl-PL"/>
        </w:rPr>
        <w:t>4</w:t>
      </w:r>
      <w:r w:rsidR="0079050E" w:rsidRPr="009907B3">
        <w:rPr>
          <w:rFonts w:ascii="Verdana" w:hAnsi="Verdana" w:cs="Tahoma"/>
          <w:sz w:val="16"/>
          <w:szCs w:val="16"/>
          <w:lang w:val="pl-PL"/>
        </w:rPr>
        <w:t xml:space="preserve">)  Oferta składana przez spółkę cywilną poza wyżej wymienionymi dokumentami winna dodatkowo zawierać umowę spółki cywilnej – jeżeli </w:t>
      </w:r>
      <w:proofErr w:type="spellStart"/>
      <w:r w:rsidR="0079050E" w:rsidRPr="009907B3">
        <w:rPr>
          <w:rFonts w:ascii="Verdana" w:hAnsi="Verdana" w:cs="Tahoma"/>
          <w:sz w:val="16"/>
          <w:szCs w:val="16"/>
          <w:lang w:val="pl-PL"/>
        </w:rPr>
        <w:t>oferta</w:t>
      </w:r>
      <w:proofErr w:type="spellEnd"/>
      <w:r w:rsidR="0079050E" w:rsidRPr="009907B3">
        <w:rPr>
          <w:rFonts w:ascii="Verdana" w:hAnsi="Verdana" w:cs="Tahoma"/>
          <w:sz w:val="16"/>
          <w:szCs w:val="16"/>
          <w:lang w:val="pl-PL"/>
        </w:rPr>
        <w:t xml:space="preserve"> nie jest podpisywana przez wszystkich wspólników tworzących spółkę.</w:t>
      </w:r>
    </w:p>
    <w:p w:rsidR="0079050E" w:rsidRPr="001B4156" w:rsidRDefault="0079050E" w:rsidP="0079050E">
      <w:pPr>
        <w:tabs>
          <w:tab w:val="left" w:pos="-426"/>
          <w:tab w:val="left" w:pos="360"/>
        </w:tabs>
        <w:spacing w:after="0" w:line="240" w:lineRule="auto"/>
        <w:ind w:left="360" w:hanging="360"/>
        <w:jc w:val="both"/>
        <w:rPr>
          <w:rFonts w:ascii="Verdana" w:hAnsi="Verdana" w:cs="Tahoma"/>
          <w:sz w:val="20"/>
          <w:szCs w:val="20"/>
          <w:lang w:val="pl-PL"/>
        </w:rPr>
      </w:pPr>
    </w:p>
    <w:p w:rsidR="0079050E" w:rsidRPr="00F51E8F" w:rsidRDefault="0079050E" w:rsidP="0079050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79050E" w:rsidRPr="004908F7" w:rsidRDefault="0079050E" w:rsidP="0079050E">
      <w:pPr>
        <w:pStyle w:val="Tekstpodstawowy2"/>
        <w:tabs>
          <w:tab w:val="left" w:pos="567"/>
          <w:tab w:val="left" w:pos="709"/>
        </w:tabs>
        <w:spacing w:after="0" w:line="240" w:lineRule="auto"/>
        <w:rPr>
          <w:rFonts w:ascii="Tahoma" w:hAnsi="Tahoma" w:cs="Tahoma"/>
          <w:sz w:val="18"/>
          <w:szCs w:val="18"/>
          <w:lang w:val="pl-PL"/>
        </w:rPr>
      </w:pPr>
    </w:p>
    <w:p w:rsidR="0079050E" w:rsidRPr="009907B3" w:rsidRDefault="0079050E" w:rsidP="00067087">
      <w:pPr>
        <w:pStyle w:val="Tekstpodstawowy2"/>
        <w:numPr>
          <w:ilvl w:val="0"/>
          <w:numId w:val="6"/>
        </w:numPr>
        <w:tabs>
          <w:tab w:val="left" w:pos="426"/>
        </w:tabs>
        <w:spacing w:after="0" w:line="240" w:lineRule="auto"/>
        <w:ind w:left="426" w:hanging="426"/>
        <w:jc w:val="both"/>
        <w:rPr>
          <w:rFonts w:ascii="Verdana" w:hAnsi="Verdana" w:cs="Tahoma"/>
          <w:b/>
          <w:sz w:val="16"/>
          <w:szCs w:val="16"/>
          <w:lang w:val="pl-PL"/>
        </w:rPr>
      </w:pPr>
      <w:r w:rsidRPr="009907B3">
        <w:rPr>
          <w:rFonts w:ascii="Verdana" w:hAnsi="Verdana" w:cs="Tahoma"/>
          <w:sz w:val="16"/>
          <w:szCs w:val="16"/>
          <w:lang w:val="pl-PL"/>
        </w:rPr>
        <w:t xml:space="preserve">Ofertę należy składać w siedzibie Zamawiającego tj. Urzędzie Gminy Witnica, 66-460 Witnica, ul. Krajowej Rady Narodowej 6, sekretariat, w terminie do dnia </w:t>
      </w:r>
      <w:r w:rsidR="00B13FE1">
        <w:rPr>
          <w:rFonts w:ascii="Verdana" w:hAnsi="Verdana" w:cs="Tahoma"/>
          <w:b/>
          <w:sz w:val="16"/>
          <w:szCs w:val="16"/>
          <w:lang w:val="pl-PL"/>
        </w:rPr>
        <w:t>8</w:t>
      </w:r>
      <w:r w:rsidR="009907B3" w:rsidRPr="009907B3">
        <w:rPr>
          <w:rFonts w:ascii="Verdana" w:hAnsi="Verdana" w:cs="Tahoma"/>
          <w:b/>
          <w:sz w:val="16"/>
          <w:szCs w:val="16"/>
          <w:lang w:val="pl-PL"/>
        </w:rPr>
        <w:t xml:space="preserve"> stycznia</w:t>
      </w:r>
      <w:r w:rsidR="009907B3" w:rsidRPr="009907B3">
        <w:rPr>
          <w:rFonts w:ascii="Verdana" w:hAnsi="Verdana" w:cs="Tahoma"/>
          <w:sz w:val="16"/>
          <w:szCs w:val="16"/>
          <w:lang w:val="pl-PL"/>
        </w:rPr>
        <w:t xml:space="preserve"> </w:t>
      </w:r>
      <w:r w:rsidR="005422AA" w:rsidRPr="009907B3">
        <w:rPr>
          <w:rFonts w:ascii="Verdana" w:hAnsi="Verdana" w:cs="Tahoma"/>
          <w:b/>
          <w:sz w:val="16"/>
          <w:szCs w:val="16"/>
          <w:lang w:val="pl-PL"/>
        </w:rPr>
        <w:t>2013</w:t>
      </w:r>
      <w:r w:rsidRPr="009907B3">
        <w:rPr>
          <w:rFonts w:ascii="Verdana" w:hAnsi="Verdana" w:cs="Tahoma"/>
          <w:b/>
          <w:sz w:val="16"/>
          <w:szCs w:val="16"/>
          <w:lang w:val="pl-PL"/>
        </w:rPr>
        <w:t xml:space="preserve"> r. do godz.09:00</w:t>
      </w:r>
    </w:p>
    <w:p w:rsidR="0079050E" w:rsidRPr="009907B3" w:rsidRDefault="0079050E" w:rsidP="00067087">
      <w:pPr>
        <w:pStyle w:val="Tekstpodstawowy2"/>
        <w:numPr>
          <w:ilvl w:val="0"/>
          <w:numId w:val="6"/>
        </w:numPr>
        <w:tabs>
          <w:tab w:val="left" w:pos="426"/>
        </w:tabs>
        <w:spacing w:after="0" w:line="240" w:lineRule="auto"/>
        <w:ind w:left="426" w:hanging="426"/>
        <w:jc w:val="both"/>
        <w:rPr>
          <w:rFonts w:ascii="Verdana" w:hAnsi="Verdana" w:cs="Tahoma"/>
          <w:sz w:val="16"/>
          <w:szCs w:val="16"/>
          <w:lang w:val="pl-PL"/>
        </w:rPr>
      </w:pPr>
      <w:r w:rsidRPr="009907B3">
        <w:rPr>
          <w:rFonts w:ascii="Verdana" w:hAnsi="Verdana" w:cs="Tahoma"/>
          <w:sz w:val="16"/>
          <w:szCs w:val="16"/>
          <w:lang w:val="pl-PL"/>
        </w:rPr>
        <w:t xml:space="preserve">Otwarcie ofert jest jawne i nastąpi w dniu </w:t>
      </w:r>
      <w:r w:rsidR="00B13FE1">
        <w:rPr>
          <w:rFonts w:ascii="Verdana" w:hAnsi="Verdana" w:cs="Tahoma"/>
          <w:b/>
          <w:sz w:val="16"/>
          <w:szCs w:val="16"/>
          <w:lang w:val="pl-PL"/>
        </w:rPr>
        <w:t>8</w:t>
      </w:r>
      <w:r w:rsidR="009907B3" w:rsidRPr="009907B3">
        <w:rPr>
          <w:rFonts w:ascii="Verdana" w:hAnsi="Verdana" w:cs="Tahoma"/>
          <w:b/>
          <w:sz w:val="16"/>
          <w:szCs w:val="16"/>
          <w:lang w:val="pl-PL"/>
        </w:rPr>
        <w:t xml:space="preserve"> stycznia</w:t>
      </w:r>
      <w:r w:rsidR="009907B3" w:rsidRPr="009907B3">
        <w:rPr>
          <w:rFonts w:ascii="Verdana" w:hAnsi="Verdana" w:cs="Tahoma"/>
          <w:sz w:val="16"/>
          <w:szCs w:val="16"/>
          <w:lang w:val="pl-PL"/>
        </w:rPr>
        <w:t xml:space="preserve"> </w:t>
      </w:r>
      <w:r w:rsidRPr="009907B3">
        <w:rPr>
          <w:rFonts w:ascii="Verdana" w:hAnsi="Verdana" w:cs="Tahoma"/>
          <w:b/>
          <w:sz w:val="16"/>
          <w:szCs w:val="16"/>
          <w:lang w:val="pl-PL"/>
        </w:rPr>
        <w:t>201</w:t>
      </w:r>
      <w:r w:rsidR="005422AA" w:rsidRPr="009907B3">
        <w:rPr>
          <w:rFonts w:ascii="Verdana" w:hAnsi="Verdana" w:cs="Tahoma"/>
          <w:b/>
          <w:sz w:val="16"/>
          <w:szCs w:val="16"/>
          <w:lang w:val="pl-PL"/>
        </w:rPr>
        <w:t>3</w:t>
      </w:r>
      <w:r w:rsidRPr="009907B3">
        <w:rPr>
          <w:rFonts w:ascii="Verdana" w:hAnsi="Verdana" w:cs="Tahoma"/>
          <w:b/>
          <w:sz w:val="16"/>
          <w:szCs w:val="16"/>
          <w:lang w:val="pl-PL"/>
        </w:rPr>
        <w:t xml:space="preserve"> r. o godz. 09:15</w:t>
      </w:r>
      <w:r w:rsidRPr="009907B3">
        <w:rPr>
          <w:rFonts w:ascii="Verdana" w:hAnsi="Verdana" w:cs="Tahoma"/>
          <w:color w:val="0000FF"/>
          <w:sz w:val="16"/>
          <w:szCs w:val="16"/>
          <w:lang w:val="pl-PL"/>
        </w:rPr>
        <w:t xml:space="preserve"> </w:t>
      </w:r>
      <w:r w:rsidRPr="009907B3">
        <w:rPr>
          <w:rFonts w:ascii="Verdana" w:hAnsi="Verdana" w:cs="Tahoma"/>
          <w:sz w:val="16"/>
          <w:szCs w:val="16"/>
          <w:lang w:val="pl-PL"/>
        </w:rPr>
        <w:t xml:space="preserve">w siedzibie Zamawiającego przy ul. Krajowej Rady Narodowej 6, pok. Sala Obrad. </w:t>
      </w:r>
    </w:p>
    <w:p w:rsidR="0079050E" w:rsidRPr="009907B3" w:rsidRDefault="0079050E" w:rsidP="00067087">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6"/>
          <w:szCs w:val="16"/>
          <w:lang w:val="pl-PL"/>
        </w:rPr>
      </w:pPr>
      <w:r w:rsidRPr="009907B3">
        <w:rPr>
          <w:rFonts w:ascii="Verdana" w:eastAsia="Times New Roman" w:hAnsi="Verdana" w:cs="Verdana"/>
          <w:sz w:val="16"/>
          <w:szCs w:val="16"/>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9050E" w:rsidRPr="009907B3" w:rsidRDefault="0079050E" w:rsidP="0079050E">
      <w:pPr>
        <w:pStyle w:val="Tekstpodstawowy2"/>
        <w:tabs>
          <w:tab w:val="left" w:pos="426"/>
        </w:tabs>
        <w:spacing w:after="0" w:line="240" w:lineRule="auto"/>
        <w:ind w:left="426"/>
        <w:rPr>
          <w:rFonts w:ascii="Tahoma" w:hAnsi="Tahoma" w:cs="Tahoma"/>
          <w:color w:val="FF0000"/>
          <w:sz w:val="16"/>
          <w:szCs w:val="16"/>
          <w:lang w:val="pl-PL"/>
        </w:rPr>
      </w:pPr>
    </w:p>
    <w:p w:rsidR="0079050E" w:rsidRPr="00F51E8F" w:rsidRDefault="0079050E" w:rsidP="0079050E">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79050E" w:rsidRDefault="0079050E" w:rsidP="0079050E">
      <w:pPr>
        <w:autoSpaceDE w:val="0"/>
        <w:autoSpaceDN w:val="0"/>
        <w:adjustRightInd w:val="0"/>
        <w:spacing w:after="0" w:line="240" w:lineRule="auto"/>
        <w:ind w:left="360"/>
        <w:jc w:val="both"/>
        <w:rPr>
          <w:rFonts w:ascii="Tahoma" w:hAnsi="Tahoma" w:cs="Tahoma"/>
          <w:sz w:val="18"/>
          <w:szCs w:val="18"/>
        </w:rPr>
      </w:pPr>
    </w:p>
    <w:p w:rsidR="0079050E" w:rsidRPr="009907B3" w:rsidRDefault="0079050E" w:rsidP="00067087">
      <w:pPr>
        <w:numPr>
          <w:ilvl w:val="0"/>
          <w:numId w:val="2"/>
        </w:numPr>
        <w:autoSpaceDE w:val="0"/>
        <w:autoSpaceDN w:val="0"/>
        <w:adjustRightInd w:val="0"/>
        <w:spacing w:after="0" w:line="240" w:lineRule="auto"/>
        <w:jc w:val="both"/>
        <w:rPr>
          <w:rFonts w:ascii="Verdana" w:hAnsi="Verdana" w:cs="Tahoma"/>
          <w:sz w:val="16"/>
          <w:szCs w:val="16"/>
          <w:lang w:val="pl-PL"/>
        </w:rPr>
      </w:pPr>
      <w:r w:rsidRPr="009907B3">
        <w:rPr>
          <w:rFonts w:ascii="Verdana" w:hAnsi="Verdana" w:cs="Tahoma"/>
          <w:sz w:val="16"/>
          <w:szCs w:val="16"/>
          <w:lang w:val="pl-PL"/>
        </w:rPr>
        <w:t xml:space="preserve">Przez cenę ofertową należy rozumieć cenę w rozumieniu art. 3 ust.1 pkt. 1 ustawy z dnia 5 lipca 2001 r. o cenach (Dz. U. Nr 97 poz.1050 z </w:t>
      </w:r>
      <w:proofErr w:type="spellStart"/>
      <w:r w:rsidRPr="009907B3">
        <w:rPr>
          <w:rFonts w:ascii="Verdana" w:hAnsi="Verdana" w:cs="Tahoma"/>
          <w:sz w:val="16"/>
          <w:szCs w:val="16"/>
          <w:lang w:val="pl-PL"/>
        </w:rPr>
        <w:t>późn</w:t>
      </w:r>
      <w:proofErr w:type="spellEnd"/>
      <w:r w:rsidRPr="009907B3">
        <w:rPr>
          <w:rFonts w:ascii="Verdana" w:hAnsi="Verdana" w:cs="Tahoma"/>
          <w:sz w:val="16"/>
          <w:szCs w:val="16"/>
          <w:lang w:val="pl-PL"/>
        </w:rPr>
        <w:t xml:space="preserve">. zm.). </w:t>
      </w:r>
    </w:p>
    <w:p w:rsidR="0079050E" w:rsidRPr="009907B3" w:rsidRDefault="0079050E" w:rsidP="00067087">
      <w:pPr>
        <w:numPr>
          <w:ilvl w:val="0"/>
          <w:numId w:val="2"/>
        </w:numPr>
        <w:autoSpaceDE w:val="0"/>
        <w:autoSpaceDN w:val="0"/>
        <w:adjustRightInd w:val="0"/>
        <w:spacing w:after="0" w:line="240" w:lineRule="auto"/>
        <w:jc w:val="both"/>
        <w:rPr>
          <w:rFonts w:ascii="Verdana" w:hAnsi="Verdana" w:cs="Tahoma"/>
          <w:color w:val="FF0000"/>
          <w:sz w:val="16"/>
          <w:szCs w:val="16"/>
          <w:lang w:val="pl-PL"/>
        </w:rPr>
      </w:pPr>
      <w:r w:rsidRPr="009907B3">
        <w:rPr>
          <w:rFonts w:ascii="Verdana" w:hAnsi="Verdana" w:cs="Tahoma"/>
          <w:sz w:val="16"/>
          <w:szCs w:val="16"/>
          <w:lang w:val="pl-PL"/>
        </w:rPr>
        <w:t>Cenę ofertową należy obliczyć zgodnie z formułą określoną w formularzu ofertowym i cenowym tj.: W</w:t>
      </w:r>
      <w:r w:rsidRPr="009907B3">
        <w:rPr>
          <w:rFonts w:ascii="Verdana" w:hAnsi="Verdana" w:cs="Verdana"/>
          <w:sz w:val="16"/>
          <w:szCs w:val="16"/>
          <w:lang w:val="pl-PL"/>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79050E" w:rsidRPr="009907B3" w:rsidRDefault="0079050E" w:rsidP="00067087">
      <w:pPr>
        <w:numPr>
          <w:ilvl w:val="0"/>
          <w:numId w:val="2"/>
        </w:numPr>
        <w:autoSpaceDE w:val="0"/>
        <w:autoSpaceDN w:val="0"/>
        <w:adjustRightInd w:val="0"/>
        <w:spacing w:after="0" w:line="240" w:lineRule="auto"/>
        <w:jc w:val="both"/>
        <w:rPr>
          <w:rFonts w:ascii="Verdana" w:hAnsi="Verdana" w:cs="Tahoma"/>
          <w:color w:val="FF0000"/>
          <w:sz w:val="16"/>
          <w:szCs w:val="16"/>
          <w:lang w:val="pl-PL"/>
        </w:rPr>
      </w:pPr>
      <w:r w:rsidRPr="009907B3">
        <w:rPr>
          <w:rFonts w:ascii="Verdana" w:hAnsi="Verdana" w:cs="Tahoma"/>
          <w:sz w:val="16"/>
          <w:szCs w:val="16"/>
          <w:lang w:val="pl-PL"/>
        </w:rPr>
        <w:t>Cena ofertowa musi zawierać wszelkie koszty ponoszone przez Wykonawcę, a związane z wykonywaniem przedmiotu zamówienia oraz należny podatek VAT.</w:t>
      </w:r>
      <w:r w:rsidRPr="009907B3">
        <w:rPr>
          <w:rFonts w:ascii="Verdana" w:hAnsi="Verdana" w:cs="Verdana"/>
          <w:sz w:val="16"/>
          <w:szCs w:val="16"/>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79050E" w:rsidRPr="009907B3" w:rsidRDefault="0079050E" w:rsidP="00067087">
      <w:pPr>
        <w:numPr>
          <w:ilvl w:val="0"/>
          <w:numId w:val="2"/>
        </w:numPr>
        <w:autoSpaceDE w:val="0"/>
        <w:autoSpaceDN w:val="0"/>
        <w:adjustRightInd w:val="0"/>
        <w:spacing w:after="0" w:line="240" w:lineRule="auto"/>
        <w:jc w:val="both"/>
        <w:rPr>
          <w:rFonts w:ascii="Verdana" w:hAnsi="Verdana" w:cs="Tahoma"/>
          <w:sz w:val="16"/>
          <w:szCs w:val="16"/>
          <w:lang w:val="pl-PL"/>
        </w:rPr>
      </w:pPr>
      <w:r w:rsidRPr="009907B3">
        <w:rPr>
          <w:rFonts w:ascii="Verdana" w:hAnsi="Verdana" w:cs="Tahoma"/>
          <w:sz w:val="16"/>
          <w:szCs w:val="16"/>
          <w:lang w:val="pl-PL"/>
        </w:rPr>
        <w:t>Wykonawca określi cenę w złotych polskich z dokładnością do dwóch miejsc po przecinku.</w:t>
      </w:r>
    </w:p>
    <w:p w:rsidR="0079050E" w:rsidRPr="009907B3" w:rsidRDefault="0079050E" w:rsidP="0079050E">
      <w:pPr>
        <w:pStyle w:val="Akapitzlist2"/>
        <w:spacing w:after="0"/>
        <w:ind w:left="360" w:hanging="360"/>
        <w:jc w:val="both"/>
        <w:rPr>
          <w:rFonts w:ascii="Verdana" w:hAnsi="Verdana"/>
          <w:sz w:val="16"/>
          <w:szCs w:val="16"/>
          <w:lang w:val="pl-PL"/>
        </w:rPr>
      </w:pPr>
      <w:r w:rsidRPr="009907B3">
        <w:rPr>
          <w:rFonts w:ascii="Verdana" w:hAnsi="Verdana" w:cs="Verdana"/>
          <w:sz w:val="16"/>
          <w:szCs w:val="16"/>
          <w:lang w:val="pl-PL"/>
        </w:rPr>
        <w:t>5. Cena netto przyjęta w formularzu oferty będzie stała w czasie objętym umową</w:t>
      </w:r>
      <w:r w:rsidRPr="009907B3">
        <w:rPr>
          <w:rFonts w:ascii="Arial" w:hAnsi="Arial" w:cs="Arial"/>
          <w:sz w:val="16"/>
          <w:szCs w:val="16"/>
          <w:lang w:val="pl-PL"/>
        </w:rPr>
        <w:t xml:space="preserve"> </w:t>
      </w:r>
      <w:r w:rsidRPr="009907B3">
        <w:rPr>
          <w:rFonts w:ascii="Verdana" w:hAnsi="Verdana" w:cs="Arial"/>
          <w:sz w:val="16"/>
          <w:szCs w:val="16"/>
          <w:lang w:val="pl-PL"/>
        </w:rPr>
        <w:t xml:space="preserve">i nie będą podlegały zmianom.  </w:t>
      </w:r>
      <w:r w:rsidRPr="009907B3">
        <w:rPr>
          <w:rFonts w:ascii="Verdana" w:hAnsi="Verdana" w:cs="Verdana"/>
          <w:sz w:val="16"/>
          <w:szCs w:val="16"/>
          <w:lang w:val="pl-PL"/>
        </w:rPr>
        <w:t>.</w:t>
      </w:r>
    </w:p>
    <w:p w:rsidR="0079050E" w:rsidRPr="009907B3" w:rsidRDefault="0079050E" w:rsidP="009907B3">
      <w:pPr>
        <w:widowControl w:val="0"/>
        <w:autoSpaceDE w:val="0"/>
        <w:autoSpaceDN w:val="0"/>
        <w:adjustRightInd w:val="0"/>
        <w:ind w:left="360" w:hanging="360"/>
        <w:jc w:val="both"/>
        <w:rPr>
          <w:rFonts w:ascii="Verdana" w:hAnsi="Verdana" w:cs="Arial"/>
          <w:sz w:val="16"/>
          <w:szCs w:val="16"/>
          <w:lang w:val="pl-PL"/>
        </w:rPr>
      </w:pPr>
      <w:r w:rsidRPr="009907B3">
        <w:rPr>
          <w:rFonts w:ascii="Verdana" w:hAnsi="Verdana" w:cs="Arial"/>
          <w:sz w:val="16"/>
          <w:szCs w:val="16"/>
          <w:lang w:val="pl-PL"/>
        </w:rPr>
        <w:t>6. Wykonawca jest zobowiązany dokonać obliczenia ceny zgodnie ze specyfikacją dostaw (</w:t>
      </w:r>
      <w:r w:rsidRPr="009907B3">
        <w:rPr>
          <w:rFonts w:ascii="Verdana" w:hAnsi="Verdana" w:cs="Arial"/>
          <w:b/>
          <w:sz w:val="16"/>
          <w:szCs w:val="16"/>
          <w:lang w:val="pl-PL"/>
        </w:rPr>
        <w:t xml:space="preserve">załącznik nr 1  do </w:t>
      </w:r>
      <w:proofErr w:type="spellStart"/>
      <w:r w:rsidRPr="009907B3">
        <w:rPr>
          <w:rFonts w:ascii="Verdana" w:hAnsi="Verdana" w:cs="Arial"/>
          <w:b/>
          <w:sz w:val="16"/>
          <w:szCs w:val="16"/>
          <w:lang w:val="pl-PL"/>
        </w:rPr>
        <w:t>siwz</w:t>
      </w:r>
      <w:proofErr w:type="spellEnd"/>
      <w:r w:rsidRPr="009907B3">
        <w:rPr>
          <w:rFonts w:ascii="Verdana" w:hAnsi="Verdana" w:cs="Arial"/>
          <w:sz w:val="16"/>
          <w:szCs w:val="16"/>
          <w:lang w:val="pl-PL"/>
        </w:rPr>
        <w:t xml:space="preserve">) uwzględniając podatek VAT. </w:t>
      </w:r>
    </w:p>
    <w:p w:rsidR="0079050E" w:rsidRPr="00F51E8F" w:rsidRDefault="0079050E" w:rsidP="0079050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79050E" w:rsidRPr="005422AA" w:rsidRDefault="0079050E" w:rsidP="0079050E">
      <w:pPr>
        <w:spacing w:after="0" w:line="240" w:lineRule="auto"/>
        <w:rPr>
          <w:rFonts w:ascii="Verdana" w:hAnsi="Verdana" w:cs="Tahoma"/>
          <w:sz w:val="16"/>
          <w:szCs w:val="16"/>
          <w:lang w:val="pl-PL"/>
        </w:rPr>
      </w:pPr>
    </w:p>
    <w:p w:rsidR="0079050E" w:rsidRPr="005422AA" w:rsidRDefault="0079050E" w:rsidP="00067087">
      <w:pPr>
        <w:numPr>
          <w:ilvl w:val="0"/>
          <w:numId w:val="3"/>
        </w:numPr>
        <w:spacing w:after="0" w:line="240" w:lineRule="auto"/>
        <w:ind w:left="426" w:hanging="426"/>
        <w:jc w:val="both"/>
        <w:rPr>
          <w:rFonts w:ascii="Verdana" w:hAnsi="Verdana" w:cs="Tahoma"/>
          <w:sz w:val="16"/>
          <w:szCs w:val="16"/>
          <w:lang w:val="pl-PL"/>
        </w:rPr>
      </w:pPr>
      <w:r w:rsidRPr="005422AA">
        <w:rPr>
          <w:rFonts w:ascii="Verdana" w:hAnsi="Verdana" w:cs="Tahoma"/>
          <w:sz w:val="16"/>
          <w:szCs w:val="16"/>
          <w:lang w:val="pl-PL"/>
        </w:rPr>
        <w:t>Zamawiający wybierze najkorzystniejszą ofertę spośród ważnych ofert złożonych na podstawie kryteriów oceny ofert określonych w SIWZ.</w:t>
      </w:r>
    </w:p>
    <w:p w:rsidR="0079050E" w:rsidRPr="005422AA" w:rsidRDefault="0079050E" w:rsidP="00067087">
      <w:pPr>
        <w:numPr>
          <w:ilvl w:val="0"/>
          <w:numId w:val="3"/>
        </w:numPr>
        <w:spacing w:after="0" w:line="240" w:lineRule="auto"/>
        <w:ind w:left="426" w:hanging="426"/>
        <w:jc w:val="both"/>
        <w:rPr>
          <w:rFonts w:ascii="Verdana" w:hAnsi="Verdana" w:cs="Tahoma"/>
          <w:sz w:val="16"/>
          <w:szCs w:val="16"/>
          <w:lang w:val="pl-PL"/>
        </w:rPr>
      </w:pPr>
      <w:r w:rsidRPr="005422AA">
        <w:rPr>
          <w:rFonts w:ascii="Verdana" w:hAnsi="Verdana" w:cs="Tahoma"/>
          <w:sz w:val="16"/>
          <w:szCs w:val="16"/>
          <w:lang w:val="pl-PL"/>
        </w:rPr>
        <w:t xml:space="preserve">Kryteria oceny ofert i ich znaczenie: </w:t>
      </w:r>
    </w:p>
    <w:p w:rsidR="005422AA" w:rsidRPr="005422AA" w:rsidRDefault="005422AA" w:rsidP="00067087">
      <w:pPr>
        <w:pStyle w:val="Akapitzlist"/>
        <w:numPr>
          <w:ilvl w:val="0"/>
          <w:numId w:val="26"/>
        </w:numPr>
        <w:autoSpaceDE w:val="0"/>
        <w:autoSpaceDN w:val="0"/>
        <w:adjustRightInd w:val="0"/>
        <w:spacing w:after="0" w:line="240" w:lineRule="auto"/>
        <w:rPr>
          <w:rFonts w:ascii="Verdana" w:hAnsi="Verdana" w:cs="TimesNewRomanPS-ItalicMT"/>
          <w:i/>
          <w:iCs/>
          <w:sz w:val="16"/>
          <w:szCs w:val="16"/>
        </w:rPr>
      </w:pPr>
      <w:proofErr w:type="spellStart"/>
      <w:r w:rsidRPr="005422AA">
        <w:rPr>
          <w:rFonts w:ascii="Verdana" w:hAnsi="Verdana" w:cs="TimesNewRomanPS-ItalicMT"/>
          <w:i/>
          <w:iCs/>
          <w:sz w:val="16"/>
          <w:szCs w:val="16"/>
        </w:rPr>
        <w:lastRenderedPageBreak/>
        <w:t>Cena</w:t>
      </w:r>
      <w:proofErr w:type="spellEnd"/>
      <w:r w:rsidRPr="005422AA">
        <w:rPr>
          <w:rFonts w:ascii="Verdana" w:hAnsi="Verdana" w:cs="TimesNewRomanPS-ItalicMT"/>
          <w:i/>
          <w:iCs/>
          <w:sz w:val="16"/>
          <w:szCs w:val="16"/>
        </w:rPr>
        <w:t xml:space="preserve"> – </w:t>
      </w:r>
      <w:proofErr w:type="spellStart"/>
      <w:r w:rsidRPr="005422AA">
        <w:rPr>
          <w:rFonts w:ascii="Verdana" w:hAnsi="Verdana" w:cs="TimesNewRomanPS-ItalicMT"/>
          <w:i/>
          <w:iCs/>
          <w:sz w:val="16"/>
          <w:szCs w:val="16"/>
        </w:rPr>
        <w:t>waga</w:t>
      </w:r>
      <w:proofErr w:type="spellEnd"/>
      <w:r w:rsidRPr="005422AA">
        <w:rPr>
          <w:rFonts w:ascii="Verdana" w:hAnsi="Verdana" w:cs="TimesNewRomanPS-ItalicMT"/>
          <w:i/>
          <w:iCs/>
          <w:sz w:val="16"/>
          <w:szCs w:val="16"/>
        </w:rPr>
        <w:t xml:space="preserve"> 80%</w:t>
      </w:r>
    </w:p>
    <w:p w:rsidR="005422AA" w:rsidRPr="005422AA" w:rsidRDefault="005422AA" w:rsidP="00067087">
      <w:pPr>
        <w:pStyle w:val="Akapitzlist"/>
        <w:numPr>
          <w:ilvl w:val="0"/>
          <w:numId w:val="26"/>
        </w:numPr>
        <w:autoSpaceDE w:val="0"/>
        <w:autoSpaceDN w:val="0"/>
        <w:adjustRightInd w:val="0"/>
        <w:spacing w:after="0" w:line="240" w:lineRule="auto"/>
        <w:rPr>
          <w:rFonts w:ascii="Verdana" w:hAnsi="Verdana" w:cs="TimesNewRomanPS-ItalicMT"/>
          <w:i/>
          <w:iCs/>
          <w:sz w:val="16"/>
          <w:szCs w:val="16"/>
          <w:lang w:val="pl-PL"/>
        </w:rPr>
      </w:pPr>
      <w:r w:rsidRPr="005422AA">
        <w:rPr>
          <w:rFonts w:ascii="Verdana" w:hAnsi="Verdana" w:cs="TimesNewRomanPS-ItalicMT"/>
          <w:i/>
          <w:iCs/>
          <w:sz w:val="16"/>
          <w:szCs w:val="16"/>
          <w:lang w:val="pl-PL"/>
        </w:rPr>
        <w:t>Szybkość realizacji zamówienia na zgłoszenie telefoniczne 20%</w:t>
      </w: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Punktacja za kryterium cena będzie wyliczana wg wzoru</w:t>
      </w: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MT"/>
          <w:sz w:val="16"/>
          <w:szCs w:val="16"/>
          <w:lang w:val="pl-PL"/>
        </w:rPr>
      </w:pPr>
      <w:proofErr w:type="spellStart"/>
      <w:r w:rsidRPr="005422AA">
        <w:rPr>
          <w:rFonts w:ascii="Verdana" w:hAnsi="Verdana" w:cs="TimesNewRomanPSMT"/>
          <w:sz w:val="16"/>
          <w:szCs w:val="16"/>
          <w:lang w:val="pl-PL"/>
        </w:rPr>
        <w:t>Pcb</w:t>
      </w:r>
      <w:proofErr w:type="spellEnd"/>
      <w:r w:rsidRPr="005422AA">
        <w:rPr>
          <w:rFonts w:ascii="Verdana" w:hAnsi="Verdana" w:cs="TimesNewRomanPSMT"/>
          <w:sz w:val="16"/>
          <w:szCs w:val="16"/>
          <w:lang w:val="pl-PL"/>
        </w:rPr>
        <w:t xml:space="preserve"> = (</w:t>
      </w:r>
      <w:proofErr w:type="spellStart"/>
      <w:r w:rsidRPr="005422AA">
        <w:rPr>
          <w:rFonts w:ascii="Verdana" w:hAnsi="Verdana" w:cs="TimesNewRomanPSMT"/>
          <w:sz w:val="16"/>
          <w:szCs w:val="16"/>
          <w:lang w:val="pl-PL"/>
        </w:rPr>
        <w:t>Cnaj</w:t>
      </w:r>
      <w:proofErr w:type="spellEnd"/>
      <w:r w:rsidRPr="005422AA">
        <w:rPr>
          <w:rFonts w:ascii="Verdana" w:hAnsi="Verdana" w:cs="TimesNewRomanPSMT"/>
          <w:sz w:val="16"/>
          <w:szCs w:val="16"/>
          <w:lang w:val="pl-PL"/>
        </w:rPr>
        <w:t>/</w:t>
      </w:r>
      <w:proofErr w:type="spellStart"/>
      <w:r w:rsidRPr="005422AA">
        <w:rPr>
          <w:rFonts w:ascii="Verdana" w:hAnsi="Verdana" w:cs="TimesNewRomanPSMT"/>
          <w:sz w:val="16"/>
          <w:szCs w:val="16"/>
          <w:lang w:val="pl-PL"/>
        </w:rPr>
        <w:t>Cb</w:t>
      </w:r>
      <w:proofErr w:type="spellEnd"/>
      <w:r w:rsidRPr="005422AA">
        <w:rPr>
          <w:rFonts w:ascii="Verdana" w:hAnsi="Verdana" w:cs="TimesNewRomanPSMT"/>
          <w:sz w:val="16"/>
          <w:szCs w:val="16"/>
          <w:lang w:val="pl-PL"/>
        </w:rPr>
        <w:t>) x 100 x 80 % (wzór 1)</w:t>
      </w: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 xml:space="preserve">Gdzie: </w:t>
      </w:r>
      <w:proofErr w:type="spellStart"/>
      <w:r w:rsidRPr="005422AA">
        <w:rPr>
          <w:rFonts w:ascii="Verdana" w:hAnsi="Verdana" w:cs="TimesNewRomanPS-ItalicMT"/>
          <w:i/>
          <w:iCs/>
          <w:sz w:val="16"/>
          <w:szCs w:val="16"/>
          <w:lang w:val="pl-PL"/>
        </w:rPr>
        <w:t>Pcb</w:t>
      </w:r>
      <w:proofErr w:type="spellEnd"/>
      <w:r w:rsidRPr="005422AA">
        <w:rPr>
          <w:rFonts w:ascii="Verdana" w:hAnsi="Verdana" w:cs="TimesNewRomanPS-ItalicMT"/>
          <w:i/>
          <w:iCs/>
          <w:sz w:val="16"/>
          <w:szCs w:val="16"/>
          <w:lang w:val="pl-PL"/>
        </w:rPr>
        <w:t xml:space="preserve"> – punktacja za cenę badanej oferty z przemnożeniem przez wagę kryterium</w:t>
      </w:r>
    </w:p>
    <w:p w:rsidR="005422AA" w:rsidRPr="009907B3"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proofErr w:type="spellStart"/>
      <w:r w:rsidRPr="009907B3">
        <w:rPr>
          <w:rFonts w:ascii="Verdana" w:hAnsi="Verdana" w:cs="TimesNewRomanPS-ItalicMT"/>
          <w:i/>
          <w:iCs/>
          <w:sz w:val="16"/>
          <w:szCs w:val="16"/>
          <w:lang w:val="pl-PL"/>
        </w:rPr>
        <w:t>Cnaj</w:t>
      </w:r>
      <w:proofErr w:type="spellEnd"/>
      <w:r w:rsidRPr="009907B3">
        <w:rPr>
          <w:rFonts w:ascii="Verdana" w:hAnsi="Verdana" w:cs="TimesNewRomanPS-ItalicMT"/>
          <w:i/>
          <w:iCs/>
          <w:sz w:val="16"/>
          <w:szCs w:val="16"/>
          <w:lang w:val="pl-PL"/>
        </w:rPr>
        <w:t xml:space="preserve"> – </w:t>
      </w:r>
      <w:proofErr w:type="spellStart"/>
      <w:r w:rsidRPr="009907B3">
        <w:rPr>
          <w:rFonts w:ascii="Verdana" w:hAnsi="Verdana" w:cs="TimesNewRomanPS-ItalicMT"/>
          <w:i/>
          <w:iCs/>
          <w:sz w:val="16"/>
          <w:szCs w:val="16"/>
          <w:lang w:val="pl-PL"/>
        </w:rPr>
        <w:t>cana</w:t>
      </w:r>
      <w:proofErr w:type="spellEnd"/>
      <w:r w:rsidRPr="009907B3">
        <w:rPr>
          <w:rFonts w:ascii="Verdana" w:hAnsi="Verdana" w:cs="TimesNewRomanPS-ItalicMT"/>
          <w:i/>
          <w:iCs/>
          <w:sz w:val="16"/>
          <w:szCs w:val="16"/>
          <w:lang w:val="pl-PL"/>
        </w:rPr>
        <w:t xml:space="preserve"> oferty najniższej</w:t>
      </w:r>
    </w:p>
    <w:p w:rsidR="005422AA" w:rsidRPr="009907B3"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proofErr w:type="spellStart"/>
      <w:r w:rsidRPr="009907B3">
        <w:rPr>
          <w:rFonts w:ascii="Verdana" w:hAnsi="Verdana" w:cs="TimesNewRomanPS-ItalicMT"/>
          <w:i/>
          <w:iCs/>
          <w:sz w:val="16"/>
          <w:szCs w:val="16"/>
          <w:lang w:val="pl-PL"/>
        </w:rPr>
        <w:t>Cb</w:t>
      </w:r>
      <w:proofErr w:type="spellEnd"/>
      <w:r w:rsidRPr="009907B3">
        <w:rPr>
          <w:rFonts w:ascii="Verdana" w:hAnsi="Verdana" w:cs="TimesNewRomanPS-ItalicMT"/>
          <w:i/>
          <w:iCs/>
          <w:sz w:val="16"/>
          <w:szCs w:val="16"/>
          <w:lang w:val="pl-PL"/>
        </w:rPr>
        <w:t xml:space="preserve"> – </w:t>
      </w:r>
      <w:proofErr w:type="spellStart"/>
      <w:r w:rsidRPr="009907B3">
        <w:rPr>
          <w:rFonts w:ascii="Verdana" w:hAnsi="Verdana" w:cs="TimesNewRomanPS-ItalicMT"/>
          <w:i/>
          <w:iCs/>
          <w:sz w:val="16"/>
          <w:szCs w:val="16"/>
          <w:lang w:val="pl-PL"/>
        </w:rPr>
        <w:t>cenaofety</w:t>
      </w:r>
      <w:proofErr w:type="spellEnd"/>
      <w:r w:rsidRPr="009907B3">
        <w:rPr>
          <w:rFonts w:ascii="Verdana" w:hAnsi="Verdana" w:cs="TimesNewRomanPS-ItalicMT"/>
          <w:i/>
          <w:iCs/>
          <w:sz w:val="16"/>
          <w:szCs w:val="16"/>
          <w:lang w:val="pl-PL"/>
        </w:rPr>
        <w:t xml:space="preserve"> badanej</w:t>
      </w:r>
    </w:p>
    <w:p w:rsidR="005422AA" w:rsidRPr="009907B3"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lang w:val="pl-PL"/>
        </w:rPr>
      </w:pPr>
      <w:r w:rsidRPr="005422AA">
        <w:rPr>
          <w:rFonts w:ascii="Verdana" w:hAnsi="Verdana" w:cs="TimesNewRomanPS-ItalicMT"/>
          <w:i/>
          <w:iCs/>
          <w:sz w:val="16"/>
          <w:szCs w:val="16"/>
          <w:lang w:val="pl-PL"/>
        </w:rPr>
        <w:t>Punktacja za kryterium szybkość realizacji zamówienia na zgłoszenie telefoniczne wyliczane będzie w sposób podany w poniższej tabeli:</w:t>
      </w:r>
    </w:p>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rPr>
      </w:pPr>
      <w:r w:rsidRPr="005422AA">
        <w:rPr>
          <w:rFonts w:ascii="Verdana" w:hAnsi="Verdana" w:cs="TimesNewRomanPS-ItalicMT"/>
          <w:i/>
          <w:iCs/>
          <w:sz w:val="16"/>
          <w:szCs w:val="16"/>
        </w:rPr>
        <w:t>Tab. 1</w:t>
      </w:r>
    </w:p>
    <w:tbl>
      <w:tblPr>
        <w:tblStyle w:val="Tabela-Siatka"/>
        <w:tblW w:w="0" w:type="auto"/>
        <w:tblLook w:val="04A0"/>
      </w:tblPr>
      <w:tblGrid>
        <w:gridCol w:w="1951"/>
        <w:gridCol w:w="4190"/>
        <w:gridCol w:w="3071"/>
      </w:tblGrid>
      <w:tr w:rsidR="005422AA" w:rsidRPr="005422AA" w:rsidTr="009907B3">
        <w:tc>
          <w:tcPr>
            <w:tcW w:w="6141" w:type="dxa"/>
            <w:gridSpan w:val="2"/>
          </w:tcPr>
          <w:p w:rsidR="005422AA" w:rsidRPr="005422AA" w:rsidRDefault="005422AA" w:rsidP="009907B3">
            <w:pPr>
              <w:autoSpaceDE w:val="0"/>
              <w:autoSpaceDN w:val="0"/>
              <w:adjustRightInd w:val="0"/>
              <w:rPr>
                <w:rFonts w:ascii="Verdana" w:hAnsi="Verdana" w:cs="TimesNewRomanPS-ItalicMT"/>
                <w:i/>
                <w:iCs/>
                <w:sz w:val="16"/>
                <w:szCs w:val="16"/>
                <w:lang w:val="pl-PL"/>
              </w:rPr>
            </w:pPr>
            <w:r w:rsidRPr="005422AA">
              <w:rPr>
                <w:rFonts w:ascii="Verdana" w:hAnsi="Verdana" w:cs="TimesNewRomanPSMT"/>
                <w:sz w:val="16"/>
                <w:szCs w:val="16"/>
                <w:lang w:val="pl-PL"/>
              </w:rPr>
              <w:t xml:space="preserve">Czas realizacji w </w:t>
            </w:r>
            <w:proofErr w:type="spellStart"/>
            <w:r w:rsidRPr="005422AA">
              <w:rPr>
                <w:rFonts w:ascii="Verdana" w:hAnsi="Verdana" w:cs="TimesNewRomanPSMT"/>
                <w:sz w:val="16"/>
                <w:szCs w:val="16"/>
                <w:lang w:val="pl-PL"/>
              </w:rPr>
              <w:t>godz</w:t>
            </w:r>
            <w:proofErr w:type="spellEnd"/>
            <w:r w:rsidRPr="005422AA">
              <w:rPr>
                <w:rFonts w:ascii="Verdana" w:hAnsi="Verdana" w:cs="TimesNewRomanPSMT"/>
                <w:sz w:val="16"/>
                <w:szCs w:val="16"/>
                <w:lang w:val="pl-PL"/>
              </w:rPr>
              <w:t xml:space="preserve"> (h).</w:t>
            </w:r>
          </w:p>
        </w:tc>
        <w:tc>
          <w:tcPr>
            <w:tcW w:w="3071" w:type="dxa"/>
          </w:tcPr>
          <w:p w:rsidR="005422AA" w:rsidRPr="005422AA" w:rsidRDefault="005422AA" w:rsidP="009907B3">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Punkty</w:t>
            </w:r>
            <w:proofErr w:type="spellEnd"/>
          </w:p>
          <w:p w:rsidR="005422AA" w:rsidRPr="005422AA" w:rsidRDefault="005422AA" w:rsidP="009907B3">
            <w:pPr>
              <w:autoSpaceDE w:val="0"/>
              <w:autoSpaceDN w:val="0"/>
              <w:adjustRightInd w:val="0"/>
              <w:rPr>
                <w:rFonts w:ascii="Verdana" w:hAnsi="Verdana" w:cs="TimesNewRomanPS-ItalicMT"/>
                <w:i/>
                <w:iCs/>
                <w:sz w:val="16"/>
                <w:szCs w:val="16"/>
              </w:rPr>
            </w:pPr>
          </w:p>
        </w:tc>
      </w:tr>
      <w:tr w:rsidR="005422AA" w:rsidRPr="005422AA" w:rsidTr="009907B3">
        <w:tc>
          <w:tcPr>
            <w:tcW w:w="6141" w:type="dxa"/>
            <w:gridSpan w:val="2"/>
          </w:tcPr>
          <w:p w:rsidR="005422AA" w:rsidRPr="005422AA" w:rsidRDefault="005422AA" w:rsidP="009907B3">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poniżej1h</w:t>
            </w:r>
          </w:p>
        </w:tc>
        <w:tc>
          <w:tcPr>
            <w:tcW w:w="3071" w:type="dxa"/>
          </w:tcPr>
          <w:p w:rsidR="005422AA" w:rsidRPr="005422AA" w:rsidRDefault="005422AA" w:rsidP="009907B3">
            <w:pPr>
              <w:autoSpaceDE w:val="0"/>
              <w:autoSpaceDN w:val="0"/>
              <w:adjustRightInd w:val="0"/>
              <w:rPr>
                <w:rFonts w:ascii="Verdana" w:hAnsi="Verdana" w:cs="TimesNewRomanPSMT"/>
                <w:sz w:val="16"/>
                <w:szCs w:val="16"/>
              </w:rPr>
            </w:pPr>
            <w:r w:rsidRPr="005422AA">
              <w:rPr>
                <w:rFonts w:ascii="Verdana" w:hAnsi="Verdana" w:cs="TimesNewRomanPSMT"/>
                <w:sz w:val="16"/>
                <w:szCs w:val="16"/>
              </w:rPr>
              <w:t>20</w:t>
            </w:r>
          </w:p>
          <w:p w:rsidR="005422AA" w:rsidRPr="005422AA" w:rsidRDefault="005422AA" w:rsidP="009907B3">
            <w:pPr>
              <w:autoSpaceDE w:val="0"/>
              <w:autoSpaceDN w:val="0"/>
              <w:adjustRightInd w:val="0"/>
              <w:rPr>
                <w:rFonts w:ascii="Verdana" w:hAnsi="Verdana" w:cs="TimesNewRomanPS-ItalicMT"/>
                <w:i/>
                <w:iCs/>
                <w:sz w:val="16"/>
                <w:szCs w:val="16"/>
              </w:rPr>
            </w:pPr>
          </w:p>
        </w:tc>
      </w:tr>
      <w:tr w:rsidR="005422AA" w:rsidRPr="005422AA" w:rsidTr="009907B3">
        <w:tc>
          <w:tcPr>
            <w:tcW w:w="1951" w:type="dxa"/>
          </w:tcPr>
          <w:p w:rsidR="005422AA" w:rsidRPr="005422AA" w:rsidRDefault="005422AA" w:rsidP="009907B3">
            <w:pPr>
              <w:autoSpaceDE w:val="0"/>
              <w:autoSpaceDN w:val="0"/>
              <w:adjustRightInd w:val="0"/>
              <w:rPr>
                <w:rFonts w:ascii="Verdana" w:hAnsi="Verdana" w:cs="TimesNewRomanPS-ItalicMT"/>
                <w:i/>
                <w:iCs/>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1h 01min</w:t>
            </w:r>
          </w:p>
        </w:tc>
        <w:tc>
          <w:tcPr>
            <w:tcW w:w="4190" w:type="dxa"/>
          </w:tcPr>
          <w:p w:rsidR="005422AA" w:rsidRPr="005422AA" w:rsidRDefault="005422AA" w:rsidP="009907B3">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do 1h 30min</w:t>
            </w:r>
          </w:p>
        </w:tc>
        <w:tc>
          <w:tcPr>
            <w:tcW w:w="3071" w:type="dxa"/>
          </w:tcPr>
          <w:p w:rsidR="005422AA" w:rsidRPr="005422AA" w:rsidRDefault="005422AA" w:rsidP="009907B3">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15</w:t>
            </w:r>
          </w:p>
        </w:tc>
      </w:tr>
      <w:tr w:rsidR="005422AA" w:rsidRPr="005422AA" w:rsidTr="009907B3">
        <w:tc>
          <w:tcPr>
            <w:tcW w:w="1951" w:type="dxa"/>
          </w:tcPr>
          <w:p w:rsidR="005422AA" w:rsidRPr="005422AA" w:rsidRDefault="005422AA" w:rsidP="009907B3">
            <w:pPr>
              <w:autoSpaceDE w:val="0"/>
              <w:autoSpaceDN w:val="0"/>
              <w:adjustRightInd w:val="0"/>
              <w:rPr>
                <w:rFonts w:ascii="Verdana" w:hAnsi="Verdana" w:cs="TimesNewRomanPS-ItalicMT"/>
                <w:i/>
                <w:iCs/>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1h 31min</w:t>
            </w:r>
          </w:p>
        </w:tc>
        <w:tc>
          <w:tcPr>
            <w:tcW w:w="4190" w:type="dxa"/>
          </w:tcPr>
          <w:p w:rsidR="005422AA" w:rsidRPr="005422AA" w:rsidRDefault="005422AA" w:rsidP="009907B3">
            <w:pPr>
              <w:autoSpaceDE w:val="0"/>
              <w:autoSpaceDN w:val="0"/>
              <w:adjustRightInd w:val="0"/>
              <w:rPr>
                <w:rFonts w:ascii="Verdana" w:hAnsi="Verdana" w:cs="TimesNewRomanPS-ItalicMT"/>
                <w:i/>
                <w:iCs/>
                <w:sz w:val="16"/>
                <w:szCs w:val="16"/>
              </w:rPr>
            </w:pPr>
            <w:r w:rsidRPr="005422AA">
              <w:rPr>
                <w:rFonts w:ascii="Verdana" w:hAnsi="Verdana" w:cs="TimesNewRomanPSMT"/>
                <w:sz w:val="16"/>
                <w:szCs w:val="16"/>
              </w:rPr>
              <w:t>do 2h</w:t>
            </w:r>
          </w:p>
        </w:tc>
        <w:tc>
          <w:tcPr>
            <w:tcW w:w="3071" w:type="dxa"/>
          </w:tcPr>
          <w:p w:rsidR="005422AA" w:rsidRPr="005422AA" w:rsidRDefault="005422AA" w:rsidP="009907B3">
            <w:pPr>
              <w:autoSpaceDE w:val="0"/>
              <w:autoSpaceDN w:val="0"/>
              <w:adjustRightInd w:val="0"/>
              <w:rPr>
                <w:rFonts w:ascii="Verdana" w:hAnsi="Verdana" w:cs="TimesNewRomanPSMT"/>
                <w:sz w:val="16"/>
                <w:szCs w:val="16"/>
              </w:rPr>
            </w:pPr>
            <w:r w:rsidRPr="005422AA">
              <w:rPr>
                <w:rFonts w:ascii="Verdana" w:hAnsi="Verdana" w:cs="TimesNewRomanPSMT"/>
                <w:sz w:val="16"/>
                <w:szCs w:val="16"/>
              </w:rPr>
              <w:t>10</w:t>
            </w:r>
          </w:p>
          <w:p w:rsidR="005422AA" w:rsidRPr="005422AA" w:rsidRDefault="005422AA" w:rsidP="009907B3">
            <w:pPr>
              <w:autoSpaceDE w:val="0"/>
              <w:autoSpaceDN w:val="0"/>
              <w:adjustRightInd w:val="0"/>
              <w:rPr>
                <w:rFonts w:ascii="Verdana" w:hAnsi="Verdana" w:cs="TimesNewRomanPS-ItalicMT"/>
                <w:i/>
                <w:iCs/>
                <w:sz w:val="16"/>
                <w:szCs w:val="16"/>
              </w:rPr>
            </w:pPr>
          </w:p>
        </w:tc>
      </w:tr>
      <w:tr w:rsidR="005422AA" w:rsidRPr="005422AA" w:rsidTr="009907B3">
        <w:tc>
          <w:tcPr>
            <w:tcW w:w="1951" w:type="dxa"/>
          </w:tcPr>
          <w:p w:rsidR="005422AA" w:rsidRPr="005422AA" w:rsidRDefault="005422AA" w:rsidP="009907B3">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od</w:t>
            </w:r>
            <w:proofErr w:type="spellEnd"/>
            <w:r w:rsidRPr="005422AA">
              <w:rPr>
                <w:rFonts w:ascii="Verdana" w:hAnsi="Verdana" w:cs="TimesNewRomanPSMT"/>
                <w:sz w:val="16"/>
                <w:szCs w:val="16"/>
              </w:rPr>
              <w:t xml:space="preserve"> 2h 01min</w:t>
            </w:r>
          </w:p>
        </w:tc>
        <w:tc>
          <w:tcPr>
            <w:tcW w:w="4190" w:type="dxa"/>
          </w:tcPr>
          <w:p w:rsidR="005422AA" w:rsidRPr="005422AA" w:rsidRDefault="005422AA" w:rsidP="009907B3">
            <w:pPr>
              <w:autoSpaceDE w:val="0"/>
              <w:autoSpaceDN w:val="0"/>
              <w:adjustRightInd w:val="0"/>
              <w:rPr>
                <w:rFonts w:ascii="Verdana" w:hAnsi="Verdana" w:cs="TimesNewRomanPSMT"/>
                <w:sz w:val="16"/>
                <w:szCs w:val="16"/>
              </w:rPr>
            </w:pPr>
            <w:r w:rsidRPr="005422AA">
              <w:rPr>
                <w:rFonts w:ascii="Verdana" w:hAnsi="Verdana" w:cs="TimesNewRomanPSMT"/>
                <w:sz w:val="16"/>
                <w:szCs w:val="16"/>
              </w:rPr>
              <w:t>do 2h30min</w:t>
            </w:r>
          </w:p>
        </w:tc>
        <w:tc>
          <w:tcPr>
            <w:tcW w:w="3071" w:type="dxa"/>
          </w:tcPr>
          <w:p w:rsidR="005422AA" w:rsidRPr="005422AA" w:rsidRDefault="005422AA" w:rsidP="009907B3">
            <w:pPr>
              <w:autoSpaceDE w:val="0"/>
              <w:autoSpaceDN w:val="0"/>
              <w:adjustRightInd w:val="0"/>
              <w:rPr>
                <w:rFonts w:ascii="Verdana" w:hAnsi="Verdana" w:cs="TimesNewRomanPSMT"/>
                <w:sz w:val="16"/>
                <w:szCs w:val="16"/>
              </w:rPr>
            </w:pPr>
            <w:r w:rsidRPr="005422AA">
              <w:rPr>
                <w:rFonts w:ascii="Verdana" w:hAnsi="Verdana" w:cs="TimesNewRomanPSMT"/>
                <w:sz w:val="16"/>
                <w:szCs w:val="16"/>
              </w:rPr>
              <w:t>5</w:t>
            </w:r>
          </w:p>
        </w:tc>
      </w:tr>
      <w:tr w:rsidR="005422AA" w:rsidRPr="005422AA" w:rsidTr="009907B3">
        <w:tc>
          <w:tcPr>
            <w:tcW w:w="6141" w:type="dxa"/>
            <w:gridSpan w:val="2"/>
          </w:tcPr>
          <w:p w:rsidR="005422AA" w:rsidRPr="005422AA" w:rsidRDefault="005422AA" w:rsidP="009907B3">
            <w:pPr>
              <w:autoSpaceDE w:val="0"/>
              <w:autoSpaceDN w:val="0"/>
              <w:adjustRightInd w:val="0"/>
              <w:rPr>
                <w:rFonts w:ascii="Verdana" w:hAnsi="Verdana" w:cs="TimesNewRomanPSMT"/>
                <w:sz w:val="16"/>
                <w:szCs w:val="16"/>
              </w:rPr>
            </w:pPr>
            <w:proofErr w:type="spellStart"/>
            <w:r w:rsidRPr="005422AA">
              <w:rPr>
                <w:rFonts w:ascii="Verdana" w:hAnsi="Verdana" w:cs="TimesNewRomanPSMT"/>
                <w:sz w:val="16"/>
                <w:szCs w:val="16"/>
              </w:rPr>
              <w:t>powyżej</w:t>
            </w:r>
            <w:proofErr w:type="spellEnd"/>
            <w:r w:rsidRPr="005422AA">
              <w:rPr>
                <w:rFonts w:ascii="Verdana" w:hAnsi="Verdana" w:cs="TimesNewRomanPSMT"/>
                <w:sz w:val="16"/>
                <w:szCs w:val="16"/>
              </w:rPr>
              <w:t xml:space="preserve"> 2h 31min</w:t>
            </w:r>
          </w:p>
        </w:tc>
        <w:tc>
          <w:tcPr>
            <w:tcW w:w="3071" w:type="dxa"/>
          </w:tcPr>
          <w:p w:rsidR="005422AA" w:rsidRPr="005422AA" w:rsidRDefault="005422AA" w:rsidP="009907B3">
            <w:pPr>
              <w:autoSpaceDE w:val="0"/>
              <w:autoSpaceDN w:val="0"/>
              <w:adjustRightInd w:val="0"/>
              <w:rPr>
                <w:rFonts w:ascii="Verdana" w:hAnsi="Verdana" w:cs="TimesNewRomanPSMT"/>
                <w:sz w:val="16"/>
                <w:szCs w:val="16"/>
              </w:rPr>
            </w:pPr>
            <w:r w:rsidRPr="005422AA">
              <w:rPr>
                <w:rFonts w:ascii="Verdana" w:hAnsi="Verdana" w:cs="TimesNewRomanPSMT"/>
                <w:sz w:val="16"/>
                <w:szCs w:val="16"/>
              </w:rPr>
              <w:t>1</w:t>
            </w:r>
          </w:p>
          <w:p w:rsidR="005422AA" w:rsidRPr="005422AA" w:rsidRDefault="005422AA" w:rsidP="009907B3">
            <w:pPr>
              <w:autoSpaceDE w:val="0"/>
              <w:autoSpaceDN w:val="0"/>
              <w:adjustRightInd w:val="0"/>
              <w:rPr>
                <w:rFonts w:ascii="Verdana" w:hAnsi="Verdana" w:cs="TimesNewRomanPSMT"/>
                <w:sz w:val="16"/>
                <w:szCs w:val="16"/>
              </w:rPr>
            </w:pPr>
          </w:p>
        </w:tc>
      </w:tr>
    </w:tbl>
    <w:p w:rsidR="005422AA" w:rsidRPr="005422AA" w:rsidRDefault="005422AA" w:rsidP="005422AA">
      <w:pPr>
        <w:pStyle w:val="Akapitzlist"/>
        <w:autoSpaceDE w:val="0"/>
        <w:autoSpaceDN w:val="0"/>
        <w:adjustRightInd w:val="0"/>
        <w:spacing w:after="0" w:line="240" w:lineRule="auto"/>
        <w:ind w:left="1068"/>
        <w:rPr>
          <w:rFonts w:ascii="Verdana" w:hAnsi="Verdana" w:cs="TimesNewRomanPS-ItalicMT"/>
          <w:i/>
          <w:iCs/>
          <w:sz w:val="16"/>
          <w:szCs w:val="16"/>
        </w:rPr>
      </w:pPr>
    </w:p>
    <w:p w:rsidR="0079050E" w:rsidRPr="005422AA" w:rsidRDefault="005422AA" w:rsidP="005422AA">
      <w:pPr>
        <w:pStyle w:val="Akapitzlist"/>
        <w:autoSpaceDE w:val="0"/>
        <w:autoSpaceDN w:val="0"/>
        <w:adjustRightInd w:val="0"/>
        <w:spacing w:after="0" w:line="240" w:lineRule="auto"/>
        <w:ind w:left="1068"/>
        <w:rPr>
          <w:rFonts w:ascii="Verdana" w:hAnsi="Verdana" w:cs="TimesNewRomanPSMT"/>
          <w:sz w:val="16"/>
          <w:szCs w:val="16"/>
          <w:lang w:val="pl-PL"/>
        </w:rPr>
      </w:pPr>
      <w:r w:rsidRPr="005422AA">
        <w:rPr>
          <w:rFonts w:ascii="Verdana" w:hAnsi="Verdana" w:cs="TimesNewRomanPS-ItalicMT"/>
          <w:i/>
          <w:iCs/>
          <w:sz w:val="16"/>
          <w:szCs w:val="16"/>
          <w:lang w:val="pl-PL"/>
        </w:rPr>
        <w:t>Zamawiający wybiera ofertę najkorzystniejszą spośród ofert nie odrzuconych na</w:t>
      </w:r>
      <w:r w:rsidRPr="005422AA">
        <w:rPr>
          <w:rFonts w:ascii="Verdana" w:hAnsi="Verdana" w:cs="TimesNewRomanPSMT"/>
          <w:sz w:val="16"/>
          <w:szCs w:val="16"/>
          <w:lang w:val="pl-PL"/>
        </w:rPr>
        <w:t xml:space="preserve"> </w:t>
      </w:r>
      <w:r w:rsidRPr="005422AA">
        <w:rPr>
          <w:rFonts w:ascii="Verdana" w:hAnsi="Verdana" w:cs="TimesNewRomanPS-ItalicMT"/>
          <w:i/>
          <w:iCs/>
          <w:sz w:val="16"/>
          <w:szCs w:val="16"/>
          <w:lang w:val="pl-PL"/>
        </w:rPr>
        <w:t>podstawie uzyskania największej ilości punktów obliczonych wg wzoru 1i dodaniu punktów wynikających z tab. 1.</w:t>
      </w:r>
    </w:p>
    <w:p w:rsidR="0079050E" w:rsidRPr="005422AA" w:rsidRDefault="0079050E" w:rsidP="0079050E">
      <w:pPr>
        <w:spacing w:after="0" w:line="240" w:lineRule="auto"/>
        <w:rPr>
          <w:rFonts w:ascii="Verdana" w:hAnsi="Verdana" w:cs="Tahoma"/>
          <w:sz w:val="16"/>
          <w:szCs w:val="16"/>
          <w:lang w:val="pl-PL"/>
        </w:rPr>
      </w:pPr>
    </w:p>
    <w:p w:rsidR="0079050E" w:rsidRPr="005422AA" w:rsidRDefault="0079050E" w:rsidP="0079050E">
      <w:pPr>
        <w:spacing w:after="0" w:line="240" w:lineRule="auto"/>
        <w:jc w:val="both"/>
        <w:rPr>
          <w:rFonts w:ascii="Verdana" w:hAnsi="Verdana" w:cs="Tahoma"/>
          <w:sz w:val="16"/>
          <w:szCs w:val="16"/>
          <w:lang w:val="pl-PL"/>
        </w:rPr>
      </w:pPr>
      <w:r w:rsidRPr="005422AA">
        <w:rPr>
          <w:rFonts w:ascii="Verdana" w:hAnsi="Verdana" w:cs="Tahoma"/>
          <w:sz w:val="16"/>
          <w:szCs w:val="16"/>
          <w:lang w:val="pl-PL"/>
        </w:rPr>
        <w:t xml:space="preserve">Komisja przetargowa dokona wyliczenia stosując zaokrąglenia wyników do dwóch miejsc po przecinku. Zamawiający udzieli zamówienia Wykonawcy, którego </w:t>
      </w:r>
      <w:proofErr w:type="spellStart"/>
      <w:r w:rsidRPr="005422AA">
        <w:rPr>
          <w:rFonts w:ascii="Verdana" w:hAnsi="Verdana" w:cs="Tahoma"/>
          <w:sz w:val="16"/>
          <w:szCs w:val="16"/>
          <w:lang w:val="pl-PL"/>
        </w:rPr>
        <w:t>oferta</w:t>
      </w:r>
      <w:proofErr w:type="spellEnd"/>
      <w:r w:rsidRPr="005422AA">
        <w:rPr>
          <w:rFonts w:ascii="Verdana" w:hAnsi="Verdana" w:cs="Tahoma"/>
          <w:sz w:val="16"/>
          <w:szCs w:val="16"/>
          <w:lang w:val="pl-PL"/>
        </w:rPr>
        <w:t xml:space="preserve"> odpowiada wszystkim wymaganiom przedstawionym w ustawie oraz SIWZ i zostanie uznana, jako najkorzystniejsza, tzn. uzyska najwyższą liczbą punktów. </w:t>
      </w:r>
    </w:p>
    <w:p w:rsidR="0079050E" w:rsidRDefault="0079050E" w:rsidP="0079050E">
      <w:pPr>
        <w:spacing w:after="0" w:line="240" w:lineRule="auto"/>
        <w:jc w:val="both"/>
        <w:rPr>
          <w:rFonts w:ascii="Tahoma" w:hAnsi="Tahoma" w:cs="Tahoma"/>
          <w:sz w:val="18"/>
          <w:szCs w:val="18"/>
          <w:lang w:val="pl-PL"/>
        </w:rPr>
      </w:pPr>
    </w:p>
    <w:p w:rsidR="0079050E" w:rsidRPr="00F51E8F" w:rsidRDefault="0079050E" w:rsidP="0079050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79050E" w:rsidRPr="00F51E8F" w:rsidRDefault="0079050E" w:rsidP="0079050E">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79050E" w:rsidRDefault="0079050E" w:rsidP="0079050E">
      <w:pPr>
        <w:tabs>
          <w:tab w:val="left" w:pos="426"/>
          <w:tab w:val="left" w:pos="567"/>
        </w:tabs>
        <w:spacing w:after="0" w:line="240" w:lineRule="auto"/>
        <w:jc w:val="both"/>
        <w:rPr>
          <w:rFonts w:ascii="Tahoma" w:hAnsi="Tahoma" w:cs="Tahoma"/>
          <w:sz w:val="18"/>
          <w:szCs w:val="18"/>
          <w:lang w:val="pl-PL"/>
        </w:rPr>
      </w:pP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Zgodnie z art. 139 i 140 Ustawy – Prawo zamówień publicznych Umowa w sprawie zamówienia:</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Zostanie zawarta w formie pisemnej pod rygorem nieważności;</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cs="Tahoma"/>
          <w:sz w:val="16"/>
          <w:szCs w:val="16"/>
          <w:lang w:val="pl-PL"/>
        </w:rPr>
        <w:t xml:space="preserve">Termin zawarcia umowy zostanie określony w informacji o wynikach postępowania z zastrzeżeniem art. 183 ustawy </w:t>
      </w:r>
      <w:proofErr w:type="spellStart"/>
      <w:r w:rsidRPr="00E3658A">
        <w:rPr>
          <w:rFonts w:ascii="Verdana" w:hAnsi="Verdana" w:cs="Tahoma"/>
          <w:sz w:val="16"/>
          <w:szCs w:val="16"/>
          <w:lang w:val="pl-PL"/>
        </w:rPr>
        <w:t>Pzp</w:t>
      </w:r>
      <w:proofErr w:type="spellEnd"/>
      <w:r w:rsidRPr="00E3658A">
        <w:rPr>
          <w:rFonts w:ascii="Verdana" w:hAnsi="Verdana" w:cs="Tahoma"/>
          <w:sz w:val="16"/>
          <w:szCs w:val="16"/>
          <w:lang w:val="pl-PL"/>
        </w:rPr>
        <w:t>. Termin ten może ulec zmianie w przypadku złożenie przez któregoś z Wykonawców odwołania.</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Mają do niej zastosowanie przepisy ustawy z dn. 23 kwietnia 1964r. – Kodeks Cywilny, jeżeli przepisy Ustawy – Prawo zamówień publicznych nie stanowią inaczej;</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jest jawna i podlega udostępnieniu na zasadach określonych w przepisach o dostępie do informacji publicznej;</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zakres świadczenia Wykonawcy wynikający z umowy jest tożsamy z jego zobowiązaniem zawartym w ofercie;</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jest zawarta na okres wskazany w załączniku nr 7 do SIWZ;</w:t>
      </w:r>
    </w:p>
    <w:p w:rsidR="0079050E" w:rsidRPr="00E3658A" w:rsidRDefault="0079050E" w:rsidP="00067087">
      <w:pPr>
        <w:pStyle w:val="Akapitzlist2"/>
        <w:numPr>
          <w:ilvl w:val="0"/>
          <w:numId w:val="12"/>
        </w:numPr>
        <w:suppressAutoHyphens/>
        <w:spacing w:after="0" w:line="240" w:lineRule="auto"/>
        <w:ind w:left="360"/>
        <w:jc w:val="both"/>
        <w:rPr>
          <w:rFonts w:ascii="Verdana" w:hAnsi="Verdana"/>
          <w:b/>
          <w:sz w:val="16"/>
          <w:szCs w:val="16"/>
        </w:rPr>
      </w:pPr>
      <w:proofErr w:type="spellStart"/>
      <w:r w:rsidRPr="00E3658A">
        <w:rPr>
          <w:rFonts w:ascii="Verdana" w:hAnsi="Verdana"/>
          <w:b/>
          <w:sz w:val="16"/>
          <w:szCs w:val="16"/>
        </w:rPr>
        <w:t>umowa</w:t>
      </w:r>
      <w:proofErr w:type="spellEnd"/>
      <w:r w:rsidRPr="00E3658A">
        <w:rPr>
          <w:rFonts w:ascii="Verdana" w:hAnsi="Verdana"/>
          <w:b/>
          <w:sz w:val="16"/>
          <w:szCs w:val="16"/>
        </w:rPr>
        <w:t xml:space="preserve"> </w:t>
      </w:r>
      <w:proofErr w:type="spellStart"/>
      <w:r w:rsidRPr="00E3658A">
        <w:rPr>
          <w:rFonts w:ascii="Verdana" w:hAnsi="Verdana"/>
          <w:b/>
          <w:sz w:val="16"/>
          <w:szCs w:val="16"/>
        </w:rPr>
        <w:t>podlega</w:t>
      </w:r>
      <w:proofErr w:type="spellEnd"/>
      <w:r w:rsidRPr="00E3658A">
        <w:rPr>
          <w:rFonts w:ascii="Verdana" w:hAnsi="Verdana"/>
          <w:b/>
          <w:sz w:val="16"/>
          <w:szCs w:val="16"/>
        </w:rPr>
        <w:t xml:space="preserve"> </w:t>
      </w:r>
      <w:proofErr w:type="spellStart"/>
      <w:r w:rsidRPr="00E3658A">
        <w:rPr>
          <w:rFonts w:ascii="Verdana" w:hAnsi="Verdana"/>
          <w:b/>
          <w:sz w:val="16"/>
          <w:szCs w:val="16"/>
        </w:rPr>
        <w:t>unieważnieniu</w:t>
      </w:r>
      <w:proofErr w:type="spellEnd"/>
      <w:r w:rsidRPr="00E3658A">
        <w:rPr>
          <w:rFonts w:ascii="Verdana" w:hAnsi="Verdana"/>
          <w:b/>
          <w:sz w:val="16"/>
          <w:szCs w:val="16"/>
        </w:rPr>
        <w:t>:</w:t>
      </w:r>
    </w:p>
    <w:p w:rsidR="0079050E" w:rsidRPr="00E3658A" w:rsidRDefault="0079050E" w:rsidP="00067087">
      <w:pPr>
        <w:pStyle w:val="Akapitzlist2"/>
        <w:numPr>
          <w:ilvl w:val="0"/>
          <w:numId w:val="13"/>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części wykraczającej poza określenie przedmiotu zamówienia zawarte w niniejszej SIWZ;</w:t>
      </w:r>
    </w:p>
    <w:p w:rsidR="0079050E" w:rsidRPr="00E3658A" w:rsidRDefault="0079050E" w:rsidP="00067087">
      <w:pPr>
        <w:pStyle w:val="Akapitzlist2"/>
        <w:numPr>
          <w:ilvl w:val="0"/>
          <w:numId w:val="13"/>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zgodnie z zapisami art. 146 ust.1 Ustawy – Prawo zamówień publicznych.</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b/>
          <w:sz w:val="16"/>
          <w:szCs w:val="16"/>
          <w:lang w:val="pl-PL"/>
        </w:rPr>
        <w:t>Zgodnie z art. 144 Ustawy – Prawo zamówień publicznych Zamawiający przewiduje możliwość zmiany zawartej Umowy w stosunku do treści oferty Wykonawcy, na podstawie określonych poniżej warunków</w:t>
      </w:r>
      <w:r w:rsidRPr="00E3658A">
        <w:rPr>
          <w:rFonts w:ascii="Verdana" w:hAnsi="Verdana"/>
          <w:sz w:val="16"/>
          <w:szCs w:val="16"/>
          <w:lang w:val="pl-PL"/>
        </w:rPr>
        <w:t>:</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wynagrodzenia Wykonawcy w przypadku zmiany przez ustawodawcę przepisów dotyczących stawki procentowej należnego podatku VAT;</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w przypadku regulacji prawnych wprowadzonych w życie po Dacie Odniesienia wywołujących potrzebę jego zmiany;</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oznaczenia danych Zamawiającego i/lub Wykonawcy;</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Zmiana Personelu Wykonawcy lub zamawiającego;</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wypadku wszystkich zamian obiektywnie ocenianych, jako korzystne dla Zamawiającego;</w:t>
      </w:r>
    </w:p>
    <w:p w:rsidR="0079050E" w:rsidRPr="00E3658A" w:rsidRDefault="0079050E" w:rsidP="00067087">
      <w:pPr>
        <w:pStyle w:val="Akapitzlist2"/>
        <w:numPr>
          <w:ilvl w:val="0"/>
          <w:numId w:val="14"/>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w wypadku zmian stanu prawnego lub faktycznego, które mają wpływ na treść zawartej umowy, jeżeli taka zamiana leży w interesie publicznym;</w:t>
      </w:r>
    </w:p>
    <w:p w:rsidR="0079050E" w:rsidRPr="00E3658A" w:rsidRDefault="0079050E" w:rsidP="00067087">
      <w:pPr>
        <w:pStyle w:val="Akapitzlist2"/>
        <w:numPr>
          <w:ilvl w:val="0"/>
          <w:numId w:val="14"/>
        </w:numPr>
        <w:suppressAutoHyphens/>
        <w:autoSpaceDE w:val="0"/>
        <w:autoSpaceDN w:val="0"/>
        <w:adjustRightInd w:val="0"/>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w pozostałym zakresie - w sytuacji nieprzewidzianej i niezawinionej przez strony, której wystąpienia strony nie mogły przewidzieć pomimo zachowania należytej staranności; </w:t>
      </w:r>
    </w:p>
    <w:p w:rsidR="0079050E" w:rsidRPr="00E3658A" w:rsidRDefault="0079050E" w:rsidP="0079050E">
      <w:pPr>
        <w:autoSpaceDE w:val="0"/>
        <w:autoSpaceDN w:val="0"/>
        <w:adjustRightInd w:val="0"/>
        <w:spacing w:after="0"/>
        <w:ind w:left="360" w:hanging="360"/>
        <w:jc w:val="both"/>
        <w:rPr>
          <w:rFonts w:ascii="Verdana" w:hAnsi="Verdana"/>
          <w:sz w:val="16"/>
          <w:szCs w:val="16"/>
          <w:lang w:val="pl-PL"/>
        </w:rPr>
      </w:pPr>
      <w:r w:rsidRPr="00D56340">
        <w:rPr>
          <w:rFonts w:ascii="Verdana" w:hAnsi="Verdana"/>
          <w:sz w:val="18"/>
          <w:szCs w:val="18"/>
          <w:lang w:val="pl-PL"/>
        </w:rPr>
        <w:t xml:space="preserve">8) </w:t>
      </w:r>
      <w:r w:rsidRPr="00E3658A">
        <w:rPr>
          <w:rFonts w:ascii="Verdana" w:hAnsi="Verdana"/>
          <w:sz w:val="16"/>
          <w:szCs w:val="16"/>
          <w:lang w:val="pl-PL"/>
        </w:rPr>
        <w:t xml:space="preserve">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w:t>
      </w:r>
      <w:r w:rsidRPr="00E3658A">
        <w:rPr>
          <w:rFonts w:ascii="Verdana" w:hAnsi="Verdana"/>
          <w:sz w:val="16"/>
          <w:szCs w:val="16"/>
          <w:lang w:val="pl-PL"/>
        </w:rPr>
        <w:lastRenderedPageBreak/>
        <w:t>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Wykonawcy wspólnie ubiegający się o udzielenie zamówienia ponoszą solidarną odpowiedzialność za wykonanie Umowy. Wykonawcy wspólnie ubiegający się o niniejsze zamówienie, których </w:t>
      </w:r>
      <w:proofErr w:type="spellStart"/>
      <w:r w:rsidRPr="00E3658A">
        <w:rPr>
          <w:rFonts w:ascii="Verdana" w:hAnsi="Verdana"/>
          <w:sz w:val="16"/>
          <w:szCs w:val="16"/>
          <w:lang w:val="pl-PL"/>
        </w:rPr>
        <w:t>oferta</w:t>
      </w:r>
      <w:proofErr w:type="spellEnd"/>
      <w:r w:rsidRPr="00E3658A">
        <w:rPr>
          <w:rFonts w:ascii="Verdana" w:hAnsi="Verdana"/>
          <w:sz w:val="16"/>
          <w:szCs w:val="16"/>
          <w:lang w:val="pl-PL"/>
        </w:rPr>
        <w:t xml:space="preserve"> zostanie uznana za najkorzystniejszą, przez podpisaniem umowy o realizację niniejszego zamówienia zobowiązani będą do zawarcia umowy regulującej współprace tych wykonawców.</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Wykonawca, </w:t>
      </w:r>
      <w:r w:rsidRPr="00E3658A">
        <w:rPr>
          <w:rFonts w:ascii="Verdana" w:hAnsi="Verdana"/>
          <w:b/>
          <w:sz w:val="16"/>
          <w:szCs w:val="16"/>
          <w:lang w:val="pl-PL"/>
        </w:rPr>
        <w:t>pod rygorem stwierdzenia uchylania się od podpisania umowy</w:t>
      </w:r>
      <w:r w:rsidRPr="00E3658A">
        <w:rPr>
          <w:rFonts w:ascii="Verdana" w:hAnsi="Verdana"/>
          <w:sz w:val="16"/>
          <w:szCs w:val="16"/>
          <w:lang w:val="pl-PL"/>
        </w:rPr>
        <w:t>, dostarczy najpóźniej w dniu podpisania umowy:</w:t>
      </w:r>
    </w:p>
    <w:p w:rsidR="0079050E" w:rsidRPr="00E3658A" w:rsidRDefault="0079050E" w:rsidP="00067087">
      <w:pPr>
        <w:pStyle w:val="Akapitzlist2"/>
        <w:numPr>
          <w:ilvl w:val="0"/>
          <w:numId w:val="15"/>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Dokument lub dokumenty potwierdzające prawo osób składających podopis pod umową do występowania w imieniu wykonawcy i dokonywania w jego imieniu składania oświadczenia woli (pełnomocnictwo, wypis z rejestru, zaświadczenie);</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 xml:space="preserve">Jeżeli wykonawca, którego </w:t>
      </w:r>
      <w:proofErr w:type="spellStart"/>
      <w:r w:rsidRPr="00E3658A">
        <w:rPr>
          <w:rFonts w:ascii="Verdana" w:hAnsi="Verdana"/>
          <w:sz w:val="16"/>
          <w:szCs w:val="16"/>
          <w:lang w:val="pl-PL"/>
        </w:rPr>
        <w:t>oferta</w:t>
      </w:r>
      <w:proofErr w:type="spellEnd"/>
      <w:r w:rsidRPr="00E3658A">
        <w:rPr>
          <w:rFonts w:ascii="Verdana" w:hAnsi="Verdana"/>
          <w:sz w:val="16"/>
          <w:szCs w:val="16"/>
          <w:lang w:val="pl-PL"/>
        </w:rPr>
        <w:t xml:space="preserve">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79050E" w:rsidRPr="00E3658A" w:rsidRDefault="0079050E" w:rsidP="00067087">
      <w:pPr>
        <w:pStyle w:val="Akapitzlist2"/>
        <w:numPr>
          <w:ilvl w:val="0"/>
          <w:numId w:val="11"/>
        </w:numPr>
        <w:suppressAutoHyphens/>
        <w:spacing w:after="0" w:line="240" w:lineRule="auto"/>
        <w:ind w:left="360"/>
        <w:jc w:val="both"/>
        <w:rPr>
          <w:rFonts w:ascii="Verdana" w:hAnsi="Verdana"/>
          <w:sz w:val="16"/>
          <w:szCs w:val="16"/>
          <w:lang w:val="pl-PL"/>
        </w:rPr>
      </w:pPr>
      <w:r w:rsidRPr="00E3658A">
        <w:rPr>
          <w:rFonts w:ascii="Verdana" w:hAnsi="Verdana"/>
          <w:sz w:val="16"/>
          <w:szCs w:val="16"/>
          <w:lang w:val="pl-PL"/>
        </w:rPr>
        <w:t>Pozostałe kwestie odnoszące się do Umowy uregulowane są w załączniku nr 7 niniejszej SIWZ – Wzór Umowy w sprawie zamówienia.</w:t>
      </w:r>
    </w:p>
    <w:p w:rsidR="0079050E" w:rsidRDefault="0079050E" w:rsidP="0079050E">
      <w:pPr>
        <w:tabs>
          <w:tab w:val="left" w:pos="426"/>
          <w:tab w:val="left" w:pos="567"/>
        </w:tabs>
        <w:spacing w:after="0" w:line="240" w:lineRule="auto"/>
        <w:jc w:val="both"/>
        <w:rPr>
          <w:rFonts w:ascii="Tahoma" w:hAnsi="Tahoma" w:cs="Tahoma"/>
          <w:sz w:val="18"/>
          <w:szCs w:val="18"/>
          <w:lang w:val="pl-PL"/>
        </w:rPr>
      </w:pPr>
    </w:p>
    <w:p w:rsidR="0079050E" w:rsidRPr="00F51E8F" w:rsidRDefault="0079050E" w:rsidP="0079050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79050E" w:rsidRPr="004908F7" w:rsidRDefault="0079050E" w:rsidP="0079050E">
      <w:pPr>
        <w:pStyle w:val="Tekstpodstawowy2"/>
        <w:tabs>
          <w:tab w:val="left" w:pos="567"/>
          <w:tab w:val="left" w:pos="709"/>
        </w:tabs>
        <w:spacing w:after="0" w:line="240" w:lineRule="auto"/>
        <w:rPr>
          <w:rFonts w:ascii="Tahoma" w:hAnsi="Tahoma" w:cs="Tahoma"/>
          <w:sz w:val="18"/>
          <w:szCs w:val="18"/>
          <w:lang w:val="pl-PL"/>
        </w:rPr>
      </w:pPr>
    </w:p>
    <w:p w:rsidR="0079050E" w:rsidRPr="00E3658A" w:rsidRDefault="0079050E" w:rsidP="0079050E">
      <w:pPr>
        <w:pStyle w:val="Tekstpodstawowy2"/>
        <w:tabs>
          <w:tab w:val="left" w:pos="426"/>
          <w:tab w:val="left" w:pos="567"/>
        </w:tabs>
        <w:spacing w:after="0" w:line="240" w:lineRule="auto"/>
        <w:rPr>
          <w:rFonts w:ascii="Verdana" w:hAnsi="Verdana" w:cs="Tahoma"/>
          <w:sz w:val="16"/>
          <w:szCs w:val="16"/>
          <w:lang w:val="pl-PL"/>
        </w:rPr>
      </w:pPr>
      <w:r w:rsidRPr="00E3658A">
        <w:rPr>
          <w:rFonts w:ascii="Verdana" w:hAnsi="Verdana" w:cs="Tahoma"/>
          <w:sz w:val="16"/>
          <w:szCs w:val="16"/>
          <w:lang w:val="pl-PL"/>
        </w:rPr>
        <w:t>Zamawiający nie przewiduje wniesienia zabezpieczenia należytego wykonania umowy.</w:t>
      </w:r>
    </w:p>
    <w:p w:rsidR="0079050E" w:rsidRPr="004B637D" w:rsidRDefault="0079050E" w:rsidP="0079050E">
      <w:pPr>
        <w:pStyle w:val="Tekstpodstawowy2"/>
        <w:tabs>
          <w:tab w:val="left" w:pos="567"/>
          <w:tab w:val="left" w:pos="709"/>
        </w:tabs>
        <w:spacing w:after="0" w:line="240" w:lineRule="auto"/>
        <w:rPr>
          <w:rFonts w:ascii="Verdana" w:hAnsi="Verdana" w:cs="Tahoma"/>
          <w:sz w:val="20"/>
          <w:szCs w:val="20"/>
          <w:lang w:val="pl-PL"/>
        </w:rPr>
      </w:pPr>
    </w:p>
    <w:p w:rsidR="0079050E" w:rsidRPr="00F51E8F" w:rsidRDefault="0079050E" w:rsidP="0079050E">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9050E" w:rsidRPr="004908F7" w:rsidRDefault="0079050E" w:rsidP="0079050E">
      <w:pPr>
        <w:tabs>
          <w:tab w:val="left" w:pos="567"/>
          <w:tab w:val="left" w:pos="709"/>
        </w:tabs>
        <w:spacing w:after="0" w:line="240" w:lineRule="auto"/>
        <w:jc w:val="both"/>
        <w:rPr>
          <w:rFonts w:ascii="Tahoma" w:hAnsi="Tahoma" w:cs="Tahoma"/>
          <w:sz w:val="18"/>
          <w:szCs w:val="18"/>
          <w:lang w:val="pl-PL"/>
        </w:rPr>
      </w:pPr>
    </w:p>
    <w:p w:rsidR="0079050E" w:rsidRPr="00E3658A" w:rsidRDefault="0079050E" w:rsidP="0079050E">
      <w:pPr>
        <w:tabs>
          <w:tab w:val="left" w:pos="-426"/>
        </w:tabs>
        <w:spacing w:after="0" w:line="240" w:lineRule="auto"/>
        <w:jc w:val="both"/>
        <w:rPr>
          <w:rFonts w:ascii="Verdana" w:hAnsi="Verdana" w:cs="Tahoma"/>
          <w:b/>
          <w:sz w:val="16"/>
          <w:szCs w:val="16"/>
          <w:lang w:val="pl-PL"/>
        </w:rPr>
      </w:pPr>
      <w:r w:rsidRPr="00E3658A">
        <w:rPr>
          <w:rFonts w:ascii="Verdana" w:hAnsi="Verdana" w:cs="Tahoma"/>
          <w:sz w:val="16"/>
          <w:szCs w:val="16"/>
          <w:lang w:val="pl-PL"/>
        </w:rPr>
        <w:t>Z Wykonawcą, który złoży najkorzystniejszą ofertę zostanie zawarta umowa, której wzór stanowi załącz</w:t>
      </w:r>
      <w:r w:rsidR="00E3658A">
        <w:rPr>
          <w:rFonts w:ascii="Verdana" w:hAnsi="Verdana" w:cs="Tahoma"/>
          <w:sz w:val="16"/>
          <w:szCs w:val="16"/>
          <w:lang w:val="pl-PL"/>
        </w:rPr>
        <w:t xml:space="preserve">nik </w:t>
      </w:r>
      <w:r w:rsidRPr="00E3658A">
        <w:rPr>
          <w:rFonts w:ascii="Verdana" w:hAnsi="Verdana" w:cs="Tahoma"/>
          <w:sz w:val="16"/>
          <w:szCs w:val="16"/>
          <w:lang w:val="pl-PL"/>
        </w:rPr>
        <w:t xml:space="preserve"> do niniejszej SIWZ.</w:t>
      </w:r>
      <w:r w:rsidR="00E3658A">
        <w:rPr>
          <w:rFonts w:ascii="Verdana" w:hAnsi="Verdana" w:cs="Tahoma"/>
          <w:sz w:val="16"/>
          <w:szCs w:val="16"/>
          <w:lang w:val="pl-PL"/>
        </w:rPr>
        <w:t xml:space="preserve"> </w:t>
      </w:r>
      <w:r w:rsidR="00E3658A" w:rsidRPr="00E3658A">
        <w:rPr>
          <w:rFonts w:ascii="Verdana" w:hAnsi="Verdana" w:cs="Tahoma"/>
          <w:b/>
          <w:sz w:val="16"/>
          <w:szCs w:val="16"/>
          <w:lang w:val="pl-PL"/>
        </w:rPr>
        <w:t xml:space="preserve">Umowy będą zawierane z poszczególnymi jednostkami organizacyjnymi wymienionymi w pkt. 1 </w:t>
      </w:r>
      <w:proofErr w:type="spellStart"/>
      <w:r w:rsidR="00E3658A" w:rsidRPr="00E3658A">
        <w:rPr>
          <w:rFonts w:ascii="Verdana" w:hAnsi="Verdana" w:cs="Tahoma"/>
          <w:b/>
          <w:sz w:val="16"/>
          <w:szCs w:val="16"/>
          <w:lang w:val="pl-PL"/>
        </w:rPr>
        <w:t>ppkt</w:t>
      </w:r>
      <w:proofErr w:type="spellEnd"/>
      <w:r w:rsidR="00E3658A" w:rsidRPr="00E3658A">
        <w:rPr>
          <w:rFonts w:ascii="Verdana" w:hAnsi="Verdana" w:cs="Tahoma"/>
          <w:b/>
          <w:sz w:val="16"/>
          <w:szCs w:val="16"/>
          <w:lang w:val="pl-PL"/>
        </w:rPr>
        <w:t>. 1-12.</w:t>
      </w:r>
    </w:p>
    <w:p w:rsidR="0079050E" w:rsidRPr="004B637D" w:rsidRDefault="0079050E" w:rsidP="0079050E">
      <w:pPr>
        <w:pStyle w:val="Tekstpodstawowy2"/>
        <w:tabs>
          <w:tab w:val="left" w:pos="567"/>
          <w:tab w:val="left" w:pos="709"/>
        </w:tabs>
        <w:spacing w:after="0" w:line="240" w:lineRule="auto"/>
        <w:rPr>
          <w:rFonts w:ascii="Verdana" w:hAnsi="Verdana" w:cs="Tahoma"/>
          <w:sz w:val="20"/>
          <w:szCs w:val="20"/>
          <w:lang w:val="pl-PL"/>
        </w:rPr>
      </w:pPr>
    </w:p>
    <w:p w:rsidR="0079050E" w:rsidRPr="00F51E8F" w:rsidRDefault="0079050E" w:rsidP="0079050E">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79050E" w:rsidRDefault="0079050E" w:rsidP="0079050E">
      <w:pPr>
        <w:spacing w:after="0" w:line="240" w:lineRule="auto"/>
        <w:ind w:left="426"/>
        <w:jc w:val="both"/>
        <w:rPr>
          <w:rFonts w:ascii="Tahoma" w:hAnsi="Tahoma" w:cs="Tahoma"/>
          <w:sz w:val="18"/>
          <w:szCs w:val="18"/>
          <w:lang w:val="pl-PL" w:eastAsia="pl-PL"/>
        </w:rPr>
      </w:pP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Środki ochrony prawnej wobec ogłoszenia o zamówieniu oraz specyfikacji </w:t>
      </w:r>
      <w:proofErr w:type="spellStart"/>
      <w:r w:rsidRPr="00E3658A">
        <w:rPr>
          <w:rFonts w:ascii="Verdana" w:hAnsi="Verdana" w:cs="Tahoma"/>
          <w:sz w:val="16"/>
          <w:szCs w:val="16"/>
          <w:lang w:val="pl-PL" w:eastAsia="pl-PL"/>
        </w:rPr>
        <w:t>istotnych</w:t>
      </w:r>
      <w:proofErr w:type="spellEnd"/>
      <w:r w:rsidRPr="00E3658A">
        <w:rPr>
          <w:rFonts w:ascii="Verdana" w:hAnsi="Verdana" w:cs="Tahoma"/>
          <w:sz w:val="16"/>
          <w:szCs w:val="16"/>
          <w:lang w:val="pl-PL" w:eastAsia="pl-PL"/>
        </w:rPr>
        <w:t xml:space="preserve"> warunków zamówienia przysługują również organizacjom wpisanym na listę, o której mowa w art. 154 </w:t>
      </w:r>
      <w:proofErr w:type="spellStart"/>
      <w:r w:rsidRPr="00E3658A">
        <w:rPr>
          <w:rFonts w:ascii="Verdana" w:hAnsi="Verdana" w:cs="Tahoma"/>
          <w:sz w:val="16"/>
          <w:szCs w:val="16"/>
          <w:lang w:val="pl-PL" w:eastAsia="pl-PL"/>
        </w:rPr>
        <w:t>pkt</w:t>
      </w:r>
      <w:proofErr w:type="spellEnd"/>
      <w:r w:rsidRPr="00E3658A">
        <w:rPr>
          <w:rFonts w:ascii="Verdana" w:hAnsi="Verdana" w:cs="Tahoma"/>
          <w:sz w:val="16"/>
          <w:szCs w:val="16"/>
          <w:lang w:val="pl-PL" w:eastAsia="pl-PL"/>
        </w:rPr>
        <w:t xml:space="preserve"> 5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Jeżeli wartość zamówienia jest mniejsza niż kwoty określone w przepisach wydanych na podstawie art. 11 ust. 8, odwołanie przysługuje wyłącznie wobec czynności:</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wyboru trybu negocjacji bez ogłoszenia, zamówienia z wolnej ręki lub zapytania o cenę;</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opisu sposobu dokonywania oceny spełniania warunków udziału w postępowaniu;</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3)   wykluczenia odwołującego z postępowania o udzielenie zamówienia;</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4)   odrzucenia oferty odwołującego.</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Odwołanie wnosi się do Prezesa Izby w formie pisemnej albo elektronicznej opatrzonej bezpiecznym podpisem elektronicznym weryfikowanym za pomocą ważnego kwalifikowanego certyfikatu.</w:t>
      </w:r>
    </w:p>
    <w:p w:rsidR="0079050E" w:rsidRPr="00E3658A" w:rsidRDefault="0079050E" w:rsidP="00067087">
      <w:pPr>
        <w:numPr>
          <w:ilvl w:val="2"/>
          <w:numId w:val="1"/>
        </w:numPr>
        <w:tabs>
          <w:tab w:val="clear" w:pos="2160"/>
          <w:tab w:val="num" w:pos="426"/>
        </w:tabs>
        <w:spacing w:after="0" w:line="240" w:lineRule="auto"/>
        <w:ind w:left="426" w:hanging="426"/>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Wykonawca lub uczestnik konkursu może w terminie przewidzianym do wniesienia odwołania poinformować Zamawiającego o niezgodnej z przepisami ustawy czynności podjętej przez niego lub zaniechaniu </w:t>
      </w:r>
      <w:r w:rsidRPr="00E3658A">
        <w:rPr>
          <w:rFonts w:ascii="Verdana" w:hAnsi="Verdana" w:cs="Tahoma"/>
          <w:sz w:val="16"/>
          <w:szCs w:val="16"/>
          <w:lang w:val="pl-PL" w:eastAsia="pl-PL"/>
        </w:rPr>
        <w:lastRenderedPageBreak/>
        <w:t xml:space="preserve">czynności, do której jest on zobowiązany na podstawie ustawy, na które nie przysługuje odwołanie na podstawie art. 180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uznania zasadności przekazanej informacji Zamawiający powtarza czynność albo dokonuje czynności zaniechanej, informując o tym wykonawców w sposób przewidziany w ustawie dla tej czynności.</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Na czynności, o których mowa w art. 181 ust. 2, nie przysługuje odwołanie, z zastrzeżeniem art. 180 ust. 2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Odwołanie wobec treści ogłoszenia o zamówieniu, a jeżeli postępowanie jest prowadzone w trybie przetargu nieograniczonego, także wobec postanowień specyfikacji </w:t>
      </w:r>
      <w:proofErr w:type="spellStart"/>
      <w:r w:rsidRPr="00E3658A">
        <w:rPr>
          <w:rFonts w:ascii="Verdana" w:hAnsi="Verdana" w:cs="Tahoma"/>
          <w:sz w:val="16"/>
          <w:szCs w:val="16"/>
          <w:lang w:val="pl-PL" w:eastAsia="pl-PL"/>
        </w:rPr>
        <w:t>istotnych</w:t>
      </w:r>
      <w:proofErr w:type="spellEnd"/>
      <w:r w:rsidRPr="00E3658A">
        <w:rPr>
          <w:rFonts w:ascii="Verdana" w:hAnsi="Verdana" w:cs="Tahoma"/>
          <w:sz w:val="16"/>
          <w:szCs w:val="16"/>
          <w:lang w:val="pl-PL" w:eastAsia="pl-PL"/>
        </w:rPr>
        <w:t xml:space="preserve"> warunków zamówienia, wnosi się w terminie 5 dni od dnia zamieszczenia ogłoszenia w Biuletynie Zamówień Publicznych lub specyfikacji </w:t>
      </w:r>
      <w:proofErr w:type="spellStart"/>
      <w:r w:rsidRPr="00E3658A">
        <w:rPr>
          <w:rFonts w:ascii="Verdana" w:hAnsi="Verdana" w:cs="Tahoma"/>
          <w:sz w:val="16"/>
          <w:szCs w:val="16"/>
          <w:lang w:val="pl-PL" w:eastAsia="pl-PL"/>
        </w:rPr>
        <w:t>istotnych</w:t>
      </w:r>
      <w:proofErr w:type="spellEnd"/>
      <w:r w:rsidRPr="00E3658A">
        <w:rPr>
          <w:rFonts w:ascii="Verdana" w:hAnsi="Verdana" w:cs="Tahoma"/>
          <w:sz w:val="16"/>
          <w:szCs w:val="16"/>
          <w:lang w:val="pl-PL" w:eastAsia="pl-PL"/>
        </w:rPr>
        <w:t xml:space="preserve"> warunków zamówienia na stronie internetowej - jeżeli wartość zamówienia jest mniejsza niż kwoty określone w przepisach wydanych na podstawie art. 11 ust. 8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6 miesięcy od dnia zawarcia umowy, jeżeli Zamawiający:</w:t>
      </w:r>
    </w:p>
    <w:p w:rsidR="0079050E" w:rsidRPr="00E3658A" w:rsidRDefault="0079050E" w:rsidP="0079050E">
      <w:pPr>
        <w:spacing w:after="0" w:line="240" w:lineRule="auto"/>
        <w:ind w:left="708"/>
        <w:jc w:val="both"/>
        <w:rPr>
          <w:rFonts w:ascii="Verdana" w:hAnsi="Verdana" w:cs="Tahoma"/>
          <w:sz w:val="16"/>
          <w:szCs w:val="16"/>
          <w:lang w:val="pl-PL" w:eastAsia="pl-PL"/>
        </w:rPr>
      </w:pPr>
      <w:r w:rsidRPr="00E3658A">
        <w:rPr>
          <w:rFonts w:ascii="Verdana" w:hAnsi="Verdana" w:cs="Tahoma"/>
          <w:sz w:val="16"/>
          <w:szCs w:val="16"/>
          <w:lang w:val="pl-PL" w:eastAsia="pl-PL"/>
        </w:rPr>
        <w:t>a)  nie opublikował w Dzienniku Urzędowym Unii Europejskiej ogłoszenia o udzieleniu zamówienia; albo</w:t>
      </w:r>
    </w:p>
    <w:p w:rsidR="0079050E" w:rsidRPr="00E3658A" w:rsidRDefault="0079050E" w:rsidP="0079050E">
      <w:pPr>
        <w:spacing w:after="0" w:line="240" w:lineRule="auto"/>
        <w:ind w:left="993" w:hanging="285"/>
        <w:jc w:val="both"/>
        <w:rPr>
          <w:rFonts w:ascii="Verdana" w:hAnsi="Verdana" w:cs="Tahoma"/>
          <w:sz w:val="16"/>
          <w:szCs w:val="16"/>
          <w:lang w:val="pl-PL" w:eastAsia="pl-PL"/>
        </w:rPr>
      </w:pPr>
      <w:r w:rsidRPr="00E3658A">
        <w:rPr>
          <w:rFonts w:ascii="Verdana" w:hAnsi="Verdana" w:cs="Tahoma"/>
          <w:sz w:val="16"/>
          <w:szCs w:val="16"/>
          <w:lang w:val="pl-PL" w:eastAsia="pl-PL"/>
        </w:rPr>
        <w:t>b)  opublikował w Dzienniku Urzędowym Unii Europejskiej ogłoszenie o udzieleniu zamówienia, które nie zawiera uzasadnienia udzielenia zamówienia w trybie negocjacji bez ogłoszenia albo zamówienia z wolnej ręki;</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3)   1 miesiąca od dnia zawarcia umowy, jeżeli zamawiający:</w:t>
      </w:r>
    </w:p>
    <w:p w:rsidR="0079050E" w:rsidRPr="00E3658A" w:rsidRDefault="0079050E" w:rsidP="0079050E">
      <w:pPr>
        <w:spacing w:after="0" w:line="240" w:lineRule="auto"/>
        <w:ind w:left="708"/>
        <w:jc w:val="both"/>
        <w:rPr>
          <w:rFonts w:ascii="Verdana" w:hAnsi="Verdana" w:cs="Tahoma"/>
          <w:sz w:val="16"/>
          <w:szCs w:val="16"/>
          <w:lang w:val="pl-PL" w:eastAsia="pl-PL"/>
        </w:rPr>
      </w:pPr>
      <w:r w:rsidRPr="00E3658A">
        <w:rPr>
          <w:rFonts w:ascii="Verdana" w:hAnsi="Verdana" w:cs="Tahoma"/>
          <w:sz w:val="16"/>
          <w:szCs w:val="16"/>
          <w:lang w:val="pl-PL" w:eastAsia="pl-PL"/>
        </w:rPr>
        <w:t>a)  nie zamieścił w Biuletynie Zamówień Publicznych ogłoszenia o udzieleniu zamówienia; albo</w:t>
      </w:r>
    </w:p>
    <w:p w:rsidR="0079050E" w:rsidRPr="00E3658A" w:rsidRDefault="0079050E" w:rsidP="0079050E">
      <w:pPr>
        <w:spacing w:after="0" w:line="240" w:lineRule="auto"/>
        <w:ind w:left="993" w:hanging="285"/>
        <w:jc w:val="both"/>
        <w:rPr>
          <w:rFonts w:ascii="Verdana" w:hAnsi="Verdana" w:cs="Tahoma"/>
          <w:sz w:val="16"/>
          <w:szCs w:val="16"/>
          <w:lang w:val="pl-PL" w:eastAsia="pl-PL"/>
        </w:rPr>
      </w:pPr>
      <w:r w:rsidRPr="00E3658A">
        <w:rPr>
          <w:rFonts w:ascii="Verdana" w:hAnsi="Verdana" w:cs="Tahoma"/>
          <w:sz w:val="16"/>
          <w:szCs w:val="16"/>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W przypadku wniesienia odwołania wobec treści ogłoszenia o zamówieniu lub postanowień specyfikacji </w:t>
      </w:r>
      <w:proofErr w:type="spellStart"/>
      <w:r w:rsidRPr="00E3658A">
        <w:rPr>
          <w:rFonts w:ascii="Verdana" w:hAnsi="Verdana" w:cs="Tahoma"/>
          <w:sz w:val="16"/>
          <w:szCs w:val="16"/>
          <w:lang w:val="pl-PL" w:eastAsia="pl-PL"/>
        </w:rPr>
        <w:t>istotnych</w:t>
      </w:r>
      <w:proofErr w:type="spellEnd"/>
      <w:r w:rsidRPr="00E3658A">
        <w:rPr>
          <w:rFonts w:ascii="Verdana" w:hAnsi="Verdana" w:cs="Tahoma"/>
          <w:sz w:val="16"/>
          <w:szCs w:val="16"/>
          <w:lang w:val="pl-PL" w:eastAsia="pl-PL"/>
        </w:rPr>
        <w:t xml:space="preserve"> warunków zamówienia Zamawiający może przedłużyć termin składania ofert lub termin składania wniosków.</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wniesienia odwołania po upływie terminu składania ofert bieg terminu związania ofertą ulega zawieszeniu do czasu ogłoszenia przez Izbę orzeczenia.</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wniesienia odwołania Zamawiający nie może zawrzeć umowy do czasu ogłoszenia przez Izbę wyroku lub postanowienia kończącego postępowanie odwoławcze, zwanych dalej "orzeczeniem".</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w:t>
      </w:r>
      <w:proofErr w:type="spellStart"/>
      <w:r w:rsidRPr="00E3658A">
        <w:rPr>
          <w:rFonts w:ascii="Verdana" w:hAnsi="Verdana" w:cs="Tahoma"/>
          <w:sz w:val="16"/>
          <w:szCs w:val="16"/>
          <w:lang w:val="pl-PL" w:eastAsia="pl-PL"/>
        </w:rPr>
        <w:t>istotnych</w:t>
      </w:r>
      <w:proofErr w:type="spellEnd"/>
      <w:r w:rsidRPr="00E3658A">
        <w:rPr>
          <w:rFonts w:ascii="Verdana" w:hAnsi="Verdana" w:cs="Tahoma"/>
          <w:sz w:val="16"/>
          <w:szCs w:val="16"/>
          <w:lang w:val="pl-PL" w:eastAsia="pl-PL"/>
        </w:rPr>
        <w:t xml:space="preserve"> warunków zamówienia, zamieszcza ją również na stronie internetowej, na której jest zamieszczone ogłoszenie o zamówieniu lub jest udostępniana </w:t>
      </w:r>
      <w:proofErr w:type="spellStart"/>
      <w:r w:rsidRPr="00E3658A">
        <w:rPr>
          <w:rFonts w:ascii="Verdana" w:hAnsi="Verdana" w:cs="Tahoma"/>
          <w:sz w:val="16"/>
          <w:szCs w:val="16"/>
          <w:lang w:val="pl-PL" w:eastAsia="pl-PL"/>
        </w:rPr>
        <w:t>specyfikacja</w:t>
      </w:r>
      <w:proofErr w:type="spellEnd"/>
      <w:r w:rsidRPr="00E3658A">
        <w:rPr>
          <w:rFonts w:ascii="Verdana" w:hAnsi="Verdana" w:cs="Tahoma"/>
          <w:sz w:val="16"/>
          <w:szCs w:val="16"/>
          <w:lang w:val="pl-PL" w:eastAsia="pl-PL"/>
        </w:rPr>
        <w:t>, wzywając Wykonawców do przystąpienia do postępowania odwoławczego.</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Wykonawcy, którzy przystąpili do postępowania odwoławczego, stają się uczestnikami postępowania odwoławczego, jeżeli mają interes w tym, aby odwołanie zostało rozstrzygnięte na korzyść jednej ze stron.</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Odwołujący oraz Wykonawca wezwany zgodnie z art. 185 ust. 1 ustawy </w:t>
      </w:r>
      <w:proofErr w:type="spellStart"/>
      <w:r w:rsidRPr="00E3658A">
        <w:rPr>
          <w:rFonts w:ascii="Verdana" w:hAnsi="Verdana" w:cs="Tahoma"/>
          <w:sz w:val="16"/>
          <w:szCs w:val="16"/>
          <w:lang w:val="pl-PL" w:eastAsia="pl-PL"/>
        </w:rPr>
        <w:t>Pzp</w:t>
      </w:r>
      <w:proofErr w:type="spellEnd"/>
      <w:r w:rsidRPr="00E3658A">
        <w:rPr>
          <w:rFonts w:ascii="Verdana" w:hAnsi="Verdana" w:cs="Tahoma"/>
          <w:sz w:val="16"/>
          <w:szCs w:val="16"/>
          <w:lang w:val="pl-PL" w:eastAsia="pl-PL"/>
        </w:rPr>
        <w:t xml:space="preserve"> nie mogą następnie korzystać ze środków ochrony prawnej wobec czynności Zamawiającego wykonanych zgodnie z wyrokiem Izby lub sądu albo na podstawie art. 186 ust. 2 i 3.</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lastRenderedPageBreak/>
        <w:t>Do postępowania odwoławczego stosuje się odpowiednio przepisy ustawy z dnia 17 listopada 1964 r. - Kodeks postępowania cywilnego o sądzie polubownym (arbitrażowym), jeżeli ustawa nie stanowi inaczej.</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Odwołanie podlega rozpoznaniu, jeżeli:</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1)   nie zawiera braków formalnych;</w:t>
      </w:r>
    </w:p>
    <w:p w:rsidR="0079050E" w:rsidRPr="00E3658A" w:rsidRDefault="0079050E" w:rsidP="0079050E">
      <w:pPr>
        <w:spacing w:after="0" w:line="240" w:lineRule="auto"/>
        <w:ind w:left="360"/>
        <w:jc w:val="both"/>
        <w:rPr>
          <w:rFonts w:ascii="Verdana" w:hAnsi="Verdana" w:cs="Tahoma"/>
          <w:sz w:val="16"/>
          <w:szCs w:val="16"/>
          <w:lang w:val="pl-PL" w:eastAsia="pl-PL"/>
        </w:rPr>
      </w:pPr>
      <w:r w:rsidRPr="00E3658A">
        <w:rPr>
          <w:rFonts w:ascii="Verdana" w:hAnsi="Verdana" w:cs="Tahoma"/>
          <w:sz w:val="16"/>
          <w:szCs w:val="16"/>
          <w:lang w:val="pl-PL" w:eastAsia="pl-PL"/>
        </w:rPr>
        <w:t>2)   uiszczono wpis.</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Wpis uiszcza się najpóźniej do dnia upływu terminu do wniesienia odwołania, a dowód jego uiszczenia dołącza się do odwołania.</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przypadku stwierdzenia, że nie zachodzą podstawy do odrzucenia odwołania, Izba kieruje sprawę na rozprawę.</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O oddaleniu odwołania lub jego uwzględnieniu Izba orzeka w wyroku. W pozostałych przypadkach Izba wydaje postanowienie.</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Izba uwzględnia odwołanie, jeżeli stwierdzi naruszenie przepisów ustawy, które miało wpływ lub może mieć istotny wpływ na wynik postępowania o udzielenie zamówienia.</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Na orzeczenie Izby stronom oraz uczestnikom postępowania odwoławczego przysługuje skarga do sądu.</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Skargę wnosi się do sądu okręgowego właściwego dla siedziby albo miejsca zamieszkania Zamawiającego.</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W postępowaniu toczącym się na skutek wniesienia skargi nie można rozszerzyć żądania odwołania ani występować z nowymi żądaniami.</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Sąd rozpoznaje sprawę niezwłocznie, nie później jednak niż w terminie 1 miesiąca od dnia wpływu skargi do sądu.</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E3658A">
        <w:rPr>
          <w:rFonts w:ascii="Verdana" w:hAnsi="Verdana" w:cs="Tahoma"/>
          <w:sz w:val="16"/>
          <w:szCs w:val="16"/>
          <w:lang w:val="pl-PL" w:eastAsia="pl-PL"/>
        </w:rPr>
        <w:t>Va</w:t>
      </w:r>
      <w:proofErr w:type="spellEnd"/>
      <w:r w:rsidRPr="00E3658A">
        <w:rPr>
          <w:rFonts w:ascii="Verdana" w:hAnsi="Verdana" w:cs="Tahoma"/>
          <w:sz w:val="16"/>
          <w:szCs w:val="16"/>
          <w:lang w:val="pl-PL" w:eastAsia="pl-PL"/>
        </w:rPr>
        <w:t xml:space="preserve"> ustawy z dnia 17 listopada 1964 r. - Kodeks postępowania cywilnego.</w:t>
      </w:r>
    </w:p>
    <w:p w:rsidR="0079050E" w:rsidRPr="00E3658A" w:rsidRDefault="0079050E" w:rsidP="00067087">
      <w:pPr>
        <w:numPr>
          <w:ilvl w:val="0"/>
          <w:numId w:val="1"/>
        </w:numPr>
        <w:spacing w:after="0" w:line="240" w:lineRule="auto"/>
        <w:jc w:val="both"/>
        <w:rPr>
          <w:rFonts w:ascii="Verdana" w:hAnsi="Verdana" w:cs="Tahoma"/>
          <w:sz w:val="16"/>
          <w:szCs w:val="16"/>
          <w:lang w:val="pl-PL" w:eastAsia="pl-PL"/>
        </w:rPr>
      </w:pPr>
      <w:r w:rsidRPr="00E3658A">
        <w:rPr>
          <w:rFonts w:ascii="Verdana" w:hAnsi="Verdana" w:cs="Tahoma"/>
          <w:sz w:val="16"/>
          <w:szCs w:val="16"/>
          <w:lang w:val="pl-PL"/>
        </w:rPr>
        <w:t xml:space="preserve">Zamawiający informuje, iż szczegółowe uregulowanie środków ochrony prawnej zawarte jest w dziale VI ustawy </w:t>
      </w:r>
      <w:proofErr w:type="spellStart"/>
      <w:r w:rsidRPr="00E3658A">
        <w:rPr>
          <w:rFonts w:ascii="Verdana" w:hAnsi="Verdana" w:cs="Tahoma"/>
          <w:sz w:val="16"/>
          <w:szCs w:val="16"/>
          <w:lang w:val="pl-PL"/>
        </w:rPr>
        <w:t>Pzp</w:t>
      </w:r>
      <w:proofErr w:type="spellEnd"/>
      <w:r w:rsidRPr="00E3658A">
        <w:rPr>
          <w:rFonts w:ascii="Verdana" w:hAnsi="Verdana" w:cs="Tahoma"/>
          <w:sz w:val="16"/>
          <w:szCs w:val="16"/>
          <w:lang w:val="pl-PL"/>
        </w:rPr>
        <w:t>, tj. art. 179- 198g.</w:t>
      </w:r>
    </w:p>
    <w:p w:rsidR="0079050E" w:rsidRPr="008115CD" w:rsidRDefault="0079050E" w:rsidP="0079050E">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79050E" w:rsidRPr="00F51E8F" w:rsidRDefault="0079050E" w:rsidP="0079050E">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79050E" w:rsidRPr="00CA7858" w:rsidRDefault="0079050E" w:rsidP="0079050E">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79050E" w:rsidRPr="00E3658A" w:rsidRDefault="0079050E" w:rsidP="0079050E">
      <w:pPr>
        <w:tabs>
          <w:tab w:val="left" w:pos="-426"/>
          <w:tab w:val="left" w:pos="709"/>
        </w:tabs>
        <w:autoSpaceDE w:val="0"/>
        <w:autoSpaceDN w:val="0"/>
        <w:adjustRightInd w:val="0"/>
        <w:spacing w:after="0" w:line="240" w:lineRule="auto"/>
        <w:jc w:val="both"/>
        <w:rPr>
          <w:rFonts w:ascii="Verdana" w:hAnsi="Verdana" w:cs="Tahoma"/>
          <w:sz w:val="16"/>
          <w:szCs w:val="16"/>
          <w:lang w:val="pl-PL"/>
        </w:rPr>
      </w:pPr>
      <w:r w:rsidRPr="00E3658A">
        <w:rPr>
          <w:rFonts w:ascii="Verdana" w:hAnsi="Verdana" w:cs="Tahoma"/>
          <w:sz w:val="16"/>
          <w:szCs w:val="16"/>
          <w:lang w:val="pl-PL"/>
        </w:rPr>
        <w:t>Zamawiający nie przewiduje możliwości zawarcia umowy ramowej.</w:t>
      </w:r>
    </w:p>
    <w:p w:rsidR="0079050E" w:rsidRPr="004908F7" w:rsidRDefault="0079050E" w:rsidP="0079050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050E" w:rsidRPr="00D132AA" w:rsidRDefault="0079050E" w:rsidP="0079050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79050E" w:rsidRPr="008C2B38" w:rsidRDefault="0079050E" w:rsidP="0079050E">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79050E" w:rsidRPr="00E3658A" w:rsidRDefault="0079050E" w:rsidP="0079050E">
      <w:pPr>
        <w:tabs>
          <w:tab w:val="left" w:pos="-426"/>
          <w:tab w:val="left" w:pos="567"/>
        </w:tabs>
        <w:autoSpaceDE w:val="0"/>
        <w:autoSpaceDN w:val="0"/>
        <w:adjustRightInd w:val="0"/>
        <w:spacing w:after="0" w:line="240" w:lineRule="auto"/>
        <w:jc w:val="both"/>
        <w:rPr>
          <w:rFonts w:ascii="Verdana" w:hAnsi="Verdana" w:cs="Tahoma"/>
          <w:sz w:val="16"/>
          <w:szCs w:val="16"/>
          <w:lang w:val="pl-PL"/>
        </w:rPr>
      </w:pPr>
      <w:r w:rsidRPr="00E3658A">
        <w:rPr>
          <w:rFonts w:ascii="Verdana" w:hAnsi="Verdana" w:cs="Tahoma"/>
          <w:sz w:val="16"/>
          <w:szCs w:val="16"/>
          <w:lang w:val="pl-PL"/>
        </w:rPr>
        <w:t xml:space="preserve">Zamawiający nie przewiduje możliwości udzielania zamówień uzupełniających. </w:t>
      </w:r>
    </w:p>
    <w:p w:rsidR="0079050E" w:rsidRPr="00CA7858" w:rsidRDefault="0079050E" w:rsidP="0079050E">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79050E" w:rsidRPr="00F51E8F" w:rsidRDefault="0079050E" w:rsidP="0079050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79050E" w:rsidRPr="004908F7" w:rsidRDefault="0079050E" w:rsidP="0079050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050E" w:rsidRPr="00E3658A" w:rsidRDefault="0079050E" w:rsidP="0079050E">
      <w:pPr>
        <w:tabs>
          <w:tab w:val="left" w:pos="567"/>
          <w:tab w:val="left" w:pos="709"/>
        </w:tabs>
        <w:autoSpaceDE w:val="0"/>
        <w:autoSpaceDN w:val="0"/>
        <w:adjustRightInd w:val="0"/>
        <w:spacing w:after="0" w:line="240" w:lineRule="auto"/>
        <w:jc w:val="both"/>
        <w:rPr>
          <w:rFonts w:ascii="Verdana" w:hAnsi="Verdana" w:cs="Tahoma"/>
          <w:color w:val="000000"/>
          <w:sz w:val="16"/>
          <w:szCs w:val="16"/>
          <w:lang w:val="pl-PL"/>
        </w:rPr>
      </w:pPr>
      <w:r w:rsidRPr="00E3658A">
        <w:rPr>
          <w:rFonts w:ascii="Verdana" w:hAnsi="Verdana" w:cs="Tahoma"/>
          <w:color w:val="000000"/>
          <w:sz w:val="16"/>
          <w:szCs w:val="16"/>
          <w:lang w:val="pl-PL"/>
        </w:rPr>
        <w:t>Zamawiający nie dopuszcza składania ofert wariantowych.</w:t>
      </w:r>
    </w:p>
    <w:p w:rsidR="0079050E" w:rsidRDefault="0079050E" w:rsidP="0079050E">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79050E" w:rsidRDefault="0079050E" w:rsidP="0079050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050E" w:rsidRPr="00F51E8F" w:rsidRDefault="0079050E" w:rsidP="0079050E">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79050E" w:rsidRPr="006F3D51" w:rsidRDefault="0079050E" w:rsidP="0079050E">
      <w:pPr>
        <w:spacing w:after="0"/>
        <w:jc w:val="both"/>
        <w:rPr>
          <w:rFonts w:ascii="Verdana" w:hAnsi="Verdana" w:cs="Arial"/>
          <w:sz w:val="18"/>
          <w:szCs w:val="18"/>
          <w:lang w:val="pl-PL"/>
        </w:rPr>
      </w:pPr>
    </w:p>
    <w:p w:rsidR="0079050E" w:rsidRPr="00E3658A" w:rsidRDefault="0079050E" w:rsidP="00067087">
      <w:pPr>
        <w:pStyle w:val="Akapitzlist2"/>
        <w:numPr>
          <w:ilvl w:val="0"/>
          <w:numId w:val="16"/>
        </w:numPr>
        <w:suppressAutoHyphens/>
        <w:spacing w:after="0" w:line="240" w:lineRule="auto"/>
        <w:ind w:left="426"/>
        <w:jc w:val="both"/>
        <w:rPr>
          <w:rFonts w:ascii="Verdana" w:hAnsi="Verdana"/>
          <w:sz w:val="16"/>
          <w:szCs w:val="16"/>
          <w:lang w:val="pl-PL"/>
        </w:rPr>
      </w:pPr>
      <w:r w:rsidRPr="00E3658A">
        <w:rPr>
          <w:rFonts w:ascii="Verdana" w:hAnsi="Verdana"/>
          <w:sz w:val="16"/>
          <w:szCs w:val="16"/>
          <w:lang w:val="pl-PL"/>
        </w:rPr>
        <w:t>Zamawiający unieważni postępowanie o udzielenie niniejszego zamówienia w sytuacjach określonych w art. 93 ust.1 Ustawy – Prawo zamówień publicznych.</w:t>
      </w:r>
    </w:p>
    <w:p w:rsidR="0079050E" w:rsidRPr="00E3658A" w:rsidRDefault="0079050E" w:rsidP="00067087">
      <w:pPr>
        <w:pStyle w:val="Akapitzlist2"/>
        <w:numPr>
          <w:ilvl w:val="0"/>
          <w:numId w:val="16"/>
        </w:numPr>
        <w:suppressAutoHyphens/>
        <w:spacing w:after="0" w:line="240" w:lineRule="auto"/>
        <w:ind w:left="426"/>
        <w:jc w:val="both"/>
        <w:rPr>
          <w:rFonts w:ascii="Verdana" w:hAnsi="Verdana"/>
          <w:sz w:val="16"/>
          <w:szCs w:val="16"/>
          <w:lang w:val="pl-PL"/>
        </w:rPr>
      </w:pPr>
      <w:r w:rsidRPr="00E3658A">
        <w:rPr>
          <w:rFonts w:ascii="Verdana" w:hAnsi="Verdana"/>
          <w:sz w:val="16"/>
          <w:szCs w:val="16"/>
          <w:lang w:val="pl-PL"/>
        </w:rPr>
        <w:t>O unieważnieniu postępowania o udzielenie zamówienia Zamawiający zawiadomi, równocześnie wszystkich Wykonawców, którzy:</w:t>
      </w:r>
    </w:p>
    <w:p w:rsidR="0079050E" w:rsidRPr="00E3658A" w:rsidRDefault="0079050E" w:rsidP="0079050E">
      <w:pPr>
        <w:pStyle w:val="Akapitzlist2"/>
        <w:ind w:left="426"/>
        <w:rPr>
          <w:rFonts w:ascii="Verdana" w:hAnsi="Verdana"/>
          <w:sz w:val="16"/>
          <w:szCs w:val="16"/>
          <w:lang w:val="pl-PL"/>
        </w:rPr>
      </w:pPr>
      <w:r w:rsidRPr="00E3658A">
        <w:rPr>
          <w:rFonts w:ascii="Verdana" w:hAnsi="Verdana"/>
          <w:sz w:val="16"/>
          <w:szCs w:val="16"/>
          <w:lang w:val="pl-PL"/>
        </w:rPr>
        <w:t>- ubiegali się o udzielenie zamówienia ( w przypadku unieważnienia postępowania przed upływem terminu składania ofert), podając uzasadnienie faktyczne i prawne,</w:t>
      </w:r>
    </w:p>
    <w:p w:rsidR="0079050E" w:rsidRPr="00E3658A" w:rsidRDefault="0079050E" w:rsidP="005422AA">
      <w:pPr>
        <w:pStyle w:val="Akapitzlist2"/>
        <w:ind w:left="426"/>
        <w:rPr>
          <w:rFonts w:ascii="Verdana" w:hAnsi="Verdana"/>
          <w:sz w:val="16"/>
          <w:szCs w:val="16"/>
          <w:lang w:val="pl-PL"/>
        </w:rPr>
      </w:pPr>
      <w:r w:rsidRPr="00E3658A">
        <w:rPr>
          <w:rFonts w:ascii="Verdana" w:hAnsi="Verdana"/>
          <w:sz w:val="16"/>
          <w:szCs w:val="16"/>
          <w:lang w:val="pl-PL"/>
        </w:rPr>
        <w:t xml:space="preserve">- Złożyli oferty ( w przypadku unieważnienia postępowania po upływie terminu składania ofert), podając uzasadnieni faktyczne i prawne. </w:t>
      </w:r>
    </w:p>
    <w:p w:rsidR="0079050E" w:rsidRPr="009310CB" w:rsidRDefault="0079050E" w:rsidP="0079050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79050E" w:rsidRPr="004908F7" w:rsidRDefault="0079050E" w:rsidP="0079050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050E" w:rsidRPr="004B637D" w:rsidRDefault="008B56D7" w:rsidP="0079050E">
      <w:pPr>
        <w:tabs>
          <w:tab w:val="left" w:pos="567"/>
          <w:tab w:val="left" w:pos="709"/>
        </w:tabs>
        <w:autoSpaceDE w:val="0"/>
        <w:autoSpaceDN w:val="0"/>
        <w:adjustRightInd w:val="0"/>
        <w:spacing w:after="0" w:line="240" w:lineRule="auto"/>
        <w:jc w:val="both"/>
        <w:rPr>
          <w:rFonts w:ascii="Verdana" w:hAnsi="Verdana" w:cs="Tahoma"/>
          <w:color w:val="0000FF"/>
          <w:sz w:val="20"/>
          <w:szCs w:val="20"/>
          <w:lang w:val="pl-PL"/>
        </w:rPr>
      </w:pPr>
      <w:hyperlink r:id="rId10" w:history="1">
        <w:r w:rsidR="004E4D05" w:rsidRPr="00A419BA">
          <w:rPr>
            <w:rStyle w:val="Hipercze"/>
            <w:rFonts w:ascii="Verdana" w:hAnsi="Verdana" w:cs="Tahoma"/>
            <w:sz w:val="20"/>
            <w:szCs w:val="20"/>
            <w:lang w:val="pl-PL"/>
          </w:rPr>
          <w:t>www.bip.wrota.lubuskie.pl/ugwitnica</w:t>
        </w:r>
      </w:hyperlink>
      <w:r w:rsidR="0079050E" w:rsidRPr="004B637D">
        <w:rPr>
          <w:rFonts w:ascii="Verdana" w:hAnsi="Verdana" w:cs="Tahoma"/>
          <w:color w:val="0000FF"/>
          <w:sz w:val="20"/>
          <w:szCs w:val="20"/>
          <w:lang w:val="pl-PL"/>
        </w:rPr>
        <w:tab/>
      </w:r>
    </w:p>
    <w:p w:rsidR="0079050E" w:rsidRPr="004908F7" w:rsidRDefault="0079050E" w:rsidP="0079050E">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79050E" w:rsidRPr="009310CB" w:rsidRDefault="0079050E" w:rsidP="0079050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79050E" w:rsidRPr="004908F7" w:rsidRDefault="0079050E" w:rsidP="0079050E">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79050E" w:rsidRPr="00E3658A" w:rsidRDefault="0079050E" w:rsidP="0079050E">
      <w:pPr>
        <w:tabs>
          <w:tab w:val="left" w:pos="567"/>
          <w:tab w:val="left" w:pos="709"/>
        </w:tabs>
        <w:autoSpaceDE w:val="0"/>
        <w:autoSpaceDN w:val="0"/>
        <w:adjustRightInd w:val="0"/>
        <w:spacing w:after="0" w:line="240" w:lineRule="auto"/>
        <w:jc w:val="both"/>
        <w:rPr>
          <w:rFonts w:ascii="Verdana" w:hAnsi="Verdana" w:cs="Tahoma"/>
          <w:color w:val="000000"/>
          <w:sz w:val="16"/>
          <w:szCs w:val="16"/>
          <w:lang w:val="pl-PL"/>
        </w:rPr>
      </w:pPr>
      <w:r w:rsidRPr="00E3658A">
        <w:rPr>
          <w:rFonts w:ascii="Verdana" w:hAnsi="Verdana" w:cs="Tahoma"/>
          <w:color w:val="000000"/>
          <w:sz w:val="16"/>
          <w:szCs w:val="16"/>
          <w:lang w:val="pl-PL"/>
        </w:rPr>
        <w:t>Rozliczenia pomiędzy Wykonawcą a Zamawiającym będą dokonywane w złotych polskich.</w:t>
      </w:r>
    </w:p>
    <w:p w:rsidR="0079050E" w:rsidRPr="004908F7" w:rsidRDefault="0079050E" w:rsidP="0079050E">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79050E" w:rsidRDefault="0079050E" w:rsidP="0079050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79050E" w:rsidRDefault="0079050E" w:rsidP="0079050E">
      <w:pPr>
        <w:pStyle w:val="Bezodstpw1"/>
        <w:rPr>
          <w:rFonts w:ascii="Tahoma" w:hAnsi="Tahoma" w:cs="Tahoma"/>
          <w:sz w:val="18"/>
          <w:szCs w:val="18"/>
          <w:lang w:val="pl-PL"/>
        </w:rPr>
      </w:pPr>
      <w:r>
        <w:rPr>
          <w:rFonts w:ascii="Tahoma" w:hAnsi="Tahoma" w:cs="Tahoma"/>
          <w:sz w:val="18"/>
          <w:szCs w:val="18"/>
          <w:lang w:val="pl-PL"/>
        </w:rPr>
        <w:t xml:space="preserve">        </w:t>
      </w:r>
    </w:p>
    <w:p w:rsidR="0079050E" w:rsidRDefault="0079050E" w:rsidP="0079050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79050E" w:rsidRPr="009310CB" w:rsidRDefault="0079050E" w:rsidP="0079050E">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79050E" w:rsidRPr="004908F7" w:rsidRDefault="0079050E" w:rsidP="0079050E">
      <w:pPr>
        <w:pStyle w:val="Bezodstpw1"/>
        <w:rPr>
          <w:lang w:val="pl-PL"/>
        </w:rPr>
      </w:pPr>
    </w:p>
    <w:p w:rsidR="0079050E" w:rsidRPr="009310CB" w:rsidRDefault="0079050E" w:rsidP="0079050E">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79050E" w:rsidRPr="00E3658A" w:rsidRDefault="0079050E" w:rsidP="0079050E">
      <w:pPr>
        <w:spacing w:line="240" w:lineRule="auto"/>
        <w:jc w:val="both"/>
        <w:rPr>
          <w:rFonts w:ascii="Verdana" w:hAnsi="Verdana" w:cs="Arial"/>
          <w:sz w:val="16"/>
          <w:szCs w:val="16"/>
          <w:lang w:val="pl-PL"/>
        </w:rPr>
      </w:pPr>
    </w:p>
    <w:p w:rsidR="0079050E" w:rsidRPr="00E3658A" w:rsidRDefault="0079050E" w:rsidP="0079050E">
      <w:pPr>
        <w:spacing w:line="240" w:lineRule="auto"/>
        <w:jc w:val="both"/>
        <w:rPr>
          <w:rFonts w:ascii="Verdana" w:hAnsi="Verdana" w:cs="Arial"/>
          <w:sz w:val="16"/>
          <w:szCs w:val="16"/>
          <w:lang w:val="pl-PL"/>
        </w:rPr>
      </w:pPr>
      <w:r w:rsidRPr="00E3658A">
        <w:rPr>
          <w:rFonts w:ascii="Verdana" w:hAnsi="Verdana" w:cs="Arial"/>
          <w:sz w:val="16"/>
          <w:szCs w:val="16"/>
          <w:lang w:val="pl-PL"/>
        </w:rPr>
        <w:t xml:space="preserve">W przypadku udzielenia części zamówienia podwykonawcy, Zamawiający żąda wskazania przez Wykonawcę części zamówienia, której wykonanie zamierza powierzyć podwykonawcom na Formularzu Oferty. </w:t>
      </w:r>
    </w:p>
    <w:p w:rsidR="0079050E" w:rsidRPr="009310CB" w:rsidRDefault="0079050E" w:rsidP="0079050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79050E" w:rsidRDefault="0079050E" w:rsidP="0079050E">
      <w:pPr>
        <w:tabs>
          <w:tab w:val="num" w:pos="284"/>
        </w:tabs>
        <w:spacing w:after="0"/>
        <w:ind w:left="357" w:hanging="357"/>
        <w:jc w:val="both"/>
        <w:rPr>
          <w:rFonts w:ascii="Verdana" w:hAnsi="Verdana" w:cs="Verdana"/>
          <w:sz w:val="18"/>
          <w:szCs w:val="18"/>
          <w:lang w:val="pl-PL"/>
        </w:rPr>
      </w:pPr>
    </w:p>
    <w:p w:rsidR="0079050E" w:rsidRPr="00E3658A" w:rsidRDefault="0079050E" w:rsidP="0079050E">
      <w:pPr>
        <w:tabs>
          <w:tab w:val="num" w:pos="284"/>
        </w:tabs>
        <w:spacing w:after="0"/>
        <w:ind w:left="357" w:hanging="357"/>
        <w:jc w:val="both"/>
        <w:rPr>
          <w:rFonts w:ascii="Verdana" w:hAnsi="Verdana" w:cs="Verdana"/>
          <w:sz w:val="16"/>
          <w:szCs w:val="16"/>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3658A">
        <w:rPr>
          <w:rFonts w:ascii="Verdana" w:hAnsi="Verdana" w:cs="Verdana"/>
          <w:sz w:val="16"/>
          <w:szCs w:val="16"/>
          <w:lang w:val="pl-PL"/>
        </w:rPr>
        <w:t>Na wniosek Wykonawcy Zamawiający przekaże wersję papierową SIWZ w terminie 5 dni za opłatą. Wersję w formie elektronicznej bezpłatnie można pobrać ze strony internetowej Zamawiającego: www.bip.witnica.pl</w:t>
      </w:r>
    </w:p>
    <w:p w:rsidR="0079050E" w:rsidRPr="00E3658A" w:rsidRDefault="0079050E" w:rsidP="0079050E">
      <w:pPr>
        <w:tabs>
          <w:tab w:val="num" w:pos="284"/>
        </w:tabs>
        <w:spacing w:after="0"/>
        <w:ind w:left="357" w:hanging="357"/>
        <w:jc w:val="both"/>
        <w:rPr>
          <w:rFonts w:ascii="Verdana" w:hAnsi="Verdana" w:cs="Arial"/>
          <w:snapToGrid w:val="0"/>
          <w:sz w:val="16"/>
          <w:szCs w:val="16"/>
          <w:lang w:val="pl-PL"/>
        </w:rPr>
      </w:pPr>
      <w:r w:rsidRPr="00E3658A">
        <w:rPr>
          <w:rFonts w:ascii="Verdana" w:hAnsi="Verdana" w:cs="Verdana"/>
          <w:sz w:val="16"/>
          <w:szCs w:val="16"/>
          <w:lang w:val="pl-PL"/>
        </w:rPr>
        <w:t xml:space="preserve">2.  </w:t>
      </w:r>
      <w:r w:rsidRPr="00E3658A">
        <w:rPr>
          <w:rFonts w:ascii="Verdana" w:hAnsi="Verdana" w:cs="Arial"/>
          <w:snapToGrid w:val="0"/>
          <w:sz w:val="16"/>
          <w:szCs w:val="16"/>
          <w:lang w:val="pl-PL"/>
        </w:rPr>
        <w:t xml:space="preserve">Zasady udostępniania dokumentów: Uczestnicy postępowania mają prawo wglądu do treści protokołu oraz ofert dopiero po ich otwarciu, w trakcie prowadzonego postępowania z wyjątkiem dokumentów stanowiących </w:t>
      </w:r>
      <w:proofErr w:type="spellStart"/>
      <w:r w:rsidRPr="00E3658A">
        <w:rPr>
          <w:rFonts w:ascii="Verdana" w:hAnsi="Verdana" w:cs="Arial"/>
          <w:snapToGrid w:val="0"/>
          <w:sz w:val="16"/>
          <w:szCs w:val="16"/>
          <w:lang w:val="pl-PL"/>
        </w:rPr>
        <w:t>załączniki</w:t>
      </w:r>
      <w:proofErr w:type="spellEnd"/>
      <w:r w:rsidRPr="00E3658A">
        <w:rPr>
          <w:rFonts w:ascii="Verdana" w:hAnsi="Verdana" w:cs="Arial"/>
          <w:snapToGrid w:val="0"/>
          <w:sz w:val="16"/>
          <w:szCs w:val="16"/>
          <w:lang w:val="pl-PL"/>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79050E" w:rsidRPr="00E3658A" w:rsidRDefault="0079050E" w:rsidP="0079050E">
      <w:pPr>
        <w:widowControl w:val="0"/>
        <w:tabs>
          <w:tab w:val="num" w:pos="284"/>
        </w:tabs>
        <w:spacing w:after="0"/>
        <w:ind w:right="50"/>
        <w:jc w:val="both"/>
        <w:rPr>
          <w:rFonts w:ascii="Verdana" w:hAnsi="Verdana" w:cs="Arial"/>
          <w:snapToGrid w:val="0"/>
          <w:sz w:val="16"/>
          <w:szCs w:val="16"/>
          <w:lang w:val="pl-PL"/>
        </w:rPr>
      </w:pPr>
      <w:r w:rsidRPr="00E3658A">
        <w:rPr>
          <w:rFonts w:ascii="Verdana" w:hAnsi="Verdana" w:cs="Arial"/>
          <w:snapToGrid w:val="0"/>
          <w:sz w:val="16"/>
          <w:szCs w:val="16"/>
          <w:lang w:val="pl-PL"/>
        </w:rPr>
        <w:t>3.   Udostępnienie zainteresowanym odbywać się będzie wg poniższych zasad:</w:t>
      </w:r>
    </w:p>
    <w:p w:rsidR="0079050E" w:rsidRPr="00E3658A" w:rsidRDefault="0079050E" w:rsidP="00067087">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6"/>
          <w:szCs w:val="16"/>
          <w:lang w:val="pl-PL"/>
        </w:rPr>
      </w:pPr>
      <w:r w:rsidRPr="00E3658A">
        <w:rPr>
          <w:rFonts w:ascii="Verdana" w:hAnsi="Verdana" w:cs="Arial"/>
          <w:snapToGrid w:val="0"/>
          <w:sz w:val="16"/>
          <w:szCs w:val="16"/>
          <w:lang w:val="pl-PL"/>
        </w:rPr>
        <w:t>Zamawiający udostępnia wskazane dokumenty po złożeniu pisemnego wniosku,</w:t>
      </w:r>
    </w:p>
    <w:p w:rsidR="0079050E" w:rsidRPr="00E3658A" w:rsidRDefault="0079050E" w:rsidP="00067087">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6"/>
          <w:szCs w:val="16"/>
          <w:lang w:val="pl-PL"/>
        </w:rPr>
      </w:pPr>
      <w:r w:rsidRPr="00E3658A">
        <w:rPr>
          <w:rFonts w:ascii="Verdana" w:hAnsi="Verdana" w:cs="Arial"/>
          <w:snapToGrid w:val="0"/>
          <w:sz w:val="16"/>
          <w:szCs w:val="16"/>
          <w:lang w:val="pl-PL"/>
        </w:rPr>
        <w:t>Zamawiający wyznacza termin, miejsce oraz zakres udostępnianych dokumentów,</w:t>
      </w:r>
    </w:p>
    <w:p w:rsidR="0079050E" w:rsidRPr="00E3658A" w:rsidRDefault="0079050E" w:rsidP="00067087">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6"/>
          <w:szCs w:val="16"/>
          <w:lang w:val="pl-PL"/>
        </w:rPr>
      </w:pPr>
      <w:r w:rsidRPr="00E3658A">
        <w:rPr>
          <w:rFonts w:ascii="Verdana" w:hAnsi="Verdana" w:cs="Arial"/>
          <w:snapToGrid w:val="0"/>
          <w:sz w:val="16"/>
          <w:szCs w:val="16"/>
          <w:lang w:val="pl-PL"/>
        </w:rPr>
        <w:t>udostępnienie dokumentów może mieć miejsce wyłącznie w siedzibie Zamawiającego w czasie godzin jego pracy oraz na pisemny wniosek wysłane pocztą lub faksem,</w:t>
      </w:r>
    </w:p>
    <w:p w:rsidR="0079050E" w:rsidRPr="00E3658A" w:rsidRDefault="0079050E" w:rsidP="00067087">
      <w:pPr>
        <w:widowControl w:val="0"/>
        <w:numPr>
          <w:ilvl w:val="1"/>
          <w:numId w:val="18"/>
        </w:numPr>
        <w:tabs>
          <w:tab w:val="clear" w:pos="927"/>
          <w:tab w:val="num" w:pos="567"/>
        </w:tabs>
        <w:spacing w:after="0" w:line="240" w:lineRule="auto"/>
        <w:ind w:left="567" w:right="50" w:hanging="283"/>
        <w:jc w:val="both"/>
        <w:rPr>
          <w:rFonts w:ascii="Verdana" w:hAnsi="Verdana" w:cs="Arial"/>
          <w:sz w:val="16"/>
          <w:szCs w:val="16"/>
          <w:lang w:val="pl-PL"/>
        </w:rPr>
      </w:pPr>
      <w:r w:rsidRPr="00E3658A">
        <w:rPr>
          <w:rFonts w:ascii="Verdana" w:hAnsi="Verdana" w:cs="Arial"/>
          <w:sz w:val="16"/>
          <w:szCs w:val="16"/>
          <w:lang w:val="pl-PL"/>
        </w:rPr>
        <w:t>Zamawiający umożliwi kopiowanie dokumentów (ofert) odpłatnie, cena za 1 stronę 0,2 zł.</w:t>
      </w:r>
    </w:p>
    <w:p w:rsidR="0079050E" w:rsidRPr="00E3658A" w:rsidRDefault="0079050E" w:rsidP="0079050E">
      <w:pPr>
        <w:widowControl w:val="0"/>
        <w:spacing w:after="0" w:line="240" w:lineRule="auto"/>
        <w:ind w:right="50"/>
        <w:jc w:val="both"/>
        <w:rPr>
          <w:rFonts w:ascii="Verdana" w:hAnsi="Verdana" w:cs="Arial"/>
          <w:sz w:val="16"/>
          <w:szCs w:val="16"/>
          <w:lang w:val="pl-PL"/>
        </w:rPr>
      </w:pPr>
      <w:r w:rsidRPr="00E3658A">
        <w:rPr>
          <w:rFonts w:ascii="Verdana" w:hAnsi="Verdana" w:cs="Arial"/>
          <w:sz w:val="16"/>
          <w:szCs w:val="16"/>
          <w:lang w:val="pl-PL"/>
        </w:rPr>
        <w:t>4. Zamawiający informuje, że odbiorcą przedmiotu zamówienia będzie Ochotnicza Straż Pożarna w Witnicy.</w:t>
      </w:r>
    </w:p>
    <w:p w:rsidR="0079050E" w:rsidRPr="00E3658A" w:rsidRDefault="0079050E" w:rsidP="0079050E">
      <w:pPr>
        <w:widowControl w:val="0"/>
        <w:ind w:left="360" w:right="-92" w:hanging="360"/>
        <w:jc w:val="both"/>
        <w:rPr>
          <w:rFonts w:ascii="Verdana" w:hAnsi="Verdana" w:cs="Arial"/>
          <w:snapToGrid w:val="0"/>
          <w:sz w:val="16"/>
          <w:szCs w:val="16"/>
          <w:lang w:val="pl-PL"/>
        </w:rPr>
      </w:pPr>
      <w:r w:rsidRPr="00E3658A">
        <w:rPr>
          <w:rFonts w:ascii="Verdana" w:hAnsi="Verdana" w:cs="Arial"/>
          <w:snapToGrid w:val="0"/>
          <w:sz w:val="16"/>
          <w:szCs w:val="16"/>
          <w:lang w:val="pl-PL"/>
        </w:rPr>
        <w:t>5. W sprawach nieuregulowanych zastosowanie mają przepisy ustawy Prawo zamówień publicznych, Kodeksu cywilnego oraz ustawy o dostępie do informacji publicznej.</w:t>
      </w:r>
    </w:p>
    <w:p w:rsidR="0079050E" w:rsidRPr="009310CB" w:rsidRDefault="0079050E" w:rsidP="0079050E">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79050E" w:rsidRDefault="0079050E" w:rsidP="0079050E">
      <w:pPr>
        <w:pStyle w:val="Bezodstpw1"/>
        <w:rPr>
          <w:rFonts w:ascii="Tahoma" w:hAnsi="Tahoma" w:cs="Tahoma"/>
          <w:sz w:val="18"/>
          <w:szCs w:val="18"/>
          <w:lang w:val="pl-PL"/>
        </w:rPr>
      </w:pPr>
    </w:p>
    <w:p w:rsidR="0079050E" w:rsidRDefault="0079050E" w:rsidP="0079050E">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nr 1do SIWZ           O</w:t>
      </w:r>
      <w:r w:rsidRPr="00BC5200">
        <w:rPr>
          <w:rFonts w:ascii="Verdana" w:hAnsi="Verdana" w:cs="Tahoma"/>
          <w:sz w:val="18"/>
          <w:szCs w:val="18"/>
          <w:lang w:val="pl-PL"/>
        </w:rPr>
        <w:t>pis przedmiotu zamówienia</w:t>
      </w:r>
      <w:r>
        <w:rPr>
          <w:rFonts w:ascii="Verdana" w:hAnsi="Verdana" w:cs="Tahoma"/>
          <w:sz w:val="18"/>
          <w:szCs w:val="18"/>
          <w:lang w:val="pl-PL"/>
        </w:rPr>
        <w:t xml:space="preserve"> </w:t>
      </w:r>
    </w:p>
    <w:p w:rsidR="0079050E" w:rsidRPr="00BC5200" w:rsidRDefault="0079050E" w:rsidP="0079050E">
      <w:pPr>
        <w:pStyle w:val="Bezodstpw1"/>
        <w:rPr>
          <w:rFonts w:ascii="Verdana" w:hAnsi="Verdana" w:cs="Tahoma"/>
          <w:sz w:val="18"/>
          <w:szCs w:val="18"/>
          <w:lang w:val="pl-PL"/>
        </w:rPr>
      </w:pPr>
      <w:r>
        <w:rPr>
          <w:rFonts w:ascii="Verdana" w:hAnsi="Verdana" w:cs="Tahoma"/>
          <w:sz w:val="18"/>
          <w:szCs w:val="18"/>
          <w:lang w:val="pl-PL"/>
        </w:rPr>
        <w:t>Z</w:t>
      </w:r>
      <w:r w:rsidRPr="00BC5200">
        <w:rPr>
          <w:rFonts w:ascii="Verdana" w:hAnsi="Verdana" w:cs="Tahoma"/>
          <w:sz w:val="18"/>
          <w:szCs w:val="18"/>
          <w:lang w:val="pl-PL"/>
        </w:rPr>
        <w:t xml:space="preserve">ałącznik nr </w:t>
      </w:r>
      <w:r>
        <w:rPr>
          <w:rFonts w:ascii="Verdana" w:hAnsi="Verdana" w:cs="Tahoma"/>
          <w:sz w:val="18"/>
          <w:szCs w:val="18"/>
          <w:lang w:val="pl-PL"/>
        </w:rPr>
        <w:t>2 do SIWZ</w:t>
      </w:r>
      <w:r>
        <w:rPr>
          <w:rFonts w:ascii="Verdana" w:hAnsi="Verdana" w:cs="Tahoma"/>
          <w:sz w:val="18"/>
          <w:szCs w:val="18"/>
          <w:lang w:val="pl-PL"/>
        </w:rPr>
        <w:tab/>
        <w:t>F</w:t>
      </w:r>
      <w:r w:rsidRPr="00BC5200">
        <w:rPr>
          <w:rFonts w:ascii="Verdana" w:hAnsi="Verdana" w:cs="Tahoma"/>
          <w:sz w:val="18"/>
          <w:szCs w:val="18"/>
          <w:lang w:val="pl-PL"/>
        </w:rPr>
        <w:t>ormularz ofertowy,</w:t>
      </w:r>
    </w:p>
    <w:p w:rsidR="0079050E" w:rsidRPr="00BC5200" w:rsidRDefault="004E4D05" w:rsidP="0079050E">
      <w:pPr>
        <w:pStyle w:val="Bezodstpw1"/>
        <w:rPr>
          <w:rFonts w:ascii="Verdana" w:hAnsi="Verdana" w:cs="Tahoma"/>
          <w:sz w:val="18"/>
          <w:szCs w:val="18"/>
          <w:lang w:val="pl-PL"/>
        </w:rPr>
      </w:pPr>
      <w:r>
        <w:rPr>
          <w:rFonts w:ascii="Verdana" w:hAnsi="Verdana" w:cs="Tahoma"/>
          <w:sz w:val="18"/>
          <w:szCs w:val="18"/>
          <w:lang w:val="pl-PL"/>
        </w:rPr>
        <w:t>Załącznik nr 3</w:t>
      </w:r>
      <w:r w:rsidR="0079050E">
        <w:rPr>
          <w:rFonts w:ascii="Verdana" w:hAnsi="Verdana" w:cs="Tahoma"/>
          <w:sz w:val="18"/>
          <w:szCs w:val="18"/>
          <w:lang w:val="pl-PL"/>
        </w:rPr>
        <w:t xml:space="preserve"> </w:t>
      </w:r>
      <w:r w:rsidR="0079050E">
        <w:rPr>
          <w:rFonts w:ascii="Verdana" w:hAnsi="Verdana" w:cs="Tahoma"/>
          <w:sz w:val="18"/>
          <w:szCs w:val="18"/>
          <w:lang w:val="pl-PL"/>
        </w:rPr>
        <w:tab/>
      </w:r>
      <w:r w:rsidR="0079050E" w:rsidRPr="00BC5200">
        <w:rPr>
          <w:rFonts w:ascii="Verdana" w:hAnsi="Verdana" w:cs="Tahoma"/>
          <w:sz w:val="18"/>
          <w:szCs w:val="18"/>
          <w:lang w:val="pl-PL"/>
        </w:rPr>
        <w:t>do SIWZ</w:t>
      </w:r>
      <w:r w:rsidR="0079050E">
        <w:rPr>
          <w:rFonts w:ascii="Verdana" w:hAnsi="Verdana" w:cs="Tahoma"/>
          <w:sz w:val="18"/>
          <w:szCs w:val="18"/>
          <w:lang w:val="pl-PL"/>
        </w:rPr>
        <w:tab/>
        <w:t>Wzór umowy</w:t>
      </w:r>
      <w:r w:rsidR="0079050E" w:rsidRPr="00BC5200">
        <w:rPr>
          <w:rFonts w:ascii="Verdana" w:hAnsi="Verdana" w:cs="Tahoma"/>
          <w:sz w:val="18"/>
          <w:szCs w:val="18"/>
          <w:lang w:val="pl-PL"/>
        </w:rPr>
        <w:tab/>
      </w:r>
    </w:p>
    <w:p w:rsidR="0079050E" w:rsidRDefault="0079050E" w:rsidP="0079050E">
      <w:pPr>
        <w:tabs>
          <w:tab w:val="left" w:pos="426"/>
        </w:tabs>
        <w:spacing w:after="0" w:line="240" w:lineRule="auto"/>
        <w:ind w:left="720" w:hanging="720"/>
        <w:jc w:val="both"/>
        <w:rPr>
          <w:rFonts w:ascii="Tahoma" w:hAnsi="Tahoma" w:cs="Tahoma"/>
          <w:sz w:val="18"/>
          <w:szCs w:val="18"/>
          <w:lang w:val="pl-PL"/>
        </w:rPr>
      </w:pPr>
    </w:p>
    <w:p w:rsidR="0079050E" w:rsidRDefault="0079050E" w:rsidP="0079050E">
      <w:pPr>
        <w:tabs>
          <w:tab w:val="left" w:pos="426"/>
        </w:tabs>
        <w:spacing w:after="0" w:line="240" w:lineRule="auto"/>
        <w:ind w:left="720" w:hanging="720"/>
        <w:jc w:val="both"/>
        <w:rPr>
          <w:rFonts w:ascii="Tahoma" w:hAnsi="Tahoma" w:cs="Tahoma"/>
          <w:sz w:val="18"/>
          <w:szCs w:val="18"/>
          <w:lang w:val="pl-PL"/>
        </w:rPr>
      </w:pPr>
    </w:p>
    <w:p w:rsidR="0079050E" w:rsidRDefault="0079050E" w:rsidP="0079050E">
      <w:pPr>
        <w:autoSpaceDE w:val="0"/>
        <w:autoSpaceDN w:val="0"/>
        <w:adjustRightInd w:val="0"/>
        <w:jc w:val="both"/>
        <w:rPr>
          <w:rFonts w:ascii="Verdana" w:hAnsi="Verdana" w:cs="Verdana"/>
          <w:b/>
          <w:bCs/>
          <w:sz w:val="18"/>
          <w:szCs w:val="18"/>
          <w:lang w:val="pl-PL"/>
        </w:rPr>
      </w:pPr>
    </w:p>
    <w:p w:rsidR="0079050E" w:rsidRDefault="0079050E" w:rsidP="0079050E">
      <w:pPr>
        <w:jc w:val="both"/>
        <w:rPr>
          <w:rFonts w:ascii="Verdana" w:hAnsi="Verdana" w:cs="Arial"/>
          <w:sz w:val="18"/>
          <w:szCs w:val="18"/>
          <w:lang w:val="pl-PL"/>
        </w:rPr>
      </w:pPr>
    </w:p>
    <w:p w:rsidR="004E4D05" w:rsidRDefault="004E4D05" w:rsidP="0079050E">
      <w:pPr>
        <w:jc w:val="both"/>
        <w:rPr>
          <w:rFonts w:ascii="Verdana" w:hAnsi="Verdana" w:cs="Arial"/>
          <w:sz w:val="18"/>
          <w:szCs w:val="18"/>
          <w:lang w:val="pl-PL"/>
        </w:rPr>
        <w:sectPr w:rsidR="004E4D05" w:rsidSect="0094505B">
          <w:pgSz w:w="11906" w:h="16838"/>
          <w:pgMar w:top="1417" w:right="1417" w:bottom="1417" w:left="1417" w:header="708" w:footer="708" w:gutter="0"/>
          <w:cols w:space="708"/>
          <w:docGrid w:linePitch="360"/>
        </w:sectPr>
      </w:pPr>
    </w:p>
    <w:p w:rsidR="0079050E" w:rsidRDefault="0079050E" w:rsidP="0079050E">
      <w:pPr>
        <w:jc w:val="both"/>
        <w:rPr>
          <w:rFonts w:ascii="Verdana" w:hAnsi="Verdana" w:cs="Arial"/>
          <w:sz w:val="18"/>
          <w:szCs w:val="18"/>
          <w:lang w:val="pl-PL"/>
        </w:rPr>
        <w:sectPr w:rsidR="0079050E" w:rsidSect="004E4D05">
          <w:pgSz w:w="16838" w:h="11906" w:orient="landscape"/>
          <w:pgMar w:top="1418" w:right="1418" w:bottom="1418" w:left="1418" w:header="708" w:footer="708" w:gutter="0"/>
          <w:cols w:space="708"/>
          <w:docGrid w:linePitch="360"/>
        </w:sectPr>
      </w:pPr>
    </w:p>
    <w:p w:rsidR="0079050E" w:rsidRDefault="0079050E" w:rsidP="0079050E">
      <w:pPr>
        <w:jc w:val="both"/>
        <w:rPr>
          <w:rFonts w:ascii="Verdana" w:hAnsi="Verdana" w:cs="Arial"/>
          <w:sz w:val="18"/>
          <w:szCs w:val="18"/>
          <w:lang w:val="pl-PL"/>
        </w:rPr>
      </w:pPr>
    </w:p>
    <w:p w:rsidR="0079050E" w:rsidRPr="005446E5" w:rsidRDefault="0079050E" w:rsidP="0079050E">
      <w:pPr>
        <w:jc w:val="right"/>
        <w:rPr>
          <w:rFonts w:ascii="Arial" w:hAnsi="Arial" w:cs="Arial"/>
          <w:b/>
          <w:sz w:val="20"/>
          <w:szCs w:val="20"/>
          <w:u w:val="single"/>
          <w:lang w:val="pl-PL"/>
        </w:rPr>
      </w:pPr>
      <w:r w:rsidRPr="005446E5">
        <w:rPr>
          <w:rFonts w:ascii="Arial" w:hAnsi="Arial" w:cs="Arial"/>
          <w:b/>
          <w:sz w:val="20"/>
          <w:szCs w:val="20"/>
          <w:u w:val="single"/>
          <w:lang w:val="pl-PL"/>
        </w:rPr>
        <w:t>Załącznik nr 1 do SIWZ</w:t>
      </w:r>
    </w:p>
    <w:p w:rsidR="0079050E" w:rsidRPr="005446E5" w:rsidRDefault="0079050E" w:rsidP="0079050E">
      <w:pPr>
        <w:rPr>
          <w:rFonts w:ascii="Verdana" w:hAnsi="Verdana" w:cs="Arial"/>
          <w:sz w:val="20"/>
          <w:szCs w:val="20"/>
          <w:lang w:val="pl-PL"/>
        </w:rPr>
      </w:pPr>
    </w:p>
    <w:p w:rsidR="0079050E" w:rsidRPr="005446E5" w:rsidRDefault="0079050E" w:rsidP="0079050E">
      <w:pPr>
        <w:jc w:val="center"/>
        <w:rPr>
          <w:rFonts w:ascii="Arial" w:hAnsi="Arial" w:cs="Arial"/>
          <w:b/>
          <w:u w:val="single"/>
          <w:lang w:val="pl-PL"/>
        </w:rPr>
      </w:pPr>
    </w:p>
    <w:p w:rsidR="00491135" w:rsidRPr="005446E5" w:rsidRDefault="00491135" w:rsidP="0079050E">
      <w:pPr>
        <w:jc w:val="center"/>
        <w:rPr>
          <w:rFonts w:ascii="Arial" w:hAnsi="Arial" w:cs="Arial"/>
          <w:b/>
          <w:u w:val="single"/>
          <w:lang w:val="pl-PL"/>
        </w:rPr>
      </w:pPr>
    </w:p>
    <w:p w:rsidR="00C5707F" w:rsidRPr="00C5707F" w:rsidRDefault="00C5707F" w:rsidP="00C5707F">
      <w:pPr>
        <w:spacing w:line="360" w:lineRule="auto"/>
        <w:jc w:val="center"/>
        <w:rPr>
          <w:rFonts w:ascii="Arial" w:hAnsi="Arial" w:cs="Arial"/>
          <w:b/>
          <w:i/>
          <w:u w:val="single"/>
          <w:lang w:val="pl-PL"/>
        </w:rPr>
      </w:pPr>
      <w:r w:rsidRPr="00C5707F">
        <w:rPr>
          <w:rFonts w:ascii="Arial" w:hAnsi="Arial" w:cs="Arial"/>
          <w:b/>
          <w:i/>
          <w:u w:val="single"/>
          <w:lang w:val="pl-PL"/>
        </w:rPr>
        <w:t>UWAGA:</w:t>
      </w:r>
    </w:p>
    <w:p w:rsidR="00C5707F" w:rsidRPr="005446E5" w:rsidRDefault="00C5707F" w:rsidP="00C5707F">
      <w:pPr>
        <w:jc w:val="center"/>
        <w:rPr>
          <w:rFonts w:ascii="Arial" w:hAnsi="Arial" w:cs="Arial"/>
          <w:b/>
          <w:u w:val="single"/>
          <w:lang w:val="pl-PL"/>
        </w:rPr>
      </w:pPr>
      <w:r w:rsidRPr="005446E5">
        <w:rPr>
          <w:rFonts w:ascii="Arial" w:hAnsi="Arial" w:cs="Arial"/>
          <w:b/>
          <w:u w:val="single"/>
          <w:lang w:val="pl-PL"/>
        </w:rPr>
        <w:t>SPECYFIKACJA TECHNICZNA</w:t>
      </w:r>
      <w:r>
        <w:rPr>
          <w:rFonts w:ascii="Arial" w:hAnsi="Arial" w:cs="Arial"/>
          <w:b/>
          <w:u w:val="single"/>
          <w:lang w:val="pl-PL"/>
        </w:rPr>
        <w:t xml:space="preserve"> OPISU PRZEDMIOTU ZAMÓWIENIA</w:t>
      </w:r>
    </w:p>
    <w:p w:rsidR="00C5707F" w:rsidRPr="00C5707F" w:rsidRDefault="00C5707F" w:rsidP="00C5707F">
      <w:pPr>
        <w:spacing w:line="360" w:lineRule="auto"/>
        <w:jc w:val="center"/>
        <w:rPr>
          <w:rFonts w:ascii="Arial" w:hAnsi="Arial" w:cs="Arial"/>
          <w:b/>
          <w:i/>
          <w:lang w:val="pl-PL"/>
        </w:rPr>
      </w:pPr>
      <w:r w:rsidRPr="00C5707F">
        <w:rPr>
          <w:rFonts w:ascii="Arial" w:hAnsi="Arial" w:cs="Arial"/>
          <w:b/>
          <w:i/>
          <w:lang w:val="pl-PL"/>
        </w:rPr>
        <w:t xml:space="preserve">ZNAJDUJE SIĘ </w:t>
      </w:r>
    </w:p>
    <w:p w:rsidR="00C5707F" w:rsidRPr="00C5707F" w:rsidRDefault="00C5707F" w:rsidP="00C5707F">
      <w:pPr>
        <w:spacing w:line="360" w:lineRule="auto"/>
        <w:jc w:val="center"/>
        <w:rPr>
          <w:rFonts w:ascii="Arial" w:hAnsi="Arial" w:cs="Arial"/>
          <w:b/>
          <w:i/>
          <w:caps/>
          <w:lang w:val="pl-PL"/>
        </w:rPr>
      </w:pPr>
      <w:r w:rsidRPr="00C5707F">
        <w:rPr>
          <w:rFonts w:ascii="Arial" w:hAnsi="Arial" w:cs="Arial"/>
          <w:b/>
          <w:i/>
          <w:lang w:val="pl-PL"/>
        </w:rPr>
        <w:t xml:space="preserve">W ARKUSZU KALKULACYJNYM </w:t>
      </w:r>
      <w:r w:rsidRPr="00C5707F">
        <w:rPr>
          <w:rFonts w:ascii="Arial" w:hAnsi="Arial" w:cs="Arial"/>
          <w:b/>
          <w:i/>
          <w:caps/>
          <w:lang w:val="pl-PL"/>
        </w:rPr>
        <w:t>Excel, ZAMIESZCZONYM WRAZ Z SIWZ NA stronie internetowej zamawiającego</w:t>
      </w:r>
    </w:p>
    <w:p w:rsidR="00491135" w:rsidRDefault="00491135"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491135" w:rsidRPr="00967646" w:rsidRDefault="00491135" w:rsidP="00491135">
      <w:pPr>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2 </w:t>
      </w:r>
      <w:r w:rsidRPr="00967646">
        <w:rPr>
          <w:rFonts w:ascii="Verdana" w:hAnsi="Verdana" w:cs="Arial"/>
          <w:b/>
          <w:sz w:val="18"/>
          <w:szCs w:val="18"/>
          <w:lang w:val="pl-PL"/>
        </w:rPr>
        <w:t>do SIWZ –Wzór Formularza Oferty</w:t>
      </w:r>
    </w:p>
    <w:p w:rsidR="00491135" w:rsidRPr="00967646" w:rsidRDefault="00491135" w:rsidP="00491135">
      <w:pPr>
        <w:jc w:val="center"/>
        <w:rPr>
          <w:rFonts w:ascii="Verdana" w:hAnsi="Verdana" w:cs="Arial"/>
          <w:b/>
          <w:lang w:val="pl-PL"/>
        </w:rPr>
      </w:pPr>
      <w:r w:rsidRPr="00967646">
        <w:rPr>
          <w:rFonts w:ascii="Verdana" w:hAnsi="Verdana" w:cs="Arial"/>
          <w:b/>
          <w:lang w:val="pl-PL"/>
        </w:rPr>
        <w:t>FORMULARZ OFERTY DLA PRZETRAGU NIEOGRANICZONEGO PN.:</w:t>
      </w:r>
    </w:p>
    <w:p w:rsidR="00491135" w:rsidRDefault="00491135" w:rsidP="00491135">
      <w:pPr>
        <w:tabs>
          <w:tab w:val="left" w:pos="-426"/>
          <w:tab w:val="left" w:pos="426"/>
        </w:tabs>
        <w:spacing w:after="0" w:line="240" w:lineRule="auto"/>
        <w:jc w:val="both"/>
        <w:rPr>
          <w:rFonts w:ascii="Verdana" w:hAnsi="Verdana"/>
          <w:spacing w:val="-3"/>
          <w:sz w:val="20"/>
          <w:szCs w:val="20"/>
          <w:lang w:val="pl-PL"/>
        </w:rPr>
      </w:pPr>
      <w:r w:rsidRPr="00967646">
        <w:rPr>
          <w:rFonts w:ascii="Verdana" w:hAnsi="Verdana"/>
          <w:spacing w:val="-3"/>
          <w:sz w:val="20"/>
          <w:szCs w:val="20"/>
          <w:lang w:val="pl-PL"/>
        </w:rPr>
        <w:t>„</w:t>
      </w:r>
      <w:r w:rsidR="00E3658A" w:rsidRPr="00E3658A">
        <w:rPr>
          <w:rFonts w:ascii="Verdana" w:hAnsi="Verdana"/>
          <w:b/>
          <w:spacing w:val="-3"/>
          <w:sz w:val="20"/>
          <w:szCs w:val="20"/>
          <w:lang w:val="pl-PL"/>
        </w:rPr>
        <w:t>Dostawa materiałów biurowych dla jednostek organizacyjnych Gminy Witnica</w:t>
      </w:r>
      <w:r w:rsidR="00E3658A" w:rsidRPr="00967646">
        <w:rPr>
          <w:rFonts w:ascii="Verdana" w:hAnsi="Verdana"/>
          <w:spacing w:val="-3"/>
          <w:sz w:val="20"/>
          <w:szCs w:val="20"/>
          <w:lang w:val="pl-PL"/>
        </w:rPr>
        <w:t xml:space="preserve"> </w:t>
      </w:r>
      <w:r w:rsidRPr="00967646">
        <w:rPr>
          <w:rFonts w:ascii="Verdana" w:hAnsi="Verdana"/>
          <w:spacing w:val="-3"/>
          <w:sz w:val="20"/>
          <w:szCs w:val="20"/>
          <w:lang w:val="pl-PL"/>
        </w:rPr>
        <w:t xml:space="preserve">" </w:t>
      </w:r>
    </w:p>
    <w:p w:rsidR="00491135" w:rsidRDefault="00491135" w:rsidP="00491135">
      <w:pPr>
        <w:tabs>
          <w:tab w:val="left" w:pos="-426"/>
          <w:tab w:val="left" w:pos="426"/>
        </w:tabs>
        <w:spacing w:after="0" w:line="240" w:lineRule="auto"/>
        <w:jc w:val="both"/>
        <w:rPr>
          <w:b/>
          <w:lang w:val="pl-PL"/>
        </w:rPr>
      </w:pPr>
    </w:p>
    <w:p w:rsidR="00491135" w:rsidRPr="0046278F" w:rsidRDefault="00491135" w:rsidP="00491135">
      <w:pPr>
        <w:tabs>
          <w:tab w:val="left" w:pos="-426"/>
          <w:tab w:val="left" w:pos="426"/>
        </w:tabs>
        <w:spacing w:after="0" w:line="240" w:lineRule="auto"/>
        <w:jc w:val="both"/>
        <w:rPr>
          <w:b/>
          <w:lang w:val="pl-PL"/>
        </w:rPr>
      </w:pPr>
      <w:r>
        <w:rPr>
          <w:b/>
          <w:lang w:val="pl-PL"/>
        </w:rPr>
        <w:t>1. </w:t>
      </w:r>
      <w:r w:rsidRPr="0046278F">
        <w:rPr>
          <w:b/>
          <w:lang w:val="pl-PL"/>
        </w:rPr>
        <w:t>Zamawiający</w:t>
      </w:r>
    </w:p>
    <w:p w:rsidR="00491135" w:rsidRDefault="00491135" w:rsidP="00491135">
      <w:pPr>
        <w:pStyle w:val="Akapitzlist2"/>
        <w:ind w:left="360"/>
        <w:rPr>
          <w:rFonts w:ascii="Verdana" w:hAnsi="Verdana"/>
          <w:sz w:val="20"/>
          <w:szCs w:val="20"/>
          <w:lang w:val="pl-PL"/>
        </w:rPr>
      </w:pPr>
      <w:r>
        <w:rPr>
          <w:rFonts w:ascii="Verdana" w:hAnsi="Verdana"/>
          <w:sz w:val="20"/>
          <w:szCs w:val="20"/>
          <w:lang w:val="pl-PL"/>
        </w:rPr>
        <w:t>Gmina Witnica</w:t>
      </w:r>
    </w:p>
    <w:p w:rsidR="00491135" w:rsidRDefault="00491135" w:rsidP="00491135">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491135" w:rsidRDefault="00491135" w:rsidP="00491135">
      <w:pPr>
        <w:pStyle w:val="Akapitzlist2"/>
        <w:ind w:left="360"/>
        <w:rPr>
          <w:rFonts w:ascii="Verdana" w:hAnsi="Verdana"/>
          <w:sz w:val="20"/>
          <w:szCs w:val="20"/>
          <w:lang w:val="pl-PL"/>
        </w:rPr>
      </w:pPr>
      <w:r>
        <w:rPr>
          <w:rFonts w:ascii="Verdana" w:hAnsi="Verdana"/>
          <w:sz w:val="20"/>
          <w:szCs w:val="20"/>
          <w:lang w:val="pl-PL"/>
        </w:rPr>
        <w:t>66-460 Witnica</w:t>
      </w:r>
    </w:p>
    <w:p w:rsidR="00491135" w:rsidRDefault="00491135" w:rsidP="00067087">
      <w:pPr>
        <w:pStyle w:val="Akapitzlist2"/>
        <w:numPr>
          <w:ilvl w:val="0"/>
          <w:numId w:val="18"/>
        </w:numPr>
        <w:tabs>
          <w:tab w:val="clear" w:pos="700"/>
          <w:tab w:val="num" w:pos="284"/>
        </w:tabs>
        <w:ind w:hanging="680"/>
        <w:rPr>
          <w:rFonts w:asciiTheme="minorHAnsi" w:hAnsiTheme="minorHAnsi"/>
          <w:b/>
          <w:sz w:val="20"/>
          <w:szCs w:val="20"/>
          <w:lang w:val="pl-PL"/>
        </w:rPr>
      </w:pPr>
      <w:r w:rsidRPr="008F6CB7">
        <w:rPr>
          <w:rFonts w:asciiTheme="minorHAnsi" w:hAnsiTheme="minorHAnsi"/>
          <w:b/>
          <w:sz w:val="20"/>
          <w:szCs w:val="20"/>
          <w:lang w:val="pl-PL"/>
        </w:rPr>
        <w:t>Odbiorca: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Urząd Miasta i Gminy Witnica z siedzibą przy ul. Krajowej Rady Narodowej 6;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Miejski Dom Kultury z siedzibą przy ul. Gorzowskiej 22;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Zakład Gospodarki Mieszkaniowej przy ul. Kosynierów Mirosławskich 1;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w Witnicy z siedzibą przy ul. Wiosny Ludów 14;66-460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Miejska Biblioteka Publiczna z siedzibą przy ul. Sikorskiego 6;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Miejskie Przedszkole „Bajka” z siedzibą przy ul. Wiosny Ludów 4;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Gimnazjum im. Ludzi Pojednania z siedzibą przy Placu Wolności 7; 66-460 Witnica </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Ochotnicza Straż Pożarna w Witnicy przy ul. Żwirowa 2A;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Dąbroszyn 22;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w Kamieniu Wielkim z siedzibą przy ul. Kościelnej 1; Kamień Wielki; 66-460 Witnica;</w:t>
      </w:r>
    </w:p>
    <w:p w:rsid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Zespół Edukacyjny w Nowinach Wielkich z siedzibą przy ul. Wiejskiej </w:t>
      </w:r>
      <w:r>
        <w:rPr>
          <w:rFonts w:ascii="Verdana" w:hAnsi="Verdana" w:cs="Arial"/>
          <w:sz w:val="16"/>
          <w:szCs w:val="16"/>
          <w:lang w:val="pl-PL"/>
        </w:rPr>
        <w:t>26; 66-460 Witnica</w:t>
      </w:r>
    </w:p>
    <w:p w:rsidR="00E3658A" w:rsidRPr="00E3658A" w:rsidRDefault="00E3658A" w:rsidP="00067087">
      <w:pPr>
        <w:pStyle w:val="Akapitzlist"/>
        <w:keepNext/>
        <w:widowControl w:val="0"/>
        <w:numPr>
          <w:ilvl w:val="1"/>
          <w:numId w:val="18"/>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Przedszkole Gminne „ Na środku Świata’ w Nowinach Wielkich z siedzibą przy ul. Wiejskiej 15; 66-460 Witnica.</w:t>
      </w:r>
    </w:p>
    <w:p w:rsidR="00E3658A" w:rsidRPr="009907B3" w:rsidRDefault="00E3658A" w:rsidP="00E3658A">
      <w:pPr>
        <w:keepNext/>
        <w:widowControl w:val="0"/>
        <w:autoSpaceDE w:val="0"/>
        <w:autoSpaceDN w:val="0"/>
        <w:adjustRightInd w:val="0"/>
        <w:spacing w:after="0" w:line="240" w:lineRule="auto"/>
        <w:ind w:left="360"/>
        <w:rPr>
          <w:rFonts w:ascii="Verdana" w:hAnsi="Verdana" w:cs="Arial"/>
          <w:sz w:val="16"/>
          <w:szCs w:val="16"/>
          <w:lang w:val="pl-PL"/>
        </w:rPr>
      </w:pPr>
    </w:p>
    <w:p w:rsidR="00E3658A" w:rsidRPr="009907B3" w:rsidRDefault="00E3658A" w:rsidP="00E3658A">
      <w:pPr>
        <w:pStyle w:val="Bezodstpw1"/>
        <w:rPr>
          <w:rFonts w:ascii="Tahoma" w:hAnsi="Tahoma" w:cs="Tahoma"/>
          <w:b/>
          <w:sz w:val="16"/>
          <w:szCs w:val="16"/>
          <w:lang w:val="pl-PL"/>
        </w:rPr>
      </w:pPr>
      <w:r w:rsidRPr="009907B3">
        <w:rPr>
          <w:rFonts w:ascii="Tahoma" w:hAnsi="Tahoma" w:cs="Tahoma"/>
          <w:b/>
          <w:sz w:val="16"/>
          <w:szCs w:val="16"/>
          <w:lang w:val="pl-PL"/>
        </w:rPr>
        <w:t xml:space="preserve">Wykonawcy </w:t>
      </w:r>
      <w:r>
        <w:rPr>
          <w:rFonts w:ascii="Tahoma" w:hAnsi="Tahoma" w:cs="Tahoma"/>
          <w:b/>
          <w:sz w:val="16"/>
          <w:szCs w:val="16"/>
          <w:lang w:val="pl-PL"/>
        </w:rPr>
        <w:t>mają podać cenę brutto ogólnie oraz w rozbiciu na poszczególne jednostki wymienione powyżej.</w:t>
      </w:r>
    </w:p>
    <w:p w:rsidR="00491135" w:rsidRDefault="00491135" w:rsidP="00491135">
      <w:pPr>
        <w:pStyle w:val="Akapitzlist2"/>
        <w:ind w:left="340"/>
        <w:rPr>
          <w:rFonts w:ascii="Verdana" w:hAnsi="Verdana"/>
          <w:sz w:val="20"/>
          <w:szCs w:val="20"/>
          <w:lang w:val="pl-PL"/>
        </w:rPr>
      </w:pPr>
    </w:p>
    <w:p w:rsidR="00491135" w:rsidRPr="00967646" w:rsidRDefault="00491135" w:rsidP="00491135">
      <w:pPr>
        <w:pStyle w:val="Akapitzlist2"/>
        <w:ind w:left="0"/>
        <w:rPr>
          <w:b/>
          <w:lang w:val="pl-PL"/>
        </w:rPr>
      </w:pPr>
      <w:r>
        <w:rPr>
          <w:rFonts w:ascii="Verdana" w:hAnsi="Verdana"/>
          <w:sz w:val="20"/>
          <w:szCs w:val="20"/>
          <w:lang w:val="pl-PL"/>
        </w:rPr>
        <w:t>3.  </w:t>
      </w:r>
      <w:r w:rsidRPr="00967646">
        <w:rPr>
          <w:b/>
          <w:lang w:val="pl-PL"/>
        </w:rPr>
        <w:t>Wykonawca:</w:t>
      </w:r>
    </w:p>
    <w:p w:rsidR="00491135" w:rsidRPr="00306018" w:rsidRDefault="00491135" w:rsidP="00491135">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491135" w:rsidRPr="008A0885" w:rsidRDefault="00491135" w:rsidP="00491135">
      <w:pPr>
        <w:autoSpaceDE w:val="0"/>
        <w:autoSpaceDN w:val="0"/>
        <w:adjustRightInd w:val="0"/>
        <w:spacing w:after="0" w:line="36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24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491135" w:rsidRPr="008A0885" w:rsidRDefault="00491135" w:rsidP="00491135">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491135" w:rsidRPr="008A0885" w:rsidRDefault="00491135" w:rsidP="00491135">
      <w:pPr>
        <w:autoSpaceDE w:val="0"/>
        <w:autoSpaceDN w:val="0"/>
        <w:adjustRightInd w:val="0"/>
        <w:spacing w:after="0" w:line="36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24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491135" w:rsidRPr="008A0885" w:rsidRDefault="00491135" w:rsidP="00491135">
      <w:pPr>
        <w:autoSpaceDE w:val="0"/>
        <w:autoSpaceDN w:val="0"/>
        <w:adjustRightInd w:val="0"/>
        <w:spacing w:after="0" w:line="24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491135" w:rsidRPr="008A0885" w:rsidRDefault="00491135" w:rsidP="00491135">
      <w:pPr>
        <w:autoSpaceDE w:val="0"/>
        <w:autoSpaceDN w:val="0"/>
        <w:adjustRightInd w:val="0"/>
        <w:spacing w:after="0" w:line="24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491135" w:rsidRPr="008A0885" w:rsidRDefault="00491135" w:rsidP="00491135">
      <w:pPr>
        <w:autoSpaceDE w:val="0"/>
        <w:autoSpaceDN w:val="0"/>
        <w:adjustRightInd w:val="0"/>
        <w:spacing w:after="0" w:line="240" w:lineRule="auto"/>
        <w:rPr>
          <w:sz w:val="16"/>
          <w:szCs w:val="16"/>
          <w:lang w:val="pl-PL"/>
        </w:rPr>
      </w:pPr>
      <w:r w:rsidRPr="008A0885">
        <w:rPr>
          <w:sz w:val="16"/>
          <w:szCs w:val="16"/>
          <w:lang w:val="pl-PL"/>
        </w:rPr>
        <w:t>..............................................................................................................................................................................................................................</w:t>
      </w:r>
    </w:p>
    <w:p w:rsidR="00491135" w:rsidRPr="008A0885" w:rsidRDefault="00491135" w:rsidP="00491135">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491135" w:rsidRPr="008A0885" w:rsidRDefault="00491135" w:rsidP="00491135">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491135" w:rsidRPr="008A0885" w:rsidRDefault="00491135" w:rsidP="00491135">
      <w:pPr>
        <w:autoSpaceDE w:val="0"/>
        <w:autoSpaceDN w:val="0"/>
        <w:adjustRightInd w:val="0"/>
        <w:spacing w:after="0"/>
        <w:rPr>
          <w:sz w:val="16"/>
          <w:szCs w:val="16"/>
          <w:lang w:val="pl-PL"/>
        </w:rPr>
      </w:pPr>
    </w:p>
    <w:p w:rsidR="00491135" w:rsidRPr="008A0885" w:rsidRDefault="00491135" w:rsidP="00491135">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491135" w:rsidRPr="008A0885" w:rsidRDefault="00491135" w:rsidP="00491135">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491135" w:rsidRPr="008A0885" w:rsidRDefault="00491135" w:rsidP="00491135">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491135" w:rsidRPr="008A0885" w:rsidRDefault="00491135" w:rsidP="00491135">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491135" w:rsidRPr="008A0885" w:rsidRDefault="00491135" w:rsidP="00491135">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491135" w:rsidRPr="00967646" w:rsidRDefault="00491135" w:rsidP="00491135">
      <w:pPr>
        <w:rPr>
          <w:b/>
          <w:lang w:val="pl-PL"/>
        </w:rPr>
      </w:pPr>
      <w:r w:rsidRPr="00967646">
        <w:rPr>
          <w:b/>
          <w:lang w:val="pl-PL"/>
        </w:rPr>
        <w:t>4. Ja (my) niżej podpisany (i) oświadczam, że:</w:t>
      </w:r>
    </w:p>
    <w:p w:rsidR="00491135" w:rsidRPr="0046278F" w:rsidRDefault="00491135" w:rsidP="00067087">
      <w:pPr>
        <w:pStyle w:val="Akapitzlist2"/>
        <w:numPr>
          <w:ilvl w:val="0"/>
          <w:numId w:val="19"/>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lastRenderedPageBreak/>
        <w:t>Zapoznałem się z treścią SIWZ dla niniejszego zamówienia,</w:t>
      </w:r>
    </w:p>
    <w:p w:rsidR="00491135" w:rsidRPr="0046278F" w:rsidRDefault="00491135" w:rsidP="00067087">
      <w:pPr>
        <w:pStyle w:val="Akapitzlist2"/>
        <w:numPr>
          <w:ilvl w:val="0"/>
          <w:numId w:val="19"/>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 xml:space="preserve">Gwarantuję wykonanie całości niniejszego zamówienia zgodnie z treścią: SIWZ, wyjaśnień do SIWZ oraz jej zmianami </w:t>
      </w:r>
    </w:p>
    <w:p w:rsidR="00491135" w:rsidRPr="0046278F" w:rsidRDefault="00491135" w:rsidP="00491135">
      <w:pPr>
        <w:pStyle w:val="Nagwek7"/>
        <w:keepNext/>
        <w:widowControl w:val="0"/>
        <w:tabs>
          <w:tab w:val="num" w:pos="360"/>
        </w:tabs>
        <w:spacing w:before="0" w:after="0"/>
        <w:ind w:left="360" w:hanging="360"/>
        <w:jc w:val="both"/>
      </w:pPr>
      <w:r w:rsidRPr="0046278F">
        <w:rPr>
          <w:rFonts w:ascii="Verdana" w:hAnsi="Verdana" w:cs="Arial"/>
          <w:sz w:val="18"/>
          <w:szCs w:val="18"/>
        </w:rPr>
        <w:t xml:space="preserve">3) </w:t>
      </w:r>
      <w:r>
        <w:rPr>
          <w:rFonts w:ascii="Verdana" w:hAnsi="Verdana" w:cs="Arial"/>
          <w:sz w:val="18"/>
          <w:szCs w:val="18"/>
        </w:rPr>
        <w:t xml:space="preserve"> </w:t>
      </w:r>
      <w:r w:rsidRPr="0046278F">
        <w:rPr>
          <w:rFonts w:ascii="Verdana" w:hAnsi="Verdana"/>
          <w:sz w:val="18"/>
          <w:szCs w:val="18"/>
        </w:rPr>
        <w:t>Wartość mojej (naszej) oferty</w:t>
      </w:r>
      <w:r w:rsidRPr="00E3658A">
        <w:rPr>
          <w:rFonts w:ascii="Verdana" w:hAnsi="Verdana"/>
          <w:b/>
          <w:sz w:val="18"/>
          <w:szCs w:val="18"/>
        </w:rPr>
        <w:t xml:space="preserve"> </w:t>
      </w:r>
      <w:r w:rsidR="00E3658A" w:rsidRPr="00E3658A">
        <w:rPr>
          <w:rFonts w:ascii="Verdana" w:hAnsi="Verdana"/>
          <w:b/>
          <w:sz w:val="18"/>
          <w:szCs w:val="18"/>
        </w:rPr>
        <w:t>ogółem</w:t>
      </w:r>
      <w:r w:rsidR="00E3658A">
        <w:rPr>
          <w:rFonts w:ascii="Verdana" w:hAnsi="Verdana"/>
          <w:sz w:val="18"/>
          <w:szCs w:val="18"/>
        </w:rPr>
        <w:t xml:space="preserve"> </w:t>
      </w:r>
      <w:r w:rsidRPr="0046278F">
        <w:rPr>
          <w:rFonts w:ascii="Verdana" w:hAnsi="Verdana"/>
          <w:sz w:val="18"/>
          <w:szCs w:val="18"/>
        </w:rPr>
        <w:t>za realizację zamówienia bez podatku od towarów i usług wynosi………………………………………………………………………………….….[PLN]</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sidR="00E3658A">
        <w:rPr>
          <w:rFonts w:ascii="Verdana" w:hAnsi="Verdana"/>
          <w:sz w:val="18"/>
          <w:szCs w:val="18"/>
          <w:lang w:val="pl-PL"/>
        </w:rPr>
        <w:t>……</w:t>
      </w:r>
      <w:r w:rsidRPr="0046278F">
        <w:rPr>
          <w:rFonts w:ascii="Verdana" w:hAnsi="Verdana"/>
          <w:sz w:val="18"/>
          <w:szCs w:val="18"/>
          <w:lang w:val="pl-PL"/>
        </w:rPr>
        <w:t>} %.............................[PLN]</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491135" w:rsidRPr="0046278F" w:rsidRDefault="00491135" w:rsidP="00491135">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E3658A" w:rsidRDefault="00E3658A" w:rsidP="00491135">
      <w:pPr>
        <w:jc w:val="both"/>
        <w:rPr>
          <w:rFonts w:ascii="Verdana" w:hAnsi="Verdana" w:cs="Arial"/>
          <w:sz w:val="18"/>
          <w:szCs w:val="18"/>
          <w:lang w:val="pl-PL"/>
        </w:rPr>
      </w:pPr>
      <w:r>
        <w:rPr>
          <w:rFonts w:ascii="Verdana" w:hAnsi="Verdana" w:cs="Arial"/>
          <w:sz w:val="18"/>
          <w:szCs w:val="18"/>
          <w:lang w:val="pl-PL"/>
        </w:rPr>
        <w:t>Wartość ceny oferty na poszczególne jednostki zgodnie ze specyfikacją techniczną wraz z ilościami wynosi:</w:t>
      </w:r>
    </w:p>
    <w:p w:rsidR="00E3658A" w:rsidRP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Urząd Miasta i Gminy Witnica z siedzibą przy ul. Krajowej Rady Narodowej 6; 66-460 Wit</w:t>
      </w:r>
      <w:r>
        <w:rPr>
          <w:rFonts w:ascii="Verdana" w:hAnsi="Verdana" w:cs="Arial"/>
          <w:sz w:val="16"/>
          <w:szCs w:val="16"/>
          <w:lang w:val="pl-PL"/>
        </w:rPr>
        <w:t xml:space="preserve">nica; 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Miejski Dom Kultury z siedzibą przy ul. Gorzowskiej 22; 66-460 Witnica </w:t>
      </w:r>
      <w:r>
        <w:rPr>
          <w:rFonts w:ascii="Verdana" w:hAnsi="Verdana" w:cs="Arial"/>
          <w:sz w:val="16"/>
          <w:szCs w:val="16"/>
          <w:lang w:val="pl-PL"/>
        </w:rPr>
        <w:t xml:space="preserve">; </w:t>
      </w:r>
      <w:r w:rsidR="006806BB">
        <w:rPr>
          <w:rFonts w:ascii="Verdana" w:hAnsi="Verdana" w:cs="Arial"/>
          <w:sz w:val="16"/>
          <w:szCs w:val="16"/>
          <w:lang w:val="pl-PL"/>
        </w:rPr>
        <w:t xml:space="preserve">                                   </w:t>
      </w: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Zakład Gospodarki Mieszkaniowej przy ul. Kosynierów Mirosławskich 1; 66-460 Witnica</w:t>
      </w:r>
      <w:r>
        <w:rPr>
          <w:rFonts w:ascii="Verdana" w:hAnsi="Verdana" w:cs="Arial"/>
          <w:sz w:val="16"/>
          <w:szCs w:val="16"/>
          <w:lang w:val="pl-PL"/>
        </w:rPr>
        <w:t xml:space="preserve">; </w:t>
      </w:r>
      <w:r w:rsidR="006806BB">
        <w:rPr>
          <w:rFonts w:ascii="Verdana" w:hAnsi="Verdana" w:cs="Arial"/>
          <w:sz w:val="16"/>
          <w:szCs w:val="16"/>
          <w:lang w:val="pl-PL"/>
        </w:rPr>
        <w:t xml:space="preserve">                 </w:t>
      </w: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w Witnicy z siedzibą przy ul. Wiosny Ludów 14;66-460 Witnica</w:t>
      </w:r>
      <w:r w:rsidR="006806BB">
        <w:rPr>
          <w:rFonts w:ascii="Verdana" w:hAnsi="Verdana" w:cs="Arial"/>
          <w:sz w:val="16"/>
          <w:szCs w:val="16"/>
          <w:lang w:val="pl-PL"/>
        </w:rPr>
        <w:t>;</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Miejska Biblioteka Publiczna z siedzibą przy ul. Sikorskiego 6; 66-460 Witnica</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Miejskie Przedszkole „Bajka” z siedzibą przy ul. Wiosny Ludów 4; 66-460 Witnica</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Gimnazjum im. Ludzi Pojednania z siedzibą przy Placu Wolności 7; 66-460 Witnica </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Ochotnicza Straż Pożarna w Witnicy przy ul. Żwirowa 2A; 66-460 Witnica</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Dąbroszyn 22; 66-460 Witnica</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Szkoła Podstawowa w Kamieniu Wielkim z siedzibą przy ul. Kościelnej 1; Kamień Wielki; 66-460 Witnica;</w:t>
      </w:r>
      <w:r w:rsidR="006806BB">
        <w:rPr>
          <w:rFonts w:ascii="Verdana" w:hAnsi="Verdana" w:cs="Arial"/>
          <w:sz w:val="16"/>
          <w:szCs w:val="16"/>
          <w:lang w:val="pl-PL"/>
        </w:rPr>
        <w:t xml:space="preserve"> wartość </w:t>
      </w:r>
      <w:proofErr w:type="spellStart"/>
      <w:r w:rsidR="006806BB">
        <w:rPr>
          <w:rFonts w:ascii="Verdana" w:hAnsi="Verdana" w:cs="Arial"/>
          <w:sz w:val="16"/>
          <w:szCs w:val="16"/>
          <w:lang w:val="pl-PL"/>
        </w:rPr>
        <w:t>brutto……………………………………PLN</w:t>
      </w:r>
      <w:proofErr w:type="spellEnd"/>
    </w:p>
    <w:p w:rsid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 xml:space="preserve">Zespół Edukacyjny w Nowinach Wielkich z siedzibą przy ul. Wiejskiej </w:t>
      </w:r>
      <w:r>
        <w:rPr>
          <w:rFonts w:ascii="Verdana" w:hAnsi="Verdana" w:cs="Arial"/>
          <w:sz w:val="16"/>
          <w:szCs w:val="16"/>
          <w:lang w:val="pl-PL"/>
        </w:rPr>
        <w:t>26; 66-460 Witnica</w:t>
      </w:r>
    </w:p>
    <w:p w:rsidR="006806BB" w:rsidRDefault="006806BB" w:rsidP="006806BB">
      <w:pPr>
        <w:pStyle w:val="Akapitzlist"/>
        <w:keepNext/>
        <w:widowControl w:val="0"/>
        <w:autoSpaceDE w:val="0"/>
        <w:autoSpaceDN w:val="0"/>
        <w:adjustRightInd w:val="0"/>
        <w:spacing w:after="0" w:line="240" w:lineRule="auto"/>
        <w:ind w:left="907"/>
        <w:rPr>
          <w:rFonts w:ascii="Verdana" w:hAnsi="Verdana" w:cs="Arial"/>
          <w:sz w:val="16"/>
          <w:szCs w:val="16"/>
          <w:lang w:val="pl-PL"/>
        </w:rPr>
      </w:pPr>
      <w:r>
        <w:rPr>
          <w:rFonts w:ascii="Verdana" w:hAnsi="Verdana" w:cs="Arial"/>
          <w:sz w:val="16"/>
          <w:szCs w:val="16"/>
          <w:lang w:val="pl-PL"/>
        </w:rPr>
        <w:t xml:space="preserve">wartość </w:t>
      </w:r>
      <w:proofErr w:type="spellStart"/>
      <w:r>
        <w:rPr>
          <w:rFonts w:ascii="Verdana" w:hAnsi="Verdana" w:cs="Arial"/>
          <w:sz w:val="16"/>
          <w:szCs w:val="16"/>
          <w:lang w:val="pl-PL"/>
        </w:rPr>
        <w:t>brutto……………………………………PLN</w:t>
      </w:r>
      <w:proofErr w:type="spellEnd"/>
    </w:p>
    <w:p w:rsidR="00E3658A" w:rsidRPr="00E3658A" w:rsidRDefault="00E3658A" w:rsidP="00067087">
      <w:pPr>
        <w:pStyle w:val="Akapitzlist"/>
        <w:keepNext/>
        <w:widowControl w:val="0"/>
        <w:numPr>
          <w:ilvl w:val="0"/>
          <w:numId w:val="27"/>
        </w:numPr>
        <w:autoSpaceDE w:val="0"/>
        <w:autoSpaceDN w:val="0"/>
        <w:adjustRightInd w:val="0"/>
        <w:spacing w:after="0" w:line="240" w:lineRule="auto"/>
        <w:rPr>
          <w:rFonts w:ascii="Verdana" w:hAnsi="Verdana" w:cs="Arial"/>
          <w:sz w:val="16"/>
          <w:szCs w:val="16"/>
          <w:lang w:val="pl-PL"/>
        </w:rPr>
      </w:pPr>
      <w:r w:rsidRPr="00E3658A">
        <w:rPr>
          <w:rFonts w:ascii="Verdana" w:hAnsi="Verdana" w:cs="Arial"/>
          <w:sz w:val="16"/>
          <w:szCs w:val="16"/>
          <w:lang w:val="pl-PL"/>
        </w:rPr>
        <w:t>Przedszkole Gminne „ Na środku Świata’ w Nowinach Wielkich z siedzibą przy u</w:t>
      </w:r>
      <w:r w:rsidR="006806BB">
        <w:rPr>
          <w:rFonts w:ascii="Verdana" w:hAnsi="Verdana" w:cs="Arial"/>
          <w:sz w:val="16"/>
          <w:szCs w:val="16"/>
          <w:lang w:val="pl-PL"/>
        </w:rPr>
        <w:t xml:space="preserve">l. Wiejskiej 15; 66-460 Witnica; wartość </w:t>
      </w:r>
      <w:proofErr w:type="spellStart"/>
      <w:r w:rsidR="006806BB">
        <w:rPr>
          <w:rFonts w:ascii="Verdana" w:hAnsi="Verdana" w:cs="Arial"/>
          <w:sz w:val="16"/>
          <w:szCs w:val="16"/>
          <w:lang w:val="pl-PL"/>
        </w:rPr>
        <w:t>brutto……………………………………PLN</w:t>
      </w:r>
      <w:proofErr w:type="spellEnd"/>
    </w:p>
    <w:p w:rsidR="00E3658A" w:rsidRDefault="00E3658A" w:rsidP="00491135">
      <w:pPr>
        <w:jc w:val="both"/>
        <w:rPr>
          <w:rFonts w:ascii="Verdana" w:hAnsi="Verdana" w:cs="Arial"/>
          <w:sz w:val="18"/>
          <w:szCs w:val="18"/>
          <w:lang w:val="pl-PL"/>
        </w:rPr>
      </w:pPr>
    </w:p>
    <w:p w:rsidR="00E3658A" w:rsidRDefault="00E3658A" w:rsidP="00491135">
      <w:pPr>
        <w:jc w:val="both"/>
        <w:rPr>
          <w:rFonts w:ascii="Verdana" w:hAnsi="Verdana" w:cs="Arial"/>
          <w:sz w:val="18"/>
          <w:szCs w:val="18"/>
          <w:lang w:val="pl-PL"/>
        </w:rPr>
      </w:pPr>
    </w:p>
    <w:p w:rsidR="00491135" w:rsidRPr="0046278F" w:rsidRDefault="00491135" w:rsidP="00491135">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491135" w:rsidRPr="006806BB" w:rsidRDefault="00491135" w:rsidP="00491135">
      <w:pPr>
        <w:jc w:val="both"/>
        <w:rPr>
          <w:rFonts w:ascii="Verdana" w:hAnsi="Verdana" w:cs="Arial"/>
          <w:sz w:val="18"/>
          <w:szCs w:val="18"/>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r w:rsidR="006806BB">
        <w:rPr>
          <w:rFonts w:ascii="Verdana" w:hAnsi="Verdana" w:cs="Arial"/>
          <w:sz w:val="20"/>
          <w:szCs w:val="20"/>
          <w:lang w:val="pl-PL"/>
        </w:rPr>
        <w:t xml:space="preserve"> </w:t>
      </w:r>
    </w:p>
    <w:p w:rsidR="00491135" w:rsidRPr="0046278F" w:rsidRDefault="00491135" w:rsidP="00491135">
      <w:pPr>
        <w:pStyle w:val="Akapitzlist2"/>
        <w:suppressAutoHyphens/>
        <w:spacing w:after="0" w:line="360" w:lineRule="auto"/>
        <w:ind w:left="0"/>
        <w:jc w:val="both"/>
        <w:rPr>
          <w:rFonts w:ascii="Verdana" w:hAnsi="Verdana"/>
          <w:sz w:val="18"/>
          <w:szCs w:val="18"/>
          <w:lang w:val="pl-PL"/>
        </w:rPr>
      </w:pPr>
      <w:r>
        <w:rPr>
          <w:rFonts w:ascii="Verdana" w:hAnsi="Verdana"/>
          <w:sz w:val="20"/>
          <w:szCs w:val="20"/>
          <w:lang w:val="pl-PL"/>
        </w:rPr>
        <w:t xml:space="preserve">5. </w:t>
      </w:r>
      <w:r w:rsidRPr="0046278F">
        <w:rPr>
          <w:rFonts w:ascii="Verdana" w:hAnsi="Verdana"/>
          <w:sz w:val="18"/>
          <w:szCs w:val="18"/>
          <w:lang w:val="pl-PL"/>
        </w:rPr>
        <w:t>Akceptujemy warunki terminu wykonania zamówienia, okresu gwarancji i płatności zawartych w materiałach przetargowych,</w:t>
      </w:r>
    </w:p>
    <w:p w:rsidR="00491135" w:rsidRPr="0046278F" w:rsidRDefault="00491135" w:rsidP="00491135">
      <w:pPr>
        <w:pStyle w:val="Akapitzlist2"/>
        <w:suppressAutoHyphens/>
        <w:spacing w:after="0" w:line="360" w:lineRule="auto"/>
        <w:ind w:left="0"/>
        <w:jc w:val="both"/>
        <w:rPr>
          <w:rFonts w:ascii="Verdana" w:hAnsi="Verdana"/>
          <w:b/>
          <w:sz w:val="18"/>
          <w:szCs w:val="18"/>
          <w:lang w:val="pl-PL"/>
        </w:rPr>
      </w:pPr>
      <w:r w:rsidRPr="0046278F">
        <w:rPr>
          <w:rFonts w:ascii="Verdana" w:hAnsi="Verdana"/>
          <w:sz w:val="18"/>
          <w:szCs w:val="18"/>
          <w:lang w:val="pl-PL"/>
        </w:rPr>
        <w:t xml:space="preserve">6. Niniejsza </w:t>
      </w:r>
      <w:proofErr w:type="spellStart"/>
      <w:r w:rsidRPr="0046278F">
        <w:rPr>
          <w:rFonts w:ascii="Verdana" w:hAnsi="Verdana"/>
          <w:sz w:val="18"/>
          <w:szCs w:val="18"/>
          <w:lang w:val="pl-PL"/>
        </w:rPr>
        <w:t>oferta</w:t>
      </w:r>
      <w:proofErr w:type="spellEnd"/>
      <w:r w:rsidRPr="0046278F">
        <w:rPr>
          <w:rFonts w:ascii="Verdana" w:hAnsi="Verdana"/>
          <w:sz w:val="18"/>
          <w:szCs w:val="18"/>
          <w:lang w:val="pl-PL"/>
        </w:rPr>
        <w:t xml:space="preserve"> jest ważna przez </w:t>
      </w:r>
      <w:r>
        <w:rPr>
          <w:rFonts w:ascii="Verdana" w:hAnsi="Verdana"/>
          <w:b/>
          <w:sz w:val="18"/>
          <w:szCs w:val="18"/>
          <w:lang w:val="pl-PL"/>
        </w:rPr>
        <w:t>3</w:t>
      </w:r>
      <w:r w:rsidRPr="0046278F">
        <w:rPr>
          <w:rFonts w:ascii="Verdana" w:hAnsi="Verdana"/>
          <w:b/>
          <w:sz w:val="18"/>
          <w:szCs w:val="18"/>
          <w:lang w:val="pl-PL"/>
        </w:rPr>
        <w:t>0 dni,</w:t>
      </w:r>
    </w:p>
    <w:p w:rsidR="00491135" w:rsidRPr="0046278F" w:rsidRDefault="00491135" w:rsidP="00491135">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7. Spełniam (my) warunki udziału w postępowaniu i przedkładam dokumenty i oświadczenia potwierdzające spełnianie tych warunków;</w:t>
      </w:r>
    </w:p>
    <w:p w:rsidR="00491135" w:rsidRPr="0046278F" w:rsidRDefault="00491135" w:rsidP="00491135">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lastRenderedPageBreak/>
        <w:t xml:space="preserve">8. Akceptuję </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bez zastrzeżeń wzór Umowy</w:t>
      </w:r>
      <w:r w:rsidR="006806BB">
        <w:rPr>
          <w:rFonts w:ascii="Verdana" w:hAnsi="Verdana"/>
          <w:sz w:val="18"/>
          <w:szCs w:val="18"/>
          <w:lang w:val="pl-PL"/>
        </w:rPr>
        <w:t xml:space="preserve"> przedstawiony w Załączniku </w:t>
      </w:r>
      <w:r w:rsidRPr="0046278F">
        <w:rPr>
          <w:rFonts w:ascii="Verdana" w:hAnsi="Verdana"/>
          <w:sz w:val="18"/>
          <w:szCs w:val="18"/>
          <w:lang w:val="pl-PL"/>
        </w:rPr>
        <w:t xml:space="preserve"> do SIWZ,</w:t>
      </w:r>
      <w:r w:rsidR="006806BB" w:rsidRPr="006806BB">
        <w:rPr>
          <w:rFonts w:ascii="Verdana" w:hAnsi="Verdana" w:cs="Arial"/>
          <w:sz w:val="18"/>
          <w:szCs w:val="18"/>
          <w:lang w:val="pl-PL"/>
        </w:rPr>
        <w:t xml:space="preserve"> </w:t>
      </w:r>
      <w:r w:rsidR="006806BB" w:rsidRPr="006806BB">
        <w:rPr>
          <w:rFonts w:ascii="Verdana" w:hAnsi="Verdana" w:cs="Arial"/>
          <w:b/>
          <w:sz w:val="18"/>
          <w:szCs w:val="18"/>
          <w:lang w:val="pl-PL"/>
        </w:rPr>
        <w:t xml:space="preserve">Wyrażam zgodę na zawarcie umów z poszczególnymi jednostkami wymienionymi w pkt. 1 </w:t>
      </w:r>
      <w:proofErr w:type="spellStart"/>
      <w:r w:rsidR="006806BB" w:rsidRPr="006806BB">
        <w:rPr>
          <w:rFonts w:ascii="Verdana" w:hAnsi="Verdana" w:cs="Arial"/>
          <w:b/>
          <w:sz w:val="18"/>
          <w:szCs w:val="18"/>
          <w:lang w:val="pl-PL"/>
        </w:rPr>
        <w:t>ppkt</w:t>
      </w:r>
      <w:proofErr w:type="spellEnd"/>
      <w:r w:rsidR="006806BB" w:rsidRPr="006806BB">
        <w:rPr>
          <w:rFonts w:ascii="Verdana" w:hAnsi="Verdana" w:cs="Arial"/>
          <w:b/>
          <w:sz w:val="18"/>
          <w:szCs w:val="18"/>
          <w:lang w:val="pl-PL"/>
        </w:rPr>
        <w:t>. 1-12 SIWZ</w:t>
      </w:r>
      <w:r w:rsidR="006806BB">
        <w:rPr>
          <w:rFonts w:ascii="Verdana" w:hAnsi="Verdana" w:cs="Arial"/>
          <w:b/>
          <w:sz w:val="18"/>
          <w:szCs w:val="18"/>
          <w:lang w:val="pl-PL"/>
        </w:rPr>
        <w:t>.</w:t>
      </w:r>
    </w:p>
    <w:p w:rsidR="00491135" w:rsidRPr="0046278F" w:rsidRDefault="00491135" w:rsidP="00491135">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9. W przypadku uznania mojej (naszej) oferty za najkorzystniejszą zobowiązuję</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się zawrzeć umowę w miejscu i terminie, jakie zostaną wskazane przez Zamawiającego.</w:t>
      </w:r>
    </w:p>
    <w:p w:rsidR="00491135" w:rsidRPr="0046278F" w:rsidRDefault="00491135" w:rsidP="00491135">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10. Składam(y) niniejszą ofertę [we własnym imieniu] / [jako Wykonawcy wspólnie ubiegający się o udzielenie zamówienia]</w:t>
      </w:r>
      <w:r w:rsidRPr="0046278F">
        <w:rPr>
          <w:rFonts w:ascii="Verdana" w:hAnsi="Verdana"/>
          <w:sz w:val="18"/>
          <w:szCs w:val="18"/>
          <w:vertAlign w:val="superscript"/>
          <w:lang w:val="pl-PL"/>
        </w:rPr>
        <w:t xml:space="preserve">1 </w:t>
      </w:r>
      <w:r w:rsidRPr="0046278F">
        <w:rPr>
          <w:rFonts w:ascii="Verdana" w:hAnsi="Verdana"/>
          <w:sz w:val="18"/>
          <w:szCs w:val="18"/>
          <w:lang w:val="pl-PL"/>
        </w:rPr>
        <w:t>,</w:t>
      </w:r>
    </w:p>
    <w:p w:rsidR="00491135" w:rsidRPr="0046278F" w:rsidRDefault="00491135" w:rsidP="00491135">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11. Nie uczestniczę(</w:t>
      </w:r>
      <w:proofErr w:type="spellStart"/>
      <w:r w:rsidRPr="0046278F">
        <w:rPr>
          <w:rFonts w:ascii="Verdana" w:hAnsi="Verdana"/>
          <w:sz w:val="18"/>
          <w:szCs w:val="18"/>
          <w:lang w:val="pl-PL"/>
        </w:rPr>
        <w:t>ymy</w:t>
      </w:r>
      <w:proofErr w:type="spellEnd"/>
      <w:r w:rsidRPr="0046278F">
        <w:rPr>
          <w:rFonts w:ascii="Verdana" w:hAnsi="Verdana"/>
          <w:sz w:val="18"/>
          <w:szCs w:val="18"/>
          <w:lang w:val="pl-PL"/>
        </w:rPr>
        <w:t>) jako Wykonawca w jakiejkolwiek innej ofercie złożonej w celu udzielenia niniejszego zamówienia.</w:t>
      </w:r>
    </w:p>
    <w:p w:rsidR="00491135" w:rsidRPr="0046278F" w:rsidRDefault="00491135" w:rsidP="00491135">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 xml:space="preserve">12. Na podstawie art. 8 ust. 3 ustawy z dnia 29 stycznia 2004r. – Prawo zamówień publicznych (tekst jednolity Dz. U z 2010r, Nr 113, poz. 759 z </w:t>
      </w:r>
      <w:proofErr w:type="spellStart"/>
      <w:r w:rsidRPr="0046278F">
        <w:rPr>
          <w:rFonts w:ascii="Verdana" w:hAnsi="Verdana"/>
          <w:sz w:val="18"/>
          <w:szCs w:val="18"/>
          <w:lang w:val="pl-PL"/>
        </w:rPr>
        <w:t>póź</w:t>
      </w:r>
      <w:proofErr w:type="spellEnd"/>
      <w:r w:rsidRPr="0046278F">
        <w:rPr>
          <w:rFonts w:ascii="Verdana" w:hAnsi="Verdana"/>
          <w:sz w:val="18"/>
          <w:szCs w:val="18"/>
          <w:lang w:val="pl-PL"/>
        </w:rPr>
        <w:t xml:space="preserve">. </w:t>
      </w:r>
      <w:proofErr w:type="spellStart"/>
      <w:r w:rsidRPr="0046278F">
        <w:rPr>
          <w:rFonts w:ascii="Verdana" w:hAnsi="Verdana"/>
          <w:sz w:val="18"/>
          <w:szCs w:val="18"/>
          <w:lang w:val="pl-PL"/>
        </w:rPr>
        <w:t>zm</w:t>
      </w:r>
      <w:proofErr w:type="spellEnd"/>
      <w:r w:rsidRPr="0046278F">
        <w:rPr>
          <w:rFonts w:ascii="Verdana" w:hAnsi="Verdana"/>
          <w:sz w:val="18"/>
          <w:szCs w:val="18"/>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6278F">
        <w:rPr>
          <w:sz w:val="18"/>
          <w:szCs w:val="18"/>
          <w:vertAlign w:val="superscript"/>
          <w:lang w:val="pl-PL"/>
        </w:rPr>
        <w:t xml:space="preserve">2 </w:t>
      </w:r>
      <w:r w:rsidRPr="0046278F">
        <w:rPr>
          <w:sz w:val="18"/>
          <w:szCs w:val="18"/>
          <w:lang w:val="pl-PL"/>
        </w:rPr>
        <w:t>:</w:t>
      </w:r>
    </w:p>
    <w:p w:rsidR="00491135" w:rsidRPr="00967646" w:rsidRDefault="00491135" w:rsidP="00491135">
      <w:pPr>
        <w:pStyle w:val="Akapitzlist2"/>
        <w:ind w:left="360"/>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3335"/>
        <w:gridCol w:w="2141"/>
        <w:gridCol w:w="2141"/>
      </w:tblGrid>
      <w:tr w:rsidR="00491135" w:rsidRPr="00B13FE1" w:rsidTr="009907B3">
        <w:tc>
          <w:tcPr>
            <w:tcW w:w="948" w:type="dxa"/>
            <w:vMerge w:val="restart"/>
          </w:tcPr>
          <w:p w:rsidR="00491135" w:rsidRPr="0071515B" w:rsidRDefault="00491135" w:rsidP="009907B3">
            <w:pPr>
              <w:pStyle w:val="Akapitzlist2"/>
              <w:ind w:left="0"/>
              <w:jc w:val="center"/>
              <w:rPr>
                <w:b/>
              </w:rPr>
            </w:pPr>
            <w:proofErr w:type="spellStart"/>
            <w:r w:rsidRPr="0071515B">
              <w:rPr>
                <w:b/>
              </w:rPr>
              <w:t>Lp</w:t>
            </w:r>
            <w:proofErr w:type="spellEnd"/>
            <w:r w:rsidRPr="0071515B">
              <w:rPr>
                <w:b/>
              </w:rPr>
              <w:t>.</w:t>
            </w:r>
          </w:p>
        </w:tc>
        <w:tc>
          <w:tcPr>
            <w:tcW w:w="3336" w:type="dxa"/>
            <w:vMerge w:val="restart"/>
          </w:tcPr>
          <w:p w:rsidR="00491135" w:rsidRPr="00C073EC" w:rsidRDefault="00491135" w:rsidP="009907B3">
            <w:pPr>
              <w:pStyle w:val="Akapitzlist2"/>
              <w:ind w:left="0"/>
              <w:jc w:val="center"/>
              <w:rPr>
                <w:b/>
                <w:lang w:val="pl-PL"/>
              </w:rPr>
            </w:pPr>
            <w:r w:rsidRPr="00C073EC">
              <w:rPr>
                <w:b/>
                <w:lang w:val="pl-PL"/>
              </w:rPr>
              <w:t>Oznaczenie rodzaju (nazwy) informacji</w:t>
            </w:r>
          </w:p>
        </w:tc>
        <w:tc>
          <w:tcPr>
            <w:tcW w:w="4284" w:type="dxa"/>
            <w:gridSpan w:val="2"/>
          </w:tcPr>
          <w:p w:rsidR="00491135" w:rsidRPr="00967646" w:rsidRDefault="00491135" w:rsidP="009907B3">
            <w:pPr>
              <w:pStyle w:val="Akapitzlist2"/>
              <w:ind w:left="0"/>
              <w:jc w:val="center"/>
              <w:rPr>
                <w:b/>
                <w:lang w:val="pl-PL"/>
              </w:rPr>
            </w:pPr>
            <w:r w:rsidRPr="00967646">
              <w:rPr>
                <w:b/>
                <w:lang w:val="pl-PL"/>
              </w:rPr>
              <w:t>Strony w ofercie (wyrażoną cyfrą)</w:t>
            </w:r>
          </w:p>
        </w:tc>
      </w:tr>
      <w:tr w:rsidR="00491135" w:rsidTr="009907B3">
        <w:tc>
          <w:tcPr>
            <w:tcW w:w="948" w:type="dxa"/>
            <w:vMerge/>
          </w:tcPr>
          <w:p w:rsidR="00491135" w:rsidRPr="00967646" w:rsidRDefault="00491135" w:rsidP="009907B3">
            <w:pPr>
              <w:pStyle w:val="Akapitzlist2"/>
              <w:ind w:left="0"/>
              <w:jc w:val="center"/>
              <w:rPr>
                <w:b/>
                <w:lang w:val="pl-PL"/>
              </w:rPr>
            </w:pPr>
          </w:p>
        </w:tc>
        <w:tc>
          <w:tcPr>
            <w:tcW w:w="3336" w:type="dxa"/>
            <w:vMerge/>
          </w:tcPr>
          <w:p w:rsidR="00491135" w:rsidRPr="00967646" w:rsidRDefault="00491135" w:rsidP="009907B3">
            <w:pPr>
              <w:pStyle w:val="Akapitzlist2"/>
              <w:ind w:left="0"/>
              <w:jc w:val="center"/>
              <w:rPr>
                <w:b/>
                <w:lang w:val="pl-PL"/>
              </w:rPr>
            </w:pPr>
          </w:p>
        </w:tc>
        <w:tc>
          <w:tcPr>
            <w:tcW w:w="2142" w:type="dxa"/>
          </w:tcPr>
          <w:p w:rsidR="00491135" w:rsidRPr="0071515B" w:rsidRDefault="00491135" w:rsidP="009907B3">
            <w:pPr>
              <w:pStyle w:val="Akapitzlist2"/>
              <w:ind w:left="0"/>
              <w:jc w:val="center"/>
              <w:rPr>
                <w:b/>
              </w:rPr>
            </w:pPr>
            <w:proofErr w:type="spellStart"/>
            <w:r w:rsidRPr="0071515B">
              <w:rPr>
                <w:b/>
              </w:rPr>
              <w:t>od</w:t>
            </w:r>
            <w:proofErr w:type="spellEnd"/>
          </w:p>
        </w:tc>
        <w:tc>
          <w:tcPr>
            <w:tcW w:w="2142" w:type="dxa"/>
          </w:tcPr>
          <w:p w:rsidR="00491135" w:rsidRPr="0071515B" w:rsidRDefault="00491135" w:rsidP="009907B3">
            <w:pPr>
              <w:pStyle w:val="Akapitzlist2"/>
              <w:ind w:left="0"/>
              <w:jc w:val="center"/>
              <w:rPr>
                <w:b/>
              </w:rPr>
            </w:pPr>
            <w:r w:rsidRPr="0071515B">
              <w:rPr>
                <w:b/>
              </w:rPr>
              <w:t>Do</w:t>
            </w:r>
          </w:p>
        </w:tc>
      </w:tr>
      <w:tr w:rsidR="00491135" w:rsidTr="009907B3">
        <w:trPr>
          <w:trHeight w:val="703"/>
        </w:trPr>
        <w:tc>
          <w:tcPr>
            <w:tcW w:w="948" w:type="dxa"/>
          </w:tcPr>
          <w:p w:rsidR="00491135" w:rsidRDefault="00491135" w:rsidP="00067087">
            <w:pPr>
              <w:pStyle w:val="Akapitzlist2"/>
              <w:numPr>
                <w:ilvl w:val="0"/>
                <w:numId w:val="20"/>
              </w:numPr>
              <w:suppressAutoHyphens/>
              <w:spacing w:after="0" w:line="240" w:lineRule="auto"/>
              <w:jc w:val="both"/>
            </w:pPr>
          </w:p>
        </w:tc>
        <w:tc>
          <w:tcPr>
            <w:tcW w:w="3336" w:type="dxa"/>
          </w:tcPr>
          <w:p w:rsidR="00491135" w:rsidRDefault="00491135" w:rsidP="009907B3">
            <w:pPr>
              <w:pStyle w:val="Akapitzlist2"/>
              <w:ind w:left="0"/>
            </w:pPr>
          </w:p>
        </w:tc>
        <w:tc>
          <w:tcPr>
            <w:tcW w:w="2142" w:type="dxa"/>
          </w:tcPr>
          <w:p w:rsidR="00491135" w:rsidRDefault="00491135" w:rsidP="009907B3">
            <w:pPr>
              <w:pStyle w:val="Akapitzlist2"/>
              <w:ind w:left="0"/>
            </w:pPr>
          </w:p>
        </w:tc>
        <w:tc>
          <w:tcPr>
            <w:tcW w:w="2142" w:type="dxa"/>
          </w:tcPr>
          <w:p w:rsidR="00491135" w:rsidRDefault="00491135" w:rsidP="009907B3">
            <w:pPr>
              <w:pStyle w:val="Akapitzlist2"/>
              <w:ind w:left="0"/>
            </w:pPr>
          </w:p>
          <w:p w:rsidR="00491135" w:rsidRDefault="00491135" w:rsidP="009907B3">
            <w:pPr>
              <w:pStyle w:val="Akapitzlist2"/>
              <w:ind w:left="0"/>
            </w:pPr>
          </w:p>
        </w:tc>
      </w:tr>
    </w:tbl>
    <w:p w:rsidR="00491135" w:rsidRDefault="00491135" w:rsidP="00491135">
      <w:pPr>
        <w:pStyle w:val="Akapitzlist2"/>
      </w:pPr>
      <w:r>
        <w:t xml:space="preserve"> </w:t>
      </w:r>
    </w:p>
    <w:p w:rsidR="00491135" w:rsidRPr="0046278F" w:rsidRDefault="00491135" w:rsidP="00491135">
      <w:pPr>
        <w:pStyle w:val="Akapitzlist2"/>
        <w:suppressAutoHyphens/>
        <w:spacing w:after="0" w:line="360" w:lineRule="auto"/>
        <w:ind w:left="0"/>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491135" w:rsidRPr="00967646" w:rsidRDefault="00491135" w:rsidP="00491135">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7"/>
      </w:tblGrid>
      <w:tr w:rsidR="00491135" w:rsidRPr="000E4FA3" w:rsidTr="009907B3">
        <w:tc>
          <w:tcPr>
            <w:tcW w:w="1089" w:type="dxa"/>
          </w:tcPr>
          <w:p w:rsidR="00491135" w:rsidRPr="000E4FA3" w:rsidRDefault="00491135" w:rsidP="009907B3">
            <w:pPr>
              <w:pStyle w:val="Akapitzlist2"/>
              <w:ind w:left="0"/>
              <w:jc w:val="center"/>
              <w:rPr>
                <w:b/>
                <w:lang w:val="pl-PL"/>
              </w:rPr>
            </w:pPr>
            <w:r w:rsidRPr="000E4FA3">
              <w:rPr>
                <w:b/>
                <w:lang w:val="pl-PL"/>
              </w:rPr>
              <w:t>Lp.</w:t>
            </w:r>
          </w:p>
        </w:tc>
        <w:tc>
          <w:tcPr>
            <w:tcW w:w="7479" w:type="dxa"/>
          </w:tcPr>
          <w:p w:rsidR="00491135" w:rsidRPr="000E4FA3" w:rsidRDefault="00491135" w:rsidP="009907B3">
            <w:pPr>
              <w:pStyle w:val="Akapitzlist2"/>
              <w:ind w:left="0"/>
              <w:jc w:val="center"/>
              <w:rPr>
                <w:b/>
                <w:lang w:val="pl-PL"/>
              </w:rPr>
            </w:pPr>
            <w:r w:rsidRPr="000E4FA3">
              <w:rPr>
                <w:b/>
                <w:lang w:val="pl-PL"/>
              </w:rPr>
              <w:t xml:space="preserve">Nazwa </w:t>
            </w:r>
            <w:r w:rsidRPr="0035595F">
              <w:rPr>
                <w:b/>
                <w:lang w:val="pl-PL"/>
              </w:rPr>
              <w:t>części zamówienia</w:t>
            </w:r>
          </w:p>
        </w:tc>
      </w:tr>
      <w:tr w:rsidR="006806BB" w:rsidRPr="000E4FA3" w:rsidTr="009907B3">
        <w:tc>
          <w:tcPr>
            <w:tcW w:w="1089" w:type="dxa"/>
          </w:tcPr>
          <w:p w:rsidR="006806BB" w:rsidRPr="000E4FA3" w:rsidRDefault="006806BB" w:rsidP="009907B3">
            <w:pPr>
              <w:pStyle w:val="Akapitzlist2"/>
              <w:ind w:left="0"/>
              <w:jc w:val="center"/>
              <w:rPr>
                <w:b/>
                <w:lang w:val="pl-PL"/>
              </w:rPr>
            </w:pPr>
          </w:p>
        </w:tc>
        <w:tc>
          <w:tcPr>
            <w:tcW w:w="7479" w:type="dxa"/>
          </w:tcPr>
          <w:p w:rsidR="006806BB" w:rsidRPr="000E4FA3" w:rsidRDefault="006806BB" w:rsidP="009907B3">
            <w:pPr>
              <w:pStyle w:val="Akapitzlist2"/>
              <w:ind w:left="0"/>
              <w:jc w:val="center"/>
              <w:rPr>
                <w:b/>
                <w:lang w:val="pl-PL"/>
              </w:rPr>
            </w:pPr>
          </w:p>
        </w:tc>
      </w:tr>
    </w:tbl>
    <w:p w:rsidR="006806BB" w:rsidRDefault="006806BB" w:rsidP="006806BB">
      <w:pPr>
        <w:pStyle w:val="Akapitzlist2"/>
        <w:rPr>
          <w:b/>
          <w:lang w:val="pl-PL"/>
        </w:rPr>
      </w:pPr>
    </w:p>
    <w:p w:rsidR="006806BB" w:rsidRPr="00967646" w:rsidRDefault="006806BB" w:rsidP="006806BB">
      <w:pPr>
        <w:pStyle w:val="Akapitzlist2"/>
        <w:ind w:left="360"/>
        <w:rPr>
          <w:b/>
          <w:lang w:val="pl-PL"/>
        </w:rPr>
      </w:pPr>
      <w:r w:rsidRPr="00967646">
        <w:rPr>
          <w:b/>
          <w:lang w:val="pl-PL"/>
        </w:rPr>
        <w:t>Osoba składająca oświadczenie świadoma jest odpowiedzialności karnej, wynikającej z art. 297 Kodeksu Karnego.</w:t>
      </w:r>
    </w:p>
    <w:p w:rsidR="006806BB" w:rsidRPr="00C55243" w:rsidRDefault="006806BB" w:rsidP="006806BB">
      <w:pPr>
        <w:ind w:left="720" w:hanging="360"/>
        <w:rPr>
          <w:rFonts w:ascii="Verdana" w:hAnsi="Verdana"/>
          <w:b/>
          <w:sz w:val="20"/>
          <w:szCs w:val="20"/>
        </w:rPr>
      </w:pPr>
      <w:r w:rsidRPr="00C55243">
        <w:rPr>
          <w:rFonts w:ascii="Verdana" w:hAnsi="Verdana"/>
          <w:b/>
          <w:sz w:val="20"/>
          <w:szCs w:val="20"/>
        </w:rPr>
        <w:t>5. </w:t>
      </w:r>
      <w:proofErr w:type="spellStart"/>
      <w:r w:rsidRPr="00C55243">
        <w:rPr>
          <w:rFonts w:ascii="Verdana" w:hAnsi="Verdana"/>
          <w:b/>
          <w:sz w:val="20"/>
          <w:szCs w:val="20"/>
        </w:rPr>
        <w:t>Podpis</w:t>
      </w:r>
      <w:proofErr w:type="spellEnd"/>
      <w:r w:rsidRPr="00C55243">
        <w:rPr>
          <w:rFonts w:ascii="Verdana" w:hAnsi="Verdana"/>
          <w:b/>
          <w:sz w:val="20"/>
          <w:szCs w:val="20"/>
        </w:rPr>
        <w:t xml:space="preserve"> (y) :</w:t>
      </w:r>
    </w:p>
    <w:tbl>
      <w:tblPr>
        <w:tblW w:w="9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99"/>
        <w:gridCol w:w="1841"/>
        <w:gridCol w:w="1701"/>
        <w:gridCol w:w="2039"/>
        <w:gridCol w:w="1620"/>
      </w:tblGrid>
      <w:tr w:rsidR="006806BB" w:rsidRPr="00C55243" w:rsidTr="009C0F67">
        <w:tc>
          <w:tcPr>
            <w:tcW w:w="540" w:type="dxa"/>
          </w:tcPr>
          <w:p w:rsidR="006806BB" w:rsidRPr="0071515B" w:rsidRDefault="006806BB" w:rsidP="009C0F67">
            <w:pPr>
              <w:pStyle w:val="Akapitzlist2"/>
              <w:ind w:left="0"/>
              <w:rPr>
                <w:b/>
                <w:sz w:val="16"/>
                <w:szCs w:val="16"/>
              </w:rPr>
            </w:pPr>
            <w:proofErr w:type="spellStart"/>
            <w:r w:rsidRPr="0071515B">
              <w:rPr>
                <w:b/>
                <w:sz w:val="16"/>
                <w:szCs w:val="16"/>
              </w:rPr>
              <w:t>Lp</w:t>
            </w:r>
            <w:proofErr w:type="spellEnd"/>
            <w:r w:rsidRPr="0071515B">
              <w:rPr>
                <w:b/>
                <w:sz w:val="16"/>
                <w:szCs w:val="16"/>
              </w:rPr>
              <w:t>.</w:t>
            </w:r>
          </w:p>
        </w:tc>
        <w:tc>
          <w:tcPr>
            <w:tcW w:w="1399" w:type="dxa"/>
          </w:tcPr>
          <w:p w:rsidR="006806BB" w:rsidRPr="0071515B" w:rsidRDefault="006806BB" w:rsidP="009C0F67">
            <w:pPr>
              <w:pStyle w:val="Akapitzlist2"/>
              <w:ind w:left="0"/>
              <w:rPr>
                <w:b/>
                <w:sz w:val="16"/>
                <w:szCs w:val="16"/>
              </w:rPr>
            </w:pPr>
            <w:proofErr w:type="spellStart"/>
            <w:r w:rsidRPr="0071515B">
              <w:rPr>
                <w:b/>
                <w:sz w:val="16"/>
                <w:szCs w:val="16"/>
              </w:rPr>
              <w:t>Nazwa</w:t>
            </w:r>
            <w:proofErr w:type="spellEnd"/>
            <w:r w:rsidRPr="0071515B">
              <w:rPr>
                <w:b/>
                <w:sz w:val="16"/>
                <w:szCs w:val="16"/>
              </w:rPr>
              <w:t xml:space="preserve"> (y)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w:t>
            </w:r>
          </w:p>
        </w:tc>
        <w:tc>
          <w:tcPr>
            <w:tcW w:w="1841" w:type="dxa"/>
          </w:tcPr>
          <w:p w:rsidR="006806BB" w:rsidRPr="00967646" w:rsidRDefault="006806BB" w:rsidP="009C0F67">
            <w:pPr>
              <w:pStyle w:val="Akapitzlist2"/>
              <w:ind w:left="0"/>
              <w:rPr>
                <w:b/>
                <w:sz w:val="16"/>
                <w:szCs w:val="16"/>
                <w:lang w:val="pl-PL"/>
              </w:rPr>
            </w:pPr>
            <w:r w:rsidRPr="00967646">
              <w:rPr>
                <w:b/>
                <w:sz w:val="16"/>
                <w:szCs w:val="16"/>
                <w:lang w:val="pl-PL"/>
              </w:rPr>
              <w:t>Nazwisko i imię osoby (osób) upoważnionych do podpisania niniejszej oferty w imieniu Wykonawcy (ów)</w:t>
            </w:r>
          </w:p>
        </w:tc>
        <w:tc>
          <w:tcPr>
            <w:tcW w:w="1701" w:type="dxa"/>
          </w:tcPr>
          <w:p w:rsidR="006806BB" w:rsidRPr="00967646" w:rsidRDefault="006806BB" w:rsidP="009C0F67">
            <w:pPr>
              <w:pStyle w:val="Akapitzlist2"/>
              <w:ind w:left="0"/>
              <w:rPr>
                <w:b/>
                <w:sz w:val="16"/>
                <w:szCs w:val="16"/>
                <w:lang w:val="pl-PL"/>
              </w:rPr>
            </w:pPr>
            <w:r w:rsidRPr="00967646">
              <w:rPr>
                <w:b/>
                <w:sz w:val="16"/>
                <w:szCs w:val="16"/>
                <w:lang w:val="pl-PL"/>
              </w:rPr>
              <w:t>Podpis(y) osoby (osób) upoważnionych do podpisywania niniejszej oferty w imieniu wykonawców</w:t>
            </w:r>
          </w:p>
        </w:tc>
        <w:tc>
          <w:tcPr>
            <w:tcW w:w="2039" w:type="dxa"/>
          </w:tcPr>
          <w:p w:rsidR="006806BB" w:rsidRPr="0071515B" w:rsidRDefault="006806BB" w:rsidP="009C0F67">
            <w:pPr>
              <w:pStyle w:val="Akapitzlist2"/>
              <w:ind w:left="0"/>
              <w:rPr>
                <w:b/>
                <w:sz w:val="16"/>
                <w:szCs w:val="16"/>
              </w:rPr>
            </w:pPr>
            <w:proofErr w:type="spellStart"/>
            <w:r w:rsidRPr="0071515B">
              <w:rPr>
                <w:b/>
                <w:sz w:val="16"/>
                <w:szCs w:val="16"/>
              </w:rPr>
              <w:t>Pieczęć</w:t>
            </w:r>
            <w:proofErr w:type="spellEnd"/>
            <w:r w:rsidRPr="0071515B">
              <w:rPr>
                <w:b/>
                <w:sz w:val="16"/>
                <w:szCs w:val="16"/>
              </w:rPr>
              <w:t xml:space="preserve"> (</w:t>
            </w:r>
            <w:proofErr w:type="spellStart"/>
            <w:r w:rsidRPr="0071515B">
              <w:rPr>
                <w:b/>
                <w:sz w:val="16"/>
                <w:szCs w:val="16"/>
              </w:rPr>
              <w:t>cie</w:t>
            </w:r>
            <w:proofErr w:type="spellEnd"/>
            <w:r w:rsidRPr="0071515B">
              <w:rPr>
                <w:b/>
                <w:sz w:val="16"/>
                <w:szCs w:val="16"/>
              </w:rPr>
              <w:t xml:space="preserve">)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 xml:space="preserve">) </w:t>
            </w:r>
          </w:p>
        </w:tc>
        <w:tc>
          <w:tcPr>
            <w:tcW w:w="1620" w:type="dxa"/>
          </w:tcPr>
          <w:p w:rsidR="006806BB" w:rsidRDefault="006806BB" w:rsidP="009C0F67">
            <w:pPr>
              <w:pStyle w:val="Akapitzlist2"/>
              <w:ind w:left="0"/>
              <w:rPr>
                <w:b/>
                <w:sz w:val="16"/>
                <w:szCs w:val="16"/>
              </w:rPr>
            </w:pPr>
            <w:proofErr w:type="spellStart"/>
            <w:r w:rsidRPr="0071515B">
              <w:rPr>
                <w:b/>
                <w:sz w:val="16"/>
                <w:szCs w:val="16"/>
              </w:rPr>
              <w:t>Miejscowość</w:t>
            </w:r>
            <w:proofErr w:type="spellEnd"/>
            <w:r w:rsidRPr="0071515B">
              <w:rPr>
                <w:b/>
                <w:sz w:val="16"/>
                <w:szCs w:val="16"/>
              </w:rPr>
              <w:t xml:space="preserve"> </w:t>
            </w:r>
          </w:p>
          <w:p w:rsidR="006806BB" w:rsidRPr="0071515B" w:rsidRDefault="006806BB" w:rsidP="009C0F67">
            <w:pPr>
              <w:pStyle w:val="Akapitzlist2"/>
              <w:ind w:left="0"/>
              <w:rPr>
                <w:b/>
                <w:sz w:val="16"/>
                <w:szCs w:val="16"/>
              </w:rPr>
            </w:pPr>
            <w:proofErr w:type="spellStart"/>
            <w:r w:rsidRPr="0071515B">
              <w:rPr>
                <w:b/>
                <w:sz w:val="16"/>
                <w:szCs w:val="16"/>
              </w:rPr>
              <w:t>i</w:t>
            </w:r>
            <w:proofErr w:type="spellEnd"/>
            <w:r w:rsidRPr="0071515B">
              <w:rPr>
                <w:b/>
                <w:sz w:val="16"/>
                <w:szCs w:val="16"/>
              </w:rPr>
              <w:t xml:space="preserve"> data</w:t>
            </w:r>
          </w:p>
        </w:tc>
      </w:tr>
      <w:tr w:rsidR="006806BB" w:rsidTr="009C0F67">
        <w:trPr>
          <w:trHeight w:val="769"/>
        </w:trPr>
        <w:tc>
          <w:tcPr>
            <w:tcW w:w="540" w:type="dxa"/>
          </w:tcPr>
          <w:p w:rsidR="006806BB" w:rsidRPr="0071515B" w:rsidRDefault="006806BB" w:rsidP="009C0F67">
            <w:pPr>
              <w:pStyle w:val="Akapitzlist2"/>
              <w:ind w:left="0"/>
              <w:rPr>
                <w:b/>
              </w:rPr>
            </w:pPr>
          </w:p>
          <w:p w:rsidR="006806BB" w:rsidRPr="0071515B" w:rsidRDefault="006806BB" w:rsidP="009C0F67">
            <w:pPr>
              <w:pStyle w:val="Akapitzlist2"/>
              <w:ind w:left="0"/>
              <w:rPr>
                <w:b/>
              </w:rPr>
            </w:pPr>
          </w:p>
        </w:tc>
        <w:tc>
          <w:tcPr>
            <w:tcW w:w="1399" w:type="dxa"/>
          </w:tcPr>
          <w:p w:rsidR="006806BB" w:rsidRPr="0071515B" w:rsidRDefault="006806BB" w:rsidP="009C0F67">
            <w:pPr>
              <w:pStyle w:val="Akapitzlist2"/>
              <w:ind w:left="0"/>
              <w:rPr>
                <w:b/>
              </w:rPr>
            </w:pPr>
          </w:p>
        </w:tc>
        <w:tc>
          <w:tcPr>
            <w:tcW w:w="1841" w:type="dxa"/>
          </w:tcPr>
          <w:p w:rsidR="006806BB" w:rsidRPr="0071515B" w:rsidRDefault="006806BB" w:rsidP="009C0F67">
            <w:pPr>
              <w:pStyle w:val="Akapitzlist2"/>
              <w:ind w:left="0"/>
              <w:rPr>
                <w:b/>
              </w:rPr>
            </w:pPr>
          </w:p>
        </w:tc>
        <w:tc>
          <w:tcPr>
            <w:tcW w:w="1701" w:type="dxa"/>
          </w:tcPr>
          <w:p w:rsidR="006806BB" w:rsidRPr="0071515B" w:rsidRDefault="006806BB" w:rsidP="009C0F67">
            <w:pPr>
              <w:pStyle w:val="Akapitzlist2"/>
              <w:ind w:left="0"/>
              <w:rPr>
                <w:b/>
              </w:rPr>
            </w:pPr>
          </w:p>
        </w:tc>
        <w:tc>
          <w:tcPr>
            <w:tcW w:w="2039" w:type="dxa"/>
          </w:tcPr>
          <w:p w:rsidR="006806BB" w:rsidRPr="0071515B" w:rsidRDefault="006806BB" w:rsidP="009C0F67">
            <w:pPr>
              <w:pStyle w:val="Akapitzlist2"/>
              <w:ind w:left="0"/>
              <w:rPr>
                <w:b/>
              </w:rPr>
            </w:pPr>
          </w:p>
        </w:tc>
        <w:tc>
          <w:tcPr>
            <w:tcW w:w="1620" w:type="dxa"/>
          </w:tcPr>
          <w:p w:rsidR="006806BB" w:rsidRPr="0071515B" w:rsidRDefault="006806BB" w:rsidP="009C0F67">
            <w:pPr>
              <w:pStyle w:val="Akapitzlist2"/>
              <w:ind w:left="0"/>
              <w:rPr>
                <w:b/>
              </w:rPr>
            </w:pPr>
          </w:p>
        </w:tc>
      </w:tr>
      <w:tr w:rsidR="006806BB" w:rsidTr="009C0F67">
        <w:trPr>
          <w:trHeight w:val="885"/>
        </w:trPr>
        <w:tc>
          <w:tcPr>
            <w:tcW w:w="540" w:type="dxa"/>
          </w:tcPr>
          <w:p w:rsidR="006806BB" w:rsidRPr="0071515B" w:rsidRDefault="006806BB" w:rsidP="009C0F67">
            <w:pPr>
              <w:pStyle w:val="Akapitzlist2"/>
              <w:ind w:left="0"/>
              <w:rPr>
                <w:b/>
              </w:rPr>
            </w:pPr>
          </w:p>
          <w:p w:rsidR="006806BB" w:rsidRPr="0071515B" w:rsidRDefault="006806BB" w:rsidP="009C0F67">
            <w:pPr>
              <w:pStyle w:val="Akapitzlist2"/>
              <w:ind w:left="0"/>
              <w:rPr>
                <w:b/>
              </w:rPr>
            </w:pPr>
          </w:p>
        </w:tc>
        <w:tc>
          <w:tcPr>
            <w:tcW w:w="1399" w:type="dxa"/>
          </w:tcPr>
          <w:p w:rsidR="006806BB" w:rsidRPr="0071515B" w:rsidRDefault="006806BB" w:rsidP="009C0F67">
            <w:pPr>
              <w:pStyle w:val="Akapitzlist2"/>
              <w:ind w:left="0"/>
              <w:rPr>
                <w:b/>
              </w:rPr>
            </w:pPr>
          </w:p>
        </w:tc>
        <w:tc>
          <w:tcPr>
            <w:tcW w:w="1841" w:type="dxa"/>
          </w:tcPr>
          <w:p w:rsidR="006806BB" w:rsidRPr="0071515B" w:rsidRDefault="006806BB" w:rsidP="009C0F67">
            <w:pPr>
              <w:pStyle w:val="Akapitzlist2"/>
              <w:ind w:left="0"/>
              <w:rPr>
                <w:b/>
              </w:rPr>
            </w:pPr>
          </w:p>
        </w:tc>
        <w:tc>
          <w:tcPr>
            <w:tcW w:w="1701" w:type="dxa"/>
          </w:tcPr>
          <w:p w:rsidR="006806BB" w:rsidRPr="0071515B" w:rsidRDefault="006806BB" w:rsidP="009C0F67">
            <w:pPr>
              <w:pStyle w:val="Akapitzlist2"/>
              <w:ind w:left="0"/>
              <w:rPr>
                <w:b/>
              </w:rPr>
            </w:pPr>
          </w:p>
        </w:tc>
        <w:tc>
          <w:tcPr>
            <w:tcW w:w="2039" w:type="dxa"/>
          </w:tcPr>
          <w:p w:rsidR="006806BB" w:rsidRPr="0071515B" w:rsidRDefault="006806BB" w:rsidP="009C0F67">
            <w:pPr>
              <w:pStyle w:val="Akapitzlist2"/>
              <w:ind w:left="0"/>
              <w:rPr>
                <w:b/>
              </w:rPr>
            </w:pPr>
          </w:p>
        </w:tc>
        <w:tc>
          <w:tcPr>
            <w:tcW w:w="1620" w:type="dxa"/>
          </w:tcPr>
          <w:p w:rsidR="006806BB" w:rsidRPr="0071515B" w:rsidRDefault="006806BB" w:rsidP="009C0F67">
            <w:pPr>
              <w:pStyle w:val="Akapitzlist2"/>
              <w:ind w:left="0"/>
              <w:rPr>
                <w:b/>
              </w:rPr>
            </w:pPr>
          </w:p>
        </w:tc>
      </w:tr>
    </w:tbl>
    <w:p w:rsidR="006806BB" w:rsidRDefault="006806BB" w:rsidP="006806BB">
      <w:pPr>
        <w:pStyle w:val="Akapitzlist2"/>
        <w:rPr>
          <w:b/>
          <w:sz w:val="18"/>
          <w:szCs w:val="18"/>
        </w:rPr>
      </w:pPr>
    </w:p>
    <w:p w:rsidR="006806BB" w:rsidRPr="00863184" w:rsidRDefault="006806BB" w:rsidP="006806BB">
      <w:pPr>
        <w:pStyle w:val="Akapitzlist2"/>
        <w:rPr>
          <w:b/>
          <w:sz w:val="18"/>
          <w:szCs w:val="18"/>
        </w:rPr>
      </w:pPr>
      <w:proofErr w:type="spellStart"/>
      <w:r w:rsidRPr="00863184">
        <w:rPr>
          <w:b/>
          <w:sz w:val="18"/>
          <w:szCs w:val="18"/>
        </w:rPr>
        <w:t>Uwaga</w:t>
      </w:r>
      <w:proofErr w:type="spellEnd"/>
      <w:r w:rsidRPr="00863184">
        <w:rPr>
          <w:b/>
          <w:sz w:val="18"/>
          <w:szCs w:val="18"/>
        </w:rPr>
        <w:t>:</w:t>
      </w:r>
    </w:p>
    <w:p w:rsidR="006806BB" w:rsidRPr="00967646" w:rsidRDefault="006806BB" w:rsidP="00067087">
      <w:pPr>
        <w:pStyle w:val="Akapitzlist2"/>
        <w:numPr>
          <w:ilvl w:val="0"/>
          <w:numId w:val="21"/>
        </w:numPr>
        <w:pBdr>
          <w:bottom w:val="single" w:sz="12" w:space="1" w:color="auto"/>
        </w:pBdr>
        <w:suppressAutoHyphens/>
        <w:spacing w:after="0" w:line="240" w:lineRule="auto"/>
        <w:jc w:val="both"/>
        <w:rPr>
          <w:b/>
          <w:sz w:val="18"/>
          <w:szCs w:val="18"/>
          <w:lang w:val="pl-PL"/>
        </w:rPr>
      </w:pPr>
      <w:r w:rsidRPr="00967646">
        <w:rPr>
          <w:b/>
          <w:sz w:val="18"/>
          <w:szCs w:val="18"/>
          <w:lang w:val="pl-PL"/>
        </w:rPr>
        <w:t>Podpisany przez Wykonawcę Załącznik nr 1 do Oferty stanowi integralną część Oferty i jest treścią Oferty.</w:t>
      </w:r>
    </w:p>
    <w:p w:rsidR="006806BB" w:rsidRPr="00967646" w:rsidRDefault="006806BB" w:rsidP="006806BB">
      <w:pPr>
        <w:pStyle w:val="Akapitzlist2"/>
        <w:ind w:left="1080"/>
        <w:rPr>
          <w:lang w:val="pl-PL"/>
        </w:rPr>
      </w:pPr>
      <w:r w:rsidRPr="00967646">
        <w:rPr>
          <w:vertAlign w:val="superscript"/>
          <w:lang w:val="pl-PL"/>
        </w:rPr>
        <w:t xml:space="preserve">1 </w:t>
      </w:r>
      <w:r w:rsidRPr="00967646">
        <w:rPr>
          <w:lang w:val="pl-PL"/>
        </w:rPr>
        <w:t>Wykonawca usuwa niepotrzebne.</w:t>
      </w:r>
    </w:p>
    <w:p w:rsidR="006806BB" w:rsidRPr="00967646" w:rsidRDefault="006806BB" w:rsidP="006806BB">
      <w:pPr>
        <w:pStyle w:val="Akapitzlist2"/>
        <w:ind w:left="1080"/>
        <w:rPr>
          <w:lang w:val="pl-PL"/>
        </w:rPr>
      </w:pPr>
      <w:r w:rsidRPr="00967646">
        <w:rPr>
          <w:vertAlign w:val="superscript"/>
          <w:lang w:val="pl-PL"/>
        </w:rPr>
        <w:t xml:space="preserve">2 </w:t>
      </w:r>
      <w:r w:rsidRPr="00967646">
        <w:rPr>
          <w:lang w:val="pl-PL"/>
        </w:rPr>
        <w:t>Wykonawca usuwa niepotrzebne.</w:t>
      </w:r>
    </w:p>
    <w:p w:rsidR="006806BB" w:rsidRPr="00967646" w:rsidRDefault="006806BB" w:rsidP="006806BB">
      <w:pPr>
        <w:pStyle w:val="Akapitzlist2"/>
        <w:ind w:left="1080"/>
        <w:rPr>
          <w:lang w:val="pl-PL"/>
        </w:rPr>
      </w:pPr>
      <w:r w:rsidRPr="00967646">
        <w:rPr>
          <w:vertAlign w:val="superscript"/>
          <w:lang w:val="pl-PL"/>
        </w:rPr>
        <w:t xml:space="preserve">3 </w:t>
      </w:r>
      <w:r w:rsidRPr="00967646">
        <w:rPr>
          <w:lang w:val="pl-PL"/>
        </w:rPr>
        <w:t>Wykonawca usuwa niepotrzebne</w:t>
      </w:r>
    </w:p>
    <w:p w:rsidR="006806BB" w:rsidRPr="00967646" w:rsidRDefault="006806BB" w:rsidP="006806BB">
      <w:pPr>
        <w:rPr>
          <w:rFonts w:ascii="Verdana" w:hAnsi="Verdana" w:cs="Arial"/>
          <w:b/>
          <w:lang w:val="pl-PL"/>
        </w:rPr>
      </w:pPr>
    </w:p>
    <w:p w:rsidR="006806BB" w:rsidRDefault="006806BB" w:rsidP="00491135">
      <w:pPr>
        <w:jc w:val="both"/>
        <w:rPr>
          <w:rFonts w:ascii="Verdana" w:hAnsi="Verdana" w:cs="Arial"/>
          <w:sz w:val="18"/>
          <w:szCs w:val="18"/>
          <w:lang w:val="pl-PL"/>
        </w:rPr>
        <w:sectPr w:rsidR="006806BB" w:rsidSect="00491135">
          <w:pgSz w:w="11906" w:h="16838"/>
          <w:pgMar w:top="1418" w:right="1418" w:bottom="1418" w:left="1418" w:header="709" w:footer="709" w:gutter="0"/>
          <w:cols w:space="708"/>
          <w:docGrid w:linePitch="360"/>
        </w:sectPr>
      </w:pPr>
    </w:p>
    <w:p w:rsidR="008D4DDF" w:rsidRPr="008D4DDF" w:rsidRDefault="006806BB" w:rsidP="008D4DDF">
      <w:pPr>
        <w:jc w:val="right"/>
        <w:rPr>
          <w:lang w:val="pl-PL"/>
        </w:rPr>
      </w:pPr>
      <w:r>
        <w:rPr>
          <w:rFonts w:ascii="Verdana" w:hAnsi="Verdana"/>
          <w:b/>
          <w:sz w:val="20"/>
          <w:szCs w:val="20"/>
          <w:lang w:val="pl-PL"/>
        </w:rPr>
        <w:lastRenderedPageBreak/>
        <w:t>Załącznik do SIWZ</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8D4DDF" w:rsidRPr="00683971" w:rsidRDefault="008D4DDF" w:rsidP="008D4DDF">
      <w:pPr>
        <w:pStyle w:val="Tekstpodstawowy2"/>
        <w:spacing w:after="0" w:line="240" w:lineRule="auto"/>
        <w:jc w:val="center"/>
        <w:rPr>
          <w:rFonts w:ascii="Tahoma" w:hAnsi="Tahoma" w:cs="Tahoma"/>
          <w:b/>
          <w:sz w:val="24"/>
          <w:szCs w:val="24"/>
          <w:lang w:val="pl-PL"/>
        </w:rPr>
      </w:pPr>
      <w:r>
        <w:rPr>
          <w:rFonts w:ascii="Tahoma" w:hAnsi="Tahoma" w:cs="Tahoma"/>
          <w:b/>
          <w:sz w:val="24"/>
          <w:szCs w:val="24"/>
          <w:lang w:val="pl-PL"/>
        </w:rPr>
        <w:t xml:space="preserve">UMOWA NR </w:t>
      </w:r>
    </w:p>
    <w:p w:rsidR="008D4DDF" w:rsidRPr="00683971" w:rsidRDefault="008D4DDF" w:rsidP="008D4DDF">
      <w:pPr>
        <w:pStyle w:val="Tekstpodstawowy2"/>
        <w:spacing w:after="0" w:line="240" w:lineRule="auto"/>
        <w:jc w:val="center"/>
        <w:rPr>
          <w:rFonts w:ascii="Tahoma" w:hAnsi="Tahoma" w:cs="Tahoma"/>
          <w:b/>
          <w:sz w:val="24"/>
          <w:szCs w:val="24"/>
          <w:lang w:val="pl-PL"/>
        </w:rPr>
      </w:pPr>
      <w:r w:rsidRPr="00683971">
        <w:rPr>
          <w:rFonts w:ascii="Tahoma" w:hAnsi="Tahoma" w:cs="Tahoma"/>
          <w:b/>
          <w:sz w:val="24"/>
          <w:szCs w:val="24"/>
          <w:lang w:val="pl-PL"/>
        </w:rPr>
        <w:t>z dnia</w:t>
      </w:r>
      <w:r>
        <w:rPr>
          <w:rFonts w:ascii="Tahoma" w:hAnsi="Tahoma" w:cs="Tahoma"/>
          <w:b/>
          <w:sz w:val="24"/>
          <w:szCs w:val="24"/>
          <w:lang w:val="pl-PL"/>
        </w:rPr>
        <w:t>………..</w:t>
      </w:r>
    </w:p>
    <w:p w:rsidR="008D4DDF" w:rsidRPr="00683971" w:rsidRDefault="008D4DDF" w:rsidP="008D4DDF">
      <w:pPr>
        <w:spacing w:after="0" w:line="240" w:lineRule="auto"/>
        <w:jc w:val="both"/>
        <w:rPr>
          <w:rFonts w:ascii="Times New Roman" w:eastAsia="Times New Roman" w:hAnsi="Times New Roman"/>
          <w:sz w:val="24"/>
          <w:szCs w:val="24"/>
          <w:lang w:val="pl-PL"/>
        </w:rPr>
      </w:pPr>
    </w:p>
    <w:p w:rsidR="008D4DDF" w:rsidRPr="00683971" w:rsidRDefault="008D4DDF" w:rsidP="008D4DDF">
      <w:pPr>
        <w:spacing w:after="0" w:line="240" w:lineRule="auto"/>
        <w:jc w:val="both"/>
        <w:rPr>
          <w:rFonts w:ascii="Times New Roman" w:eastAsia="Times New Roman" w:hAnsi="Times New Roman"/>
          <w:sz w:val="24"/>
          <w:szCs w:val="24"/>
          <w:lang w:val="pl-PL"/>
        </w:rPr>
      </w:pPr>
    </w:p>
    <w:p w:rsidR="008D4DDF" w:rsidRPr="00683971" w:rsidRDefault="008D4DDF" w:rsidP="008D4DDF">
      <w:pPr>
        <w:spacing w:after="0" w:line="240" w:lineRule="auto"/>
        <w:jc w:val="both"/>
        <w:rPr>
          <w:sz w:val="20"/>
          <w:szCs w:val="20"/>
          <w:lang w:val="pl-PL"/>
        </w:rPr>
      </w:pPr>
      <w:r w:rsidRPr="00683971">
        <w:rPr>
          <w:sz w:val="20"/>
          <w:szCs w:val="20"/>
          <w:lang w:val="pl-PL"/>
        </w:rPr>
        <w:t xml:space="preserve">Zawarta w dniu </w:t>
      </w:r>
      <w:r>
        <w:rPr>
          <w:sz w:val="20"/>
          <w:szCs w:val="20"/>
          <w:lang w:val="pl-PL"/>
        </w:rPr>
        <w:t>…………………………………..</w:t>
      </w:r>
      <w:r w:rsidRPr="00683971">
        <w:rPr>
          <w:sz w:val="20"/>
          <w:szCs w:val="20"/>
          <w:lang w:val="pl-PL"/>
        </w:rPr>
        <w:t xml:space="preserve">w Witnicy pomiędzy: </w:t>
      </w:r>
    </w:p>
    <w:p w:rsidR="008D4DDF" w:rsidRDefault="008D4DDF" w:rsidP="008D4DDF">
      <w:pPr>
        <w:spacing w:after="0" w:line="240" w:lineRule="auto"/>
        <w:jc w:val="both"/>
        <w:rPr>
          <w:sz w:val="20"/>
          <w:szCs w:val="20"/>
          <w:lang w:val="pl-PL"/>
        </w:rPr>
      </w:pPr>
    </w:p>
    <w:p w:rsidR="008D4DDF" w:rsidRPr="00683971" w:rsidRDefault="008D4DDF" w:rsidP="008D4DDF">
      <w:pPr>
        <w:spacing w:after="0" w:line="240" w:lineRule="auto"/>
        <w:jc w:val="both"/>
        <w:rPr>
          <w:sz w:val="20"/>
          <w:szCs w:val="20"/>
          <w:lang w:val="pl-PL"/>
        </w:rPr>
      </w:pPr>
      <w:r w:rsidRPr="00683971">
        <w:rPr>
          <w:sz w:val="20"/>
          <w:szCs w:val="20"/>
          <w:lang w:val="pl-PL"/>
        </w:rPr>
        <w:t>NIP:</w:t>
      </w:r>
      <w:r>
        <w:rPr>
          <w:sz w:val="20"/>
          <w:szCs w:val="20"/>
          <w:lang w:val="pl-PL"/>
        </w:rPr>
        <w:t xml:space="preserve"> ……………………………….</w:t>
      </w:r>
      <w:r w:rsidRPr="00683971">
        <w:rPr>
          <w:sz w:val="20"/>
          <w:szCs w:val="20"/>
          <w:lang w:val="pl-PL"/>
        </w:rPr>
        <w:t xml:space="preserve"> reprezentowaną przez: </w:t>
      </w:r>
    </w:p>
    <w:p w:rsidR="008D4DDF" w:rsidRPr="007F13FD" w:rsidRDefault="008D4DDF" w:rsidP="008D4DDF">
      <w:pPr>
        <w:spacing w:after="0" w:line="240" w:lineRule="auto"/>
        <w:jc w:val="both"/>
        <w:rPr>
          <w:sz w:val="20"/>
          <w:szCs w:val="20"/>
          <w:lang w:val="pl-PL"/>
        </w:rPr>
      </w:pPr>
      <w:r>
        <w:rPr>
          <w:sz w:val="20"/>
          <w:szCs w:val="20"/>
          <w:lang w:val="pl-PL"/>
        </w:rPr>
        <w:t>1. </w:t>
      </w:r>
    </w:p>
    <w:p w:rsidR="008D4DDF" w:rsidRPr="00737CD1" w:rsidRDefault="008D4DDF" w:rsidP="008D4DDF">
      <w:pPr>
        <w:spacing w:after="0" w:line="240" w:lineRule="auto"/>
        <w:jc w:val="both"/>
        <w:rPr>
          <w:b/>
          <w:sz w:val="20"/>
          <w:szCs w:val="20"/>
          <w:lang w:val="pl-PL"/>
        </w:rPr>
      </w:pPr>
      <w:r>
        <w:rPr>
          <w:sz w:val="20"/>
          <w:szCs w:val="20"/>
          <w:lang w:val="pl-PL"/>
        </w:rPr>
        <w:t xml:space="preserve"> </w:t>
      </w:r>
      <w:r w:rsidRPr="00737CD1">
        <w:rPr>
          <w:b/>
          <w:sz w:val="20"/>
          <w:szCs w:val="20"/>
          <w:lang w:val="pl-PL"/>
        </w:rPr>
        <w:t xml:space="preserve">Kontrasygnaty udziela </w:t>
      </w:r>
    </w:p>
    <w:p w:rsidR="008D4DDF" w:rsidRPr="00683971" w:rsidRDefault="008D4DDF" w:rsidP="008D4DDF">
      <w:pPr>
        <w:spacing w:after="0" w:line="240" w:lineRule="auto"/>
        <w:jc w:val="both"/>
        <w:rPr>
          <w:sz w:val="20"/>
          <w:szCs w:val="20"/>
          <w:lang w:val="pl-PL"/>
        </w:rPr>
      </w:pPr>
      <w:r w:rsidRPr="00683971">
        <w:rPr>
          <w:sz w:val="20"/>
          <w:szCs w:val="20"/>
          <w:lang w:val="pl-PL"/>
        </w:rPr>
        <w:t xml:space="preserve">zwaną dalej </w:t>
      </w:r>
      <w:r w:rsidRPr="00683971">
        <w:rPr>
          <w:b/>
          <w:bCs/>
          <w:sz w:val="20"/>
          <w:szCs w:val="20"/>
          <w:lang w:val="pl-PL"/>
        </w:rPr>
        <w:t>Zamawiającym,</w:t>
      </w:r>
    </w:p>
    <w:p w:rsidR="008D4DDF" w:rsidRDefault="008D4DDF" w:rsidP="008D4DDF">
      <w:pPr>
        <w:spacing w:line="240" w:lineRule="auto"/>
        <w:jc w:val="both"/>
        <w:rPr>
          <w:sz w:val="20"/>
          <w:szCs w:val="20"/>
          <w:lang w:val="pl-PL"/>
        </w:rPr>
      </w:pPr>
    </w:p>
    <w:p w:rsidR="008D4DDF" w:rsidRPr="00683971" w:rsidRDefault="008D4DDF" w:rsidP="008D4DDF">
      <w:pPr>
        <w:spacing w:line="240" w:lineRule="auto"/>
        <w:jc w:val="both"/>
        <w:rPr>
          <w:sz w:val="20"/>
          <w:szCs w:val="20"/>
          <w:lang w:val="pl-PL"/>
        </w:rPr>
      </w:pPr>
      <w:r w:rsidRPr="00683971">
        <w:rPr>
          <w:sz w:val="20"/>
          <w:szCs w:val="20"/>
          <w:lang w:val="pl-PL"/>
        </w:rPr>
        <w:t>a</w:t>
      </w:r>
    </w:p>
    <w:p w:rsidR="008D4DDF" w:rsidRPr="00683971" w:rsidRDefault="008D4DDF" w:rsidP="008D4DDF">
      <w:pPr>
        <w:spacing w:line="240" w:lineRule="auto"/>
        <w:jc w:val="both"/>
        <w:rPr>
          <w:b/>
          <w:bCs/>
          <w:sz w:val="20"/>
          <w:szCs w:val="20"/>
          <w:lang w:val="pl-PL"/>
        </w:rPr>
      </w:pPr>
      <w:r w:rsidRPr="00683971">
        <w:rPr>
          <w:b/>
          <w:bCs/>
          <w:sz w:val="20"/>
          <w:szCs w:val="20"/>
          <w:lang w:val="pl-PL"/>
        </w:rPr>
        <w:t xml:space="preserve">OSOBĄ FIZYCZNĄ PROWADZĄCĄ DZIAŁALNOŚĆ GOSPODARCZĄ </w:t>
      </w:r>
    </w:p>
    <w:p w:rsidR="008D4DDF" w:rsidRPr="00683971" w:rsidRDefault="008D4DDF" w:rsidP="008D4DDF">
      <w:pPr>
        <w:spacing w:line="240" w:lineRule="auto"/>
        <w:jc w:val="both"/>
        <w:rPr>
          <w:sz w:val="20"/>
          <w:szCs w:val="20"/>
          <w:lang w:val="pl-PL"/>
        </w:rPr>
      </w:pPr>
      <w:r w:rsidRPr="00683971">
        <w:rPr>
          <w:sz w:val="20"/>
          <w:szCs w:val="20"/>
          <w:lang w:val="pl-PL"/>
        </w:rPr>
        <w:t>...................................................</w:t>
      </w:r>
      <w:r w:rsidRPr="00683971">
        <w:rPr>
          <w:i/>
          <w:iCs/>
          <w:sz w:val="20"/>
          <w:szCs w:val="20"/>
          <w:lang w:val="pl-PL"/>
        </w:rPr>
        <w:t xml:space="preserve">(imię i nazwisko) </w:t>
      </w:r>
      <w:r w:rsidRPr="00683971">
        <w:rPr>
          <w:sz w:val="20"/>
          <w:szCs w:val="20"/>
          <w:lang w:val="pl-PL"/>
        </w:rPr>
        <w:t>.....................................................................,</w:t>
      </w:r>
    </w:p>
    <w:p w:rsidR="008D4DDF" w:rsidRPr="00683971" w:rsidRDefault="008D4DDF" w:rsidP="008D4DDF">
      <w:pPr>
        <w:spacing w:line="240" w:lineRule="auto"/>
        <w:jc w:val="both"/>
        <w:rPr>
          <w:sz w:val="20"/>
          <w:szCs w:val="20"/>
          <w:lang w:val="pl-PL"/>
        </w:rPr>
      </w:pPr>
      <w:r w:rsidRPr="00683971">
        <w:rPr>
          <w:sz w:val="20"/>
          <w:szCs w:val="20"/>
          <w:lang w:val="pl-PL"/>
        </w:rPr>
        <w:t>zamieszkałym/ą w................................................., prowadzący/</w:t>
      </w:r>
      <w:proofErr w:type="spellStart"/>
      <w:r w:rsidRPr="00683971">
        <w:rPr>
          <w:sz w:val="20"/>
          <w:szCs w:val="20"/>
          <w:lang w:val="pl-PL"/>
        </w:rPr>
        <w:t>ąca</w:t>
      </w:r>
      <w:proofErr w:type="spellEnd"/>
      <w:r w:rsidRPr="00683971">
        <w:rPr>
          <w:sz w:val="20"/>
          <w:szCs w:val="20"/>
          <w:lang w:val="pl-PL"/>
        </w:rPr>
        <w:t xml:space="preserve"> działalność gospodarczą pod nazwą „........................................................” z siedzibą w .............................................., przy ul..........................................................., NIP ...................................................................... wpisany/na do ewidencji działalności gospodarczej prowadzoną przez ..................................pod numerem:.................................</w:t>
      </w:r>
    </w:p>
    <w:p w:rsidR="008D4DDF" w:rsidRPr="00683971" w:rsidRDefault="008D4DDF" w:rsidP="008D4DDF">
      <w:pPr>
        <w:spacing w:after="0" w:line="240" w:lineRule="auto"/>
        <w:jc w:val="both"/>
        <w:rPr>
          <w:sz w:val="20"/>
          <w:szCs w:val="20"/>
          <w:lang w:val="pl-PL"/>
        </w:rPr>
      </w:pPr>
      <w:r w:rsidRPr="00683971">
        <w:rPr>
          <w:sz w:val="20"/>
          <w:szCs w:val="20"/>
          <w:lang w:val="pl-PL"/>
        </w:rPr>
        <w:t>reprezentowana przez:</w:t>
      </w:r>
    </w:p>
    <w:p w:rsidR="008D4DDF" w:rsidRPr="00683971" w:rsidRDefault="008D4DDF" w:rsidP="008D4DDF">
      <w:pPr>
        <w:spacing w:after="0" w:line="240" w:lineRule="auto"/>
        <w:jc w:val="both"/>
        <w:rPr>
          <w:sz w:val="20"/>
          <w:szCs w:val="20"/>
          <w:lang w:val="pl-PL"/>
        </w:rPr>
      </w:pPr>
      <w:r w:rsidRPr="00683971">
        <w:rPr>
          <w:sz w:val="20"/>
          <w:szCs w:val="20"/>
          <w:lang w:val="pl-PL"/>
        </w:rPr>
        <w:t>1.....................................................................................................................................,</w:t>
      </w:r>
    </w:p>
    <w:p w:rsidR="008D4DDF" w:rsidRPr="00683971" w:rsidRDefault="008D4DDF" w:rsidP="008D4DDF">
      <w:pPr>
        <w:spacing w:after="0" w:line="240" w:lineRule="auto"/>
        <w:jc w:val="both"/>
        <w:rPr>
          <w:sz w:val="20"/>
          <w:szCs w:val="20"/>
          <w:lang w:val="pl-PL"/>
        </w:rPr>
      </w:pPr>
      <w:r w:rsidRPr="00683971">
        <w:rPr>
          <w:sz w:val="20"/>
          <w:szCs w:val="20"/>
          <w:lang w:val="pl-PL"/>
        </w:rPr>
        <w:t xml:space="preserve">2..................................................................................................................................... </w:t>
      </w:r>
    </w:p>
    <w:p w:rsidR="008D4DDF" w:rsidRPr="00683971" w:rsidRDefault="008D4DDF" w:rsidP="008D4DDF">
      <w:pPr>
        <w:spacing w:after="0" w:line="240" w:lineRule="auto"/>
        <w:jc w:val="both"/>
        <w:rPr>
          <w:b/>
          <w:bCs/>
          <w:sz w:val="20"/>
          <w:szCs w:val="20"/>
          <w:lang w:val="pl-PL"/>
        </w:rPr>
      </w:pPr>
    </w:p>
    <w:p w:rsidR="008D4DDF" w:rsidRPr="00683971" w:rsidRDefault="008D4DDF" w:rsidP="008D4DDF">
      <w:pPr>
        <w:spacing w:line="240" w:lineRule="auto"/>
        <w:jc w:val="both"/>
        <w:rPr>
          <w:b/>
          <w:bCs/>
          <w:sz w:val="20"/>
          <w:szCs w:val="20"/>
          <w:lang w:val="pl-PL"/>
        </w:rPr>
      </w:pPr>
      <w:r w:rsidRPr="00683971">
        <w:rPr>
          <w:b/>
          <w:bCs/>
          <w:sz w:val="20"/>
          <w:szCs w:val="20"/>
          <w:lang w:val="pl-PL"/>
        </w:rPr>
        <w:t xml:space="preserve">WSPÓLNICY SPÓLKI CYWILNEJ </w:t>
      </w:r>
    </w:p>
    <w:p w:rsidR="008D4DDF" w:rsidRPr="00683971" w:rsidRDefault="008D4DDF" w:rsidP="008D4DDF">
      <w:pPr>
        <w:spacing w:line="240" w:lineRule="auto"/>
        <w:jc w:val="both"/>
        <w:rPr>
          <w:sz w:val="20"/>
          <w:szCs w:val="20"/>
          <w:lang w:val="pl-PL"/>
        </w:rPr>
      </w:pPr>
      <w:r w:rsidRPr="00683971">
        <w:rPr>
          <w:sz w:val="20"/>
          <w:szCs w:val="20"/>
          <w:lang w:val="pl-PL"/>
        </w:rPr>
        <w:t>1 ...................................................................</w:t>
      </w:r>
      <w:r w:rsidRPr="00683971">
        <w:rPr>
          <w:i/>
          <w:iCs/>
          <w:sz w:val="20"/>
          <w:szCs w:val="20"/>
          <w:lang w:val="pl-PL"/>
        </w:rPr>
        <w:t xml:space="preserve">(imię i nazwisko) </w:t>
      </w:r>
      <w:r w:rsidRPr="00683971">
        <w:rPr>
          <w:sz w:val="20"/>
          <w:szCs w:val="20"/>
          <w:lang w:val="pl-PL"/>
        </w:rPr>
        <w:t>..................................................,</w:t>
      </w:r>
    </w:p>
    <w:p w:rsidR="008D4DDF" w:rsidRPr="00683971" w:rsidRDefault="008D4DDF" w:rsidP="008D4DDF">
      <w:pPr>
        <w:spacing w:line="240" w:lineRule="auto"/>
        <w:jc w:val="both"/>
        <w:rPr>
          <w:sz w:val="20"/>
          <w:szCs w:val="20"/>
          <w:lang w:val="pl-PL"/>
        </w:rPr>
      </w:pPr>
      <w:r w:rsidRPr="00683971">
        <w:rPr>
          <w:sz w:val="20"/>
          <w:szCs w:val="20"/>
          <w:lang w:val="pl-PL"/>
        </w:rPr>
        <w:t xml:space="preserve">zamieszkałym/ą w................................................. – prowadząca/y działalność gospodarczą jako wspólnik spółki   cywilnej „................................................” z siedzibą w .............................................., przy ul..........................................................., NIP ........................................ wpisany/na do ewidencji działalności gospodarczej prowadzoną przez .............................., pod numerem:....................................................................... </w:t>
      </w:r>
    </w:p>
    <w:p w:rsidR="008D4DDF" w:rsidRPr="00683971" w:rsidRDefault="008D4DDF" w:rsidP="008D4DDF">
      <w:pPr>
        <w:spacing w:line="240" w:lineRule="auto"/>
        <w:jc w:val="both"/>
        <w:rPr>
          <w:sz w:val="20"/>
          <w:szCs w:val="20"/>
          <w:lang w:val="pl-PL"/>
        </w:rPr>
      </w:pPr>
      <w:r w:rsidRPr="00683971">
        <w:rPr>
          <w:sz w:val="20"/>
          <w:szCs w:val="20"/>
          <w:lang w:val="pl-PL"/>
        </w:rPr>
        <w:t>2.  .......................................</w:t>
      </w:r>
      <w:r w:rsidRPr="00683971">
        <w:rPr>
          <w:i/>
          <w:iCs/>
          <w:sz w:val="20"/>
          <w:szCs w:val="20"/>
          <w:lang w:val="pl-PL"/>
        </w:rPr>
        <w:t xml:space="preserve">(imię i nazwisko) </w:t>
      </w:r>
      <w:r w:rsidRPr="00683971">
        <w:rPr>
          <w:sz w:val="20"/>
          <w:szCs w:val="20"/>
          <w:lang w:val="pl-PL"/>
        </w:rPr>
        <w:t>..................................zamieszkałym/ą w......................... – prowadząca działalność gospodarczą jako wspólnik spółki   cywilnej „................................................” z siedzibą w .............................................., przy ul..........................................................., NIP ........................................ wpisany/na do ewidencji działalności gospodarczej prowadzoną przez........................pod numerem:...................</w:t>
      </w:r>
    </w:p>
    <w:p w:rsidR="008D4DDF" w:rsidRPr="00683971" w:rsidRDefault="008D4DDF" w:rsidP="008D4DDF">
      <w:pPr>
        <w:spacing w:after="0" w:line="240" w:lineRule="auto"/>
        <w:jc w:val="both"/>
        <w:rPr>
          <w:sz w:val="20"/>
          <w:szCs w:val="20"/>
          <w:lang w:val="pl-PL"/>
        </w:rPr>
      </w:pPr>
      <w:r w:rsidRPr="00683971">
        <w:rPr>
          <w:sz w:val="20"/>
          <w:szCs w:val="20"/>
          <w:lang w:val="pl-PL"/>
        </w:rPr>
        <w:t>reprezentowana przez:</w:t>
      </w:r>
    </w:p>
    <w:p w:rsidR="008D4DDF" w:rsidRPr="00683971" w:rsidRDefault="008D4DDF" w:rsidP="008D4DDF">
      <w:pPr>
        <w:spacing w:after="0" w:line="240" w:lineRule="auto"/>
        <w:jc w:val="both"/>
        <w:rPr>
          <w:sz w:val="20"/>
          <w:szCs w:val="20"/>
          <w:lang w:val="pl-PL"/>
        </w:rPr>
      </w:pPr>
      <w:r w:rsidRPr="00683971">
        <w:rPr>
          <w:sz w:val="20"/>
          <w:szCs w:val="20"/>
          <w:lang w:val="pl-PL"/>
        </w:rPr>
        <w:t>1.....................................................................................................................................,</w:t>
      </w:r>
    </w:p>
    <w:p w:rsidR="008D4DDF" w:rsidRPr="00683971" w:rsidRDefault="008D4DDF" w:rsidP="008D4DDF">
      <w:pPr>
        <w:spacing w:after="0" w:line="240" w:lineRule="auto"/>
        <w:jc w:val="both"/>
        <w:rPr>
          <w:sz w:val="20"/>
          <w:szCs w:val="20"/>
          <w:lang w:val="pl-PL"/>
        </w:rPr>
      </w:pPr>
      <w:r w:rsidRPr="00683971">
        <w:rPr>
          <w:sz w:val="20"/>
          <w:szCs w:val="20"/>
          <w:lang w:val="pl-PL"/>
        </w:rPr>
        <w:t>2.....................................................................................................................................</w:t>
      </w:r>
    </w:p>
    <w:p w:rsidR="008D4DDF" w:rsidRPr="00683971" w:rsidRDefault="008D4DDF" w:rsidP="008D4DDF">
      <w:pPr>
        <w:spacing w:after="0" w:line="240" w:lineRule="auto"/>
        <w:jc w:val="both"/>
        <w:rPr>
          <w:sz w:val="20"/>
          <w:szCs w:val="20"/>
          <w:lang w:val="pl-PL"/>
        </w:rPr>
      </w:pPr>
    </w:p>
    <w:p w:rsidR="008D4DDF" w:rsidRPr="00683971" w:rsidRDefault="008D4DDF" w:rsidP="008D4DDF">
      <w:pPr>
        <w:spacing w:after="0" w:line="240" w:lineRule="auto"/>
        <w:jc w:val="both"/>
        <w:rPr>
          <w:sz w:val="20"/>
          <w:szCs w:val="20"/>
          <w:lang w:val="pl-PL"/>
        </w:rPr>
      </w:pPr>
      <w:r w:rsidRPr="00683971">
        <w:rPr>
          <w:b/>
          <w:bCs/>
          <w:sz w:val="20"/>
          <w:szCs w:val="20"/>
          <w:lang w:val="pl-PL"/>
        </w:rPr>
        <w:t>OSOBA PRAWNA ORAZ INNE SPÓLKI PRAWA HANDLOWEGO</w:t>
      </w:r>
      <w:r>
        <w:rPr>
          <w:b/>
          <w:bCs/>
          <w:sz w:val="20"/>
          <w:szCs w:val="20"/>
          <w:lang w:val="pl-PL"/>
        </w:rPr>
        <w:t xml:space="preserve"> </w:t>
      </w:r>
      <w:r w:rsidRPr="00683971">
        <w:rPr>
          <w:sz w:val="20"/>
          <w:szCs w:val="20"/>
          <w:lang w:val="pl-PL"/>
        </w:rPr>
        <w:t>..............................(</w:t>
      </w:r>
      <w:r w:rsidRPr="00683971">
        <w:rPr>
          <w:i/>
          <w:iCs/>
          <w:sz w:val="20"/>
          <w:szCs w:val="20"/>
          <w:lang w:val="pl-PL"/>
        </w:rPr>
        <w:t>firma</w:t>
      </w:r>
      <w:r w:rsidRPr="00683971">
        <w:rPr>
          <w:sz w:val="20"/>
          <w:szCs w:val="20"/>
          <w:lang w:val="pl-PL"/>
        </w:rPr>
        <w:t xml:space="preserve">)................................ siedzibą w.............................................., </w:t>
      </w:r>
    </w:p>
    <w:p w:rsidR="008D4DDF" w:rsidRPr="00683971" w:rsidRDefault="008D4DDF" w:rsidP="008D4DDF">
      <w:pPr>
        <w:spacing w:after="0" w:line="240" w:lineRule="auto"/>
        <w:jc w:val="both"/>
        <w:rPr>
          <w:sz w:val="20"/>
          <w:szCs w:val="20"/>
          <w:lang w:val="pl-PL"/>
        </w:rPr>
      </w:pPr>
      <w:r w:rsidRPr="00683971">
        <w:rPr>
          <w:sz w:val="20"/>
          <w:szCs w:val="20"/>
          <w:lang w:val="pl-PL"/>
        </w:rPr>
        <w:t xml:space="preserve">przy ul.........................................................., wpisana do  rejestru przedsiębiorców w Krajowym Rejestrze Sądowego pod numerem KRS ........................., NIP ..................................., kapitał zakładowy .................. </w:t>
      </w:r>
    </w:p>
    <w:p w:rsidR="008D4DDF" w:rsidRPr="00683971" w:rsidRDefault="008D4DDF" w:rsidP="008D4DDF">
      <w:pPr>
        <w:spacing w:after="0" w:line="240" w:lineRule="auto"/>
        <w:jc w:val="both"/>
        <w:rPr>
          <w:sz w:val="20"/>
          <w:szCs w:val="20"/>
          <w:lang w:val="pl-PL"/>
        </w:rPr>
      </w:pPr>
      <w:r w:rsidRPr="00683971">
        <w:rPr>
          <w:sz w:val="20"/>
          <w:szCs w:val="20"/>
          <w:lang w:val="pl-PL"/>
        </w:rPr>
        <w:t>reprezentowana przez:</w:t>
      </w:r>
    </w:p>
    <w:p w:rsidR="008D4DDF" w:rsidRPr="00683971" w:rsidRDefault="008D4DDF" w:rsidP="008D4DDF">
      <w:pPr>
        <w:spacing w:after="0" w:line="240" w:lineRule="auto"/>
        <w:jc w:val="both"/>
        <w:rPr>
          <w:sz w:val="20"/>
          <w:szCs w:val="20"/>
          <w:lang w:val="pl-PL"/>
        </w:rPr>
      </w:pPr>
      <w:r w:rsidRPr="00683971">
        <w:rPr>
          <w:sz w:val="20"/>
          <w:szCs w:val="20"/>
          <w:lang w:val="pl-PL"/>
        </w:rPr>
        <w:t>1.....................................................................................................................................,</w:t>
      </w:r>
    </w:p>
    <w:p w:rsidR="008D4DDF" w:rsidRPr="00683971" w:rsidRDefault="008D4DDF" w:rsidP="008D4DDF">
      <w:pPr>
        <w:spacing w:after="0" w:line="240" w:lineRule="auto"/>
        <w:jc w:val="both"/>
        <w:rPr>
          <w:sz w:val="20"/>
          <w:szCs w:val="20"/>
          <w:lang w:val="pl-PL"/>
        </w:rPr>
      </w:pPr>
      <w:r w:rsidRPr="00683971">
        <w:rPr>
          <w:sz w:val="20"/>
          <w:szCs w:val="20"/>
          <w:lang w:val="pl-PL"/>
        </w:rPr>
        <w:t xml:space="preserve">2..................................................................................................................................... </w:t>
      </w:r>
    </w:p>
    <w:p w:rsidR="008D4DDF" w:rsidRPr="00683971" w:rsidRDefault="008D4DDF" w:rsidP="008D4DDF">
      <w:pPr>
        <w:spacing w:after="0" w:line="240" w:lineRule="auto"/>
        <w:jc w:val="both"/>
        <w:rPr>
          <w:sz w:val="20"/>
          <w:szCs w:val="20"/>
          <w:lang w:val="pl-PL"/>
        </w:rPr>
      </w:pPr>
      <w:r w:rsidRPr="00683971">
        <w:rPr>
          <w:sz w:val="20"/>
          <w:szCs w:val="20"/>
          <w:lang w:val="pl-PL"/>
        </w:rPr>
        <w:t xml:space="preserve">- zwanym/ą/ </w:t>
      </w:r>
      <w:proofErr w:type="spellStart"/>
      <w:r w:rsidRPr="00683971">
        <w:rPr>
          <w:sz w:val="20"/>
          <w:szCs w:val="20"/>
          <w:lang w:val="pl-PL"/>
        </w:rPr>
        <w:t>ymi</w:t>
      </w:r>
      <w:proofErr w:type="spellEnd"/>
      <w:r w:rsidRPr="00683971">
        <w:rPr>
          <w:sz w:val="20"/>
          <w:szCs w:val="20"/>
          <w:lang w:val="pl-PL"/>
        </w:rPr>
        <w:t xml:space="preserve"> dalej </w:t>
      </w:r>
      <w:r w:rsidRPr="00683971">
        <w:rPr>
          <w:b/>
          <w:bCs/>
          <w:sz w:val="20"/>
          <w:szCs w:val="20"/>
          <w:lang w:val="pl-PL"/>
        </w:rPr>
        <w:t>Wykonawcą.</w:t>
      </w:r>
      <w:r w:rsidRPr="00683971">
        <w:rPr>
          <w:sz w:val="20"/>
          <w:szCs w:val="20"/>
          <w:lang w:val="pl-PL"/>
        </w:rPr>
        <w:t xml:space="preserve"> </w:t>
      </w:r>
    </w:p>
    <w:p w:rsidR="008D4DDF" w:rsidRPr="00683971" w:rsidRDefault="008D4DDF" w:rsidP="008D4DDF">
      <w:pPr>
        <w:spacing w:after="0" w:line="240" w:lineRule="auto"/>
        <w:jc w:val="both"/>
        <w:rPr>
          <w:rFonts w:ascii="Times New Roman" w:eastAsia="Times New Roman" w:hAnsi="Times New Roman"/>
          <w:sz w:val="20"/>
          <w:szCs w:val="20"/>
          <w:lang w:val="pl-PL"/>
        </w:rPr>
      </w:pPr>
    </w:p>
    <w:p w:rsidR="008D4DDF" w:rsidRPr="008D4DDF" w:rsidRDefault="008D4DDF" w:rsidP="008D4DDF">
      <w:pPr>
        <w:jc w:val="both"/>
        <w:rPr>
          <w:rFonts w:cs="Arial"/>
          <w:sz w:val="20"/>
          <w:szCs w:val="20"/>
          <w:lang w:val="pl-PL"/>
        </w:rPr>
      </w:pPr>
      <w:r w:rsidRPr="00683971">
        <w:rPr>
          <w:rFonts w:cs="Arial"/>
          <w:sz w:val="20"/>
          <w:szCs w:val="20"/>
          <w:lang w:val="pl-PL"/>
        </w:rPr>
        <w:lastRenderedPageBreak/>
        <w:t>W rezultacie dokonania przez Zamawiającego wybo</w:t>
      </w:r>
      <w:r>
        <w:rPr>
          <w:rFonts w:cs="Arial"/>
          <w:sz w:val="20"/>
          <w:szCs w:val="20"/>
          <w:lang w:val="pl-PL"/>
        </w:rPr>
        <w:t xml:space="preserve">ru oferty w trybie przetargu </w:t>
      </w:r>
      <w:r w:rsidRPr="00683971">
        <w:rPr>
          <w:rFonts w:cs="Arial"/>
          <w:sz w:val="20"/>
          <w:szCs w:val="20"/>
          <w:lang w:val="pl-PL"/>
        </w:rPr>
        <w:t xml:space="preserve">ograniczonego zgodnie z ustawą z dnia 29.01.2004 r. Prawo zamówień publicznych (jednolity tekst: Dz. U. </w:t>
      </w:r>
      <w:r w:rsidRPr="00683971">
        <w:rPr>
          <w:rFonts w:eastAsia="SimSun" w:cs="Arial"/>
          <w:iCs/>
          <w:sz w:val="20"/>
          <w:szCs w:val="20"/>
          <w:highlight w:val="white"/>
          <w:lang w:val="pl-PL"/>
        </w:rPr>
        <w:t>z 2010 r. nr 113 poz.</w:t>
      </w:r>
      <w:r w:rsidRPr="00683971">
        <w:rPr>
          <w:rFonts w:eastAsia="SimSun" w:cs="Arial"/>
          <w:iCs/>
          <w:sz w:val="20"/>
          <w:szCs w:val="20"/>
          <w:lang w:val="pl-PL"/>
        </w:rPr>
        <w:t xml:space="preserve">759, z </w:t>
      </w:r>
      <w:proofErr w:type="spellStart"/>
      <w:r w:rsidRPr="00683971">
        <w:rPr>
          <w:rFonts w:eastAsia="SimSun" w:cs="Arial"/>
          <w:iCs/>
          <w:sz w:val="20"/>
          <w:szCs w:val="20"/>
          <w:lang w:val="pl-PL"/>
        </w:rPr>
        <w:t>późn</w:t>
      </w:r>
      <w:proofErr w:type="spellEnd"/>
      <w:r w:rsidRPr="00683971">
        <w:rPr>
          <w:rFonts w:eastAsia="SimSun" w:cs="Arial"/>
          <w:iCs/>
          <w:sz w:val="20"/>
          <w:szCs w:val="20"/>
          <w:lang w:val="pl-PL"/>
        </w:rPr>
        <w:t xml:space="preserve">. zm.) </w:t>
      </w:r>
      <w:r w:rsidRPr="00683971">
        <w:rPr>
          <w:rFonts w:cs="Arial"/>
          <w:sz w:val="20"/>
          <w:szCs w:val="20"/>
          <w:lang w:val="pl-PL"/>
        </w:rPr>
        <w:t>została zawarta umowa o następującej treści:</w:t>
      </w:r>
    </w:p>
    <w:p w:rsidR="008D4DDF" w:rsidRPr="008D4DDF" w:rsidRDefault="008D4DDF" w:rsidP="008D4DDF">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 1</w:t>
      </w:r>
    </w:p>
    <w:p w:rsidR="008D4DDF" w:rsidRPr="008D4DDF" w:rsidRDefault="008D4DDF" w:rsidP="008D4DDF">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Przedmiot</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umowy</w:t>
      </w:r>
      <w:proofErr w:type="spellEnd"/>
    </w:p>
    <w:p w:rsidR="008D4DDF" w:rsidRPr="008D4DDF" w:rsidRDefault="008D4DDF" w:rsidP="00067087">
      <w:pPr>
        <w:numPr>
          <w:ilvl w:val="0"/>
          <w:numId w:val="35"/>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 xml:space="preserve">Przedmiotem zamówienia są </w:t>
      </w:r>
      <w:r w:rsidRPr="008D4DDF">
        <w:rPr>
          <w:rFonts w:asciiTheme="minorHAnsi" w:hAnsiTheme="minorHAnsi" w:cs="Arial"/>
          <w:b/>
          <w:sz w:val="20"/>
          <w:szCs w:val="20"/>
          <w:lang w:val="pl-PL"/>
        </w:rPr>
        <w:t>sukcesywne</w:t>
      </w:r>
      <w:r w:rsidRPr="008D4DDF">
        <w:rPr>
          <w:rFonts w:asciiTheme="minorHAnsi" w:hAnsiTheme="minorHAnsi" w:cs="Arial"/>
          <w:sz w:val="20"/>
          <w:szCs w:val="20"/>
          <w:lang w:val="pl-PL"/>
        </w:rPr>
        <w:t xml:space="preserve"> </w:t>
      </w:r>
      <w:r w:rsidRPr="008D4DDF">
        <w:rPr>
          <w:rFonts w:asciiTheme="minorHAnsi" w:hAnsiTheme="minorHAnsi" w:cs="Arial"/>
          <w:b/>
          <w:sz w:val="20"/>
          <w:szCs w:val="20"/>
          <w:lang w:val="pl-PL"/>
        </w:rPr>
        <w:t>dostawy materiałów biurowych</w:t>
      </w:r>
      <w:r w:rsidRPr="008D4DDF">
        <w:rPr>
          <w:rFonts w:asciiTheme="minorHAnsi" w:hAnsiTheme="minorHAnsi" w:cs="Arial"/>
          <w:sz w:val="20"/>
          <w:szCs w:val="20"/>
          <w:lang w:val="pl-PL"/>
        </w:rPr>
        <w:t xml:space="preserve"> </w:t>
      </w:r>
      <w:r w:rsidRPr="008D4DDF">
        <w:rPr>
          <w:rFonts w:asciiTheme="minorHAnsi" w:hAnsiTheme="minorHAnsi" w:cs="Arial"/>
          <w:b/>
          <w:sz w:val="20"/>
          <w:szCs w:val="20"/>
          <w:lang w:val="pl-PL"/>
        </w:rPr>
        <w:t>(</w:t>
      </w:r>
      <w:r>
        <w:rPr>
          <w:rFonts w:asciiTheme="minorHAnsi" w:hAnsiTheme="minorHAnsi" w:cs="Arial"/>
          <w:b/>
          <w:sz w:val="20"/>
          <w:szCs w:val="20"/>
          <w:lang w:val="pl-PL"/>
        </w:rPr>
        <w:t xml:space="preserve">Jednostka </w:t>
      </w:r>
      <w:r w:rsidRPr="008D4DDF">
        <w:rPr>
          <w:rFonts w:asciiTheme="minorHAnsi" w:hAnsiTheme="minorHAnsi" w:cs="Arial"/>
          <w:b/>
          <w:sz w:val="20"/>
          <w:szCs w:val="20"/>
          <w:lang w:val="pl-PL"/>
        </w:rPr>
        <w:t>n</w:t>
      </w:r>
      <w:r>
        <w:rPr>
          <w:rFonts w:asciiTheme="minorHAnsi" w:hAnsiTheme="minorHAnsi" w:cs="Arial"/>
          <w:b/>
          <w:sz w:val="20"/>
          <w:szCs w:val="20"/>
          <w:lang w:val="pl-PL"/>
        </w:rPr>
        <w:t>azwa</w:t>
      </w:r>
      <w:r w:rsidRPr="008D4DDF">
        <w:rPr>
          <w:rFonts w:asciiTheme="minorHAnsi" w:hAnsiTheme="minorHAnsi" w:cs="Arial"/>
          <w:b/>
          <w:sz w:val="20"/>
          <w:szCs w:val="20"/>
          <w:lang w:val="pl-PL"/>
        </w:rPr>
        <w:t xml:space="preserve"> ………, - ………………..)</w:t>
      </w:r>
      <w:r w:rsidRPr="008D4DDF">
        <w:rPr>
          <w:rFonts w:asciiTheme="minorHAnsi" w:hAnsiTheme="minorHAnsi" w:cs="Arial"/>
          <w:sz w:val="20"/>
          <w:szCs w:val="20"/>
          <w:lang w:val="pl-PL"/>
        </w:rPr>
        <w:t xml:space="preserve"> wymienionych w formularzu cenowym (oznaczenie rodzaju, ilości, cen jednostkowych),</w:t>
      </w:r>
      <w:r w:rsidRPr="008D4DDF">
        <w:rPr>
          <w:rFonts w:asciiTheme="minorHAnsi" w:hAnsiTheme="minorHAnsi" w:cs="Arial"/>
          <w:b/>
          <w:i/>
          <w:sz w:val="20"/>
          <w:szCs w:val="20"/>
          <w:lang w:val="pl-PL"/>
        </w:rPr>
        <w:t xml:space="preserve"> </w:t>
      </w:r>
      <w:r w:rsidRPr="008D4DDF">
        <w:rPr>
          <w:rFonts w:asciiTheme="minorHAnsi" w:hAnsiTheme="minorHAnsi" w:cs="Arial"/>
          <w:sz w:val="20"/>
          <w:szCs w:val="20"/>
          <w:lang w:val="pl-PL"/>
        </w:rPr>
        <w:t xml:space="preserve">stanowiącym zał. nr 1 do umowy (kopia zał. do oferty z dnia ………………….), zwanych dalej „produktem”. </w:t>
      </w:r>
    </w:p>
    <w:p w:rsidR="008D4DDF" w:rsidRPr="008D4DDF" w:rsidRDefault="008D4DDF" w:rsidP="00067087">
      <w:pPr>
        <w:numPr>
          <w:ilvl w:val="0"/>
          <w:numId w:val="44"/>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Zamawiający, zależnie od bieżących potrzeb zastrzega sobie możliwość do:</w:t>
      </w:r>
    </w:p>
    <w:p w:rsidR="008D4DDF" w:rsidRPr="008D4DDF" w:rsidRDefault="008D4DDF" w:rsidP="00067087">
      <w:pPr>
        <w:numPr>
          <w:ilvl w:val="0"/>
          <w:numId w:val="36"/>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zmniejszenia do 20% łącznej ilości zamawianego produktu, bez zobowiązań finansowych Zamawiającego wobec Wykonawcy;</w:t>
      </w:r>
    </w:p>
    <w:p w:rsidR="008D4DDF" w:rsidRPr="008D4DDF" w:rsidRDefault="008D4DDF" w:rsidP="00067087">
      <w:pPr>
        <w:numPr>
          <w:ilvl w:val="0"/>
          <w:numId w:val="36"/>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zmian w ilościach poszczególnych pozycji asortymentu zamawianego produktu, tj. przesunięć ilościowych w zestawieniu asortymentowo-wartościowym.</w:t>
      </w:r>
    </w:p>
    <w:p w:rsidR="008D4DDF" w:rsidRPr="008D4DDF" w:rsidRDefault="008D4DDF" w:rsidP="008D4DDF">
      <w:pPr>
        <w:jc w:val="center"/>
        <w:rPr>
          <w:rFonts w:asciiTheme="minorHAnsi" w:hAnsiTheme="minorHAnsi" w:cs="Arial"/>
          <w:b/>
          <w:bCs/>
          <w:sz w:val="20"/>
          <w:szCs w:val="20"/>
          <w:lang w:val="pl-PL"/>
        </w:rPr>
      </w:pPr>
    </w:p>
    <w:p w:rsidR="008D4DDF" w:rsidRPr="008D4DDF" w:rsidRDefault="008D4DDF" w:rsidP="008D4DDF">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 2</w:t>
      </w:r>
    </w:p>
    <w:p w:rsidR="008D4DDF" w:rsidRPr="008D4DDF" w:rsidRDefault="008D4DDF" w:rsidP="008D4DDF">
      <w:pPr>
        <w:jc w:val="center"/>
        <w:rPr>
          <w:rFonts w:asciiTheme="minorHAnsi" w:hAnsiTheme="minorHAnsi" w:cs="Arial"/>
          <w:b/>
          <w:bCs/>
          <w:sz w:val="20"/>
          <w:szCs w:val="20"/>
          <w:lang w:val="pl-PL"/>
        </w:rPr>
      </w:pPr>
      <w:r w:rsidRPr="008D4DDF">
        <w:rPr>
          <w:rFonts w:asciiTheme="minorHAnsi" w:hAnsiTheme="minorHAnsi" w:cs="Arial"/>
          <w:b/>
          <w:bCs/>
          <w:sz w:val="20"/>
          <w:szCs w:val="20"/>
          <w:lang w:val="pl-PL"/>
        </w:rPr>
        <w:t>Materiały ekspl</w:t>
      </w:r>
      <w:r>
        <w:rPr>
          <w:rFonts w:asciiTheme="minorHAnsi" w:hAnsiTheme="minorHAnsi" w:cs="Arial"/>
          <w:b/>
          <w:bCs/>
          <w:sz w:val="20"/>
          <w:szCs w:val="20"/>
          <w:lang w:val="pl-PL"/>
        </w:rPr>
        <w:t xml:space="preserve">oatacyjne </w:t>
      </w:r>
    </w:p>
    <w:p w:rsidR="008D4DDF" w:rsidRPr="008D4DDF" w:rsidRDefault="008D4DDF" w:rsidP="00067087">
      <w:pPr>
        <w:numPr>
          <w:ilvl w:val="0"/>
          <w:numId w:val="34"/>
        </w:numPr>
        <w:spacing w:after="0" w:line="240" w:lineRule="auto"/>
        <w:jc w:val="both"/>
        <w:rPr>
          <w:rFonts w:asciiTheme="minorHAnsi" w:hAnsiTheme="minorHAnsi" w:cs="Arial"/>
          <w:b/>
          <w:sz w:val="20"/>
          <w:szCs w:val="20"/>
          <w:lang w:val="pl-PL"/>
        </w:rPr>
      </w:pPr>
      <w:r w:rsidRPr="008D4DDF">
        <w:rPr>
          <w:rFonts w:asciiTheme="minorHAnsi" w:hAnsiTheme="minorHAnsi" w:cs="Arial"/>
          <w:color w:val="000000"/>
          <w:sz w:val="20"/>
          <w:szCs w:val="20"/>
          <w:lang w:val="pl-PL"/>
        </w:rPr>
        <w:t>Materiały eksploatacyjne (tonery i tusze), będące przedmiotem niniejszej umowy, muszą posiadać wydajności nie mniejsze niż podane w zał. w zał. nr 1 do  niniejszej umowy, muszą być</w:t>
      </w:r>
      <w:r w:rsidRPr="008D4DDF">
        <w:rPr>
          <w:rFonts w:asciiTheme="minorHAnsi" w:hAnsiTheme="minorHAnsi" w:cs="Arial"/>
          <w:sz w:val="20"/>
          <w:szCs w:val="20"/>
          <w:lang w:val="pl-PL"/>
        </w:rPr>
        <w:t xml:space="preserve"> f</w:t>
      </w:r>
      <w:r w:rsidRPr="008D4DDF">
        <w:rPr>
          <w:rFonts w:asciiTheme="minorHAnsi" w:hAnsiTheme="minorHAnsi" w:cs="Arial"/>
          <w:color w:val="000000"/>
          <w:sz w:val="20"/>
          <w:szCs w:val="20"/>
          <w:lang w:val="pl-PL"/>
        </w:rPr>
        <w:t>abrycznie nowe,</w:t>
      </w:r>
      <w:r w:rsidRPr="008D4DDF">
        <w:rPr>
          <w:rFonts w:asciiTheme="minorHAnsi" w:hAnsiTheme="minorHAnsi" w:cs="Arial"/>
          <w:sz w:val="20"/>
          <w:szCs w:val="20"/>
          <w:lang w:val="pl-PL"/>
        </w:rPr>
        <w:t xml:space="preserve"> </w:t>
      </w:r>
      <w:r w:rsidRPr="008D4DDF">
        <w:rPr>
          <w:rFonts w:asciiTheme="minorHAnsi" w:hAnsiTheme="minorHAnsi" w:cs="Arial"/>
          <w:b/>
          <w:color w:val="000000"/>
          <w:sz w:val="20"/>
          <w:szCs w:val="20"/>
          <w:lang w:val="pl-PL"/>
        </w:rPr>
        <w:t>nieregenerowane, opakowane w oryginalne, nienaruszone opakowania</w:t>
      </w:r>
      <w:r w:rsidRPr="008D4DDF">
        <w:rPr>
          <w:rFonts w:asciiTheme="minorHAnsi" w:hAnsiTheme="minorHAnsi" w:cs="Arial"/>
          <w:b/>
          <w:sz w:val="20"/>
          <w:szCs w:val="20"/>
          <w:lang w:val="pl-PL"/>
        </w:rPr>
        <w:t xml:space="preserve"> oraz </w:t>
      </w:r>
      <w:r>
        <w:rPr>
          <w:rFonts w:asciiTheme="minorHAnsi" w:hAnsiTheme="minorHAnsi" w:cs="Arial"/>
          <w:b/>
          <w:color w:val="000000"/>
          <w:sz w:val="20"/>
          <w:szCs w:val="20"/>
          <w:lang w:val="pl-PL"/>
        </w:rPr>
        <w:t>wyprodukowane w okresie 12</w:t>
      </w:r>
      <w:r w:rsidRPr="008D4DDF">
        <w:rPr>
          <w:rFonts w:asciiTheme="minorHAnsi" w:hAnsiTheme="minorHAnsi" w:cs="Arial"/>
          <w:b/>
          <w:color w:val="000000"/>
          <w:sz w:val="20"/>
          <w:szCs w:val="20"/>
          <w:lang w:val="pl-PL"/>
        </w:rPr>
        <w:t xml:space="preserve"> </w:t>
      </w:r>
      <w:proofErr w:type="spellStart"/>
      <w:r w:rsidRPr="008D4DDF">
        <w:rPr>
          <w:rFonts w:asciiTheme="minorHAnsi" w:hAnsiTheme="minorHAnsi" w:cs="Arial"/>
          <w:b/>
          <w:color w:val="000000"/>
          <w:sz w:val="20"/>
          <w:szCs w:val="20"/>
          <w:lang w:val="pl-PL"/>
        </w:rPr>
        <w:t>m-cy</w:t>
      </w:r>
      <w:proofErr w:type="spellEnd"/>
      <w:r w:rsidRPr="008D4DDF">
        <w:rPr>
          <w:rFonts w:asciiTheme="minorHAnsi" w:hAnsiTheme="minorHAnsi" w:cs="Arial"/>
          <w:b/>
          <w:color w:val="000000"/>
          <w:sz w:val="20"/>
          <w:szCs w:val="20"/>
          <w:lang w:val="pl-PL"/>
        </w:rPr>
        <w:t xml:space="preserve"> przed datą dostawy</w:t>
      </w:r>
      <w:r w:rsidRPr="008D4DDF">
        <w:rPr>
          <w:rFonts w:asciiTheme="minorHAnsi" w:hAnsiTheme="minorHAnsi" w:cs="Arial"/>
          <w:b/>
          <w:sz w:val="20"/>
          <w:szCs w:val="20"/>
          <w:lang w:val="pl-PL"/>
        </w:rPr>
        <w:t>.</w:t>
      </w:r>
    </w:p>
    <w:p w:rsidR="008D4DDF" w:rsidRPr="008D4DDF" w:rsidRDefault="008D4DDF" w:rsidP="00067087">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color w:val="000000"/>
          <w:sz w:val="20"/>
          <w:szCs w:val="20"/>
          <w:lang w:val="pl-PL"/>
        </w:rPr>
        <w:t xml:space="preserve">Materiały eksploatacyjne równoważne tzw. zamienniki muszą być w pełni kompatybilne ze sprzętem do którego są przeznaczone oraz posiadać parametry nie gorsze niż tusze i tonery oryginalne. </w:t>
      </w:r>
    </w:p>
    <w:p w:rsidR="008D4DDF" w:rsidRPr="008D4DDF" w:rsidRDefault="008D4DDF" w:rsidP="00067087">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iCs/>
          <w:color w:val="000000"/>
          <w:sz w:val="20"/>
          <w:szCs w:val="20"/>
          <w:lang w:val="pl-PL"/>
        </w:rPr>
        <w:t>Wykonawca przyjmuje na siebie odpowiedzialność za uszkodzenia sprzętu powstałe w wyniku używania zaoferowanych i dostarczonych materiałów eksploatacyjnych.</w:t>
      </w:r>
    </w:p>
    <w:p w:rsidR="008D4DDF" w:rsidRPr="008D4DDF" w:rsidRDefault="008D4DDF" w:rsidP="00067087">
      <w:pPr>
        <w:numPr>
          <w:ilvl w:val="0"/>
          <w:numId w:val="34"/>
        </w:numPr>
        <w:spacing w:after="0" w:line="240" w:lineRule="auto"/>
        <w:jc w:val="both"/>
        <w:rPr>
          <w:rFonts w:asciiTheme="minorHAnsi" w:hAnsiTheme="minorHAnsi" w:cs="Arial"/>
          <w:sz w:val="20"/>
          <w:szCs w:val="20"/>
          <w:lang w:val="pl-PL"/>
        </w:rPr>
      </w:pPr>
      <w:r>
        <w:rPr>
          <w:rFonts w:asciiTheme="minorHAnsi" w:hAnsiTheme="minorHAnsi" w:cs="Arial"/>
          <w:iCs/>
          <w:color w:val="000000"/>
          <w:sz w:val="20"/>
          <w:szCs w:val="20"/>
          <w:lang w:val="pl-PL"/>
        </w:rPr>
        <w:t>W sytuacji, gdy </w:t>
      </w:r>
      <w:r w:rsidRPr="008D4DDF">
        <w:rPr>
          <w:rFonts w:asciiTheme="minorHAnsi" w:hAnsiTheme="minorHAnsi" w:cs="Arial"/>
          <w:iCs/>
          <w:color w:val="000000"/>
          <w:sz w:val="20"/>
          <w:szCs w:val="20"/>
          <w:lang w:val="pl-PL"/>
        </w:rPr>
        <w:t>dost</w:t>
      </w:r>
      <w:r>
        <w:rPr>
          <w:rFonts w:asciiTheme="minorHAnsi" w:hAnsiTheme="minorHAnsi" w:cs="Arial"/>
          <w:iCs/>
          <w:color w:val="000000"/>
          <w:sz w:val="20"/>
          <w:szCs w:val="20"/>
          <w:lang w:val="pl-PL"/>
        </w:rPr>
        <w:t>arczone materiały eksploatacyjne spowodują awarię </w:t>
      </w:r>
      <w:r w:rsidRPr="008D4DDF">
        <w:rPr>
          <w:rFonts w:asciiTheme="minorHAnsi" w:hAnsiTheme="minorHAnsi" w:cs="Arial"/>
          <w:iCs/>
          <w:color w:val="000000"/>
          <w:sz w:val="20"/>
          <w:szCs w:val="20"/>
          <w:lang w:val="pl-PL"/>
        </w:rPr>
        <w:t xml:space="preserve">sprzętu </w:t>
      </w:r>
      <w:r w:rsidRPr="008D4DDF">
        <w:rPr>
          <w:rFonts w:asciiTheme="minorHAnsi" w:hAnsiTheme="minorHAnsi" w:cs="Arial"/>
          <w:iCs/>
          <w:color w:val="000000"/>
          <w:sz w:val="20"/>
          <w:szCs w:val="20"/>
          <w:lang w:val="pl-PL"/>
        </w:rPr>
        <w:br/>
        <w:t>i autoryzowany serwis producenta sprzętu wyda opinię, że przyczyną awarii jest dostarczony produkt (np. toner, tusz), koszty naprawy uszkodzonego sprzętu obciążą Wykonawcę.</w:t>
      </w:r>
    </w:p>
    <w:p w:rsidR="008D4DDF" w:rsidRPr="008D4DDF" w:rsidRDefault="008D4DDF" w:rsidP="00067087">
      <w:pPr>
        <w:numPr>
          <w:ilvl w:val="0"/>
          <w:numId w:val="34"/>
        </w:numPr>
        <w:spacing w:after="0" w:line="240" w:lineRule="auto"/>
        <w:jc w:val="both"/>
        <w:rPr>
          <w:rFonts w:asciiTheme="minorHAnsi" w:hAnsiTheme="minorHAnsi" w:cs="Arial"/>
          <w:sz w:val="20"/>
          <w:szCs w:val="20"/>
          <w:lang w:val="pl-PL"/>
        </w:rPr>
      </w:pPr>
      <w:r w:rsidRPr="008D4DDF">
        <w:rPr>
          <w:rFonts w:asciiTheme="minorHAnsi" w:hAnsiTheme="minorHAnsi" w:cs="Arial"/>
          <w:iCs/>
          <w:color w:val="000000"/>
          <w:sz w:val="20"/>
          <w:szCs w:val="20"/>
          <w:lang w:val="pl-PL"/>
        </w:rPr>
        <w:t>Wykonawca zobowiązuje się pokryć koszty naprawy sprzętu, w przypadku, o którym mowa w ust. 4.</w:t>
      </w:r>
    </w:p>
    <w:p w:rsidR="008D4DDF" w:rsidRPr="008D4DDF" w:rsidRDefault="008D4DDF" w:rsidP="008D4DDF">
      <w:pPr>
        <w:jc w:val="center"/>
        <w:rPr>
          <w:rFonts w:asciiTheme="minorHAnsi" w:hAnsiTheme="minorHAnsi" w:cs="Arial"/>
          <w:b/>
          <w:bCs/>
          <w:sz w:val="20"/>
          <w:szCs w:val="20"/>
          <w:lang w:val="pl-PL"/>
        </w:rPr>
      </w:pPr>
    </w:p>
    <w:p w:rsidR="008D4DDF" w:rsidRPr="008D4DDF" w:rsidRDefault="008D4DDF" w:rsidP="008D4DDF">
      <w:pPr>
        <w:jc w:val="center"/>
        <w:rPr>
          <w:rFonts w:asciiTheme="minorHAnsi" w:hAnsiTheme="minorHAnsi" w:cs="Arial"/>
          <w:b/>
          <w:bCs/>
          <w:sz w:val="20"/>
          <w:szCs w:val="20"/>
        </w:rPr>
      </w:pPr>
      <w:r w:rsidRPr="008D4DDF">
        <w:rPr>
          <w:rFonts w:asciiTheme="minorHAnsi" w:hAnsiTheme="minorHAnsi" w:cs="Arial"/>
          <w:b/>
          <w:bCs/>
          <w:sz w:val="20"/>
          <w:szCs w:val="20"/>
        </w:rPr>
        <w:t>§ 3</w:t>
      </w:r>
    </w:p>
    <w:p w:rsidR="008D4DDF" w:rsidRPr="008D4DDF" w:rsidRDefault="008D4DDF" w:rsidP="008D4DDF">
      <w:pPr>
        <w:jc w:val="center"/>
        <w:rPr>
          <w:rFonts w:asciiTheme="minorHAnsi" w:hAnsiTheme="minorHAnsi" w:cs="Arial"/>
          <w:sz w:val="20"/>
          <w:szCs w:val="20"/>
        </w:rPr>
      </w:pPr>
      <w:proofErr w:type="spellStart"/>
      <w:r w:rsidRPr="008D4DDF">
        <w:rPr>
          <w:rFonts w:asciiTheme="minorHAnsi" w:hAnsiTheme="minorHAnsi" w:cs="Arial"/>
          <w:b/>
          <w:sz w:val="20"/>
          <w:szCs w:val="20"/>
        </w:rPr>
        <w:t>Termin</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wykonania</w:t>
      </w:r>
      <w:proofErr w:type="spellEnd"/>
    </w:p>
    <w:p w:rsidR="008D4DDF" w:rsidRPr="008D4DDF" w:rsidRDefault="008D4DDF" w:rsidP="00067087">
      <w:pPr>
        <w:numPr>
          <w:ilvl w:val="0"/>
          <w:numId w:val="37"/>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b/>
          <w:sz w:val="20"/>
          <w:szCs w:val="20"/>
          <w:lang w:val="pl-PL"/>
        </w:rPr>
        <w:t xml:space="preserve">Umowa zawarta na czas określony, obowiązuje w okresie od dnia </w:t>
      </w:r>
      <w:r>
        <w:rPr>
          <w:rFonts w:asciiTheme="minorHAnsi" w:hAnsiTheme="minorHAnsi" w:cs="Arial"/>
          <w:b/>
          <w:sz w:val="20"/>
          <w:szCs w:val="20"/>
          <w:lang w:val="pl-PL"/>
        </w:rPr>
        <w:t>podpisania</w:t>
      </w:r>
      <w:r w:rsidRPr="008D4DDF">
        <w:rPr>
          <w:rFonts w:asciiTheme="minorHAnsi" w:hAnsiTheme="minorHAnsi" w:cs="Arial"/>
          <w:b/>
          <w:sz w:val="20"/>
          <w:szCs w:val="20"/>
          <w:lang w:val="pl-PL"/>
        </w:rPr>
        <w:t xml:space="preserve"> do dnia </w:t>
      </w:r>
      <w:r>
        <w:rPr>
          <w:rFonts w:asciiTheme="minorHAnsi" w:hAnsiTheme="minorHAnsi" w:cs="Arial"/>
          <w:b/>
          <w:sz w:val="20"/>
          <w:szCs w:val="20"/>
          <w:lang w:val="pl-PL"/>
        </w:rPr>
        <w:t>31 grudnia 2013</w:t>
      </w:r>
      <w:r w:rsidRPr="008D4DDF">
        <w:rPr>
          <w:rFonts w:asciiTheme="minorHAnsi" w:hAnsiTheme="minorHAnsi" w:cs="Arial"/>
          <w:b/>
          <w:sz w:val="20"/>
          <w:szCs w:val="20"/>
          <w:lang w:val="pl-PL"/>
        </w:rPr>
        <w:t xml:space="preserve"> r.</w:t>
      </w:r>
    </w:p>
    <w:p w:rsidR="008D4DDF" w:rsidRPr="008D4DDF" w:rsidRDefault="008D4DDF" w:rsidP="00067087">
      <w:pPr>
        <w:numPr>
          <w:ilvl w:val="0"/>
          <w:numId w:val="37"/>
        </w:numPr>
        <w:tabs>
          <w:tab w:val="left" w:pos="6379"/>
        </w:tabs>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Termin określony w ust. 1 może zostać za zgodą Stron przedłużony, maksymalnie do czasu, gdy wykonanie umowy osiągnie wartość nominalną określoną w § 5 ust. 3.</w:t>
      </w:r>
    </w:p>
    <w:p w:rsidR="008D4DDF" w:rsidRPr="008D4DDF" w:rsidRDefault="008D4DDF" w:rsidP="008D4DDF">
      <w:pPr>
        <w:jc w:val="center"/>
        <w:rPr>
          <w:rFonts w:asciiTheme="minorHAnsi" w:hAnsiTheme="minorHAnsi" w:cs="Arial"/>
          <w:b/>
          <w:bCs/>
          <w:sz w:val="20"/>
          <w:szCs w:val="20"/>
          <w:lang w:val="pl-PL"/>
        </w:rPr>
      </w:pPr>
    </w:p>
    <w:p w:rsidR="008D4DDF" w:rsidRPr="008D4DDF" w:rsidRDefault="008D4DDF" w:rsidP="008D4DDF">
      <w:pPr>
        <w:jc w:val="center"/>
        <w:rPr>
          <w:rFonts w:asciiTheme="minorHAnsi" w:hAnsiTheme="minorHAnsi" w:cs="Arial"/>
          <w:b/>
          <w:sz w:val="20"/>
          <w:szCs w:val="20"/>
        </w:rPr>
      </w:pPr>
      <w:r w:rsidRPr="008D4DDF">
        <w:rPr>
          <w:rFonts w:asciiTheme="minorHAnsi" w:hAnsiTheme="minorHAnsi" w:cs="Arial"/>
          <w:b/>
          <w:sz w:val="20"/>
          <w:szCs w:val="20"/>
        </w:rPr>
        <w:t>§ 4</w:t>
      </w:r>
    </w:p>
    <w:p w:rsidR="008D4DDF" w:rsidRPr="008D4DDF" w:rsidRDefault="008D4DDF" w:rsidP="008D4DDF">
      <w:pPr>
        <w:jc w:val="center"/>
        <w:rPr>
          <w:rFonts w:asciiTheme="minorHAnsi" w:hAnsiTheme="minorHAnsi" w:cs="Arial"/>
          <w:b/>
          <w:sz w:val="20"/>
          <w:szCs w:val="20"/>
        </w:rPr>
      </w:pPr>
      <w:proofErr w:type="spellStart"/>
      <w:r w:rsidRPr="008D4DDF">
        <w:rPr>
          <w:rFonts w:asciiTheme="minorHAnsi" w:hAnsiTheme="minorHAnsi" w:cs="Arial"/>
          <w:b/>
          <w:sz w:val="20"/>
          <w:szCs w:val="20"/>
        </w:rPr>
        <w:t>Warunki</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dostaw</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i</w:t>
      </w:r>
      <w:proofErr w:type="spellEnd"/>
      <w:r w:rsidRPr="008D4DDF">
        <w:rPr>
          <w:rFonts w:asciiTheme="minorHAnsi" w:hAnsiTheme="minorHAnsi" w:cs="Arial"/>
          <w:b/>
          <w:sz w:val="20"/>
          <w:szCs w:val="20"/>
        </w:rPr>
        <w:t xml:space="preserve"> </w:t>
      </w:r>
      <w:proofErr w:type="spellStart"/>
      <w:r w:rsidRPr="008D4DDF">
        <w:rPr>
          <w:rFonts w:asciiTheme="minorHAnsi" w:hAnsiTheme="minorHAnsi" w:cs="Arial"/>
          <w:b/>
          <w:sz w:val="20"/>
          <w:szCs w:val="20"/>
        </w:rPr>
        <w:t>odbioru</w:t>
      </w:r>
      <w:proofErr w:type="spellEnd"/>
    </w:p>
    <w:p w:rsidR="008D4DDF" w:rsidRPr="008D4DDF" w:rsidRDefault="008D4DDF" w:rsidP="00067087">
      <w:pPr>
        <w:pStyle w:val="Tekstpodstawowy"/>
        <w:numPr>
          <w:ilvl w:val="0"/>
          <w:numId w:val="39"/>
        </w:numPr>
        <w:spacing w:after="0" w:line="240" w:lineRule="auto"/>
        <w:jc w:val="both"/>
        <w:rPr>
          <w:rFonts w:asciiTheme="minorHAnsi" w:hAnsiTheme="minorHAnsi"/>
          <w:sz w:val="20"/>
          <w:lang w:val="pl-PL"/>
        </w:rPr>
      </w:pPr>
      <w:r w:rsidRPr="008D4DDF">
        <w:rPr>
          <w:rFonts w:asciiTheme="minorHAnsi" w:hAnsiTheme="minorHAnsi"/>
          <w:sz w:val="20"/>
          <w:lang w:val="pl-PL"/>
        </w:rPr>
        <w:t xml:space="preserve">Wykonawca jest zobowiązany do dostaw produktu, w asortymencie i ilościach określonych w zamówieniach Zamawiającego, w terminie do </w:t>
      </w:r>
      <w:r>
        <w:rPr>
          <w:rFonts w:asciiTheme="minorHAnsi" w:hAnsiTheme="minorHAnsi"/>
          <w:sz w:val="20"/>
          <w:lang w:val="pl-PL"/>
        </w:rPr>
        <w:t>………</w:t>
      </w:r>
      <w:r w:rsidRPr="008D4DDF">
        <w:rPr>
          <w:rFonts w:asciiTheme="minorHAnsi" w:hAnsiTheme="minorHAnsi"/>
          <w:sz w:val="20"/>
          <w:lang w:val="pl-PL"/>
        </w:rPr>
        <w:t>godz. w dni robocze (od godz. 8</w:t>
      </w:r>
      <w:r w:rsidRPr="008D4DDF">
        <w:rPr>
          <w:rFonts w:asciiTheme="minorHAnsi" w:hAnsiTheme="minorHAnsi"/>
          <w:sz w:val="20"/>
          <w:vertAlign w:val="superscript"/>
          <w:lang w:val="pl-PL"/>
        </w:rPr>
        <w:t>00</w:t>
      </w:r>
      <w:r w:rsidRPr="008D4DDF">
        <w:rPr>
          <w:rFonts w:asciiTheme="minorHAnsi" w:hAnsiTheme="minorHAnsi"/>
          <w:sz w:val="20"/>
          <w:lang w:val="pl-PL"/>
        </w:rPr>
        <w:t xml:space="preserve"> do 15</w:t>
      </w:r>
      <w:r w:rsidRPr="008D4DDF">
        <w:rPr>
          <w:rFonts w:asciiTheme="minorHAnsi" w:hAnsiTheme="minorHAnsi"/>
          <w:sz w:val="20"/>
          <w:vertAlign w:val="superscript"/>
          <w:lang w:val="pl-PL"/>
        </w:rPr>
        <w:t>00</w:t>
      </w:r>
      <w:r w:rsidRPr="008D4DDF">
        <w:rPr>
          <w:rFonts w:asciiTheme="minorHAnsi" w:hAnsiTheme="minorHAnsi"/>
          <w:sz w:val="20"/>
          <w:lang w:val="pl-PL"/>
        </w:rPr>
        <w:t xml:space="preserve">), licząc od dnia i godziny otrzymania zamówienia (telefonicznie, </w:t>
      </w:r>
      <w:proofErr w:type="spellStart"/>
      <w:r w:rsidRPr="008D4DDF">
        <w:rPr>
          <w:rFonts w:asciiTheme="minorHAnsi" w:hAnsiTheme="minorHAnsi"/>
          <w:sz w:val="20"/>
          <w:lang w:val="pl-PL"/>
        </w:rPr>
        <w:t>faxem</w:t>
      </w:r>
      <w:proofErr w:type="spellEnd"/>
      <w:r w:rsidRPr="008D4DDF">
        <w:rPr>
          <w:rFonts w:asciiTheme="minorHAnsi" w:hAnsiTheme="minorHAnsi"/>
          <w:sz w:val="20"/>
          <w:lang w:val="pl-PL"/>
        </w:rPr>
        <w:t xml:space="preserve"> lub mailem).</w:t>
      </w:r>
    </w:p>
    <w:p w:rsidR="008D4DDF" w:rsidRPr="008D4DDF" w:rsidRDefault="008D4DDF" w:rsidP="00067087">
      <w:pPr>
        <w:pStyle w:val="Tekstpodstawowy"/>
        <w:numPr>
          <w:ilvl w:val="0"/>
          <w:numId w:val="39"/>
        </w:numPr>
        <w:spacing w:after="0" w:line="240" w:lineRule="auto"/>
        <w:jc w:val="both"/>
        <w:rPr>
          <w:rFonts w:asciiTheme="minorHAnsi" w:hAnsiTheme="minorHAnsi"/>
          <w:sz w:val="20"/>
          <w:lang w:val="pl-PL"/>
        </w:rPr>
      </w:pPr>
      <w:r w:rsidRPr="008D4DDF">
        <w:rPr>
          <w:rFonts w:asciiTheme="minorHAnsi" w:hAnsiTheme="minorHAnsi"/>
          <w:sz w:val="20"/>
          <w:lang w:val="pl-PL"/>
        </w:rPr>
        <w:t>Wykonawca będzie dostarczał produkt do siedziby Zamawiającego, w miejsce przez niego wskazane, na swój koszt i ryzyko.</w:t>
      </w:r>
    </w:p>
    <w:p w:rsidR="008D4DDF" w:rsidRPr="008D4DDF" w:rsidRDefault="008D4DDF" w:rsidP="00067087">
      <w:pPr>
        <w:pStyle w:val="Tekstpodstawowy"/>
        <w:numPr>
          <w:ilvl w:val="0"/>
          <w:numId w:val="38"/>
        </w:numPr>
        <w:spacing w:after="0" w:line="240" w:lineRule="auto"/>
        <w:jc w:val="both"/>
        <w:rPr>
          <w:rFonts w:asciiTheme="minorHAnsi" w:hAnsiTheme="minorHAnsi"/>
          <w:sz w:val="20"/>
          <w:lang w:val="pl-PL"/>
        </w:rPr>
      </w:pPr>
      <w:r w:rsidRPr="008D4DDF">
        <w:rPr>
          <w:rFonts w:asciiTheme="minorHAnsi" w:hAnsiTheme="minorHAnsi"/>
          <w:sz w:val="20"/>
          <w:lang w:val="pl-PL"/>
        </w:rPr>
        <w:t>W przypadku, gdy dostawa wypada na dzień wolny od pracy dostawa nastąpi w pierwszym dniu roboczym po wyznaczonym terminie.</w:t>
      </w:r>
    </w:p>
    <w:p w:rsidR="008D4DDF" w:rsidRPr="008D4DDF" w:rsidRDefault="008D4DDF" w:rsidP="00067087">
      <w:pPr>
        <w:pStyle w:val="Tekstpodstawowy"/>
        <w:numPr>
          <w:ilvl w:val="0"/>
          <w:numId w:val="38"/>
        </w:numPr>
        <w:spacing w:after="0" w:line="240" w:lineRule="auto"/>
        <w:jc w:val="both"/>
        <w:rPr>
          <w:rFonts w:asciiTheme="minorHAnsi" w:hAnsiTheme="minorHAnsi"/>
          <w:sz w:val="20"/>
          <w:lang w:val="pl-PL"/>
        </w:rPr>
      </w:pPr>
      <w:r w:rsidRPr="008D4DDF">
        <w:rPr>
          <w:rFonts w:asciiTheme="minorHAnsi" w:hAnsiTheme="minorHAnsi"/>
          <w:sz w:val="20"/>
          <w:lang w:val="pl-PL"/>
        </w:rPr>
        <w:t>Odbiór będzie poprzedzony kontrolą zgodności dostawy z zamówieniem Zamawiającego.</w:t>
      </w:r>
    </w:p>
    <w:p w:rsidR="008D4DDF" w:rsidRPr="008D4DDF" w:rsidRDefault="008D4DDF" w:rsidP="00067087">
      <w:pPr>
        <w:pStyle w:val="Tekstpodstawowy"/>
        <w:numPr>
          <w:ilvl w:val="0"/>
          <w:numId w:val="38"/>
        </w:numPr>
        <w:spacing w:after="0" w:line="240" w:lineRule="auto"/>
        <w:jc w:val="both"/>
        <w:rPr>
          <w:sz w:val="20"/>
          <w:lang w:val="pl-PL"/>
        </w:rPr>
      </w:pPr>
      <w:r w:rsidRPr="008D4DDF">
        <w:rPr>
          <w:sz w:val="20"/>
          <w:lang w:val="pl-PL"/>
        </w:rPr>
        <w:lastRenderedPageBreak/>
        <w:t>Zamawiającemu przysługuje prawo odmowy przyjęcia produktu nie spełniającego wymagań określonych w niniejszej umowie oraz dostarczonego w innej ilości, asortymencie lub cenie od zamówionych.</w:t>
      </w:r>
    </w:p>
    <w:p w:rsidR="008D4DDF" w:rsidRPr="008D4DDF" w:rsidRDefault="008D4DDF" w:rsidP="008D4DDF">
      <w:pPr>
        <w:tabs>
          <w:tab w:val="num" w:pos="1440"/>
        </w:tabs>
        <w:jc w:val="both"/>
        <w:rPr>
          <w:rFonts w:ascii="Arial" w:hAnsi="Arial" w:cs="Arial"/>
          <w:sz w:val="20"/>
          <w:szCs w:val="20"/>
          <w:lang w:val="pl-PL"/>
        </w:rPr>
      </w:pPr>
    </w:p>
    <w:p w:rsidR="008D4DDF" w:rsidRPr="008D4DDF" w:rsidRDefault="008D4DDF" w:rsidP="008D4DDF">
      <w:pPr>
        <w:jc w:val="center"/>
        <w:rPr>
          <w:rFonts w:asciiTheme="minorHAnsi" w:hAnsiTheme="minorHAnsi" w:cs="Arial"/>
          <w:b/>
          <w:bCs/>
          <w:sz w:val="20"/>
          <w:szCs w:val="20"/>
        </w:rPr>
      </w:pPr>
      <w:r w:rsidRPr="008D4DDF">
        <w:rPr>
          <w:rFonts w:asciiTheme="minorHAnsi" w:hAnsiTheme="minorHAnsi" w:cs="Arial"/>
          <w:b/>
          <w:bCs/>
          <w:sz w:val="20"/>
          <w:szCs w:val="20"/>
        </w:rPr>
        <w:t>§ 5</w:t>
      </w:r>
    </w:p>
    <w:p w:rsidR="008D4DDF" w:rsidRPr="008D4DDF" w:rsidRDefault="008D4DDF" w:rsidP="008D4DDF">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Wynagrodzenie</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umowne</w:t>
      </w:r>
      <w:proofErr w:type="spellEnd"/>
    </w:p>
    <w:p w:rsidR="008D4DDF" w:rsidRPr="008D4DDF" w:rsidRDefault="008D4DDF" w:rsidP="00067087">
      <w:pPr>
        <w:numPr>
          <w:ilvl w:val="0"/>
          <w:numId w:val="30"/>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 dostarczony produkt Zamawiający zapłaci cenę zgodną z cenami jednostkowymi netto określonymi w załączniku nr 1 do umowy plus podatek VAT.</w:t>
      </w:r>
    </w:p>
    <w:p w:rsidR="008D4DDF" w:rsidRPr="008D4DDF" w:rsidRDefault="008D4DDF" w:rsidP="00067087">
      <w:pPr>
        <w:pStyle w:val="Standard"/>
        <w:widowControl/>
        <w:numPr>
          <w:ilvl w:val="0"/>
          <w:numId w:val="30"/>
        </w:numPr>
        <w:snapToGrid w:val="0"/>
        <w:jc w:val="both"/>
        <w:rPr>
          <w:rFonts w:asciiTheme="minorHAnsi" w:hAnsiTheme="minorHAnsi" w:cs="Arial"/>
          <w:b/>
          <w:sz w:val="20"/>
        </w:rPr>
      </w:pPr>
      <w:r w:rsidRPr="008D4DDF">
        <w:rPr>
          <w:rFonts w:asciiTheme="minorHAnsi" w:hAnsiTheme="minorHAnsi" w:cs="Arial"/>
          <w:sz w:val="20"/>
        </w:rPr>
        <w:t>Ustala się niezmienność cen netto przez okres obowiązywania umowy.</w:t>
      </w:r>
    </w:p>
    <w:p w:rsidR="008D4DDF" w:rsidRPr="008D4DDF" w:rsidRDefault="008D4DDF" w:rsidP="00067087">
      <w:pPr>
        <w:numPr>
          <w:ilvl w:val="0"/>
          <w:numId w:val="30"/>
        </w:numPr>
        <w:tabs>
          <w:tab w:val="left" w:pos="7938"/>
        </w:tabs>
        <w:spacing w:after="0" w:line="240" w:lineRule="auto"/>
        <w:jc w:val="both"/>
        <w:rPr>
          <w:rFonts w:asciiTheme="minorHAnsi" w:hAnsiTheme="minorHAnsi" w:cs="Arial"/>
          <w:b/>
          <w:sz w:val="20"/>
          <w:szCs w:val="20"/>
        </w:rPr>
      </w:pPr>
      <w:r w:rsidRPr="008D4DDF">
        <w:rPr>
          <w:rFonts w:asciiTheme="minorHAnsi" w:hAnsiTheme="minorHAnsi" w:cs="Arial"/>
          <w:b/>
          <w:snapToGrid w:val="0"/>
          <w:sz w:val="20"/>
          <w:szCs w:val="20"/>
          <w:lang w:val="pl-PL"/>
        </w:rPr>
        <w:t xml:space="preserve">Maksymalna wartość nominalna zobowiązania Zamawiającego brutto wynikająca z umowy wynosi ………… </w:t>
      </w:r>
      <w:r w:rsidRPr="008D4DDF">
        <w:rPr>
          <w:rFonts w:asciiTheme="minorHAnsi" w:hAnsiTheme="minorHAnsi" w:cs="Arial"/>
          <w:b/>
          <w:snapToGrid w:val="0"/>
          <w:sz w:val="20"/>
          <w:szCs w:val="20"/>
        </w:rPr>
        <w:t>PLN  /</w:t>
      </w:r>
      <w:proofErr w:type="spellStart"/>
      <w:r w:rsidRPr="008D4DDF">
        <w:rPr>
          <w:rFonts w:asciiTheme="minorHAnsi" w:hAnsiTheme="minorHAnsi" w:cs="Arial"/>
          <w:b/>
          <w:snapToGrid w:val="0"/>
          <w:sz w:val="20"/>
          <w:szCs w:val="20"/>
        </w:rPr>
        <w:t>słownie</w:t>
      </w:r>
      <w:proofErr w:type="spellEnd"/>
      <w:r w:rsidRPr="008D4DDF">
        <w:rPr>
          <w:rFonts w:asciiTheme="minorHAnsi" w:hAnsiTheme="minorHAnsi" w:cs="Arial"/>
          <w:b/>
          <w:snapToGrid w:val="0"/>
          <w:sz w:val="20"/>
          <w:szCs w:val="20"/>
        </w:rPr>
        <w:t xml:space="preserve"> </w:t>
      </w:r>
      <w:proofErr w:type="spellStart"/>
      <w:r w:rsidRPr="008D4DDF">
        <w:rPr>
          <w:rFonts w:asciiTheme="minorHAnsi" w:hAnsiTheme="minorHAnsi" w:cs="Arial"/>
          <w:b/>
          <w:snapToGrid w:val="0"/>
          <w:sz w:val="20"/>
          <w:szCs w:val="20"/>
        </w:rPr>
        <w:t>brutto</w:t>
      </w:r>
      <w:proofErr w:type="spellEnd"/>
      <w:r w:rsidRPr="008D4DDF">
        <w:rPr>
          <w:rFonts w:asciiTheme="minorHAnsi" w:hAnsiTheme="minorHAnsi" w:cs="Arial"/>
          <w:b/>
          <w:snapToGrid w:val="0"/>
          <w:sz w:val="20"/>
          <w:szCs w:val="20"/>
        </w:rPr>
        <w:t>: ……………………………………………………….. PLN/</w:t>
      </w:r>
    </w:p>
    <w:p w:rsidR="008D4DDF" w:rsidRPr="008D4DDF" w:rsidRDefault="008D4DDF" w:rsidP="00067087">
      <w:pPr>
        <w:numPr>
          <w:ilvl w:val="0"/>
          <w:numId w:val="30"/>
        </w:numPr>
        <w:tabs>
          <w:tab w:val="left" w:pos="7938"/>
        </w:tabs>
        <w:spacing w:after="0" w:line="240" w:lineRule="auto"/>
        <w:jc w:val="both"/>
        <w:rPr>
          <w:rFonts w:asciiTheme="minorHAnsi" w:hAnsiTheme="minorHAnsi" w:cs="Arial"/>
          <w:b/>
          <w:sz w:val="20"/>
          <w:szCs w:val="20"/>
          <w:lang w:val="pl-PL"/>
        </w:rPr>
      </w:pPr>
      <w:r w:rsidRPr="008D4DDF">
        <w:rPr>
          <w:rFonts w:asciiTheme="minorHAnsi" w:hAnsiTheme="minorHAnsi" w:cs="Arial"/>
          <w:sz w:val="20"/>
          <w:szCs w:val="20"/>
          <w:lang w:val="pl-PL"/>
        </w:rPr>
        <w:t>Wynagrodzenie Wykonawcy brutto wynikające z oferty może ulec waloryzacji (zmianie), spowodowanej ustawową zmianą stawki podatku VAT. Zmiana nastąpi automatycznie, odpowiednio o kwotę podatku wynikającą ze stawki tego podatku obowiązującą w chwili powstania obowiązku podatkowego, z dniem wejścia w życie odpowiednich przepisów.</w:t>
      </w:r>
    </w:p>
    <w:p w:rsidR="008D4DDF" w:rsidRPr="008D4DDF" w:rsidRDefault="008D4DDF" w:rsidP="008D4DDF">
      <w:pPr>
        <w:jc w:val="center"/>
        <w:rPr>
          <w:rFonts w:asciiTheme="minorHAnsi" w:hAnsiTheme="minorHAnsi" w:cs="Arial"/>
          <w:b/>
          <w:bCs/>
          <w:sz w:val="20"/>
          <w:szCs w:val="20"/>
          <w:lang w:val="pl-PL"/>
        </w:rPr>
      </w:pPr>
    </w:p>
    <w:p w:rsidR="008D4DDF" w:rsidRPr="008D4DDF" w:rsidRDefault="008D4DDF" w:rsidP="008D4DDF">
      <w:pPr>
        <w:jc w:val="center"/>
        <w:rPr>
          <w:rFonts w:asciiTheme="minorHAnsi" w:hAnsiTheme="minorHAnsi" w:cs="Arial"/>
          <w:b/>
          <w:bCs/>
          <w:sz w:val="20"/>
          <w:szCs w:val="20"/>
        </w:rPr>
      </w:pPr>
      <w:r w:rsidRPr="008D4DDF">
        <w:rPr>
          <w:rFonts w:asciiTheme="minorHAnsi" w:hAnsiTheme="minorHAnsi" w:cs="Arial"/>
          <w:b/>
          <w:bCs/>
          <w:sz w:val="20"/>
          <w:szCs w:val="20"/>
        </w:rPr>
        <w:t>§ 6</w:t>
      </w:r>
    </w:p>
    <w:p w:rsidR="008D4DDF" w:rsidRPr="008D4DDF" w:rsidRDefault="008D4DDF" w:rsidP="008D4DDF">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Warunki</w:t>
      </w:r>
      <w:proofErr w:type="spellEnd"/>
      <w:r w:rsidRPr="008D4DDF">
        <w:rPr>
          <w:rFonts w:asciiTheme="minorHAnsi" w:hAnsiTheme="minorHAnsi" w:cs="Arial"/>
          <w:b/>
          <w:bCs/>
          <w:sz w:val="20"/>
          <w:szCs w:val="20"/>
        </w:rPr>
        <w:t xml:space="preserve"> </w:t>
      </w:r>
      <w:proofErr w:type="spellStart"/>
      <w:r w:rsidRPr="008D4DDF">
        <w:rPr>
          <w:rFonts w:asciiTheme="minorHAnsi" w:hAnsiTheme="minorHAnsi" w:cs="Arial"/>
          <w:b/>
          <w:bCs/>
          <w:sz w:val="20"/>
          <w:szCs w:val="20"/>
        </w:rPr>
        <w:t>płatności</w:t>
      </w:r>
      <w:proofErr w:type="spellEnd"/>
    </w:p>
    <w:p w:rsidR="008D4DDF" w:rsidRPr="008D4DDF" w:rsidRDefault="008D4DDF" w:rsidP="00067087">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Zamawiający będzie płacił Wykonawcy za każdą dostarczoną partię zamówionego produktu przelewem na konto bankowe Wykonawcy</w:t>
      </w:r>
      <w:r w:rsidRPr="008D4DDF">
        <w:rPr>
          <w:rFonts w:asciiTheme="minorHAnsi" w:hAnsiTheme="minorHAnsi" w:cs="Arial"/>
          <w:b/>
          <w:sz w:val="20"/>
          <w:szCs w:val="20"/>
          <w:lang w:val="pl-PL"/>
        </w:rPr>
        <w:t xml:space="preserve"> </w:t>
      </w:r>
      <w:r w:rsidRPr="008D4DDF">
        <w:rPr>
          <w:rFonts w:asciiTheme="minorHAnsi" w:hAnsiTheme="minorHAnsi" w:cs="Arial"/>
          <w:sz w:val="20"/>
          <w:szCs w:val="20"/>
          <w:lang w:val="pl-PL"/>
        </w:rPr>
        <w:t xml:space="preserve">wskazane w fakturze VAT w terminie nie dłuższym niż </w:t>
      </w:r>
      <w:r w:rsidRPr="008D4DDF">
        <w:rPr>
          <w:rFonts w:asciiTheme="minorHAnsi" w:hAnsiTheme="minorHAnsi" w:cs="Arial"/>
          <w:b/>
          <w:sz w:val="20"/>
          <w:szCs w:val="20"/>
          <w:lang w:val="pl-PL"/>
        </w:rPr>
        <w:t>30 dni</w:t>
      </w:r>
      <w:r w:rsidRPr="008D4DDF">
        <w:rPr>
          <w:rFonts w:asciiTheme="minorHAnsi" w:hAnsiTheme="minorHAnsi" w:cs="Arial"/>
          <w:sz w:val="20"/>
          <w:szCs w:val="20"/>
          <w:lang w:val="pl-PL"/>
        </w:rPr>
        <w:t>, licząc od dnia doręczenia Zamawiającemu faktury.</w:t>
      </w:r>
    </w:p>
    <w:p w:rsidR="008D4DDF" w:rsidRPr="008D4DDF" w:rsidRDefault="008D4DDF" w:rsidP="00067087">
      <w:pPr>
        <w:numPr>
          <w:ilvl w:val="0"/>
          <w:numId w:val="32"/>
        </w:numPr>
        <w:spacing w:after="0" w:line="240" w:lineRule="auto"/>
        <w:jc w:val="both"/>
        <w:rPr>
          <w:rFonts w:asciiTheme="minorHAnsi" w:hAnsiTheme="minorHAnsi" w:cs="Arial"/>
          <w:b/>
          <w:sz w:val="20"/>
          <w:szCs w:val="20"/>
          <w:lang w:val="pl-PL"/>
        </w:rPr>
      </w:pPr>
      <w:r w:rsidRPr="008D4DDF">
        <w:rPr>
          <w:rFonts w:asciiTheme="minorHAnsi" w:hAnsiTheme="minorHAnsi" w:cs="Arial"/>
          <w:sz w:val="20"/>
          <w:szCs w:val="20"/>
          <w:lang w:val="pl-PL"/>
        </w:rPr>
        <w:t>Za termin zapłaty uważa się termin obciążenia rachunku Zamawiającego.</w:t>
      </w:r>
    </w:p>
    <w:p w:rsidR="008D4DDF" w:rsidRPr="008D4DDF" w:rsidRDefault="008D4DDF" w:rsidP="00067087">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 xml:space="preserve">Rozliczenia między Zamawiającym a Wykonawcą mogą być prowadzone tylko w złotych polskich. </w:t>
      </w:r>
    </w:p>
    <w:p w:rsidR="008D4DDF" w:rsidRPr="008D4DDF" w:rsidRDefault="008D4DDF" w:rsidP="00067087">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Wykonawca nie może dokonać przelewu wierzytelności, wynikłych z niniejszej umowy, na rzecz osoby trzeciej, bez zgody Zamawiającego.</w:t>
      </w:r>
    </w:p>
    <w:p w:rsidR="008D4DDF" w:rsidRPr="008D4DDF" w:rsidRDefault="008D4DDF" w:rsidP="00067087">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W przypadku wystąpienia rozbieżności w cenach podanych na fakturze, a uzgodnionymi w umowie, Zamawiający w terminie 3 dni od otrzymania faktury zwróci ją Wykonawcy, celem dokonania jej korekty.</w:t>
      </w:r>
    </w:p>
    <w:p w:rsidR="008D4DDF" w:rsidRPr="008D4DDF" w:rsidRDefault="008D4DDF" w:rsidP="00067087">
      <w:pPr>
        <w:numPr>
          <w:ilvl w:val="0"/>
          <w:numId w:val="32"/>
        </w:numPr>
        <w:spacing w:after="0" w:line="240" w:lineRule="auto"/>
        <w:jc w:val="both"/>
        <w:rPr>
          <w:rFonts w:asciiTheme="minorHAnsi" w:hAnsiTheme="minorHAnsi" w:cs="Arial"/>
          <w:sz w:val="20"/>
          <w:szCs w:val="20"/>
          <w:lang w:val="pl-PL"/>
        </w:rPr>
      </w:pPr>
      <w:r w:rsidRPr="008D4DDF">
        <w:rPr>
          <w:rFonts w:asciiTheme="minorHAnsi" w:hAnsiTheme="minorHAnsi" w:cs="Arial"/>
          <w:sz w:val="20"/>
          <w:szCs w:val="20"/>
          <w:lang w:val="pl-PL"/>
        </w:rPr>
        <w:t>Odesłanie faktury z ww. powodów zwalnia Zamawiającego z obowiązku jej zapłaty do czasu otrzymania skorygowanej przez Wykonawcę faktury.</w:t>
      </w:r>
    </w:p>
    <w:p w:rsidR="008D4DDF" w:rsidRPr="008D4DDF" w:rsidRDefault="008D4DDF" w:rsidP="008D4DDF">
      <w:pPr>
        <w:rPr>
          <w:rFonts w:asciiTheme="minorHAnsi" w:hAnsiTheme="minorHAnsi" w:cs="Arial"/>
          <w:b/>
          <w:sz w:val="20"/>
          <w:szCs w:val="20"/>
          <w:lang w:val="pl-PL"/>
        </w:rPr>
      </w:pPr>
    </w:p>
    <w:p w:rsidR="008D4DDF" w:rsidRPr="008D4DDF" w:rsidRDefault="008D4DDF" w:rsidP="008D4DDF">
      <w:pPr>
        <w:jc w:val="center"/>
        <w:rPr>
          <w:rFonts w:asciiTheme="minorHAnsi" w:hAnsiTheme="minorHAnsi" w:cs="Arial"/>
          <w:b/>
          <w:bCs/>
          <w:sz w:val="20"/>
          <w:szCs w:val="20"/>
        </w:rPr>
      </w:pPr>
      <w:r w:rsidRPr="008D4DDF">
        <w:rPr>
          <w:rFonts w:asciiTheme="minorHAnsi" w:hAnsiTheme="minorHAnsi" w:cs="Arial"/>
          <w:b/>
          <w:bCs/>
          <w:sz w:val="20"/>
          <w:szCs w:val="20"/>
        </w:rPr>
        <w:t>§ 7</w:t>
      </w:r>
    </w:p>
    <w:p w:rsidR="008D4DDF" w:rsidRPr="008D4DDF" w:rsidRDefault="008D4DDF" w:rsidP="008D4DDF">
      <w:pPr>
        <w:jc w:val="center"/>
        <w:rPr>
          <w:rFonts w:asciiTheme="minorHAnsi" w:hAnsiTheme="minorHAnsi" w:cs="Arial"/>
          <w:b/>
          <w:bCs/>
          <w:sz w:val="20"/>
          <w:szCs w:val="20"/>
        </w:rPr>
      </w:pPr>
      <w:proofErr w:type="spellStart"/>
      <w:r w:rsidRPr="008D4DDF">
        <w:rPr>
          <w:rFonts w:asciiTheme="minorHAnsi" w:hAnsiTheme="minorHAnsi" w:cs="Arial"/>
          <w:b/>
          <w:bCs/>
          <w:sz w:val="20"/>
          <w:szCs w:val="20"/>
        </w:rPr>
        <w:t>Osoby</w:t>
      </w:r>
      <w:proofErr w:type="spellEnd"/>
      <w:r w:rsidRPr="008D4DDF">
        <w:rPr>
          <w:rFonts w:asciiTheme="minorHAnsi" w:hAnsiTheme="minorHAnsi" w:cs="Arial"/>
          <w:b/>
          <w:bCs/>
          <w:sz w:val="20"/>
          <w:szCs w:val="20"/>
        </w:rPr>
        <w:t xml:space="preserve"> do </w:t>
      </w:r>
      <w:proofErr w:type="spellStart"/>
      <w:r w:rsidRPr="008D4DDF">
        <w:rPr>
          <w:rFonts w:asciiTheme="minorHAnsi" w:hAnsiTheme="minorHAnsi" w:cs="Arial"/>
          <w:b/>
          <w:bCs/>
          <w:sz w:val="20"/>
          <w:szCs w:val="20"/>
        </w:rPr>
        <w:t>kontaktów</w:t>
      </w:r>
      <w:proofErr w:type="spellEnd"/>
    </w:p>
    <w:p w:rsidR="008D4DDF" w:rsidRPr="008D4DDF" w:rsidRDefault="008D4DDF" w:rsidP="00067087">
      <w:pPr>
        <w:numPr>
          <w:ilvl w:val="0"/>
          <w:numId w:val="41"/>
        </w:numPr>
        <w:tabs>
          <w:tab w:val="num" w:pos="1440"/>
        </w:tabs>
        <w:spacing w:after="0" w:line="240" w:lineRule="auto"/>
        <w:jc w:val="both"/>
        <w:rPr>
          <w:rFonts w:asciiTheme="minorHAnsi" w:hAnsiTheme="minorHAnsi" w:cs="Arial"/>
          <w:bCs/>
          <w:sz w:val="20"/>
          <w:szCs w:val="20"/>
          <w:lang w:val="pl-PL"/>
        </w:rPr>
      </w:pPr>
      <w:r w:rsidRPr="008D4DDF">
        <w:rPr>
          <w:rFonts w:asciiTheme="minorHAnsi" w:hAnsiTheme="minorHAnsi" w:cs="Arial"/>
          <w:bCs/>
          <w:sz w:val="20"/>
          <w:szCs w:val="20"/>
          <w:lang w:val="pl-PL"/>
        </w:rPr>
        <w:t>Przedstawicielem Zamawiającego wyznaczonym do kontaktów z Wykonawcą w trakcie realizacji niniejszej umowy są:</w:t>
      </w:r>
    </w:p>
    <w:p w:rsidR="008D4DDF" w:rsidRPr="008D4DDF" w:rsidRDefault="008D4DDF" w:rsidP="00067087">
      <w:pPr>
        <w:numPr>
          <w:ilvl w:val="0"/>
          <w:numId w:val="42"/>
        </w:numPr>
        <w:tabs>
          <w:tab w:val="num" w:pos="1440"/>
        </w:tabs>
        <w:spacing w:after="0" w:line="240" w:lineRule="auto"/>
        <w:jc w:val="both"/>
        <w:rPr>
          <w:rFonts w:asciiTheme="minorHAnsi" w:hAnsiTheme="minorHAnsi" w:cs="Arial"/>
          <w:bCs/>
          <w:sz w:val="20"/>
          <w:szCs w:val="20"/>
        </w:rPr>
      </w:pPr>
      <w:r>
        <w:rPr>
          <w:rFonts w:asciiTheme="minorHAnsi" w:hAnsiTheme="minorHAnsi" w:cs="Arial"/>
          <w:sz w:val="20"/>
          <w:szCs w:val="20"/>
        </w:rPr>
        <w:t>……………………..</w:t>
      </w:r>
      <w:r w:rsidRPr="008D4DDF">
        <w:rPr>
          <w:rFonts w:asciiTheme="minorHAnsi" w:hAnsiTheme="minorHAnsi" w:cs="Arial"/>
          <w:sz w:val="20"/>
          <w:szCs w:val="20"/>
        </w:rPr>
        <w:t xml:space="preserve">, </w:t>
      </w:r>
      <w:proofErr w:type="spellStart"/>
      <w:r w:rsidRPr="008D4DDF">
        <w:rPr>
          <w:rFonts w:asciiTheme="minorHAnsi" w:hAnsiTheme="minorHAnsi" w:cs="Arial"/>
          <w:sz w:val="20"/>
          <w:szCs w:val="20"/>
        </w:rPr>
        <w:t>tel</w:t>
      </w:r>
      <w:proofErr w:type="spellEnd"/>
      <w:r w:rsidRPr="008D4DDF">
        <w:rPr>
          <w:rFonts w:asciiTheme="minorHAnsi" w:hAnsiTheme="minorHAnsi" w:cs="Arial"/>
          <w:sz w:val="20"/>
          <w:szCs w:val="20"/>
        </w:rPr>
        <w:t xml:space="preserve">/fax </w:t>
      </w:r>
      <w:r>
        <w:rPr>
          <w:rFonts w:asciiTheme="minorHAnsi" w:hAnsiTheme="minorHAnsi" w:cs="Arial"/>
          <w:sz w:val="20"/>
          <w:szCs w:val="20"/>
        </w:rPr>
        <w:t>………………………..</w:t>
      </w:r>
      <w:r w:rsidRPr="008D4DDF">
        <w:rPr>
          <w:rFonts w:asciiTheme="minorHAnsi" w:hAnsiTheme="minorHAnsi" w:cs="Arial"/>
          <w:sz w:val="20"/>
          <w:szCs w:val="20"/>
        </w:rPr>
        <w:t>, e-mail:</w:t>
      </w:r>
      <w:r>
        <w:rPr>
          <w:rFonts w:asciiTheme="minorHAnsi" w:hAnsiTheme="minorHAnsi" w:cs="Arial"/>
          <w:bCs/>
          <w:sz w:val="20"/>
          <w:szCs w:val="20"/>
        </w:rPr>
        <w:t xml:space="preserve"> …………………………</w:t>
      </w:r>
    </w:p>
    <w:p w:rsidR="008D4DDF" w:rsidRPr="008D4DDF" w:rsidRDefault="008D4DDF" w:rsidP="00067087">
      <w:pPr>
        <w:numPr>
          <w:ilvl w:val="0"/>
          <w:numId w:val="43"/>
        </w:numPr>
        <w:spacing w:after="0" w:line="240" w:lineRule="auto"/>
        <w:jc w:val="both"/>
        <w:rPr>
          <w:rFonts w:asciiTheme="minorHAnsi" w:hAnsiTheme="minorHAnsi" w:cs="Arial"/>
          <w:bCs/>
          <w:sz w:val="20"/>
          <w:szCs w:val="20"/>
          <w:lang w:val="pl-PL"/>
        </w:rPr>
      </w:pPr>
      <w:r w:rsidRPr="008D4DDF">
        <w:rPr>
          <w:rFonts w:asciiTheme="minorHAnsi" w:hAnsiTheme="minorHAnsi" w:cs="Arial"/>
          <w:bCs/>
          <w:sz w:val="20"/>
          <w:szCs w:val="20"/>
          <w:lang w:val="pl-PL"/>
        </w:rPr>
        <w:t>Przedstawicielem(</w:t>
      </w:r>
      <w:proofErr w:type="spellStart"/>
      <w:r w:rsidRPr="008D4DDF">
        <w:rPr>
          <w:rFonts w:asciiTheme="minorHAnsi" w:hAnsiTheme="minorHAnsi" w:cs="Arial"/>
          <w:bCs/>
          <w:sz w:val="20"/>
          <w:szCs w:val="20"/>
          <w:lang w:val="pl-PL"/>
        </w:rPr>
        <w:t>lami</w:t>
      </w:r>
      <w:proofErr w:type="spellEnd"/>
      <w:r w:rsidRPr="008D4DDF">
        <w:rPr>
          <w:rFonts w:asciiTheme="minorHAnsi" w:hAnsiTheme="minorHAnsi" w:cs="Arial"/>
          <w:bCs/>
          <w:sz w:val="20"/>
          <w:szCs w:val="20"/>
          <w:lang w:val="pl-PL"/>
        </w:rPr>
        <w:t>) Wykonawcy wyznaczonym(</w:t>
      </w:r>
      <w:proofErr w:type="spellStart"/>
      <w:r w:rsidRPr="008D4DDF">
        <w:rPr>
          <w:rFonts w:asciiTheme="minorHAnsi" w:hAnsiTheme="minorHAnsi" w:cs="Arial"/>
          <w:bCs/>
          <w:sz w:val="20"/>
          <w:szCs w:val="20"/>
          <w:lang w:val="pl-PL"/>
        </w:rPr>
        <w:t>nymi</w:t>
      </w:r>
      <w:proofErr w:type="spellEnd"/>
      <w:r w:rsidRPr="008D4DDF">
        <w:rPr>
          <w:rFonts w:asciiTheme="minorHAnsi" w:hAnsiTheme="minorHAnsi" w:cs="Arial"/>
          <w:bCs/>
          <w:sz w:val="20"/>
          <w:szCs w:val="20"/>
          <w:lang w:val="pl-PL"/>
        </w:rPr>
        <w:t>) do kontaktów z Zamawiającym w trakcie realizacji niniejszej umowy są:</w:t>
      </w:r>
    </w:p>
    <w:p w:rsidR="008D4DDF" w:rsidRPr="008D4DDF" w:rsidRDefault="008D4DDF" w:rsidP="00067087">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8D4DDF" w:rsidRPr="008D4DDF" w:rsidRDefault="008D4DDF" w:rsidP="00067087">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8D4DDF" w:rsidRPr="008D4DDF" w:rsidRDefault="008D4DDF" w:rsidP="00067087">
      <w:pPr>
        <w:numPr>
          <w:ilvl w:val="0"/>
          <w:numId w:val="40"/>
        </w:numPr>
        <w:spacing w:after="0" w:line="240" w:lineRule="auto"/>
        <w:jc w:val="both"/>
        <w:rPr>
          <w:rFonts w:asciiTheme="minorHAnsi" w:hAnsiTheme="minorHAnsi" w:cs="Arial"/>
          <w:bCs/>
          <w:sz w:val="20"/>
          <w:szCs w:val="20"/>
        </w:rPr>
      </w:pPr>
      <w:r w:rsidRPr="008D4DDF">
        <w:rPr>
          <w:rFonts w:asciiTheme="minorHAnsi" w:hAnsiTheme="minorHAnsi" w:cs="Arial"/>
          <w:bCs/>
          <w:sz w:val="20"/>
          <w:szCs w:val="20"/>
        </w:rPr>
        <w:t xml:space="preserve">p …………………………..……., </w:t>
      </w:r>
      <w:proofErr w:type="spellStart"/>
      <w:r w:rsidRPr="008D4DDF">
        <w:rPr>
          <w:rFonts w:asciiTheme="minorHAnsi" w:hAnsiTheme="minorHAnsi" w:cs="Arial"/>
          <w:bCs/>
          <w:sz w:val="20"/>
          <w:szCs w:val="20"/>
        </w:rPr>
        <w:t>tel</w:t>
      </w:r>
      <w:proofErr w:type="spellEnd"/>
      <w:r w:rsidRPr="008D4DDF">
        <w:rPr>
          <w:rFonts w:asciiTheme="minorHAnsi" w:hAnsiTheme="minorHAnsi" w:cs="Arial"/>
          <w:bCs/>
          <w:sz w:val="20"/>
          <w:szCs w:val="20"/>
        </w:rPr>
        <w:t>/fax. ……………………………….., e-mail ……………………</w:t>
      </w:r>
    </w:p>
    <w:p w:rsidR="008D4DDF" w:rsidRPr="00E8115C" w:rsidRDefault="008D4DDF" w:rsidP="008D4DDF">
      <w:pPr>
        <w:pStyle w:val="Standard"/>
        <w:jc w:val="center"/>
        <w:rPr>
          <w:rFonts w:ascii="Arial" w:hAnsi="Arial" w:cs="Arial"/>
          <w:b/>
          <w:sz w:val="20"/>
          <w:lang w:val="en-US"/>
        </w:rPr>
      </w:pPr>
    </w:p>
    <w:p w:rsidR="008D4DDF" w:rsidRPr="008D4DDF" w:rsidRDefault="008D4DDF" w:rsidP="008D4DDF">
      <w:pPr>
        <w:pStyle w:val="Standard"/>
        <w:jc w:val="center"/>
        <w:rPr>
          <w:rFonts w:asciiTheme="minorHAnsi" w:hAnsiTheme="minorHAnsi" w:cs="Arial"/>
          <w:b/>
          <w:sz w:val="20"/>
        </w:rPr>
      </w:pPr>
      <w:r w:rsidRPr="008D4DDF">
        <w:rPr>
          <w:rFonts w:asciiTheme="minorHAnsi" w:hAnsiTheme="minorHAnsi" w:cs="Arial"/>
          <w:b/>
          <w:sz w:val="20"/>
        </w:rPr>
        <w:t>§ 8</w:t>
      </w:r>
    </w:p>
    <w:p w:rsidR="008D4DDF" w:rsidRPr="008D4DDF" w:rsidRDefault="008D4DDF" w:rsidP="008D4DDF">
      <w:pPr>
        <w:pStyle w:val="Standard"/>
        <w:jc w:val="center"/>
        <w:rPr>
          <w:rFonts w:asciiTheme="minorHAnsi" w:hAnsiTheme="minorHAnsi" w:cs="Arial"/>
          <w:b/>
          <w:sz w:val="20"/>
        </w:rPr>
      </w:pPr>
      <w:r w:rsidRPr="008D4DDF">
        <w:rPr>
          <w:rFonts w:asciiTheme="minorHAnsi" w:hAnsiTheme="minorHAnsi" w:cs="Arial"/>
          <w:b/>
          <w:sz w:val="20"/>
        </w:rPr>
        <w:t>Kary umowne</w:t>
      </w:r>
    </w:p>
    <w:p w:rsidR="008D4DDF" w:rsidRPr="008D4DDF" w:rsidRDefault="008D4DDF" w:rsidP="00067087">
      <w:pPr>
        <w:pStyle w:val="Tekstpodstawowy"/>
        <w:numPr>
          <w:ilvl w:val="0"/>
          <w:numId w:val="33"/>
        </w:numPr>
        <w:spacing w:after="0" w:line="240" w:lineRule="auto"/>
        <w:jc w:val="both"/>
        <w:rPr>
          <w:rFonts w:asciiTheme="minorHAnsi" w:hAnsiTheme="minorHAnsi"/>
          <w:sz w:val="20"/>
          <w:lang w:val="pl-PL"/>
        </w:rPr>
      </w:pPr>
      <w:r w:rsidRPr="008D4DDF">
        <w:rPr>
          <w:rFonts w:asciiTheme="minorHAnsi" w:hAnsiTheme="minorHAnsi"/>
          <w:sz w:val="20"/>
          <w:lang w:val="pl-PL"/>
        </w:rPr>
        <w:t>W przypadku opóźnienia w dostawie zamówionego produktu, Wykonawca zapłaci karę umowną w wysokości 1% wartości zamówionej partii produktu za każdy dzień zwłoki.</w:t>
      </w:r>
    </w:p>
    <w:p w:rsidR="008D4DDF" w:rsidRPr="008D4DDF" w:rsidRDefault="008D4DDF" w:rsidP="00067087">
      <w:pPr>
        <w:pStyle w:val="Tekstpodstawowy"/>
        <w:numPr>
          <w:ilvl w:val="0"/>
          <w:numId w:val="33"/>
        </w:numPr>
        <w:spacing w:after="0" w:line="240" w:lineRule="auto"/>
        <w:jc w:val="both"/>
        <w:rPr>
          <w:rFonts w:asciiTheme="minorHAnsi" w:hAnsiTheme="minorHAnsi"/>
          <w:sz w:val="20"/>
          <w:lang w:val="pl-PL"/>
        </w:rPr>
      </w:pPr>
      <w:r w:rsidRPr="008D4DDF">
        <w:rPr>
          <w:rFonts w:asciiTheme="minorHAnsi" w:hAnsiTheme="minorHAnsi"/>
          <w:sz w:val="20"/>
          <w:lang w:val="pl-PL"/>
        </w:rPr>
        <w:t>W przypadku opóźnienia w dostawie zamówionej partii produktu powyżej 10 dni (kalendarzowych), Zamawiający może odstąpić od umowy uznając winę Wykonawcy.</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lastRenderedPageBreak/>
        <w:t xml:space="preserve">Wykonawca zapłaci karę umowną w wysokości 5% </w:t>
      </w:r>
      <w:r w:rsidRPr="008D4DDF">
        <w:rPr>
          <w:snapToGrid w:val="0"/>
          <w:sz w:val="20"/>
          <w:lang w:val="pl-PL"/>
        </w:rPr>
        <w:t>maksymalnej wartość nominalnej zobowiązania Zamawiającego brutto</w:t>
      </w:r>
      <w:r w:rsidRPr="008D4DDF">
        <w:rPr>
          <w:snapToGrid w:val="0"/>
          <w:sz w:val="22"/>
          <w:lang w:val="pl-PL"/>
        </w:rPr>
        <w:t xml:space="preserve"> </w:t>
      </w:r>
      <w:r w:rsidRPr="008D4DDF">
        <w:rPr>
          <w:snapToGrid w:val="0"/>
          <w:sz w:val="20"/>
          <w:lang w:val="pl-PL"/>
        </w:rPr>
        <w:t xml:space="preserve">wynikającej z umowy, </w:t>
      </w:r>
      <w:r w:rsidRPr="008D4DDF">
        <w:rPr>
          <w:sz w:val="20"/>
          <w:lang w:val="pl-PL"/>
        </w:rPr>
        <w:t>w przypadku odstąpienia Zamawiającego od umowy z winy Wykonawcy.</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Produkt zwrócony w ramach reklamacji winien być wymieniony na pozbawiony wad w terminie nie późniejszym niż 3 dni (kalendarzowe), od daty otrzymania zawiadomienia o reklamowanych produktach. W przypadku zwłoki z wymianą, odpowiednie zastosowanie będą miały postanowienia ust 1, 2 i 3.</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W przypadku chwilowego braku asortymentu Wykonawca niezwłocznie poinformuje o tym fakcie na piśmie (</w:t>
      </w:r>
      <w:proofErr w:type="spellStart"/>
      <w:r w:rsidRPr="008D4DDF">
        <w:rPr>
          <w:sz w:val="20"/>
          <w:lang w:val="pl-PL"/>
        </w:rPr>
        <w:t>faxem</w:t>
      </w:r>
      <w:proofErr w:type="spellEnd"/>
      <w:r w:rsidRPr="008D4DDF">
        <w:rPr>
          <w:sz w:val="20"/>
          <w:lang w:val="pl-PL"/>
        </w:rPr>
        <w:t xml:space="preserve">) Zamawiającego, jednocześnie nie będzie rościł prawa wyłączności realizacji zamówień dokonywanych przez Zamawiającego na podstawie niniejszej umowy. </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 xml:space="preserve">W przypadku wystawienia przez Zamawiającego noty obciążającej z tytułu kar umownych, Wykonawca wyraża zgodę na kompensatę należności wynikających z jego faktur. </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 xml:space="preserve">Niezależnie od kar umownych, Zamawiający zastrzega sobie prawo do dochodzenia od Wykonawcy odszkodowania na zasadach ogólnych.  </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Strony zastrzegają sobie prawo dochodzenia odszkodowania uzupełniającego przekraczającego wysokość zastrzeżonych kar umownych.</w:t>
      </w:r>
    </w:p>
    <w:p w:rsidR="008D4DDF" w:rsidRPr="008D4DDF" w:rsidRDefault="008D4DDF" w:rsidP="00067087">
      <w:pPr>
        <w:pStyle w:val="Tekstpodstawowy"/>
        <w:numPr>
          <w:ilvl w:val="0"/>
          <w:numId w:val="33"/>
        </w:numPr>
        <w:spacing w:after="0" w:line="240" w:lineRule="auto"/>
        <w:jc w:val="both"/>
        <w:rPr>
          <w:sz w:val="20"/>
          <w:lang w:val="pl-PL"/>
        </w:rPr>
      </w:pPr>
      <w:r w:rsidRPr="008D4DDF">
        <w:rPr>
          <w:sz w:val="20"/>
          <w:lang w:val="pl-PL"/>
        </w:rPr>
        <w:t>W razie nieterminowej zapłaty Wykonawca może naliczyć odsetki w wysokości ustawowej.</w:t>
      </w:r>
    </w:p>
    <w:p w:rsidR="008D4DDF" w:rsidRPr="008D4DDF" w:rsidRDefault="008D4DDF" w:rsidP="008D4DDF">
      <w:pPr>
        <w:pStyle w:val="Tekstpodstawowy"/>
        <w:rPr>
          <w:b w:val="0"/>
          <w:bCs/>
          <w:sz w:val="20"/>
          <w:lang w:val="pl-PL"/>
        </w:rPr>
      </w:pPr>
    </w:p>
    <w:p w:rsidR="008D4DDF" w:rsidRPr="008D4DDF" w:rsidRDefault="008D4DDF" w:rsidP="008D4DDF">
      <w:pPr>
        <w:pStyle w:val="Tekstpodstawowy"/>
        <w:rPr>
          <w:rFonts w:asciiTheme="minorHAnsi" w:hAnsiTheme="minorHAnsi"/>
          <w:b w:val="0"/>
          <w:bCs/>
          <w:sz w:val="20"/>
        </w:rPr>
      </w:pPr>
      <w:r w:rsidRPr="008D4DDF">
        <w:rPr>
          <w:rFonts w:asciiTheme="minorHAnsi" w:hAnsiTheme="minorHAnsi"/>
          <w:bCs/>
          <w:sz w:val="20"/>
        </w:rPr>
        <w:t>§ 9</w:t>
      </w:r>
    </w:p>
    <w:p w:rsidR="008D4DDF" w:rsidRPr="008D4DDF" w:rsidRDefault="008D4DDF" w:rsidP="008D4DDF">
      <w:pPr>
        <w:pStyle w:val="Tekstpodstawowy"/>
        <w:rPr>
          <w:rFonts w:asciiTheme="minorHAnsi" w:hAnsiTheme="minorHAnsi"/>
          <w:b w:val="0"/>
          <w:bCs/>
          <w:sz w:val="20"/>
        </w:rPr>
      </w:pPr>
      <w:proofErr w:type="spellStart"/>
      <w:r w:rsidRPr="008D4DDF">
        <w:rPr>
          <w:rFonts w:asciiTheme="minorHAnsi" w:hAnsiTheme="minorHAnsi"/>
          <w:bCs/>
          <w:sz w:val="20"/>
        </w:rPr>
        <w:t>Odstąpienie</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i</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zmiana</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umowy</w:t>
      </w:r>
      <w:proofErr w:type="spellEnd"/>
    </w:p>
    <w:p w:rsidR="008D4DDF" w:rsidRPr="008D4DDF" w:rsidRDefault="008D4DDF" w:rsidP="00067087">
      <w:pPr>
        <w:pStyle w:val="Tekstpodstawowy"/>
        <w:numPr>
          <w:ilvl w:val="0"/>
          <w:numId w:val="28"/>
        </w:numPr>
        <w:spacing w:after="0" w:line="240" w:lineRule="auto"/>
        <w:jc w:val="both"/>
        <w:rPr>
          <w:rFonts w:asciiTheme="minorHAnsi" w:hAnsiTheme="minorHAnsi"/>
          <w:sz w:val="20"/>
          <w:lang w:val="pl-PL"/>
        </w:rPr>
      </w:pPr>
      <w:r w:rsidRPr="008D4DDF">
        <w:rPr>
          <w:rFonts w:asciiTheme="minorHAnsi" w:hAnsiTheme="minorHAnsi"/>
          <w:sz w:val="20"/>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D4DDF" w:rsidRPr="008D4DDF" w:rsidRDefault="008D4DDF" w:rsidP="00067087">
      <w:pPr>
        <w:pStyle w:val="Tekstpodstawowy"/>
        <w:numPr>
          <w:ilvl w:val="0"/>
          <w:numId w:val="28"/>
        </w:numPr>
        <w:spacing w:after="0" w:line="240" w:lineRule="auto"/>
        <w:jc w:val="both"/>
        <w:rPr>
          <w:rFonts w:asciiTheme="minorHAnsi" w:hAnsiTheme="minorHAnsi"/>
          <w:sz w:val="20"/>
          <w:lang w:val="pl-PL"/>
        </w:rPr>
      </w:pPr>
      <w:r w:rsidRPr="008D4DDF">
        <w:rPr>
          <w:rFonts w:asciiTheme="minorHAnsi" w:hAnsiTheme="minorHAnsi"/>
          <w:sz w:val="20"/>
          <w:lang w:val="pl-PL"/>
        </w:rPr>
        <w:t xml:space="preserve">Zmiany </w:t>
      </w:r>
      <w:proofErr w:type="spellStart"/>
      <w:r w:rsidRPr="008D4DDF">
        <w:rPr>
          <w:rFonts w:asciiTheme="minorHAnsi" w:hAnsiTheme="minorHAnsi"/>
          <w:sz w:val="20"/>
          <w:lang w:val="pl-PL"/>
        </w:rPr>
        <w:t>istotnych</w:t>
      </w:r>
      <w:proofErr w:type="spellEnd"/>
      <w:r w:rsidRPr="008D4DDF">
        <w:rPr>
          <w:rFonts w:asciiTheme="minorHAnsi" w:hAnsiTheme="minorHAnsi"/>
          <w:sz w:val="20"/>
          <w:lang w:val="pl-PL"/>
        </w:rPr>
        <w:t xml:space="preserve"> postanowień zawartej umowy wymagają formy pisemnej pod rygorem nieważności i będą dopuszczalne wyłącznie w granicach unormowanych art. 144 ustawy Prawo zamówień publicznych.</w:t>
      </w:r>
    </w:p>
    <w:p w:rsidR="008D4DDF" w:rsidRPr="008D4DDF" w:rsidRDefault="008D4DDF" w:rsidP="00067087">
      <w:pPr>
        <w:pStyle w:val="Standard"/>
        <w:numPr>
          <w:ilvl w:val="0"/>
          <w:numId w:val="28"/>
        </w:numPr>
        <w:tabs>
          <w:tab w:val="num" w:pos="720"/>
        </w:tabs>
        <w:jc w:val="both"/>
        <w:rPr>
          <w:rFonts w:asciiTheme="minorHAnsi" w:hAnsiTheme="minorHAnsi" w:cs="Arial"/>
          <w:sz w:val="20"/>
        </w:rPr>
      </w:pPr>
      <w:r w:rsidRPr="008D4DDF">
        <w:rPr>
          <w:rFonts w:asciiTheme="minorHAnsi" w:hAnsiTheme="minorHAnsi" w:cs="Arial"/>
          <w:sz w:val="20"/>
        </w:rPr>
        <w:t>Zamawiający dopuszcza wprowadzenie zmian do umowy w następujących okolicznościach:</w:t>
      </w:r>
    </w:p>
    <w:p w:rsidR="00745435" w:rsidRDefault="00745435" w:rsidP="00067087">
      <w:pPr>
        <w:pStyle w:val="Standard"/>
        <w:numPr>
          <w:ilvl w:val="0"/>
          <w:numId w:val="31"/>
        </w:numPr>
        <w:jc w:val="both"/>
        <w:rPr>
          <w:rFonts w:asciiTheme="minorHAnsi" w:hAnsiTheme="minorHAnsi" w:cs="Arial"/>
          <w:sz w:val="20"/>
        </w:rPr>
      </w:pPr>
      <w:r>
        <w:rPr>
          <w:rFonts w:asciiTheme="minorHAnsi" w:hAnsiTheme="minorHAnsi" w:cs="Arial"/>
          <w:sz w:val="20"/>
        </w:rPr>
        <w:t>Zmiana wynagrodzenia Wykonawcy w przypadku zmiany przez ustawodawcę przepisów dotyczących stawki procentowej należnego podatku VAT;</w:t>
      </w:r>
    </w:p>
    <w:p w:rsidR="00745435" w:rsidRDefault="00745435" w:rsidP="00067087">
      <w:pPr>
        <w:pStyle w:val="Standard"/>
        <w:numPr>
          <w:ilvl w:val="0"/>
          <w:numId w:val="31"/>
        </w:numPr>
        <w:jc w:val="both"/>
        <w:rPr>
          <w:rFonts w:asciiTheme="minorHAnsi" w:hAnsiTheme="minorHAnsi" w:cs="Arial"/>
          <w:sz w:val="20"/>
        </w:rPr>
      </w:pPr>
      <w:r>
        <w:rPr>
          <w:rFonts w:asciiTheme="minorHAnsi" w:hAnsiTheme="minorHAnsi" w:cs="Arial"/>
          <w:sz w:val="20"/>
        </w:rPr>
        <w:t>Zmiana w przypadku regulacji prawnych wprowadzonych w życie po dacie odniesienia wywołujących potrzebę jego zmiany;</w:t>
      </w:r>
    </w:p>
    <w:p w:rsidR="00745435" w:rsidRDefault="00745435" w:rsidP="00067087">
      <w:pPr>
        <w:pStyle w:val="Standard"/>
        <w:numPr>
          <w:ilvl w:val="0"/>
          <w:numId w:val="31"/>
        </w:numPr>
        <w:jc w:val="both"/>
        <w:rPr>
          <w:rFonts w:asciiTheme="minorHAnsi" w:hAnsiTheme="minorHAnsi" w:cs="Arial"/>
          <w:sz w:val="20"/>
        </w:rPr>
      </w:pPr>
      <w:r>
        <w:rPr>
          <w:rFonts w:asciiTheme="minorHAnsi" w:hAnsiTheme="minorHAnsi" w:cs="Arial"/>
          <w:sz w:val="20"/>
        </w:rPr>
        <w:t>Zmiana oznaczenia danych Zamawiającego lub wykonawcy;</w:t>
      </w:r>
    </w:p>
    <w:p w:rsidR="00745435" w:rsidRDefault="00745435" w:rsidP="00067087">
      <w:pPr>
        <w:pStyle w:val="Standard"/>
        <w:numPr>
          <w:ilvl w:val="0"/>
          <w:numId w:val="31"/>
        </w:numPr>
        <w:jc w:val="both"/>
        <w:rPr>
          <w:rFonts w:asciiTheme="minorHAnsi" w:hAnsiTheme="minorHAnsi" w:cs="Arial"/>
          <w:sz w:val="20"/>
        </w:rPr>
      </w:pPr>
      <w:r>
        <w:rPr>
          <w:rFonts w:asciiTheme="minorHAnsi" w:hAnsiTheme="minorHAnsi" w:cs="Arial"/>
          <w:sz w:val="20"/>
        </w:rPr>
        <w:t>Zmiana personelu wykonawcy lub zamawiającego;</w:t>
      </w:r>
    </w:p>
    <w:p w:rsidR="008D4DDF" w:rsidRPr="008D4DDF" w:rsidRDefault="008D4DDF" w:rsidP="00067087">
      <w:pPr>
        <w:pStyle w:val="Standard"/>
        <w:numPr>
          <w:ilvl w:val="0"/>
          <w:numId w:val="31"/>
        </w:numPr>
        <w:jc w:val="both"/>
        <w:rPr>
          <w:rFonts w:asciiTheme="minorHAnsi" w:hAnsiTheme="minorHAnsi" w:cs="Arial"/>
          <w:sz w:val="20"/>
        </w:rPr>
      </w:pPr>
      <w:r w:rsidRPr="008D4DDF">
        <w:rPr>
          <w:rFonts w:asciiTheme="minorHAnsi" w:hAnsiTheme="minorHAnsi" w:cs="Arial"/>
          <w:sz w:val="20"/>
        </w:rPr>
        <w:t xml:space="preserve">zmiana terminu wykonania zamówienia, w przypadku zaistnienia okoliczności,  </w:t>
      </w:r>
      <w:r w:rsidRPr="008D4DDF">
        <w:rPr>
          <w:rFonts w:asciiTheme="minorHAnsi" w:hAnsiTheme="minorHAnsi" w:cs="Arial"/>
          <w:color w:val="000000"/>
          <w:sz w:val="20"/>
        </w:rPr>
        <w:t xml:space="preserve">których Strony umowy nie mogły przewidzieć w dniu jej zawarcia (np. okoliczności wynikające z </w:t>
      </w:r>
      <w:r w:rsidRPr="008D4DDF">
        <w:rPr>
          <w:rFonts w:asciiTheme="minorHAnsi" w:hAnsiTheme="minorHAnsi" w:cs="Arial"/>
          <w:sz w:val="20"/>
        </w:rPr>
        <w:t>działania siły wyższej);</w:t>
      </w:r>
    </w:p>
    <w:p w:rsidR="008D4DDF" w:rsidRPr="008D4DDF" w:rsidRDefault="008D4DDF" w:rsidP="00067087">
      <w:pPr>
        <w:pStyle w:val="Standard"/>
        <w:numPr>
          <w:ilvl w:val="0"/>
          <w:numId w:val="31"/>
        </w:numPr>
        <w:jc w:val="both"/>
        <w:rPr>
          <w:rFonts w:asciiTheme="minorHAnsi" w:hAnsiTheme="minorHAnsi" w:cs="Arial"/>
          <w:sz w:val="20"/>
        </w:rPr>
      </w:pPr>
      <w:r w:rsidRPr="008D4DDF">
        <w:rPr>
          <w:rFonts w:asciiTheme="minorHAnsi" w:hAnsiTheme="minorHAnsi" w:cs="Arial"/>
          <w:sz w:val="20"/>
        </w:rPr>
        <w:t xml:space="preserve">wydłużenie terminu wykonania zamówienia, w przypadku niewykorzystania ilościowego przedmiotu umowy, z zastrzeżeniem </w:t>
      </w:r>
      <w:r w:rsidRPr="008D4DDF">
        <w:rPr>
          <w:rFonts w:asciiTheme="minorHAnsi" w:hAnsiTheme="minorHAnsi" w:cs="Arial"/>
          <w:bCs/>
          <w:sz w:val="20"/>
        </w:rPr>
        <w:t>§</w:t>
      </w:r>
      <w:r w:rsidRPr="008D4DDF">
        <w:rPr>
          <w:rFonts w:asciiTheme="minorHAnsi" w:hAnsiTheme="minorHAnsi" w:cs="Arial"/>
          <w:b/>
          <w:bCs/>
          <w:sz w:val="20"/>
        </w:rPr>
        <w:t xml:space="preserve"> </w:t>
      </w:r>
      <w:r w:rsidRPr="008D4DDF">
        <w:rPr>
          <w:rFonts w:asciiTheme="minorHAnsi" w:hAnsiTheme="minorHAnsi" w:cs="Arial"/>
          <w:sz w:val="20"/>
        </w:rPr>
        <w:t>3 ust. 2;</w:t>
      </w:r>
    </w:p>
    <w:p w:rsidR="008D4DDF" w:rsidRPr="008D4DDF" w:rsidRDefault="008D4DDF" w:rsidP="00067087">
      <w:pPr>
        <w:pStyle w:val="Standard"/>
        <w:numPr>
          <w:ilvl w:val="0"/>
          <w:numId w:val="31"/>
        </w:numPr>
        <w:jc w:val="both"/>
        <w:rPr>
          <w:rFonts w:asciiTheme="minorHAnsi" w:hAnsiTheme="minorHAnsi" w:cs="Arial"/>
          <w:sz w:val="20"/>
        </w:rPr>
      </w:pPr>
      <w:r w:rsidRPr="008D4DDF">
        <w:rPr>
          <w:rFonts w:asciiTheme="minorHAnsi" w:hAnsiTheme="minorHAnsi" w:cs="Arial"/>
          <w:sz w:val="20"/>
        </w:rPr>
        <w:t>zmniejszenie wynagrodzenia, w przypadku obniżenia przez Wykonawcę ceny przedmiotu umowy;</w:t>
      </w:r>
    </w:p>
    <w:p w:rsidR="008D4DDF" w:rsidRDefault="008D4DDF" w:rsidP="00067087">
      <w:pPr>
        <w:pStyle w:val="Standard"/>
        <w:numPr>
          <w:ilvl w:val="0"/>
          <w:numId w:val="31"/>
        </w:numPr>
        <w:jc w:val="both"/>
        <w:rPr>
          <w:rFonts w:asciiTheme="minorHAnsi" w:hAnsiTheme="minorHAnsi" w:cs="Arial"/>
          <w:sz w:val="20"/>
        </w:rPr>
      </w:pPr>
      <w:r w:rsidRPr="008D4DDF">
        <w:rPr>
          <w:rFonts w:asciiTheme="minorHAnsi" w:hAnsiTheme="minorHAnsi" w:cs="Arial"/>
          <w:sz w:val="20"/>
        </w:rPr>
        <w:t>zamiana produktu (np. na towar innego producenta) przy zachowaniu tożsamości jego parametrów i właściwości, w przypadku niedostępności na rynku spowodowanej np. zaprzestaniem produkcji.</w:t>
      </w:r>
    </w:p>
    <w:p w:rsidR="00745435" w:rsidRPr="008D4DDF" w:rsidRDefault="00745435" w:rsidP="00067087">
      <w:pPr>
        <w:pStyle w:val="Standard"/>
        <w:numPr>
          <w:ilvl w:val="0"/>
          <w:numId w:val="31"/>
        </w:numPr>
        <w:jc w:val="both"/>
        <w:rPr>
          <w:rFonts w:asciiTheme="minorHAnsi" w:hAnsiTheme="minorHAnsi" w:cs="Arial"/>
          <w:sz w:val="20"/>
        </w:rPr>
      </w:pPr>
      <w:r>
        <w:rPr>
          <w:rFonts w:asciiTheme="minorHAnsi" w:hAnsiTheme="minorHAnsi" w:cs="Arial"/>
          <w:sz w:val="20"/>
        </w:rPr>
        <w:t>W pozostałym zakresie – w sytuacji nieprzewidzianej i niezawinionej przez strony, której wystąpienia strony nie mogły przewidzieć pomimo zachowania należytej staranności;</w:t>
      </w:r>
    </w:p>
    <w:p w:rsidR="008D4DDF" w:rsidRPr="008D4DDF" w:rsidRDefault="008D4DDF" w:rsidP="008D4DDF">
      <w:pPr>
        <w:pStyle w:val="Tekstpodstawowy"/>
        <w:rPr>
          <w:b w:val="0"/>
          <w:bCs/>
          <w:sz w:val="20"/>
          <w:lang w:val="pl-PL"/>
        </w:rPr>
      </w:pPr>
    </w:p>
    <w:p w:rsidR="008D4DDF" w:rsidRPr="008D4DDF" w:rsidRDefault="008D4DDF" w:rsidP="008D4DDF">
      <w:pPr>
        <w:pStyle w:val="Tekstpodstawowy"/>
        <w:rPr>
          <w:rFonts w:asciiTheme="minorHAnsi" w:hAnsiTheme="minorHAnsi"/>
          <w:b w:val="0"/>
          <w:bCs/>
          <w:sz w:val="20"/>
        </w:rPr>
      </w:pPr>
      <w:r w:rsidRPr="008D4DDF">
        <w:rPr>
          <w:rFonts w:asciiTheme="minorHAnsi" w:hAnsiTheme="minorHAnsi"/>
          <w:bCs/>
          <w:sz w:val="20"/>
        </w:rPr>
        <w:t>§ 10</w:t>
      </w:r>
    </w:p>
    <w:p w:rsidR="008D4DDF" w:rsidRPr="008D4DDF" w:rsidRDefault="008D4DDF" w:rsidP="008D4DDF">
      <w:pPr>
        <w:pStyle w:val="Tekstpodstawowy"/>
        <w:rPr>
          <w:rFonts w:asciiTheme="minorHAnsi" w:hAnsiTheme="minorHAnsi"/>
          <w:sz w:val="20"/>
        </w:rPr>
      </w:pPr>
      <w:proofErr w:type="spellStart"/>
      <w:r w:rsidRPr="008D4DDF">
        <w:rPr>
          <w:rFonts w:asciiTheme="minorHAnsi" w:hAnsiTheme="minorHAnsi"/>
          <w:bCs/>
          <w:sz w:val="20"/>
        </w:rPr>
        <w:t>Postanowienia</w:t>
      </w:r>
      <w:proofErr w:type="spellEnd"/>
      <w:r w:rsidRPr="008D4DDF">
        <w:rPr>
          <w:rFonts w:asciiTheme="minorHAnsi" w:hAnsiTheme="minorHAnsi"/>
          <w:bCs/>
          <w:sz w:val="20"/>
        </w:rPr>
        <w:t xml:space="preserve"> </w:t>
      </w:r>
      <w:proofErr w:type="spellStart"/>
      <w:r w:rsidRPr="008D4DDF">
        <w:rPr>
          <w:rFonts w:asciiTheme="minorHAnsi" w:hAnsiTheme="minorHAnsi"/>
          <w:bCs/>
          <w:sz w:val="20"/>
        </w:rPr>
        <w:t>końcowe</w:t>
      </w:r>
      <w:proofErr w:type="spellEnd"/>
    </w:p>
    <w:p w:rsidR="008D4DDF" w:rsidRPr="008D4DDF" w:rsidRDefault="008D4DDF" w:rsidP="00067087">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t>W sprawach nieuregulowanych niniejszą umową mają zastosowanie przepisy ustawy Prawo zamówień publicznych i Kodeksu cywilnego.</w:t>
      </w:r>
    </w:p>
    <w:p w:rsidR="008D4DDF" w:rsidRPr="008D4DDF" w:rsidRDefault="008D4DDF" w:rsidP="00067087">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t>Ewentualne kwestie sporne wynikłe w trakcie realizacji niniejszej umowy Strony rozstrzygać będą polubownie. W przypadku nie dojścia do porozumienia spory będą rozstrzygane przez Sąd właściwy dla siedziby Zamawiającego.</w:t>
      </w:r>
    </w:p>
    <w:p w:rsidR="008D4DDF" w:rsidRPr="008D4DDF" w:rsidRDefault="008D4DDF" w:rsidP="00067087">
      <w:pPr>
        <w:numPr>
          <w:ilvl w:val="0"/>
          <w:numId w:val="29"/>
        </w:numPr>
        <w:shd w:val="clear" w:color="auto" w:fill="FFFFFF"/>
        <w:spacing w:after="0" w:line="240" w:lineRule="auto"/>
        <w:jc w:val="both"/>
        <w:rPr>
          <w:rFonts w:asciiTheme="minorHAnsi" w:hAnsiTheme="minorHAnsi" w:cs="Arial"/>
          <w:b/>
          <w:sz w:val="20"/>
          <w:szCs w:val="20"/>
          <w:lang w:val="pl-PL"/>
        </w:rPr>
      </w:pPr>
      <w:r w:rsidRPr="008D4DDF">
        <w:rPr>
          <w:rFonts w:asciiTheme="minorHAnsi" w:hAnsiTheme="minorHAnsi" w:cs="Arial"/>
          <w:b/>
          <w:sz w:val="20"/>
          <w:szCs w:val="20"/>
          <w:lang w:val="pl-PL"/>
        </w:rPr>
        <w:t xml:space="preserve">Integralną część niniejszej umowy stanowi </w:t>
      </w:r>
      <w:proofErr w:type="spellStart"/>
      <w:r w:rsidRPr="008D4DDF">
        <w:rPr>
          <w:rFonts w:asciiTheme="minorHAnsi" w:hAnsiTheme="minorHAnsi" w:cs="Arial"/>
          <w:b/>
          <w:sz w:val="20"/>
          <w:szCs w:val="20"/>
          <w:lang w:val="pl-PL"/>
        </w:rPr>
        <w:t>załączniki</w:t>
      </w:r>
      <w:proofErr w:type="spellEnd"/>
      <w:r w:rsidRPr="008D4DDF">
        <w:rPr>
          <w:rFonts w:asciiTheme="minorHAnsi" w:hAnsiTheme="minorHAnsi" w:cs="Arial"/>
          <w:b/>
          <w:sz w:val="20"/>
          <w:szCs w:val="20"/>
          <w:lang w:val="pl-PL"/>
        </w:rPr>
        <w:t xml:space="preserve"> nr 1 – „</w:t>
      </w:r>
      <w:r>
        <w:rPr>
          <w:rFonts w:asciiTheme="minorHAnsi" w:hAnsiTheme="minorHAnsi" w:cs="Arial"/>
          <w:b/>
          <w:sz w:val="20"/>
          <w:szCs w:val="20"/>
          <w:lang w:val="pl-PL"/>
        </w:rPr>
        <w:t>Specyfikacja Techniczna</w:t>
      </w:r>
      <w:r w:rsidRPr="008D4DDF">
        <w:rPr>
          <w:rFonts w:asciiTheme="minorHAnsi" w:hAnsiTheme="minorHAnsi" w:cs="Arial"/>
          <w:b/>
          <w:sz w:val="20"/>
          <w:szCs w:val="20"/>
          <w:lang w:val="pl-PL"/>
        </w:rPr>
        <w:t>”. Załącznik jest kopią załącznika do oferty, złożonej w postępowaniu przetargowym.</w:t>
      </w:r>
    </w:p>
    <w:p w:rsidR="008D4DDF" w:rsidRPr="008D4DDF" w:rsidRDefault="008D4DDF" w:rsidP="00067087">
      <w:pPr>
        <w:pStyle w:val="Tekstpodstawowy"/>
        <w:numPr>
          <w:ilvl w:val="0"/>
          <w:numId w:val="29"/>
        </w:numPr>
        <w:spacing w:after="0" w:line="240" w:lineRule="auto"/>
        <w:jc w:val="both"/>
        <w:rPr>
          <w:rFonts w:asciiTheme="minorHAnsi" w:hAnsiTheme="minorHAnsi"/>
          <w:sz w:val="20"/>
          <w:lang w:val="pl-PL"/>
        </w:rPr>
      </w:pPr>
      <w:r w:rsidRPr="008D4DDF">
        <w:rPr>
          <w:rFonts w:asciiTheme="minorHAnsi" w:hAnsiTheme="minorHAnsi"/>
          <w:sz w:val="20"/>
          <w:lang w:val="pl-PL"/>
        </w:rPr>
        <w:lastRenderedPageBreak/>
        <w:t>Umowę sporządzono w 3 jednobrzmiących egzemplarzach, w tym po 1 egz. dla Wykonawcy i 2 egz. dla Zamawiającego.</w:t>
      </w:r>
    </w:p>
    <w:p w:rsidR="008D4DDF" w:rsidRPr="008D4DDF" w:rsidRDefault="008D4DDF" w:rsidP="008D4DDF">
      <w:pPr>
        <w:pStyle w:val="Tekstpodstawowy"/>
        <w:rPr>
          <w:sz w:val="20"/>
          <w:lang w:val="pl-PL"/>
        </w:rPr>
      </w:pPr>
    </w:p>
    <w:p w:rsidR="008D4DDF" w:rsidRPr="008D4DDF" w:rsidRDefault="008D4DDF" w:rsidP="008D4DDF">
      <w:pPr>
        <w:pStyle w:val="Tekstpodstawowy"/>
        <w:rPr>
          <w:sz w:val="20"/>
          <w:lang w:val="pl-PL"/>
        </w:rPr>
      </w:pPr>
    </w:p>
    <w:p w:rsidR="008D4DDF" w:rsidRPr="008D4DDF" w:rsidRDefault="008B56D7" w:rsidP="008D4DDF">
      <w:pPr>
        <w:pStyle w:val="Tekstpodstawowy"/>
        <w:rPr>
          <w:sz w:val="20"/>
          <w:lang w:val="pl-PL"/>
        </w:rPr>
      </w:pPr>
      <w:r w:rsidRPr="008B56D7">
        <w:rPr>
          <w:noProof/>
          <w:sz w:val="20"/>
        </w:rPr>
        <w:pict>
          <v:roundrect id="_x0000_s1027" style="position:absolute;left:0;text-align:left;margin-left:342pt;margin-top:5.8pt;width:135pt;height:45pt;z-index:-251654144" arcsize="10923f"/>
        </w:pict>
      </w:r>
      <w:r w:rsidRPr="008B56D7">
        <w:rPr>
          <w:noProof/>
          <w:sz w:val="20"/>
        </w:rPr>
        <w:pict>
          <v:roundrect id="_x0000_s1026" style="position:absolute;left:0;text-align:left;margin-left:-27pt;margin-top:5.8pt;width:135pt;height:45pt;z-index:-251655168" arcsize="10923f"/>
        </w:pict>
      </w:r>
    </w:p>
    <w:p w:rsidR="008D4DDF" w:rsidRPr="008D4DDF" w:rsidRDefault="008D4DDF" w:rsidP="008D4DDF">
      <w:pPr>
        <w:pStyle w:val="Tekstpodstawowy"/>
        <w:rPr>
          <w:i/>
          <w:iCs/>
          <w:sz w:val="20"/>
          <w:lang w:val="pl-PL"/>
        </w:rPr>
      </w:pPr>
      <w:r w:rsidRPr="008D4DDF">
        <w:rPr>
          <w:sz w:val="20"/>
          <w:lang w:val="pl-PL"/>
        </w:rPr>
        <w:t xml:space="preserve">           </w:t>
      </w:r>
      <w:r w:rsidRPr="008D4DDF">
        <w:rPr>
          <w:i/>
          <w:iCs/>
          <w:sz w:val="20"/>
          <w:lang w:val="pl-PL"/>
        </w:rPr>
        <w:t xml:space="preserve">                                                                                                                                                         </w:t>
      </w:r>
    </w:p>
    <w:p w:rsidR="008D4DDF" w:rsidRPr="008D4DDF" w:rsidRDefault="008D4DDF" w:rsidP="008D4DDF">
      <w:pPr>
        <w:pStyle w:val="Tekstpodstawowy"/>
        <w:rPr>
          <w:i/>
          <w:iCs/>
          <w:sz w:val="20"/>
          <w:lang w:val="pl-PL"/>
        </w:rPr>
      </w:pPr>
    </w:p>
    <w:p w:rsidR="008D4DDF" w:rsidRPr="008D4DDF" w:rsidRDefault="008D4DDF" w:rsidP="008D4DDF">
      <w:pPr>
        <w:pStyle w:val="Tekstpodstawowy"/>
        <w:rPr>
          <w:i/>
          <w:iCs/>
          <w:sz w:val="20"/>
          <w:lang w:val="pl-PL"/>
        </w:rPr>
      </w:pPr>
      <w:r w:rsidRPr="008D4DDF">
        <w:rPr>
          <w:i/>
          <w:iCs/>
          <w:sz w:val="20"/>
          <w:lang w:val="pl-PL"/>
        </w:rPr>
        <w:t xml:space="preserve">     Pieczątka                                                                                                                        </w:t>
      </w:r>
      <w:proofErr w:type="spellStart"/>
      <w:r w:rsidRPr="008D4DDF">
        <w:rPr>
          <w:i/>
          <w:iCs/>
          <w:sz w:val="20"/>
          <w:lang w:val="pl-PL"/>
        </w:rPr>
        <w:t>Pieczątka</w:t>
      </w:r>
      <w:proofErr w:type="spellEnd"/>
      <w:r w:rsidRPr="008D4DDF">
        <w:rPr>
          <w:i/>
          <w:iCs/>
          <w:sz w:val="20"/>
          <w:lang w:val="pl-PL"/>
        </w:rPr>
        <w:t xml:space="preserve">                                                                                                                          </w:t>
      </w:r>
    </w:p>
    <w:p w:rsidR="008D4DDF" w:rsidRPr="008D4DDF" w:rsidRDefault="008D4DDF" w:rsidP="008D4DDF">
      <w:pPr>
        <w:pStyle w:val="Tekstpodstawowy"/>
        <w:rPr>
          <w:b w:val="0"/>
          <w:iCs/>
          <w:spacing w:val="20"/>
          <w:sz w:val="20"/>
          <w:lang w:val="pl-PL"/>
        </w:rPr>
      </w:pPr>
    </w:p>
    <w:p w:rsidR="008D4DDF" w:rsidRPr="008D4DDF" w:rsidRDefault="008D4DDF" w:rsidP="008D4DDF">
      <w:pPr>
        <w:pStyle w:val="Tekstpodstawowy"/>
        <w:rPr>
          <w:sz w:val="20"/>
          <w:lang w:val="pl-PL"/>
        </w:rPr>
      </w:pPr>
      <w:r w:rsidRPr="008D4DDF">
        <w:rPr>
          <w:iCs/>
          <w:spacing w:val="20"/>
          <w:sz w:val="20"/>
          <w:lang w:val="pl-PL"/>
        </w:rPr>
        <w:t>ZAMAWIAJĄCY                                                                           WYKONAWCA</w:t>
      </w:r>
      <w:r w:rsidRPr="008D4DDF">
        <w:rPr>
          <w:sz w:val="20"/>
          <w:lang w:val="pl-PL"/>
        </w:rPr>
        <w:t xml:space="preserve">  </w:t>
      </w:r>
    </w:p>
    <w:p w:rsidR="008D4DDF" w:rsidRPr="008D4DDF" w:rsidRDefault="008D4DDF" w:rsidP="008D4DDF">
      <w:pPr>
        <w:jc w:val="center"/>
        <w:rPr>
          <w:lang w:val="pl-PL"/>
        </w:rPr>
      </w:pPr>
    </w:p>
    <w:p w:rsidR="008D4DDF" w:rsidRPr="008D4DDF" w:rsidRDefault="008D4DDF" w:rsidP="008D4DDF">
      <w:pPr>
        <w:rPr>
          <w:lang w:val="pl-PL"/>
        </w:rPr>
      </w:pPr>
    </w:p>
    <w:p w:rsidR="008D4DDF" w:rsidRPr="008D4DDF" w:rsidRDefault="008D4DDF" w:rsidP="008D4DDF">
      <w:pPr>
        <w:ind w:right="1"/>
        <w:jc w:val="right"/>
        <w:rPr>
          <w:lang w:val="pl-PL"/>
        </w:rPr>
      </w:pPr>
    </w:p>
    <w:p w:rsidR="008D4DDF" w:rsidRPr="008D4DDF" w:rsidRDefault="008D4DDF" w:rsidP="008D4DDF">
      <w:pPr>
        <w:rPr>
          <w:lang w:val="pl-PL"/>
        </w:rPr>
      </w:pPr>
    </w:p>
    <w:p w:rsidR="006806BB" w:rsidRPr="00683971" w:rsidRDefault="006806BB" w:rsidP="006806BB">
      <w:pPr>
        <w:spacing w:after="0" w:line="240" w:lineRule="auto"/>
        <w:jc w:val="both"/>
        <w:rPr>
          <w:rFonts w:eastAsia="Times New Roman"/>
          <w:sz w:val="20"/>
          <w:szCs w:val="20"/>
          <w:lang w:val="pl-PL"/>
        </w:rPr>
      </w:pPr>
    </w:p>
    <w:p w:rsidR="008D4DDF" w:rsidRDefault="008D4DDF" w:rsidP="008D4DDF">
      <w:pPr>
        <w:ind w:left="360"/>
        <w:jc w:val="both"/>
        <w:rPr>
          <w:sz w:val="20"/>
          <w:szCs w:val="20"/>
          <w:lang w:val="pl-PL"/>
        </w:rPr>
      </w:pPr>
      <w:r>
        <w:rPr>
          <w:sz w:val="20"/>
          <w:szCs w:val="20"/>
          <w:lang w:val="pl-PL"/>
        </w:rPr>
        <w:t>Wykaz załączników:</w:t>
      </w:r>
    </w:p>
    <w:p w:rsidR="008D4DDF" w:rsidRDefault="008D4DDF" w:rsidP="00067087">
      <w:pPr>
        <w:pStyle w:val="Akapitzlist"/>
        <w:numPr>
          <w:ilvl w:val="0"/>
          <w:numId w:val="24"/>
        </w:numPr>
        <w:contextualSpacing/>
        <w:jc w:val="both"/>
        <w:rPr>
          <w:sz w:val="20"/>
          <w:szCs w:val="20"/>
          <w:lang w:val="pl-PL"/>
        </w:rPr>
      </w:pPr>
      <w:r>
        <w:rPr>
          <w:sz w:val="20"/>
          <w:szCs w:val="20"/>
          <w:lang w:val="pl-PL"/>
        </w:rPr>
        <w:t>Specyfikacja Istotnych Warunków Zamówienia</w:t>
      </w:r>
    </w:p>
    <w:p w:rsidR="008D4DDF" w:rsidRPr="008D534E" w:rsidRDefault="008D4DDF" w:rsidP="00067087">
      <w:pPr>
        <w:pStyle w:val="Akapitzlist"/>
        <w:numPr>
          <w:ilvl w:val="0"/>
          <w:numId w:val="24"/>
        </w:numPr>
        <w:contextualSpacing/>
        <w:jc w:val="both"/>
        <w:rPr>
          <w:sz w:val="20"/>
          <w:szCs w:val="20"/>
          <w:lang w:val="pl-PL"/>
        </w:rPr>
      </w:pPr>
      <w:r>
        <w:rPr>
          <w:sz w:val="20"/>
          <w:szCs w:val="20"/>
          <w:lang w:val="pl-PL"/>
        </w:rPr>
        <w:t>Oferta wykonawcy</w:t>
      </w:r>
    </w:p>
    <w:p w:rsidR="006806BB" w:rsidRDefault="006806BB" w:rsidP="006806BB">
      <w:pPr>
        <w:ind w:left="360"/>
        <w:jc w:val="both"/>
        <w:rPr>
          <w:sz w:val="20"/>
          <w:szCs w:val="20"/>
          <w:lang w:val="pl-PL"/>
        </w:rPr>
      </w:pPr>
    </w:p>
    <w:p w:rsidR="006806BB" w:rsidRPr="00683971" w:rsidRDefault="006806BB" w:rsidP="006806BB">
      <w:pPr>
        <w:jc w:val="both"/>
        <w:rPr>
          <w:sz w:val="20"/>
          <w:szCs w:val="20"/>
          <w:lang w:val="pl-PL"/>
        </w:rPr>
      </w:pPr>
    </w:p>
    <w:p w:rsidR="006806BB" w:rsidRPr="00683971" w:rsidRDefault="006806BB" w:rsidP="006806BB">
      <w:pPr>
        <w:jc w:val="both"/>
        <w:rPr>
          <w:sz w:val="20"/>
          <w:szCs w:val="20"/>
          <w:lang w:val="pl-PL"/>
        </w:rPr>
      </w:pPr>
    </w:p>
    <w:p w:rsidR="006806BB" w:rsidRPr="00683971" w:rsidRDefault="006806BB" w:rsidP="006806BB">
      <w:pPr>
        <w:ind w:left="360"/>
        <w:jc w:val="both"/>
        <w:rPr>
          <w:lang w:val="pl-PL"/>
        </w:rPr>
      </w:pPr>
    </w:p>
    <w:p w:rsidR="006806BB" w:rsidRDefault="006806BB" w:rsidP="006806BB">
      <w:pPr>
        <w:pStyle w:val="Tekstpodstawowy2"/>
        <w:jc w:val="center"/>
        <w:rPr>
          <w:rFonts w:ascii="Tahoma" w:hAnsi="Tahoma" w:cs="Tahoma"/>
          <w:b/>
          <w:sz w:val="24"/>
          <w:szCs w:val="24"/>
          <w:lang w:val="pl-PL"/>
        </w:rPr>
      </w:pPr>
    </w:p>
    <w:p w:rsidR="0079050E" w:rsidRPr="003E2D27" w:rsidRDefault="0079050E" w:rsidP="0079050E">
      <w:pPr>
        <w:rPr>
          <w:lang w:val="pl-PL"/>
        </w:rPr>
      </w:pPr>
    </w:p>
    <w:p w:rsidR="0079050E" w:rsidRPr="003E2D27" w:rsidRDefault="0079050E" w:rsidP="0079050E">
      <w:pPr>
        <w:rPr>
          <w:lang w:val="pl-PL"/>
        </w:rPr>
      </w:pPr>
    </w:p>
    <w:p w:rsidR="0079050E" w:rsidRPr="003E2D27" w:rsidRDefault="0079050E" w:rsidP="0079050E">
      <w:pPr>
        <w:rPr>
          <w:lang w:val="pl-PL"/>
        </w:rPr>
      </w:pPr>
    </w:p>
    <w:p w:rsidR="0079050E" w:rsidRPr="003E2D27" w:rsidRDefault="0079050E" w:rsidP="0079050E">
      <w:pPr>
        <w:ind w:left="6300" w:hanging="6300"/>
        <w:jc w:val="center"/>
        <w:rPr>
          <w:rFonts w:cs="Arial"/>
          <w:b/>
          <w:bCs/>
          <w:iCs/>
          <w:color w:val="FF0000"/>
          <w:lang w:val="pl-PL"/>
        </w:rPr>
      </w:pPr>
    </w:p>
    <w:p w:rsidR="0079050E" w:rsidRPr="003E2D27" w:rsidRDefault="0079050E" w:rsidP="0079050E">
      <w:pPr>
        <w:ind w:left="6300" w:hanging="6300"/>
        <w:jc w:val="center"/>
        <w:rPr>
          <w:rFonts w:cs="Arial"/>
          <w:b/>
          <w:bCs/>
          <w:iCs/>
          <w:color w:val="FF0000"/>
          <w:lang w:val="pl-PL"/>
        </w:rPr>
      </w:pPr>
    </w:p>
    <w:p w:rsidR="0079050E" w:rsidRPr="003E2D27" w:rsidRDefault="0079050E" w:rsidP="0079050E">
      <w:pPr>
        <w:ind w:left="6300" w:hanging="6300"/>
        <w:jc w:val="center"/>
        <w:rPr>
          <w:rFonts w:cs="Arial"/>
          <w:b/>
          <w:bCs/>
          <w:i/>
          <w:iCs/>
          <w:color w:val="FF0000"/>
          <w:lang w:val="pl-PL"/>
        </w:rPr>
      </w:pPr>
    </w:p>
    <w:p w:rsidR="0079050E" w:rsidRPr="003E2D27" w:rsidRDefault="0079050E" w:rsidP="0079050E">
      <w:pPr>
        <w:tabs>
          <w:tab w:val="left" w:pos="8100"/>
        </w:tabs>
        <w:rPr>
          <w:rFonts w:cs="Arial"/>
          <w:bCs/>
          <w:iCs/>
          <w:color w:val="000000"/>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pPr>
    </w:p>
    <w:p w:rsidR="0079050E" w:rsidRDefault="0079050E" w:rsidP="0079050E">
      <w:pPr>
        <w:jc w:val="center"/>
        <w:rPr>
          <w:rFonts w:ascii="Arial" w:hAnsi="Arial" w:cs="Arial"/>
          <w:b/>
          <w:lang w:val="pl-PL"/>
        </w:rPr>
        <w:sectPr w:rsidR="0079050E" w:rsidSect="00491135">
          <w:pgSz w:w="11906" w:h="16838"/>
          <w:pgMar w:top="1418" w:right="1418" w:bottom="1418" w:left="1418" w:header="708" w:footer="708" w:gutter="0"/>
          <w:cols w:space="708"/>
          <w:docGrid w:linePitch="360"/>
        </w:sectPr>
      </w:pPr>
    </w:p>
    <w:p w:rsidR="0079050E" w:rsidRDefault="0079050E" w:rsidP="0079050E">
      <w:pPr>
        <w:jc w:val="center"/>
        <w:rPr>
          <w:rFonts w:ascii="Arial" w:hAnsi="Arial" w:cs="Arial"/>
          <w:b/>
          <w:lang w:val="pl-PL"/>
        </w:rPr>
      </w:pPr>
    </w:p>
    <w:tbl>
      <w:tblPr>
        <w:tblW w:w="14740" w:type="dxa"/>
        <w:tblInd w:w="55" w:type="dxa"/>
        <w:tblCellMar>
          <w:left w:w="70" w:type="dxa"/>
          <w:right w:w="70" w:type="dxa"/>
        </w:tblCellMar>
        <w:tblLook w:val="04A0"/>
      </w:tblPr>
      <w:tblGrid>
        <w:gridCol w:w="740"/>
        <w:gridCol w:w="5360"/>
        <w:gridCol w:w="2280"/>
        <w:gridCol w:w="6360"/>
      </w:tblGrid>
      <w:tr w:rsidR="0079050E" w:rsidRPr="006A549C" w:rsidTr="0094505B">
        <w:trPr>
          <w:trHeight w:val="255"/>
        </w:trPr>
        <w:tc>
          <w:tcPr>
            <w:tcW w:w="740" w:type="dxa"/>
            <w:tcBorders>
              <w:top w:val="nil"/>
              <w:left w:val="nil"/>
              <w:bottom w:val="nil"/>
              <w:right w:val="nil"/>
            </w:tcBorders>
            <w:shd w:val="clear" w:color="auto" w:fill="auto"/>
            <w:noWrap/>
            <w:vAlign w:val="bottom"/>
            <w:hideMark/>
          </w:tcPr>
          <w:p w:rsidR="0079050E" w:rsidRPr="004663BF" w:rsidRDefault="0079050E" w:rsidP="0094505B">
            <w:pPr>
              <w:rPr>
                <w:rFonts w:ascii="Garamond" w:eastAsia="Times New Roman" w:hAnsi="Garamond" w:cs="Arial"/>
                <w:sz w:val="20"/>
                <w:szCs w:val="20"/>
                <w:lang w:val="pl-PL" w:eastAsia="pl-PL"/>
              </w:rPr>
            </w:pPr>
          </w:p>
        </w:tc>
        <w:tc>
          <w:tcPr>
            <w:tcW w:w="5360" w:type="dxa"/>
            <w:tcBorders>
              <w:top w:val="nil"/>
              <w:left w:val="nil"/>
              <w:bottom w:val="nil"/>
              <w:right w:val="nil"/>
            </w:tcBorders>
            <w:shd w:val="clear" w:color="auto" w:fill="auto"/>
            <w:noWrap/>
            <w:vAlign w:val="bottom"/>
            <w:hideMark/>
          </w:tcPr>
          <w:p w:rsidR="0079050E" w:rsidRPr="004663BF" w:rsidRDefault="0079050E" w:rsidP="0094505B">
            <w:pPr>
              <w:spacing w:after="0" w:line="240" w:lineRule="auto"/>
              <w:rPr>
                <w:rFonts w:ascii="Garamond" w:eastAsia="Times New Roman" w:hAnsi="Garamond" w:cs="Arial"/>
                <w:sz w:val="20"/>
                <w:szCs w:val="20"/>
                <w:lang w:val="pl-PL" w:eastAsia="pl-PL"/>
              </w:rPr>
            </w:pPr>
          </w:p>
        </w:tc>
        <w:tc>
          <w:tcPr>
            <w:tcW w:w="2280" w:type="dxa"/>
            <w:tcBorders>
              <w:top w:val="nil"/>
              <w:left w:val="nil"/>
              <w:bottom w:val="nil"/>
              <w:right w:val="nil"/>
            </w:tcBorders>
            <w:shd w:val="clear" w:color="auto" w:fill="auto"/>
            <w:hideMark/>
          </w:tcPr>
          <w:p w:rsidR="0079050E" w:rsidRPr="004663BF" w:rsidRDefault="0079050E" w:rsidP="0094505B">
            <w:pPr>
              <w:spacing w:after="0" w:line="240" w:lineRule="auto"/>
              <w:rPr>
                <w:rFonts w:ascii="Garamond" w:eastAsia="Times New Roman" w:hAnsi="Garamond" w:cs="Arial"/>
                <w:sz w:val="20"/>
                <w:szCs w:val="20"/>
                <w:lang w:val="pl-PL" w:eastAsia="pl-PL"/>
              </w:rPr>
            </w:pPr>
          </w:p>
        </w:tc>
        <w:tc>
          <w:tcPr>
            <w:tcW w:w="6360" w:type="dxa"/>
            <w:tcBorders>
              <w:top w:val="nil"/>
              <w:left w:val="nil"/>
              <w:bottom w:val="nil"/>
              <w:right w:val="nil"/>
            </w:tcBorders>
            <w:shd w:val="clear" w:color="auto" w:fill="auto"/>
            <w:hideMark/>
          </w:tcPr>
          <w:p w:rsidR="0079050E" w:rsidRPr="004663BF" w:rsidRDefault="0079050E" w:rsidP="0094505B">
            <w:pPr>
              <w:spacing w:after="0" w:line="240" w:lineRule="auto"/>
              <w:rPr>
                <w:rFonts w:ascii="Garamond" w:eastAsia="Times New Roman" w:hAnsi="Garamond" w:cs="Arial"/>
                <w:sz w:val="20"/>
                <w:szCs w:val="20"/>
                <w:lang w:val="pl-PL" w:eastAsia="pl-PL"/>
              </w:rPr>
            </w:pPr>
          </w:p>
        </w:tc>
      </w:tr>
    </w:tbl>
    <w:p w:rsidR="00491135" w:rsidRDefault="00491135" w:rsidP="0079050E">
      <w:pPr>
        <w:rPr>
          <w:rFonts w:ascii="Arial" w:hAnsi="Arial" w:cs="Arial"/>
          <w:b/>
          <w:lang w:val="pl-PL"/>
        </w:rPr>
        <w:sectPr w:rsidR="00491135" w:rsidSect="00491135">
          <w:pgSz w:w="11906" w:h="16838"/>
          <w:pgMar w:top="1418" w:right="1418" w:bottom="1418" w:left="1418" w:header="709" w:footer="709" w:gutter="0"/>
          <w:cols w:space="708"/>
          <w:docGrid w:linePitch="360"/>
        </w:sectPr>
      </w:pPr>
    </w:p>
    <w:p w:rsidR="0079050E" w:rsidRDefault="0079050E" w:rsidP="0079050E">
      <w:pPr>
        <w:rPr>
          <w:rFonts w:ascii="Arial" w:hAnsi="Arial" w:cs="Arial"/>
          <w:b/>
          <w:lang w:val="pl-PL"/>
        </w:rPr>
        <w:sectPr w:rsidR="0079050E" w:rsidSect="00491135">
          <w:pgSz w:w="11906" w:h="16838"/>
          <w:pgMar w:top="1418" w:right="1418" w:bottom="1418" w:left="1418" w:header="709" w:footer="709" w:gutter="0"/>
          <w:cols w:space="708"/>
          <w:docGrid w:linePitch="360"/>
        </w:sectPr>
      </w:pPr>
    </w:p>
    <w:p w:rsidR="0079050E" w:rsidRDefault="0079050E" w:rsidP="0079050E">
      <w:pPr>
        <w:jc w:val="both"/>
        <w:rPr>
          <w:rFonts w:ascii="Verdana" w:hAnsi="Verdana" w:cs="Arial"/>
          <w:sz w:val="18"/>
          <w:szCs w:val="18"/>
          <w:lang w:val="pl-PL"/>
        </w:rPr>
        <w:sectPr w:rsidR="0079050E" w:rsidSect="00491135">
          <w:pgSz w:w="11906" w:h="16838"/>
          <w:pgMar w:top="1418" w:right="1418" w:bottom="1418" w:left="1418" w:header="709" w:footer="709" w:gutter="0"/>
          <w:cols w:space="708"/>
          <w:docGrid w:linePitch="360"/>
        </w:sectPr>
      </w:pPr>
    </w:p>
    <w:p w:rsidR="0079050E" w:rsidRDefault="0079050E" w:rsidP="0079050E">
      <w:pPr>
        <w:rPr>
          <w:rFonts w:ascii="Verdana" w:hAnsi="Verdana"/>
          <w:b/>
          <w:sz w:val="20"/>
          <w:szCs w:val="20"/>
          <w:lang w:val="pl-PL"/>
        </w:rPr>
      </w:pPr>
    </w:p>
    <w:p w:rsidR="006A5C0F" w:rsidRDefault="006A5C0F"/>
    <w:sectPr w:rsidR="006A5C0F" w:rsidSect="00491135">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D8" w:rsidRDefault="000A10D8" w:rsidP="0094505B">
      <w:pPr>
        <w:spacing w:after="0" w:line="240" w:lineRule="auto"/>
      </w:pPr>
      <w:r>
        <w:separator/>
      </w:r>
    </w:p>
  </w:endnote>
  <w:endnote w:type="continuationSeparator" w:id="0">
    <w:p w:rsidR="000A10D8" w:rsidRDefault="000A10D8" w:rsidP="0094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imesNewRoman">
    <w:panose1 w:val="00000000000000000000"/>
    <w:charset w:val="EE"/>
    <w:family w:val="auto"/>
    <w:notTrueType/>
    <w:pitch w:val="default"/>
    <w:sig w:usb0="00000005" w:usb1="00000000" w:usb2="00000000" w:usb3="00000000" w:csb0="00000002"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1" w:rsidRPr="0094505B" w:rsidRDefault="00B13FE1" w:rsidP="0094505B">
    <w:pPr>
      <w:pStyle w:val="Stopka"/>
      <w:jc w:val="center"/>
      <w:rPr>
        <w:sz w:val="16"/>
        <w:szCs w:val="16"/>
        <w:lang w:val="pl-PL"/>
      </w:rPr>
    </w:pPr>
    <w:r>
      <w:rPr>
        <w:sz w:val="16"/>
        <w:szCs w:val="16"/>
        <w:lang w:val="pl-PL"/>
      </w:rPr>
      <w:t xml:space="preserve">Przetarg </w:t>
    </w:r>
    <w:r w:rsidRPr="0094505B">
      <w:rPr>
        <w:sz w:val="16"/>
        <w:szCs w:val="16"/>
        <w:lang w:val="pl-PL"/>
      </w:rPr>
      <w:t>ograniczony na dostawę „ Materiałów biurowych dla Gminy Witnica na rok 2013, z uwzględnieniem jednostek organizacyjnych”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D8" w:rsidRDefault="000A10D8" w:rsidP="0094505B">
      <w:pPr>
        <w:spacing w:after="0" w:line="240" w:lineRule="auto"/>
      </w:pPr>
      <w:r>
        <w:separator/>
      </w:r>
    </w:p>
  </w:footnote>
  <w:footnote w:type="continuationSeparator" w:id="0">
    <w:p w:rsidR="000A10D8" w:rsidRDefault="000A10D8" w:rsidP="00945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F0C"/>
    <w:multiLevelType w:val="hybridMultilevel"/>
    <w:tmpl w:val="D5107F3E"/>
    <w:lvl w:ilvl="0" w:tplc="D0DE561A">
      <w:start w:val="1"/>
      <w:numFmt w:val="lowerLetter"/>
      <w:lvlText w:val="%1)"/>
      <w:lvlJc w:val="left"/>
      <w:pPr>
        <w:tabs>
          <w:tab w:val="num" w:pos="729"/>
        </w:tabs>
        <w:ind w:left="729" w:hanging="369"/>
      </w:pPr>
      <w:rPr>
        <w:rFonts w:ascii="Arial" w:hAnsi="Arial" w:hint="default"/>
        <w:b w:val="0"/>
        <w:i w:val="0"/>
        <w:sz w:val="20"/>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5B22E00"/>
    <w:multiLevelType w:val="hybridMultilevel"/>
    <w:tmpl w:val="7DF0DAE2"/>
    <w:lvl w:ilvl="0" w:tplc="32100F30">
      <w:start w:val="3"/>
      <w:numFmt w:val="decimal"/>
      <w:lvlText w:val="%1."/>
      <w:lvlJc w:val="left"/>
      <w:pPr>
        <w:tabs>
          <w:tab w:val="num" w:pos="-3"/>
        </w:tabs>
        <w:ind w:left="360" w:hanging="360"/>
      </w:pPr>
      <w:rPr>
        <w:rFonts w:ascii="Arial" w:hAnsi="Arial" w:hint="default"/>
        <w:b w:val="0"/>
        <w:i w:val="0"/>
        <w:sz w:val="20"/>
        <w:szCs w:val="18"/>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088A56C9"/>
    <w:multiLevelType w:val="hybridMultilevel"/>
    <w:tmpl w:val="1C38F424"/>
    <w:lvl w:ilvl="0" w:tplc="9DF8A64E">
      <w:start w:val="1"/>
      <w:numFmt w:val="decimal"/>
      <w:lvlText w:val="%1."/>
      <w:lvlJc w:val="left"/>
      <w:pPr>
        <w:tabs>
          <w:tab w:val="num" w:pos="357"/>
        </w:tabs>
        <w:ind w:left="360" w:hanging="360"/>
      </w:pPr>
      <w:rPr>
        <w:rFonts w:ascii="Arial" w:hAnsi="Arial" w:hint="default"/>
        <w:b w:val="0"/>
        <w:i w:val="0"/>
        <w:sz w:val="20"/>
        <w:szCs w:val="18"/>
      </w:rPr>
    </w:lvl>
    <w:lvl w:ilvl="1" w:tplc="BB64724E">
      <w:start w:val="1"/>
      <w:numFmt w:val="lowerLetter"/>
      <w:lvlText w:val="%2)"/>
      <w:lvlJc w:val="left"/>
      <w:pPr>
        <w:tabs>
          <w:tab w:val="num" w:pos="1440"/>
        </w:tabs>
        <w:ind w:left="1440" w:hanging="360"/>
      </w:pPr>
      <w:rPr>
        <w:rFonts w:ascii="Arial" w:hAnsi="Arial" w:hint="default"/>
        <w:b w:val="0"/>
        <w:i w:val="0"/>
        <w:sz w:val="20"/>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8E5F72"/>
    <w:multiLevelType w:val="hybridMultilevel"/>
    <w:tmpl w:val="4CE68F5E"/>
    <w:lvl w:ilvl="0" w:tplc="93F2262A">
      <w:start w:val="1"/>
      <w:numFmt w:val="lowerLetter"/>
      <w:lvlText w:val="%1)"/>
      <w:lvlJc w:val="left"/>
      <w:pPr>
        <w:tabs>
          <w:tab w:val="num" w:pos="927"/>
        </w:tabs>
        <w:ind w:left="907" w:hanging="340"/>
      </w:pPr>
      <w:rPr>
        <w:rFonts w:ascii="Verdana" w:eastAsia="Calibri"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5A46454"/>
    <w:multiLevelType w:val="hybridMultilevel"/>
    <w:tmpl w:val="4D2E6680"/>
    <w:lvl w:ilvl="0" w:tplc="BD38B71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9">
    <w:nsid w:val="1D85361B"/>
    <w:multiLevelType w:val="hybridMultilevel"/>
    <w:tmpl w:val="C5F03B1A"/>
    <w:lvl w:ilvl="0" w:tplc="C696197A">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FD2CF5"/>
    <w:multiLevelType w:val="hybridMultilevel"/>
    <w:tmpl w:val="0108D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BF157D"/>
    <w:multiLevelType w:val="hybridMultilevel"/>
    <w:tmpl w:val="080E5EA2"/>
    <w:lvl w:ilvl="0" w:tplc="BB64724E">
      <w:start w:val="1"/>
      <w:numFmt w:val="lowerLetter"/>
      <w:lvlText w:val="%1)"/>
      <w:lvlJc w:val="left"/>
      <w:pPr>
        <w:tabs>
          <w:tab w:val="num" w:pos="720"/>
        </w:tabs>
        <w:ind w:left="720" w:hanging="360"/>
      </w:pPr>
      <w:rPr>
        <w:rFonts w:ascii="Arial" w:hAnsi="Arial" w:hint="default"/>
        <w:b w:val="0"/>
        <w:i w:val="0"/>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25F73A6E"/>
    <w:multiLevelType w:val="hybridMultilevel"/>
    <w:tmpl w:val="AF0863DA"/>
    <w:lvl w:ilvl="0" w:tplc="E02A450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5CE696A"/>
    <w:multiLevelType w:val="hybridMultilevel"/>
    <w:tmpl w:val="B212D270"/>
    <w:lvl w:ilvl="0" w:tplc="EF04FC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E9734F"/>
    <w:multiLevelType w:val="hybridMultilevel"/>
    <w:tmpl w:val="DDE4F60E"/>
    <w:lvl w:ilvl="0" w:tplc="D3CA7D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7465B9"/>
    <w:multiLevelType w:val="hybridMultilevel"/>
    <w:tmpl w:val="0E9841D6"/>
    <w:lvl w:ilvl="0" w:tplc="7E841BAC">
      <w:start w:val="1"/>
      <w:numFmt w:val="lowerLetter"/>
      <w:lvlText w:val="%1)"/>
      <w:lvlJc w:val="left"/>
      <w:pPr>
        <w:tabs>
          <w:tab w:val="num" w:pos="720"/>
        </w:tabs>
        <w:ind w:left="720" w:hanging="360"/>
      </w:pPr>
      <w:rPr>
        <w:rFonts w:ascii="Arial" w:hAnsi="Arial" w:hint="default"/>
        <w:b w:val="0"/>
        <w:i w:val="0"/>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F740997"/>
    <w:multiLevelType w:val="hybridMultilevel"/>
    <w:tmpl w:val="4FCE287A"/>
    <w:lvl w:ilvl="0" w:tplc="BD24C19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2C76BB"/>
    <w:multiLevelType w:val="multilevel"/>
    <w:tmpl w:val="FD52E81E"/>
    <w:styleLink w:val="Biecalista1"/>
    <w:lvl w:ilvl="0">
      <w:start w:val="1"/>
      <w:numFmt w:val="bullet"/>
      <w:lvlText w:val=""/>
      <w:lvlJc w:val="left"/>
      <w:pPr>
        <w:tabs>
          <w:tab w:val="num" w:pos="1800"/>
        </w:tabs>
        <w:ind w:left="1778" w:hanging="360"/>
      </w:pPr>
      <w:rPr>
        <w:rFonts w:ascii="Symbol" w:hAnsi="Symbol" w:hint="default"/>
        <w:color w:val="auto"/>
        <w:sz w:val="24"/>
      </w:rPr>
    </w:lvl>
    <w:lvl w:ilvl="1">
      <w:start w:val="1"/>
      <w:numFmt w:val="bullet"/>
      <w:lvlText w:val="­"/>
      <w:lvlJc w:val="left"/>
      <w:pPr>
        <w:tabs>
          <w:tab w:val="num" w:pos="1800"/>
        </w:tabs>
        <w:ind w:left="2487" w:hanging="360"/>
      </w:pPr>
      <w:rPr>
        <w:rFonts w:ascii="Courier New" w:hAnsi="Courier New" w:hint="default"/>
        <w:b/>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65B30AE"/>
    <w:multiLevelType w:val="hybridMultilevel"/>
    <w:tmpl w:val="5A026EB6"/>
    <w:lvl w:ilvl="0" w:tplc="35D0FBC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6F2442A"/>
    <w:multiLevelType w:val="hybridMultilevel"/>
    <w:tmpl w:val="2D36C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5D735E0C"/>
    <w:multiLevelType w:val="hybridMultilevel"/>
    <w:tmpl w:val="25D00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16F6FB7"/>
    <w:multiLevelType w:val="hybridMultilevel"/>
    <w:tmpl w:val="FF2856C2"/>
    <w:lvl w:ilvl="0" w:tplc="C16841AC">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4750059"/>
    <w:multiLevelType w:val="hybridMultilevel"/>
    <w:tmpl w:val="0930EFDC"/>
    <w:lvl w:ilvl="0" w:tplc="D354CD3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u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4EF4E42"/>
    <w:multiLevelType w:val="hybridMultilevel"/>
    <w:tmpl w:val="AAC4BD4C"/>
    <w:lvl w:ilvl="0" w:tplc="EFD2E8D8">
      <w:start w:val="1"/>
      <w:numFmt w:val="decimal"/>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tplc="8B1066F8">
      <w:start w:val="1"/>
      <w:numFmt w:val="lowerLetter"/>
      <w:lvlText w:val="%2)"/>
      <w:lvlJc w:val="left"/>
      <w:pPr>
        <w:tabs>
          <w:tab w:val="num" w:pos="1440"/>
        </w:tabs>
        <w:ind w:left="1420" w:hanging="340"/>
      </w:pPr>
      <w:rPr>
        <w:rFonts w:ascii="Arial" w:eastAsia="Times New Roman" w:hAnsi="Arial" w:cs="Times New Roman"/>
        <w:b w:val="0"/>
        <w:i w:val="0"/>
        <w:caps w:val="0"/>
        <w:strike w:val="0"/>
        <w:dstrike w:val="0"/>
        <w:outline w:val="0"/>
        <w:shadow w:val="0"/>
        <w:emboss w:val="0"/>
        <w:imprint w:val="0"/>
        <w:vanish w:val="0"/>
        <w:webHidden w:val="0"/>
        <w:sz w:val="18"/>
        <w:u w:val="none"/>
        <w:effect w:val="none"/>
        <w:vertAlign w:val="baseline"/>
        <w:specVanish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570119A"/>
    <w:multiLevelType w:val="hybridMultilevel"/>
    <w:tmpl w:val="80060386"/>
    <w:lvl w:ilvl="0" w:tplc="1A8498A4">
      <w:start w:val="1"/>
      <w:numFmt w:val="lowerLetter"/>
      <w:lvlText w:val="%1)"/>
      <w:lvlJc w:val="left"/>
      <w:pPr>
        <w:tabs>
          <w:tab w:val="num" w:pos="717"/>
        </w:tabs>
        <w:ind w:left="720" w:hanging="360"/>
      </w:pPr>
      <w:rPr>
        <w:rFonts w:ascii="Arial" w:hAnsi="Arial" w:hint="default"/>
        <w:b w:val="0"/>
        <w:i w:val="0"/>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65B0D"/>
    <w:multiLevelType w:val="singleLevel"/>
    <w:tmpl w:val="F4D2BA62"/>
    <w:lvl w:ilvl="0">
      <w:start w:val="1"/>
      <w:numFmt w:val="decimal"/>
      <w:lvlText w:val="%1."/>
      <w:lvlJc w:val="left"/>
      <w:pPr>
        <w:tabs>
          <w:tab w:val="num" w:pos="360"/>
        </w:tabs>
        <w:ind w:left="360" w:hanging="360"/>
      </w:pPr>
      <w:rPr>
        <w:b w:val="0"/>
        <w:i w:val="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33"/>
  </w:num>
  <w:num w:numId="7">
    <w:abstractNumId w:val="31"/>
  </w:num>
  <w:num w:numId="8">
    <w:abstractNumId w:val="34"/>
  </w:num>
  <w:num w:numId="9">
    <w:abstractNumId w:val="24"/>
  </w:num>
  <w:num w:numId="10">
    <w:abstractNumId w:val="12"/>
  </w:num>
  <w:num w:numId="11">
    <w:abstractNumId w:val="11"/>
  </w:num>
  <w:num w:numId="12">
    <w:abstractNumId w:val="3"/>
  </w:num>
  <w:num w:numId="13">
    <w:abstractNumId w:val="36"/>
  </w:num>
  <w:num w:numId="14">
    <w:abstractNumId w:val="15"/>
  </w:num>
  <w:num w:numId="15">
    <w:abstractNumId w:val="37"/>
  </w:num>
  <w:num w:numId="16">
    <w:abstractNumId w:val="16"/>
  </w:num>
  <w:num w:numId="17">
    <w:abstractNumId w:val="26"/>
  </w:num>
  <w:num w:numId="18">
    <w:abstractNumId w:val="8"/>
  </w:num>
  <w:num w:numId="19">
    <w:abstractNumId w:val="23"/>
  </w:num>
  <w:num w:numId="20">
    <w:abstractNumId w:val="25"/>
  </w:num>
  <w:num w:numId="21">
    <w:abstractNumId w:val="35"/>
  </w:num>
  <w:num w:numId="22">
    <w:abstractNumId w:val="30"/>
  </w:num>
  <w:num w:numId="23">
    <w:abstractNumId w:val="27"/>
  </w:num>
  <w:num w:numId="24">
    <w:abstractNumId w:val="32"/>
  </w:num>
  <w:num w:numId="25">
    <w:abstractNumId w:val="5"/>
  </w:num>
  <w:num w:numId="26">
    <w:abstractNumId w:val="10"/>
  </w:num>
  <w:num w:numId="27">
    <w:abstractNumId w:val="4"/>
  </w:num>
  <w:num w:numId="28">
    <w:abstractNumId w:val="39"/>
  </w:num>
  <w:num w:numId="29">
    <w:abstractNumId w:val="28"/>
  </w:num>
  <w:num w:numId="30">
    <w:abstractNumId w:val="43"/>
    <w:lvlOverride w:ilvl="0">
      <w:startOverride w:val="1"/>
    </w:lvlOverride>
  </w:num>
  <w:num w:numId="31">
    <w:abstractNumId w:val="0"/>
  </w:num>
  <w:num w:numId="32">
    <w:abstractNumId w:val="14"/>
  </w:num>
  <w:num w:numId="33">
    <w:abstractNumId w:val="9"/>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
  </w:num>
  <w:num w:numId="39">
    <w:abstractNumId w:val="38"/>
  </w:num>
  <w:num w:numId="40">
    <w:abstractNumId w:val="42"/>
  </w:num>
  <w:num w:numId="41">
    <w:abstractNumId w:val="2"/>
  </w:num>
  <w:num w:numId="42">
    <w:abstractNumId w:val="20"/>
  </w:num>
  <w:num w:numId="43">
    <w:abstractNumId w:val="21"/>
  </w:num>
  <w:num w:numId="44">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50E"/>
    <w:rsid w:val="000437DC"/>
    <w:rsid w:val="00067087"/>
    <w:rsid w:val="000A10D8"/>
    <w:rsid w:val="00206A1C"/>
    <w:rsid w:val="00235B89"/>
    <w:rsid w:val="00321B3F"/>
    <w:rsid w:val="0044597E"/>
    <w:rsid w:val="0048115D"/>
    <w:rsid w:val="00491135"/>
    <w:rsid w:val="004E4D05"/>
    <w:rsid w:val="00517DA5"/>
    <w:rsid w:val="00536AE6"/>
    <w:rsid w:val="005422AA"/>
    <w:rsid w:val="00665FBD"/>
    <w:rsid w:val="006806BB"/>
    <w:rsid w:val="006A549C"/>
    <w:rsid w:val="006A5C0F"/>
    <w:rsid w:val="006E1B86"/>
    <w:rsid w:val="00722229"/>
    <w:rsid w:val="00724558"/>
    <w:rsid w:val="00745435"/>
    <w:rsid w:val="0079050E"/>
    <w:rsid w:val="007A2B66"/>
    <w:rsid w:val="007A6B01"/>
    <w:rsid w:val="007F3D8B"/>
    <w:rsid w:val="008B56D7"/>
    <w:rsid w:val="008D4DDF"/>
    <w:rsid w:val="0094505B"/>
    <w:rsid w:val="009907B3"/>
    <w:rsid w:val="009C0F67"/>
    <w:rsid w:val="00A77EC5"/>
    <w:rsid w:val="00B13FE1"/>
    <w:rsid w:val="00B538D7"/>
    <w:rsid w:val="00C4109E"/>
    <w:rsid w:val="00C5707F"/>
    <w:rsid w:val="00D0350A"/>
    <w:rsid w:val="00D91EFD"/>
    <w:rsid w:val="00DF006F"/>
    <w:rsid w:val="00E3658A"/>
    <w:rsid w:val="00EE2A15"/>
    <w:rsid w:val="00FD66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50E"/>
    <w:rPr>
      <w:rFonts w:ascii="Calibri" w:eastAsia="Calibri" w:hAnsi="Calibri" w:cs="Times New Roman"/>
      <w:lang w:val="en-US"/>
    </w:rPr>
  </w:style>
  <w:style w:type="paragraph" w:styleId="Nagwek3">
    <w:name w:val="heading 3"/>
    <w:basedOn w:val="Normalny"/>
    <w:next w:val="Normalny"/>
    <w:link w:val="Nagwek3Znak"/>
    <w:qFormat/>
    <w:rsid w:val="0079050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9050E"/>
    <w:pPr>
      <w:keepNext/>
      <w:spacing w:before="240" w:after="60"/>
      <w:outlineLvl w:val="3"/>
    </w:pPr>
    <w:rPr>
      <w:b/>
      <w:bCs/>
      <w:sz w:val="28"/>
      <w:szCs w:val="28"/>
    </w:rPr>
  </w:style>
  <w:style w:type="paragraph" w:styleId="Nagwek5">
    <w:name w:val="heading 5"/>
    <w:basedOn w:val="Normalny"/>
    <w:next w:val="Normalny"/>
    <w:link w:val="Nagwek5Znak"/>
    <w:qFormat/>
    <w:rsid w:val="0079050E"/>
    <w:pPr>
      <w:spacing w:before="200" w:after="0"/>
      <w:outlineLvl w:val="4"/>
    </w:pPr>
    <w:rPr>
      <w:rFonts w:ascii="Cambria" w:hAnsi="Cambria"/>
      <w:b/>
      <w:bCs/>
      <w:color w:val="7F7F7F"/>
    </w:rPr>
  </w:style>
  <w:style w:type="paragraph" w:styleId="Nagwek7">
    <w:name w:val="heading 7"/>
    <w:basedOn w:val="Normalny"/>
    <w:next w:val="Normalny"/>
    <w:link w:val="Nagwek7Znak"/>
    <w:qFormat/>
    <w:rsid w:val="0079050E"/>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79050E"/>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9050E"/>
    <w:rPr>
      <w:rFonts w:ascii="Arial" w:eastAsia="Calibri" w:hAnsi="Arial" w:cs="Arial"/>
      <w:b/>
      <w:bCs/>
      <w:sz w:val="26"/>
      <w:szCs w:val="26"/>
      <w:lang w:val="en-US"/>
    </w:rPr>
  </w:style>
  <w:style w:type="character" w:customStyle="1" w:styleId="Nagwek4Znak">
    <w:name w:val="Nagłówek 4 Znak"/>
    <w:basedOn w:val="Domylnaczcionkaakapitu"/>
    <w:link w:val="Nagwek4"/>
    <w:rsid w:val="0079050E"/>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79050E"/>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79050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9050E"/>
    <w:rPr>
      <w:rFonts w:ascii="Times New Roman" w:eastAsia="Calibri" w:hAnsi="Times New Roman" w:cs="Times New Roman"/>
      <w:i/>
      <w:iCs/>
      <w:sz w:val="24"/>
      <w:szCs w:val="24"/>
      <w:lang w:eastAsia="ar-SA"/>
    </w:rPr>
  </w:style>
  <w:style w:type="character" w:styleId="Hipercze">
    <w:name w:val="Hyperlink"/>
    <w:basedOn w:val="Domylnaczcionkaakapitu"/>
    <w:rsid w:val="0079050E"/>
    <w:rPr>
      <w:rFonts w:cs="Times New Roman"/>
      <w:color w:val="0000FF"/>
      <w:u w:val="single"/>
    </w:rPr>
  </w:style>
  <w:style w:type="paragraph" w:styleId="Tekstpodstawowy">
    <w:name w:val="Body Text"/>
    <w:basedOn w:val="Normalny"/>
    <w:link w:val="TekstpodstawowyZnak"/>
    <w:rsid w:val="0079050E"/>
    <w:pPr>
      <w:jc w:val="center"/>
    </w:pPr>
    <w:rPr>
      <w:b/>
      <w:sz w:val="28"/>
      <w:szCs w:val="20"/>
    </w:rPr>
  </w:style>
  <w:style w:type="character" w:customStyle="1" w:styleId="TekstpodstawowyZnak">
    <w:name w:val="Tekst podstawowy Znak"/>
    <w:basedOn w:val="Domylnaczcionkaakapitu"/>
    <w:link w:val="Tekstpodstawowy"/>
    <w:rsid w:val="0079050E"/>
    <w:rPr>
      <w:rFonts w:ascii="Calibri" w:eastAsia="Calibri" w:hAnsi="Calibri" w:cs="Times New Roman"/>
      <w:b/>
      <w:sz w:val="28"/>
      <w:szCs w:val="20"/>
      <w:lang w:val="en-US"/>
    </w:rPr>
  </w:style>
  <w:style w:type="paragraph" w:customStyle="1" w:styleId="Bezodstpw1">
    <w:name w:val="Bez odstępów1"/>
    <w:rsid w:val="0079050E"/>
    <w:pPr>
      <w:spacing w:after="0" w:line="240" w:lineRule="auto"/>
    </w:pPr>
    <w:rPr>
      <w:rFonts w:ascii="Calibri" w:eastAsia="Calibri" w:hAnsi="Calibri" w:cs="Times New Roman"/>
      <w:lang w:val="en-US"/>
    </w:rPr>
  </w:style>
  <w:style w:type="paragraph" w:styleId="Stopka">
    <w:name w:val="footer"/>
    <w:basedOn w:val="Normalny"/>
    <w:link w:val="StopkaZnak"/>
    <w:rsid w:val="0079050E"/>
    <w:pPr>
      <w:tabs>
        <w:tab w:val="center" w:pos="4536"/>
        <w:tab w:val="right" w:pos="9072"/>
      </w:tabs>
      <w:spacing w:after="0" w:line="240" w:lineRule="auto"/>
    </w:pPr>
  </w:style>
  <w:style w:type="character" w:customStyle="1" w:styleId="StopkaZnak">
    <w:name w:val="Stopka Znak"/>
    <w:basedOn w:val="Domylnaczcionkaakapitu"/>
    <w:link w:val="Stopka"/>
    <w:rsid w:val="0079050E"/>
    <w:rPr>
      <w:rFonts w:ascii="Calibri" w:eastAsia="Calibri" w:hAnsi="Calibri" w:cs="Times New Roman"/>
      <w:lang w:val="en-US"/>
    </w:rPr>
  </w:style>
  <w:style w:type="paragraph" w:styleId="Tekstpodstawowy2">
    <w:name w:val="Body Text 2"/>
    <w:basedOn w:val="Normalny"/>
    <w:link w:val="Tekstpodstawowy2Znak"/>
    <w:semiHidden/>
    <w:rsid w:val="0079050E"/>
    <w:pPr>
      <w:spacing w:after="120" w:line="480" w:lineRule="auto"/>
    </w:pPr>
  </w:style>
  <w:style w:type="character" w:customStyle="1" w:styleId="Tekstpodstawowy2Znak">
    <w:name w:val="Tekst podstawowy 2 Znak"/>
    <w:basedOn w:val="Domylnaczcionkaakapitu"/>
    <w:link w:val="Tekstpodstawowy2"/>
    <w:semiHidden/>
    <w:rsid w:val="0079050E"/>
    <w:rPr>
      <w:rFonts w:ascii="Calibri" w:eastAsia="Calibri" w:hAnsi="Calibri" w:cs="Times New Roman"/>
      <w:lang w:val="en-US"/>
    </w:rPr>
  </w:style>
  <w:style w:type="paragraph" w:styleId="Tekstpodstawowywcity2">
    <w:name w:val="Body Text Indent 2"/>
    <w:basedOn w:val="Normalny"/>
    <w:link w:val="Tekstpodstawowywcity2Znak"/>
    <w:rsid w:val="0079050E"/>
    <w:pPr>
      <w:spacing w:after="120" w:line="480" w:lineRule="auto"/>
      <w:ind w:left="283"/>
    </w:pPr>
  </w:style>
  <w:style w:type="character" w:customStyle="1" w:styleId="Tekstpodstawowywcity2Znak">
    <w:name w:val="Tekst podstawowy wcięty 2 Znak"/>
    <w:basedOn w:val="Domylnaczcionkaakapitu"/>
    <w:link w:val="Tekstpodstawowywcity2"/>
    <w:rsid w:val="0079050E"/>
    <w:rPr>
      <w:rFonts w:ascii="Calibri" w:eastAsia="Calibri" w:hAnsi="Calibri" w:cs="Times New Roman"/>
      <w:lang w:val="en-US"/>
    </w:rPr>
  </w:style>
  <w:style w:type="paragraph" w:styleId="Tekstdymka">
    <w:name w:val="Balloon Text"/>
    <w:basedOn w:val="Normalny"/>
    <w:link w:val="TekstdymkaZnak"/>
    <w:semiHidden/>
    <w:rsid w:val="00790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9050E"/>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79050E"/>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79050E"/>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79050E"/>
    <w:rPr>
      <w:rFonts w:ascii="Calibri" w:eastAsia="Calibri" w:hAnsi="Calibri" w:cs="Times New Roman"/>
      <w:sz w:val="20"/>
      <w:szCs w:val="20"/>
      <w:lang w:val="en-US"/>
    </w:rPr>
  </w:style>
  <w:style w:type="paragraph" w:customStyle="1" w:styleId="Akapitzlist1">
    <w:name w:val="Akapit z listą1"/>
    <w:basedOn w:val="Normalny"/>
    <w:rsid w:val="0079050E"/>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79050E"/>
    <w:pPr>
      <w:ind w:left="720"/>
      <w:contextualSpacing/>
    </w:pPr>
  </w:style>
  <w:style w:type="paragraph" w:styleId="Bezodstpw">
    <w:name w:val="No Spacing"/>
    <w:qFormat/>
    <w:rsid w:val="0079050E"/>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79050E"/>
    <w:pPr>
      <w:ind w:left="708"/>
    </w:pPr>
  </w:style>
  <w:style w:type="paragraph" w:styleId="Tekstpodstawowy3">
    <w:name w:val="Body Text 3"/>
    <w:basedOn w:val="Normalny"/>
    <w:link w:val="Tekstpodstawowy3Znak"/>
    <w:rsid w:val="0079050E"/>
    <w:pPr>
      <w:spacing w:after="120"/>
    </w:pPr>
    <w:rPr>
      <w:sz w:val="16"/>
      <w:szCs w:val="16"/>
    </w:rPr>
  </w:style>
  <w:style w:type="character" w:customStyle="1" w:styleId="Tekstpodstawowy3Znak">
    <w:name w:val="Tekst podstawowy 3 Znak"/>
    <w:basedOn w:val="Domylnaczcionkaakapitu"/>
    <w:link w:val="Tekstpodstawowy3"/>
    <w:rsid w:val="0079050E"/>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79050E"/>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79050E"/>
    <w:rPr>
      <w:rFonts w:ascii="Times New Roman" w:eastAsia="Times New Roman" w:hAnsi="Times New Roman" w:cs="Times New Roman"/>
      <w:sz w:val="20"/>
      <w:szCs w:val="20"/>
      <w:lang w:eastAsia="pl-PL"/>
    </w:rPr>
  </w:style>
  <w:style w:type="paragraph" w:styleId="Nagwek">
    <w:name w:val="header"/>
    <w:basedOn w:val="Normalny"/>
    <w:link w:val="NagwekZnak"/>
    <w:rsid w:val="0079050E"/>
    <w:pPr>
      <w:tabs>
        <w:tab w:val="center" w:pos="4536"/>
        <w:tab w:val="right" w:pos="9072"/>
      </w:tabs>
    </w:pPr>
  </w:style>
  <w:style w:type="character" w:customStyle="1" w:styleId="NagwekZnak">
    <w:name w:val="Nagłówek Znak"/>
    <w:basedOn w:val="Domylnaczcionkaakapitu"/>
    <w:link w:val="Nagwek"/>
    <w:rsid w:val="0079050E"/>
    <w:rPr>
      <w:rFonts w:ascii="Calibri" w:eastAsia="Calibri" w:hAnsi="Calibri" w:cs="Times New Roman"/>
      <w:lang w:val="en-US"/>
    </w:rPr>
  </w:style>
  <w:style w:type="table" w:styleId="Tabela-Siatka">
    <w:name w:val="Table Grid"/>
    <w:basedOn w:val="Standardowy"/>
    <w:uiPriority w:val="59"/>
    <w:rsid w:val="0079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050E"/>
    <w:rPr>
      <w:rFonts w:ascii="Symbol" w:hAnsi="Symbol"/>
    </w:rPr>
  </w:style>
  <w:style w:type="character" w:customStyle="1" w:styleId="WW8Num2z0">
    <w:name w:val="WW8Num2z0"/>
    <w:rsid w:val="0079050E"/>
    <w:rPr>
      <w:rFonts w:ascii="Symbol" w:hAnsi="Symbol"/>
    </w:rPr>
  </w:style>
  <w:style w:type="character" w:customStyle="1" w:styleId="WW8Num3z0">
    <w:name w:val="WW8Num3z0"/>
    <w:rsid w:val="0079050E"/>
    <w:rPr>
      <w:rFonts w:ascii="Symbol" w:hAnsi="Symbol"/>
    </w:rPr>
  </w:style>
  <w:style w:type="character" w:customStyle="1" w:styleId="WW8Num4z0">
    <w:name w:val="WW8Num4z0"/>
    <w:rsid w:val="0079050E"/>
    <w:rPr>
      <w:rFonts w:ascii="Symbol" w:hAnsi="Symbol"/>
    </w:rPr>
  </w:style>
  <w:style w:type="character" w:customStyle="1" w:styleId="WW8Num5z0">
    <w:name w:val="WW8Num5z0"/>
    <w:rsid w:val="0079050E"/>
    <w:rPr>
      <w:rFonts w:ascii="Symbol" w:hAnsi="Symbol"/>
    </w:rPr>
  </w:style>
  <w:style w:type="character" w:customStyle="1" w:styleId="WW8Num6z0">
    <w:name w:val="WW8Num6z0"/>
    <w:rsid w:val="0079050E"/>
    <w:rPr>
      <w:rFonts w:ascii="Symbol" w:hAnsi="Symbol"/>
    </w:rPr>
  </w:style>
  <w:style w:type="character" w:customStyle="1" w:styleId="WW8Num7z0">
    <w:name w:val="WW8Num7z0"/>
    <w:rsid w:val="0079050E"/>
    <w:rPr>
      <w:rFonts w:ascii="Symbol" w:hAnsi="Symbol"/>
    </w:rPr>
  </w:style>
  <w:style w:type="character" w:customStyle="1" w:styleId="WW8Num8z0">
    <w:name w:val="WW8Num8z0"/>
    <w:rsid w:val="0079050E"/>
    <w:rPr>
      <w:rFonts w:ascii="Symbol" w:hAnsi="Symbol" w:cs="StarSymbol"/>
      <w:sz w:val="18"/>
      <w:szCs w:val="18"/>
    </w:rPr>
  </w:style>
  <w:style w:type="character" w:customStyle="1" w:styleId="WW8Num9z0">
    <w:name w:val="WW8Num9z0"/>
    <w:rsid w:val="0079050E"/>
    <w:rPr>
      <w:rFonts w:ascii="Symbol" w:hAnsi="Symbol" w:cs="StarSymbol"/>
      <w:sz w:val="18"/>
      <w:szCs w:val="18"/>
    </w:rPr>
  </w:style>
  <w:style w:type="character" w:customStyle="1" w:styleId="Absatz-Standardschriftart">
    <w:name w:val="Absatz-Standardschriftart"/>
    <w:rsid w:val="0079050E"/>
  </w:style>
  <w:style w:type="character" w:customStyle="1" w:styleId="WW-Absatz-Standardschriftart">
    <w:name w:val="WW-Absatz-Standardschriftart"/>
    <w:rsid w:val="0079050E"/>
  </w:style>
  <w:style w:type="character" w:customStyle="1" w:styleId="WW-Absatz-Standardschriftart1">
    <w:name w:val="WW-Absatz-Standardschriftart1"/>
    <w:rsid w:val="0079050E"/>
  </w:style>
  <w:style w:type="character" w:customStyle="1" w:styleId="WW8Num1z1">
    <w:name w:val="WW8Num1z1"/>
    <w:rsid w:val="0079050E"/>
    <w:rPr>
      <w:rFonts w:ascii="Courier New" w:hAnsi="Courier New" w:cs="Courier New"/>
    </w:rPr>
  </w:style>
  <w:style w:type="character" w:customStyle="1" w:styleId="WW8Num1z2">
    <w:name w:val="WW8Num1z2"/>
    <w:rsid w:val="0079050E"/>
    <w:rPr>
      <w:rFonts w:ascii="Wingdings" w:hAnsi="Wingdings"/>
    </w:rPr>
  </w:style>
  <w:style w:type="character" w:customStyle="1" w:styleId="WW8Num2z1">
    <w:name w:val="WW8Num2z1"/>
    <w:rsid w:val="0079050E"/>
    <w:rPr>
      <w:rFonts w:ascii="Courier New" w:hAnsi="Courier New" w:cs="Courier New"/>
    </w:rPr>
  </w:style>
  <w:style w:type="character" w:customStyle="1" w:styleId="WW8Num2z2">
    <w:name w:val="WW8Num2z2"/>
    <w:rsid w:val="0079050E"/>
    <w:rPr>
      <w:rFonts w:ascii="Wingdings" w:hAnsi="Wingdings"/>
    </w:rPr>
  </w:style>
  <w:style w:type="character" w:customStyle="1" w:styleId="WW8Num3z1">
    <w:name w:val="WW8Num3z1"/>
    <w:rsid w:val="0079050E"/>
    <w:rPr>
      <w:rFonts w:ascii="Courier New" w:hAnsi="Courier New" w:cs="Courier New"/>
    </w:rPr>
  </w:style>
  <w:style w:type="character" w:customStyle="1" w:styleId="WW8Num3z2">
    <w:name w:val="WW8Num3z2"/>
    <w:rsid w:val="0079050E"/>
    <w:rPr>
      <w:rFonts w:ascii="Wingdings" w:hAnsi="Wingdings"/>
    </w:rPr>
  </w:style>
  <w:style w:type="character" w:customStyle="1" w:styleId="WW8Num4z1">
    <w:name w:val="WW8Num4z1"/>
    <w:rsid w:val="0079050E"/>
    <w:rPr>
      <w:rFonts w:ascii="Courier New" w:hAnsi="Courier New" w:cs="Courier New"/>
    </w:rPr>
  </w:style>
  <w:style w:type="character" w:customStyle="1" w:styleId="WW8Num4z2">
    <w:name w:val="WW8Num4z2"/>
    <w:rsid w:val="0079050E"/>
    <w:rPr>
      <w:rFonts w:ascii="Wingdings" w:hAnsi="Wingdings"/>
    </w:rPr>
  </w:style>
  <w:style w:type="character" w:customStyle="1" w:styleId="WW8Num5z1">
    <w:name w:val="WW8Num5z1"/>
    <w:rsid w:val="0079050E"/>
    <w:rPr>
      <w:rFonts w:ascii="Courier New" w:hAnsi="Courier New" w:cs="Courier New"/>
    </w:rPr>
  </w:style>
  <w:style w:type="character" w:customStyle="1" w:styleId="WW8Num5z2">
    <w:name w:val="WW8Num5z2"/>
    <w:rsid w:val="0079050E"/>
    <w:rPr>
      <w:rFonts w:ascii="Wingdings" w:hAnsi="Wingdings"/>
    </w:rPr>
  </w:style>
  <w:style w:type="character" w:customStyle="1" w:styleId="WW8Num6z1">
    <w:name w:val="WW8Num6z1"/>
    <w:rsid w:val="0079050E"/>
    <w:rPr>
      <w:rFonts w:ascii="Courier New" w:hAnsi="Courier New" w:cs="Courier New"/>
    </w:rPr>
  </w:style>
  <w:style w:type="character" w:customStyle="1" w:styleId="WW8Num6z2">
    <w:name w:val="WW8Num6z2"/>
    <w:rsid w:val="0079050E"/>
    <w:rPr>
      <w:rFonts w:ascii="Wingdings" w:hAnsi="Wingdings"/>
    </w:rPr>
  </w:style>
  <w:style w:type="character" w:customStyle="1" w:styleId="WW8Num7z1">
    <w:name w:val="WW8Num7z1"/>
    <w:rsid w:val="0079050E"/>
    <w:rPr>
      <w:rFonts w:ascii="Courier New" w:hAnsi="Courier New" w:cs="Courier New"/>
    </w:rPr>
  </w:style>
  <w:style w:type="character" w:customStyle="1" w:styleId="WW8Num7z2">
    <w:name w:val="WW8Num7z2"/>
    <w:rsid w:val="0079050E"/>
    <w:rPr>
      <w:rFonts w:ascii="Wingdings" w:hAnsi="Wingdings"/>
    </w:rPr>
  </w:style>
  <w:style w:type="character" w:customStyle="1" w:styleId="Domylnaczcionkaakapitu1">
    <w:name w:val="Domyślna czcionka akapitu1"/>
    <w:rsid w:val="0079050E"/>
  </w:style>
  <w:style w:type="character" w:customStyle="1" w:styleId="Znakiprzypiswkocowych">
    <w:name w:val="Znaki przypisów końcowych"/>
    <w:basedOn w:val="Domylnaczcionkaakapitu1"/>
    <w:rsid w:val="0079050E"/>
    <w:rPr>
      <w:vertAlign w:val="superscript"/>
    </w:rPr>
  </w:style>
  <w:style w:type="character" w:customStyle="1" w:styleId="Symbolewypunktowania">
    <w:name w:val="Symbole wypunktowania"/>
    <w:rsid w:val="0079050E"/>
    <w:rPr>
      <w:rFonts w:ascii="StarSymbol" w:eastAsia="StarSymbol" w:hAnsi="StarSymbol" w:cs="StarSymbol"/>
      <w:sz w:val="18"/>
      <w:szCs w:val="18"/>
    </w:rPr>
  </w:style>
  <w:style w:type="paragraph" w:customStyle="1" w:styleId="Nagwek1">
    <w:name w:val="Nagłówek1"/>
    <w:basedOn w:val="Normalny"/>
    <w:next w:val="Tekstpodstawowy"/>
    <w:rsid w:val="0079050E"/>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79050E"/>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79050E"/>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79050E"/>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79050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79050E"/>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79050E"/>
    <w:rPr>
      <w:rFonts w:ascii="Calibri" w:eastAsia="Calibri" w:hAnsi="Calibri" w:cs="Times New Roman"/>
      <w:sz w:val="20"/>
      <w:szCs w:val="20"/>
      <w:lang w:val="en-US"/>
    </w:rPr>
  </w:style>
  <w:style w:type="paragraph" w:customStyle="1" w:styleId="Zawartotabeli">
    <w:name w:val="Zawartość tabeli"/>
    <w:basedOn w:val="Normalny"/>
    <w:rsid w:val="0079050E"/>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79050E"/>
    <w:pPr>
      <w:jc w:val="center"/>
    </w:pPr>
    <w:rPr>
      <w:b/>
      <w:bCs/>
    </w:rPr>
  </w:style>
  <w:style w:type="paragraph" w:customStyle="1" w:styleId="Zawartoramki">
    <w:name w:val="Zawartość ramki"/>
    <w:basedOn w:val="Tekstpodstawowy"/>
    <w:rsid w:val="0079050E"/>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79050E"/>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79050E"/>
    <w:rPr>
      <w:rFonts w:ascii="Courier New" w:eastAsia="Calibri" w:hAnsi="Courier New" w:cs="Times New Roman"/>
      <w:sz w:val="20"/>
      <w:szCs w:val="20"/>
      <w:lang w:eastAsia="pl-PL"/>
    </w:rPr>
  </w:style>
  <w:style w:type="paragraph" w:customStyle="1" w:styleId="western">
    <w:name w:val="western"/>
    <w:basedOn w:val="Normalny"/>
    <w:uiPriority w:val="99"/>
    <w:rsid w:val="0079050E"/>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79050E"/>
    <w:pPr>
      <w:spacing w:before="100" w:beforeAutospacing="1" w:after="0" w:line="240" w:lineRule="auto"/>
      <w:jc w:val="center"/>
    </w:pPr>
    <w:rPr>
      <w:rFonts w:ascii="Times New Roman" w:eastAsia="Times New Roman" w:hAnsi="Times New Roman"/>
      <w:b/>
      <w:bCs/>
      <w:sz w:val="24"/>
      <w:szCs w:val="24"/>
      <w:lang w:val="pl-PL" w:eastAsia="pl-PL"/>
    </w:rPr>
  </w:style>
  <w:style w:type="numbering" w:customStyle="1" w:styleId="Biecalista1">
    <w:name w:val="Bieżąca lista1"/>
    <w:rsid w:val="0079050E"/>
    <w:pPr>
      <w:numPr>
        <w:numId w:val="23"/>
      </w:numPr>
    </w:pPr>
  </w:style>
  <w:style w:type="paragraph" w:customStyle="1" w:styleId="Standard">
    <w:name w:val="Standard"/>
    <w:rsid w:val="008D4DDF"/>
    <w:pPr>
      <w:widowControl w:val="0"/>
      <w:spacing w:after="0" w:line="240" w:lineRule="auto"/>
    </w:pPr>
    <w:rPr>
      <w:rFonts w:ascii="Times New Roman" w:eastAsia="Times New Roman" w:hAnsi="Times New Roman" w:cs="Times New Roman"/>
      <w:snapToGrid w:val="0"/>
      <w:sz w:val="24"/>
      <w:szCs w:val="20"/>
      <w:lang w:eastAsia="pl-PL"/>
    </w:rPr>
  </w:style>
</w:styles>
</file>

<file path=word/webSettings.xml><?xml version="1.0" encoding="utf-8"?>
<w:webSettings xmlns:r="http://schemas.openxmlformats.org/officeDocument/2006/relationships" xmlns:w="http://schemas.openxmlformats.org/wordprocessingml/2006/main">
  <w:divs>
    <w:div w:id="10860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p.wrota.lubuskie.pl/ugwitni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2F89-AFB9-4A29-A01E-B417267C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25</Pages>
  <Words>8000</Words>
  <Characters>48005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2012-12-31T07:54:00Z</cp:lastPrinted>
  <dcterms:created xsi:type="dcterms:W3CDTF">2012-12-06T13:31:00Z</dcterms:created>
  <dcterms:modified xsi:type="dcterms:W3CDTF">2012-12-31T08:43:00Z</dcterms:modified>
</cp:coreProperties>
</file>