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56" w:rsidRDefault="00826156" w:rsidP="00826156">
      <w:pPr>
        <w:rPr>
          <w:b/>
        </w:rPr>
      </w:pPr>
    </w:p>
    <w:p w:rsidR="00826156" w:rsidRPr="00255783" w:rsidRDefault="00826156" w:rsidP="00826156">
      <w:pPr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Verdana" w:hAnsi="Verdana" w:cs="Arial"/>
          <w:sz w:val="18"/>
          <w:szCs w:val="18"/>
        </w:rPr>
        <w:t>ZP/27-13/1/2012</w:t>
      </w:r>
      <w:r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  <w:r w:rsidRPr="00255783">
        <w:rPr>
          <w:rFonts w:ascii="Arial" w:hAnsi="Arial" w:cs="Arial"/>
          <w:sz w:val="20"/>
          <w:szCs w:val="20"/>
        </w:rPr>
        <w:t>Witnica, dnia 2012-</w:t>
      </w:r>
      <w:r>
        <w:rPr>
          <w:rFonts w:ascii="Arial" w:hAnsi="Arial" w:cs="Arial"/>
          <w:sz w:val="20"/>
          <w:szCs w:val="20"/>
        </w:rPr>
        <w:t>12-31</w:t>
      </w:r>
    </w:p>
    <w:p w:rsidR="00826156" w:rsidRPr="00255783" w:rsidRDefault="00826156" w:rsidP="00826156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826156" w:rsidRDefault="00826156" w:rsidP="00826156">
      <w:pPr>
        <w:rPr>
          <w:rFonts w:ascii="Arial" w:hAnsi="Arial" w:cs="Arial"/>
          <w:sz w:val="20"/>
          <w:szCs w:val="20"/>
        </w:rPr>
      </w:pPr>
    </w:p>
    <w:p w:rsidR="00826156" w:rsidRDefault="00826156" w:rsidP="00826156">
      <w:pPr>
        <w:spacing w:after="0" w:line="240" w:lineRule="auto"/>
        <w:ind w:left="4247" w:firstLine="709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826156" w:rsidRDefault="00826156" w:rsidP="00826156">
      <w:pPr>
        <w:spacing w:after="0" w:line="240" w:lineRule="auto"/>
        <w:ind w:left="4247" w:firstLine="709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826156" w:rsidRDefault="00826156" w:rsidP="00826156">
      <w:pPr>
        <w:ind w:left="4248" w:firstLine="708"/>
        <w:jc w:val="both"/>
        <w:rPr>
          <w:rFonts w:ascii="Arial" w:hAnsi="Arial" w:cs="Arial"/>
        </w:rPr>
      </w:pPr>
    </w:p>
    <w:p w:rsidR="00826156" w:rsidRPr="00ED62F6" w:rsidRDefault="00826156" w:rsidP="00826156">
      <w:pPr>
        <w:spacing w:line="240" w:lineRule="auto"/>
        <w:ind w:left="72" w:right="175"/>
        <w:jc w:val="both"/>
        <w:rPr>
          <w:rFonts w:ascii="Tahoma" w:hAnsi="Tahoma" w:cs="Tahoma"/>
          <w:b/>
          <w:spacing w:val="-3"/>
          <w:sz w:val="14"/>
          <w:szCs w:val="14"/>
        </w:rPr>
      </w:pPr>
      <w:r w:rsidRPr="00ED62F6">
        <w:rPr>
          <w:rFonts w:ascii="Tahoma" w:hAnsi="Tahoma" w:cs="Tahoma"/>
          <w:b/>
          <w:bCs/>
          <w:sz w:val="14"/>
          <w:szCs w:val="14"/>
          <w:u w:val="single"/>
        </w:rPr>
        <w:t xml:space="preserve">Dotyczy:  przetargu nieograniczonego </w:t>
      </w:r>
      <w:r w:rsidRPr="00ED62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ED62F6">
        <w:rPr>
          <w:rFonts w:ascii="Tahoma" w:hAnsi="Tahoma" w:cs="Tahoma"/>
          <w:b/>
          <w:color w:val="000000"/>
          <w:spacing w:val="-3"/>
          <w:sz w:val="14"/>
          <w:szCs w:val="14"/>
        </w:rPr>
        <w:t xml:space="preserve">„ </w:t>
      </w:r>
      <w:r w:rsidRPr="00ED62F6">
        <w:rPr>
          <w:rFonts w:ascii="Tahoma" w:eastAsia="Verdana" w:hAnsi="Tahoma" w:cs="Tahoma"/>
          <w:b/>
          <w:sz w:val="14"/>
          <w:szCs w:val="14"/>
        </w:rPr>
        <w:t xml:space="preserve">Zaprojektuj i wybuduj  </w:t>
      </w:r>
      <w:r w:rsidRPr="00ED62F6">
        <w:rPr>
          <w:rFonts w:ascii="Tahoma" w:eastAsia="Times New Roman" w:hAnsi="Tahoma" w:cs="Tahoma"/>
          <w:b/>
          <w:sz w:val="14"/>
          <w:szCs w:val="14"/>
        </w:rPr>
        <w:t>Ekologiczny system centralnego ogrzewania</w:t>
      </w:r>
      <w:r>
        <w:rPr>
          <w:rFonts w:ascii="Tahoma" w:hAnsi="Tahoma" w:cs="Tahoma"/>
          <w:b/>
          <w:spacing w:val="-3"/>
          <w:sz w:val="14"/>
          <w:szCs w:val="14"/>
        </w:rPr>
        <w:t xml:space="preserve"> w ramach </w:t>
      </w:r>
      <w:r w:rsidRPr="00ED62F6">
        <w:rPr>
          <w:rFonts w:ascii="Tahoma" w:hAnsi="Tahoma" w:cs="Tahoma"/>
          <w:b/>
          <w:spacing w:val="-3"/>
          <w:sz w:val="14"/>
          <w:szCs w:val="14"/>
        </w:rPr>
        <w:t>realizacji projektu  Bezpieczne Pogranicze- Budowa Regionalnego Centrum Ratownictwa w Witnicy. "</w:t>
      </w:r>
    </w:p>
    <w:p w:rsidR="00826156" w:rsidRDefault="00826156" w:rsidP="00826156">
      <w:pPr>
        <w:jc w:val="both"/>
        <w:rPr>
          <w:rFonts w:ascii="Arial" w:hAnsi="Arial" w:cs="Arial"/>
          <w:color w:val="000000"/>
          <w:spacing w:val="-3"/>
          <w:szCs w:val="23"/>
        </w:rPr>
      </w:pPr>
    </w:p>
    <w:p w:rsidR="00826156" w:rsidRDefault="00826156" w:rsidP="00826156">
      <w:pPr>
        <w:rPr>
          <w:rFonts w:ascii="Arial" w:hAnsi="Arial" w:cs="Arial"/>
          <w:b/>
          <w:sz w:val="20"/>
          <w:szCs w:val="20"/>
          <w:u w:val="single"/>
        </w:rPr>
      </w:pPr>
    </w:p>
    <w:p w:rsidR="00826156" w:rsidRDefault="00826156" w:rsidP="00826156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 xml:space="preserve">ODPOWIEDŹ NA ZAPYTANIE DO SIWZ </w:t>
      </w:r>
    </w:p>
    <w:p w:rsidR="00826156" w:rsidRPr="00ED62F6" w:rsidRDefault="00826156" w:rsidP="00826156">
      <w:pPr>
        <w:jc w:val="both"/>
        <w:rPr>
          <w:rFonts w:ascii="Tahoma" w:hAnsi="Tahoma" w:cs="Tahoma"/>
          <w:sz w:val="18"/>
          <w:szCs w:val="18"/>
        </w:rPr>
      </w:pPr>
    </w:p>
    <w:p w:rsidR="00826156" w:rsidRPr="00ED62F6" w:rsidRDefault="00826156" w:rsidP="00826156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ED62F6">
        <w:rPr>
          <w:rFonts w:ascii="Tahoma" w:hAnsi="Tahoma" w:cs="Tahoma"/>
          <w:sz w:val="18"/>
          <w:szCs w:val="18"/>
        </w:rPr>
        <w:t>Zamawiający działając na podstawie art. 38 ust. 1 i 2 ustawy z dnia 29 stycznia 2004 r. Prawo zamówień publicznych (tekst jedn. Dz. U. z 2010 r. Nr 113 poz. 759 ze. zm.), odpowiada na pytania, jakie</w:t>
      </w:r>
      <w:r>
        <w:rPr>
          <w:rFonts w:ascii="Tahoma" w:hAnsi="Tahoma" w:cs="Tahoma"/>
          <w:sz w:val="18"/>
          <w:szCs w:val="18"/>
        </w:rPr>
        <w:t xml:space="preserve"> wpłynęły od wykonawcy w dniu 31</w:t>
      </w:r>
      <w:r w:rsidRPr="00ED62F6">
        <w:rPr>
          <w:rFonts w:ascii="Tahoma" w:hAnsi="Tahoma" w:cs="Tahoma"/>
          <w:sz w:val="18"/>
          <w:szCs w:val="18"/>
        </w:rPr>
        <w:t xml:space="preserve"> grudnia 2012 roku, w stosunku do treści Ogłoszenia o zamówieniu oraz treści Specyfikacji Istotnych Warunków Zamówienia w przedmiotowym postępowaniu przetargowym.</w:t>
      </w:r>
    </w:p>
    <w:p w:rsidR="00826156" w:rsidRPr="00ED62F6" w:rsidRDefault="00826156" w:rsidP="0082615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6156" w:rsidRPr="009F611D" w:rsidRDefault="00826156" w:rsidP="0082615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Pytanie nr 1</w:t>
      </w:r>
    </w:p>
    <w:p w:rsidR="00826156" w:rsidRPr="00826156" w:rsidRDefault="00826156" w:rsidP="0082615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26156">
        <w:rPr>
          <w:rFonts w:ascii="Tahoma" w:hAnsi="Tahoma" w:cs="Tahoma"/>
          <w:sz w:val="18"/>
          <w:szCs w:val="18"/>
        </w:rPr>
        <w:t xml:space="preserve">W ogłoszeniu o przetargu opublikowanym na stronie internetowej Zamawiającego oraz </w:t>
      </w:r>
      <w:r w:rsidRPr="00826156">
        <w:rPr>
          <w:rFonts w:ascii="Tahoma" w:hAnsi="Tahoma" w:cs="Tahoma"/>
          <w:sz w:val="18"/>
          <w:szCs w:val="18"/>
        </w:rPr>
        <w:br/>
        <w:t>w załączonej SIWZ  w dniu 2012-12-17 uwidoczniona jest data składania ofert na dzień 02.01.2013 godzina 11:30, identyczna data i godzina uwidoczniona jest na stronie biuletynu zamówień publicznych. W dniu 21 – 12 – 2012 roku na stronie opublikowano zmianę ogłoszenia o przetargu w którym podano termin składania wniosków o dopuszczenie do udziału w postępowaniu lub ofert: 2.10.2012 godzina 12:00, w dokumencie zmiana SIWZ opublikowanym w dniu 21-12-2012 roku widnieje data składania ofert wyznaczona na dzień „7 stycznia 2013 r. do godz.11:30 ZMIANA 21.12.2012R”</w:t>
      </w:r>
    </w:p>
    <w:p w:rsidR="00826156" w:rsidRPr="00826156" w:rsidRDefault="00826156" w:rsidP="0082615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26156">
        <w:rPr>
          <w:rFonts w:ascii="Tahoma" w:hAnsi="Tahoma" w:cs="Tahoma"/>
          <w:sz w:val="18"/>
          <w:szCs w:val="18"/>
        </w:rPr>
        <w:t xml:space="preserve">W związku z powyższym prosimy o potwierdzenie ostatecznej daty i godziny składania ofert </w:t>
      </w:r>
      <w:r w:rsidRPr="00826156">
        <w:rPr>
          <w:rFonts w:ascii="Tahoma" w:hAnsi="Tahoma" w:cs="Tahoma"/>
          <w:sz w:val="18"/>
          <w:szCs w:val="18"/>
        </w:rPr>
        <w:br/>
        <w:t>i wprowadzenie odpowiedniej zmiany w ogłoszeniu o przetargu.</w:t>
      </w:r>
    </w:p>
    <w:p w:rsidR="00826156" w:rsidRDefault="00826156" w:rsidP="0082615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26156" w:rsidRPr="00A83937" w:rsidRDefault="00826156" w:rsidP="0082615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26156" w:rsidRPr="00ED62F6" w:rsidRDefault="00826156" w:rsidP="0082615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62F6">
        <w:rPr>
          <w:rFonts w:ascii="Tahoma" w:eastAsia="Times New Roman" w:hAnsi="Tahoma" w:cs="Tahoma"/>
          <w:bCs/>
          <w:sz w:val="18"/>
          <w:szCs w:val="18"/>
          <w:lang w:eastAsia="pl-PL"/>
        </w:rPr>
        <w:t>Odpowiedź:</w:t>
      </w:r>
    </w:p>
    <w:p w:rsidR="00826156" w:rsidRPr="00ED62F6" w:rsidRDefault="00826156" w:rsidP="0082615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62F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Zamawiający 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informuje, że w ogłoszeniu nr 523490-2012 z 21 grudnia 2012 </w:t>
      </w:r>
      <w:proofErr w:type="spellStart"/>
      <w:r>
        <w:rPr>
          <w:rFonts w:ascii="Tahoma" w:eastAsia="Times New Roman" w:hAnsi="Tahoma" w:cs="Tahoma"/>
          <w:bCs/>
          <w:sz w:val="18"/>
          <w:szCs w:val="18"/>
          <w:lang w:eastAsia="pl-PL"/>
        </w:rPr>
        <w:t>r</w:t>
      </w:r>
      <w:proofErr w:type="spellEnd"/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, dokonał zmiany SIWZ w zakresie opisu przedmiotu zamówienia jak i w zakresie zmiany terminu. Termin składania ofert po zmianie został określony na dzień </w:t>
      </w:r>
      <w:r w:rsidRPr="008261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7 stycznia 2013 na godzinę 11:30.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Zamawiający podtrzymuje ten termin.</w:t>
      </w:r>
    </w:p>
    <w:p w:rsidR="00826156" w:rsidRPr="00ED62F6" w:rsidRDefault="00826156" w:rsidP="0082615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826156" w:rsidRDefault="00826156" w:rsidP="0082615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Pytanie nr 2</w:t>
      </w:r>
    </w:p>
    <w:p w:rsidR="00826156" w:rsidRPr="00826156" w:rsidRDefault="00826156" w:rsidP="0082615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26156">
        <w:rPr>
          <w:rFonts w:ascii="Tahoma" w:hAnsi="Tahoma" w:cs="Tahoma"/>
          <w:sz w:val="18"/>
          <w:szCs w:val="18"/>
        </w:rPr>
        <w:t>W związku z zamieszczeniem przez Zamawiającego projektów budowlanych na kotłownię instalację co, wentylację prosimy o podanie następujących informacji niezbędnych do prawidłowej wyceny technologii w zakresie ekologicznego systemu ogrzewania :</w:t>
      </w:r>
    </w:p>
    <w:p w:rsidR="00826156" w:rsidRPr="00826156" w:rsidRDefault="00826156" w:rsidP="0082615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26156">
        <w:rPr>
          <w:rFonts w:ascii="Tahoma" w:hAnsi="Tahoma" w:cs="Tahoma"/>
          <w:sz w:val="18"/>
          <w:szCs w:val="18"/>
        </w:rPr>
        <w:t>Czy zaprojektowana kotłownia gazowa jest wykonana, a projektowany w ramach zamówienia ekologiczny system ogrzewania ma ją zastąpić czy wspomagać ?</w:t>
      </w:r>
    </w:p>
    <w:p w:rsidR="00826156" w:rsidRPr="00ED62F6" w:rsidRDefault="00826156" w:rsidP="0082615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D62F6">
        <w:rPr>
          <w:rFonts w:ascii="Arial" w:eastAsia="Times New Roman" w:hAnsi="Arial" w:cs="Arial"/>
          <w:bCs/>
          <w:sz w:val="18"/>
          <w:szCs w:val="18"/>
          <w:lang w:eastAsia="pl-PL"/>
        </w:rPr>
        <w:t>Odpowiedź:</w:t>
      </w:r>
    </w:p>
    <w:p w:rsidR="00826156" w:rsidRDefault="00A265E1" w:rsidP="0082615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Projektowany system ma wspomagać </w:t>
      </w:r>
      <w:r w:rsidR="0082615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istniejąc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ą kotłownię</w:t>
      </w:r>
      <w:r w:rsidR="00826156">
        <w:rPr>
          <w:rFonts w:ascii="Tahoma" w:eastAsia="Times New Roman" w:hAnsi="Tahoma" w:cs="Tahoma"/>
          <w:bCs/>
          <w:sz w:val="18"/>
          <w:szCs w:val="18"/>
          <w:lang w:eastAsia="pl-PL"/>
        </w:rPr>
        <w:t>.</w:t>
      </w:r>
    </w:p>
    <w:p w:rsidR="00826156" w:rsidRDefault="00826156" w:rsidP="0082615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26156" w:rsidRDefault="00826156" w:rsidP="0082615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Pytanie nr 3</w:t>
      </w:r>
    </w:p>
    <w:p w:rsidR="00826156" w:rsidRPr="00826156" w:rsidRDefault="00826156" w:rsidP="0082615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26156">
        <w:rPr>
          <w:rFonts w:ascii="Tahoma" w:hAnsi="Tahoma" w:cs="Tahoma"/>
          <w:sz w:val="18"/>
          <w:szCs w:val="18"/>
        </w:rPr>
        <w:lastRenderedPageBreak/>
        <w:t>W związku z brakiem Programu Funkcjonalno Użytkowego opisującego graniczne wymagania Zamawiającego stawiane Wykonawcom w czasie realizacji Projektu prosimy o określenie konkretnej wymaganej przez Zamawiającego technologii – czy układ ma obsługiwać jedynie ogrzewanie, czy może również ma stanowić rewersyjne źródło chłodu dla potrzeb central wentylacyjnych ?</w:t>
      </w:r>
    </w:p>
    <w:p w:rsidR="00826156" w:rsidRDefault="00826156" w:rsidP="0082615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Odpowiedź:</w:t>
      </w:r>
    </w:p>
    <w:p w:rsidR="00826156" w:rsidRPr="00826156" w:rsidRDefault="00826156" w:rsidP="0082615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826156">
        <w:rPr>
          <w:rFonts w:ascii="Tahoma" w:hAnsi="Tahoma" w:cs="Tahoma"/>
          <w:sz w:val="18"/>
          <w:szCs w:val="18"/>
          <w:shd w:val="clear" w:color="auto" w:fill="FFFFFF"/>
        </w:rPr>
        <w:t xml:space="preserve">Zamawiający informuję, że system ma dotyczyć </w:t>
      </w:r>
      <w:r>
        <w:rPr>
          <w:rFonts w:ascii="Tahoma" w:hAnsi="Tahoma" w:cs="Tahoma"/>
          <w:sz w:val="18"/>
          <w:szCs w:val="18"/>
          <w:shd w:val="clear" w:color="auto" w:fill="FFFFFF"/>
        </w:rPr>
        <w:t>zakresu ogrzewania.</w:t>
      </w:r>
      <w:r w:rsidRPr="0082615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</w:p>
    <w:p w:rsidR="00826156" w:rsidRPr="00826156" w:rsidRDefault="00826156" w:rsidP="0082615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26156" w:rsidRDefault="00826156" w:rsidP="0082615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Pytanie nr 4</w:t>
      </w:r>
    </w:p>
    <w:p w:rsidR="00826156" w:rsidRPr="00826156" w:rsidRDefault="00826156" w:rsidP="00826156">
      <w:pPr>
        <w:jc w:val="both"/>
        <w:rPr>
          <w:rFonts w:ascii="Tahoma" w:hAnsi="Tahoma" w:cs="Tahoma"/>
          <w:sz w:val="18"/>
          <w:szCs w:val="18"/>
        </w:rPr>
      </w:pPr>
      <w:r w:rsidRPr="00826156">
        <w:rPr>
          <w:rFonts w:ascii="Tahoma" w:hAnsi="Tahoma" w:cs="Tahoma"/>
          <w:sz w:val="18"/>
          <w:szCs w:val="18"/>
        </w:rPr>
        <w:t>Prosimy o określenie konkretnej oczekiwanej przez Zamawiającego technologii – pompy ciepła gruntowe, czy pompy ciepła powietrzne ?</w:t>
      </w:r>
    </w:p>
    <w:p w:rsidR="00826156" w:rsidRDefault="00826156" w:rsidP="0082615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Odpowiedź:</w:t>
      </w:r>
    </w:p>
    <w:p w:rsidR="00826156" w:rsidRDefault="00C36BCC" w:rsidP="00826156">
      <w:pPr>
        <w:spacing w:after="0" w:line="240" w:lineRule="auto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Zamawiający informuje, że pompy ciepła mają być powietrzne.</w:t>
      </w:r>
    </w:p>
    <w:p w:rsidR="00C36BCC" w:rsidRDefault="00C36BCC" w:rsidP="00826156">
      <w:pPr>
        <w:spacing w:after="0" w:line="240" w:lineRule="auto"/>
        <w:rPr>
          <w:rFonts w:ascii="Tahoma" w:hAnsi="Tahoma" w:cs="Tahoma"/>
          <w:sz w:val="18"/>
          <w:szCs w:val="18"/>
          <w:shd w:val="clear" w:color="auto" w:fill="FFFFFF"/>
        </w:rPr>
      </w:pPr>
    </w:p>
    <w:p w:rsidR="00C36BCC" w:rsidRPr="00C36BCC" w:rsidRDefault="00C36BCC" w:rsidP="0082615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36BCC" w:rsidRDefault="00C36BCC" w:rsidP="00C36BCC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Pytanie nr 5</w:t>
      </w:r>
    </w:p>
    <w:p w:rsidR="00C36BCC" w:rsidRDefault="00C36BCC" w:rsidP="00C36BCC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36BCC" w:rsidRPr="00C36BCC" w:rsidRDefault="00C36BCC" w:rsidP="00C36BC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6BCC">
        <w:rPr>
          <w:rFonts w:ascii="Tahoma" w:hAnsi="Tahoma" w:cs="Tahoma"/>
          <w:sz w:val="18"/>
          <w:szCs w:val="18"/>
        </w:rPr>
        <w:t xml:space="preserve">Zamawiający w SIWZ określa warunki gwarancji w następujący sposób </w:t>
      </w:r>
    </w:p>
    <w:p w:rsidR="00C36BCC" w:rsidRPr="00C36BCC" w:rsidRDefault="00C36BCC" w:rsidP="00C36BC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6BCC">
        <w:rPr>
          <w:rFonts w:ascii="Tahoma" w:hAnsi="Tahoma" w:cs="Tahoma"/>
          <w:sz w:val="18"/>
          <w:szCs w:val="18"/>
        </w:rPr>
        <w:t>„</w:t>
      </w:r>
    </w:p>
    <w:p w:rsidR="00C36BCC" w:rsidRPr="00C36BCC" w:rsidRDefault="00C36BCC" w:rsidP="00C36BC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6BCC">
        <w:rPr>
          <w:rFonts w:ascii="Tahoma" w:hAnsi="Tahoma" w:cs="Tahoma"/>
          <w:sz w:val="18"/>
          <w:szCs w:val="18"/>
        </w:rPr>
        <w:t>5.</w:t>
      </w:r>
      <w:r w:rsidRPr="00C36BCC">
        <w:rPr>
          <w:rFonts w:ascii="Tahoma" w:hAnsi="Tahoma" w:cs="Tahoma"/>
          <w:sz w:val="18"/>
          <w:szCs w:val="18"/>
        </w:rPr>
        <w:tab/>
        <w:t xml:space="preserve">Wykonawca po uzyskaniu akceptacji Zamawiającego zaproponowanego systemu centralnego ogrzewania, </w:t>
      </w:r>
      <w:r w:rsidRPr="00C36BCC">
        <w:rPr>
          <w:rFonts w:ascii="Tahoma" w:hAnsi="Tahoma" w:cs="Tahoma"/>
          <w:b/>
          <w:sz w:val="18"/>
          <w:szCs w:val="18"/>
        </w:rPr>
        <w:t>przedstawi Zamawiającemu świadectwo autoryzacji serwisowej na oferowane urządzenia</w:t>
      </w:r>
      <w:r w:rsidRPr="00C36BCC">
        <w:rPr>
          <w:rFonts w:ascii="Tahoma" w:hAnsi="Tahoma" w:cs="Tahoma"/>
          <w:sz w:val="18"/>
          <w:szCs w:val="18"/>
        </w:rPr>
        <w:t xml:space="preserve"> które wykonawca użyje podczas realizacji zadania, oraz poda czas reakcji serwisu na zgłoszenie wystąpienia awarii. Zamawiający ustala czas reakcji serwisu do trzech godzin od czasu zgłoszenia.</w:t>
      </w:r>
    </w:p>
    <w:p w:rsidR="00C36BCC" w:rsidRPr="00C36BCC" w:rsidRDefault="00C36BCC" w:rsidP="00C36BC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6BCC">
        <w:rPr>
          <w:rFonts w:ascii="Tahoma" w:hAnsi="Tahoma" w:cs="Tahoma"/>
          <w:sz w:val="18"/>
          <w:szCs w:val="18"/>
        </w:rPr>
        <w:t xml:space="preserve"> 6.</w:t>
      </w:r>
      <w:r w:rsidRPr="00C36BCC">
        <w:rPr>
          <w:rFonts w:ascii="Tahoma" w:hAnsi="Tahoma" w:cs="Tahoma"/>
          <w:sz w:val="18"/>
          <w:szCs w:val="18"/>
        </w:rPr>
        <w:tab/>
        <w:t xml:space="preserve">. W w/w okresie gwarancyjnym należy uwzględnić okres gwarancji producenta </w:t>
      </w:r>
      <w:r w:rsidRPr="00C36BCC">
        <w:rPr>
          <w:rFonts w:ascii="Tahoma" w:hAnsi="Tahoma" w:cs="Tahoma"/>
          <w:b/>
          <w:sz w:val="18"/>
          <w:szCs w:val="18"/>
        </w:rPr>
        <w:t>absorpcyjnych pomp ciepła</w:t>
      </w:r>
      <w:r w:rsidRPr="00C36BCC">
        <w:rPr>
          <w:rFonts w:ascii="Tahoma" w:hAnsi="Tahoma" w:cs="Tahoma"/>
          <w:sz w:val="18"/>
          <w:szCs w:val="18"/>
        </w:rPr>
        <w:t xml:space="preserve">, zaproponowanych do realizacji zadania. Okres gwarancji nie może </w:t>
      </w:r>
      <w:r w:rsidRPr="00C36BCC">
        <w:rPr>
          <w:rFonts w:ascii="Tahoma" w:hAnsi="Tahoma" w:cs="Tahoma"/>
          <w:b/>
          <w:sz w:val="18"/>
          <w:szCs w:val="18"/>
        </w:rPr>
        <w:t>być dłuższy niż gwarancja</w:t>
      </w:r>
      <w:r w:rsidRPr="00C36BCC">
        <w:rPr>
          <w:rFonts w:ascii="Tahoma" w:hAnsi="Tahoma" w:cs="Tahoma"/>
          <w:sz w:val="18"/>
          <w:szCs w:val="18"/>
        </w:rPr>
        <w:t xml:space="preserve"> </w:t>
      </w:r>
      <w:r w:rsidRPr="00C36BCC">
        <w:rPr>
          <w:rFonts w:ascii="Tahoma" w:hAnsi="Tahoma" w:cs="Tahoma"/>
          <w:b/>
          <w:sz w:val="18"/>
          <w:szCs w:val="18"/>
        </w:rPr>
        <w:t>producenta</w:t>
      </w:r>
      <w:r w:rsidRPr="00C36BCC">
        <w:rPr>
          <w:rFonts w:ascii="Tahoma" w:hAnsi="Tahoma" w:cs="Tahoma"/>
          <w:sz w:val="18"/>
          <w:szCs w:val="18"/>
        </w:rPr>
        <w:t xml:space="preserve"> gazowych absorpcyjnych pomp ciepła.”</w:t>
      </w:r>
    </w:p>
    <w:p w:rsidR="00C36BCC" w:rsidRPr="00C36BCC" w:rsidRDefault="00C36BCC" w:rsidP="00C36BC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6BCC">
        <w:rPr>
          <w:rFonts w:ascii="Tahoma" w:hAnsi="Tahoma" w:cs="Tahoma"/>
          <w:sz w:val="18"/>
          <w:szCs w:val="18"/>
        </w:rPr>
        <w:t xml:space="preserve">Czy oznacza to że Zamawiający ogranicza udział w zamówieniu jedynie do firm które mają autoryzację dla pomp ciepła konkretnego producenta ? </w:t>
      </w:r>
    </w:p>
    <w:p w:rsidR="00C36BCC" w:rsidRPr="00C36BCC" w:rsidRDefault="00C36BCC" w:rsidP="00C36BC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6BCC">
        <w:rPr>
          <w:rFonts w:ascii="Tahoma" w:hAnsi="Tahoma" w:cs="Tahoma"/>
          <w:sz w:val="18"/>
          <w:szCs w:val="18"/>
        </w:rPr>
        <w:t>Oraz czy oznacza to że Zamawiający ogranicza przetarg jedynie do absorpcyjnych pomp ciepła ?</w:t>
      </w:r>
    </w:p>
    <w:p w:rsidR="00C36BCC" w:rsidRPr="00C36BCC" w:rsidRDefault="00C36BCC" w:rsidP="00C36BC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36BCC">
        <w:rPr>
          <w:rFonts w:ascii="Tahoma" w:hAnsi="Tahoma" w:cs="Tahoma"/>
          <w:sz w:val="18"/>
          <w:szCs w:val="18"/>
        </w:rPr>
        <w:t xml:space="preserve">Jednoczenie zwracamy uwagę na sprzeczność w punkcie 6. w którym Zamawiający wymaga aby Wykonawca podał trzy letni okres gwarancji na wykonane prace i zainstalowane urządzenia, jednocześnie ograniczając w kolejnym zdaniu Okres gwarancji nie może </w:t>
      </w:r>
      <w:r w:rsidRPr="00C36BCC">
        <w:rPr>
          <w:rFonts w:ascii="Tahoma" w:hAnsi="Tahoma" w:cs="Tahoma"/>
          <w:b/>
          <w:sz w:val="18"/>
          <w:szCs w:val="18"/>
        </w:rPr>
        <w:t>być dłuższy niż gwarancja</w:t>
      </w:r>
      <w:r w:rsidRPr="00C36BCC">
        <w:rPr>
          <w:rFonts w:ascii="Tahoma" w:hAnsi="Tahoma" w:cs="Tahoma"/>
          <w:sz w:val="18"/>
          <w:szCs w:val="18"/>
        </w:rPr>
        <w:t xml:space="preserve"> </w:t>
      </w:r>
      <w:r w:rsidRPr="00C36BCC">
        <w:rPr>
          <w:rFonts w:ascii="Tahoma" w:hAnsi="Tahoma" w:cs="Tahoma"/>
          <w:b/>
          <w:sz w:val="18"/>
          <w:szCs w:val="18"/>
        </w:rPr>
        <w:t>producenta</w:t>
      </w:r>
      <w:r w:rsidRPr="00C36BCC">
        <w:rPr>
          <w:rFonts w:ascii="Tahoma" w:hAnsi="Tahoma" w:cs="Tahoma"/>
          <w:sz w:val="18"/>
          <w:szCs w:val="18"/>
        </w:rPr>
        <w:t xml:space="preserve"> gazowych absorpcyjnych pomp ciepła. Producenci urządzeń najczęściej udzielają dwuletniej gwarancji. W związku z powyższym Zamawiający ogranicza ilość możliwych wykonawców do tych którym producenci zaproponowanych urządzeń udzielają trzyletniej gwarancji.</w:t>
      </w:r>
    </w:p>
    <w:p w:rsidR="00C36BCC" w:rsidRDefault="00C36BCC" w:rsidP="00C36BCC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Odpowiedź:</w:t>
      </w:r>
    </w:p>
    <w:p w:rsidR="00A265E1" w:rsidRDefault="00C36BCC" w:rsidP="00C36BCC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Zamawiający nie ogranicza udziału w postępowaniu do konkretnego producenta pomp ciepła. </w:t>
      </w:r>
    </w:p>
    <w:p w:rsidR="00A265E1" w:rsidRDefault="00A265E1" w:rsidP="00C36BCC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Producentów pomp ciepła j</w:t>
      </w:r>
      <w:r w:rsidR="00C36BCC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est kilku  na rynku w powyższym przedmiocie zamówienia. </w:t>
      </w:r>
    </w:p>
    <w:p w:rsidR="00A265E1" w:rsidRDefault="00A265E1" w:rsidP="00C36B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Zamawiający </w:t>
      </w:r>
      <w:r w:rsidR="00C36BCC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informujemy, że ograniczamy zakres co do gazowych </w:t>
      </w:r>
      <w:r w:rsidR="00C36BCC" w:rsidRPr="00C36BCC">
        <w:rPr>
          <w:rFonts w:ascii="Tahoma" w:hAnsi="Tahoma" w:cs="Tahoma"/>
          <w:sz w:val="18"/>
          <w:szCs w:val="18"/>
        </w:rPr>
        <w:t>absorpcyjnych pomp ciepła</w:t>
      </w:r>
      <w:r w:rsidR="00C36BCC">
        <w:rPr>
          <w:rFonts w:ascii="Tahoma" w:hAnsi="Tahoma" w:cs="Tahoma"/>
          <w:sz w:val="18"/>
          <w:szCs w:val="18"/>
        </w:rPr>
        <w:t xml:space="preserve">, gdyż taki przedmiot zamówienia jest wymagany. </w:t>
      </w:r>
    </w:p>
    <w:p w:rsidR="00826156" w:rsidRPr="00C36BCC" w:rsidRDefault="00A265E1" w:rsidP="00C36BCC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</w:rPr>
        <w:t xml:space="preserve">Zamawiający wymaga aby wykonawca podał okres gwarancji na wykonane prace i zainstalowane urządzenia. Okres udzielonej gwarancji na uwzględnić okres jaki wykonawca uzyska od producenta absorpcyjnych pomp ciepła. </w:t>
      </w:r>
    </w:p>
    <w:p w:rsidR="00826156" w:rsidRPr="00C36BCC" w:rsidRDefault="00826156" w:rsidP="00C36BCC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26156" w:rsidRPr="00C36BCC" w:rsidRDefault="00826156" w:rsidP="00C36BCC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26156" w:rsidRDefault="00826156" w:rsidP="00826156">
      <w:pPr>
        <w:spacing w:after="0" w:line="240" w:lineRule="auto"/>
        <w:ind w:left="4248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26156" w:rsidRDefault="00826156" w:rsidP="00826156">
      <w:pPr>
        <w:spacing w:after="0" w:line="240" w:lineRule="auto"/>
        <w:ind w:left="4248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26156" w:rsidRDefault="00826156" w:rsidP="0082615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26156" w:rsidRDefault="00826156" w:rsidP="0082615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26156" w:rsidRPr="0089284F" w:rsidRDefault="00826156" w:rsidP="00826156">
      <w:pPr>
        <w:jc w:val="both"/>
        <w:rPr>
          <w:rFonts w:ascii="Tahoma" w:hAnsi="Tahoma" w:cs="Tahoma"/>
          <w:sz w:val="14"/>
          <w:szCs w:val="14"/>
        </w:rPr>
      </w:pPr>
      <w:r w:rsidRPr="0089284F">
        <w:rPr>
          <w:rFonts w:ascii="Tahoma" w:hAnsi="Tahoma" w:cs="Tahoma"/>
          <w:sz w:val="14"/>
          <w:szCs w:val="14"/>
        </w:rPr>
        <w:t>Prosimy o potwierdzenie w dniu dzisiejszym odbioru czytelnego niniejszego pisma faksem na numer telefonu:+48 9</w:t>
      </w:r>
      <w:r>
        <w:rPr>
          <w:rFonts w:ascii="Tahoma" w:hAnsi="Tahoma" w:cs="Tahoma"/>
          <w:sz w:val="14"/>
          <w:szCs w:val="14"/>
        </w:rPr>
        <w:t>5</w:t>
      </w:r>
      <w:r w:rsidRPr="0089284F">
        <w:rPr>
          <w:rFonts w:ascii="Tahoma" w:hAnsi="Tahoma" w:cs="Tahoma"/>
          <w:sz w:val="14"/>
          <w:szCs w:val="14"/>
        </w:rPr>
        <w:t xml:space="preserve"> 7515218 lub e-mailem na adres: wrg@witnica.pl . W razie braku wyraźnego potwierdzenia z Państwa strony w postępowaniu dowodowym zamawiający przedłoży dowód nadania faksu lub pisma przesłanego pocztą elektroniczną.</w:t>
      </w:r>
    </w:p>
    <w:p w:rsidR="00826156" w:rsidRDefault="00826156" w:rsidP="00826156"/>
    <w:p w:rsidR="00826156" w:rsidRDefault="00826156" w:rsidP="0082615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26156" w:rsidRDefault="00826156" w:rsidP="00826156">
      <w:pPr>
        <w:rPr>
          <w:b/>
        </w:rPr>
      </w:pPr>
    </w:p>
    <w:p w:rsidR="00826156" w:rsidRDefault="00826156" w:rsidP="00826156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26156" w:rsidRDefault="00826156" w:rsidP="00826156"/>
    <w:p w:rsidR="006A5C0F" w:rsidRDefault="006A5C0F"/>
    <w:sectPr w:rsidR="006A5C0F" w:rsidSect="008A49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A6" w:rsidRDefault="007E76A6" w:rsidP="004C561C">
      <w:pPr>
        <w:spacing w:after="0" w:line="240" w:lineRule="auto"/>
      </w:pPr>
      <w:r>
        <w:separator/>
      </w:r>
    </w:p>
  </w:endnote>
  <w:endnote w:type="continuationSeparator" w:id="0">
    <w:p w:rsidR="007E76A6" w:rsidRDefault="007E76A6" w:rsidP="004C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43" w:rsidRPr="00A44148" w:rsidRDefault="00A265E1" w:rsidP="004E3243">
    <w:pPr>
      <w:pStyle w:val="Stopka"/>
      <w:rPr>
        <w:lang w:val="pl-PL"/>
      </w:rPr>
    </w:pPr>
    <w:r w:rsidRPr="004C561C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66pt;height:63.75pt;visibility:visible">
          <v:imagedata r:id="rId1" o:title=""/>
        </v:shape>
      </w:pict>
    </w:r>
    <w:r w:rsidR="00C36BCC">
      <w:rPr>
        <w:lang w:val="pl-PL"/>
      </w:rPr>
      <w:tab/>
    </w:r>
    <w:r w:rsidR="00C36BCC">
      <w:rPr>
        <w:lang w:val="pl-PL"/>
      </w:rPr>
      <w:tab/>
    </w:r>
    <w:r w:rsidRPr="004C561C">
      <w:rPr>
        <w:noProof/>
        <w:lang w:val="pl-PL" w:eastAsia="pl-PL"/>
      </w:rPr>
      <w:pict>
        <v:shape id="Picture 6" o:spid="_x0000_i1026" type="#_x0000_t75" alt="eu-flagUE" style="width:87.75pt;height:52.5pt;visibility:visible">
          <v:imagedata r:id="rId2" o:title="eu-flagUE"/>
        </v:shape>
      </w:pict>
    </w:r>
    <w:r w:rsidR="00C36BCC">
      <w:rPr>
        <w:lang w:val="pl-PL"/>
      </w:rPr>
      <w:tab/>
    </w:r>
    <w:r w:rsidR="00C36BCC">
      <w:rPr>
        <w:lang w:val="pl-PL"/>
      </w:rPr>
      <w:tab/>
    </w:r>
    <w:r w:rsidR="00C36BCC">
      <w:rPr>
        <w:lang w:val="pl-PL"/>
      </w:rPr>
      <w:tab/>
    </w:r>
    <w:r w:rsidR="00C36BCC">
      <w:rPr>
        <w:lang w:val="pl-PL"/>
      </w:rPr>
      <w:tab/>
    </w:r>
  </w:p>
  <w:p w:rsidR="004E3243" w:rsidRDefault="007E76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A6" w:rsidRDefault="007E76A6" w:rsidP="004C561C">
      <w:pPr>
        <w:spacing w:after="0" w:line="240" w:lineRule="auto"/>
      </w:pPr>
      <w:r>
        <w:separator/>
      </w:r>
    </w:p>
  </w:footnote>
  <w:footnote w:type="continuationSeparator" w:id="0">
    <w:p w:rsidR="007E76A6" w:rsidRDefault="007E76A6" w:rsidP="004C5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6156"/>
    <w:rsid w:val="00120F79"/>
    <w:rsid w:val="003D5AD8"/>
    <w:rsid w:val="004C561C"/>
    <w:rsid w:val="006A5C0F"/>
    <w:rsid w:val="007E76A6"/>
    <w:rsid w:val="00826156"/>
    <w:rsid w:val="008F08DA"/>
    <w:rsid w:val="00A265E1"/>
    <w:rsid w:val="00C3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615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rsid w:val="008261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82615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rsid w:val="0082615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2615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2012-12-31T11:13:00Z</dcterms:created>
  <dcterms:modified xsi:type="dcterms:W3CDTF">2012-12-31T11:44:00Z</dcterms:modified>
</cp:coreProperties>
</file>