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FE" w:rsidRPr="00252EFE" w:rsidRDefault="00252EFE" w:rsidP="00252EFE">
      <w:pPr>
        <w:spacing w:after="0" w:line="260" w:lineRule="atLeast"/>
        <w:rPr>
          <w:rFonts w:ascii="Verdana" w:eastAsia="Times New Roman" w:hAnsi="Verdana" w:cs="Arial"/>
          <w:color w:val="000000"/>
          <w:sz w:val="17"/>
          <w:lang w:eastAsia="pl-PL"/>
        </w:rPr>
      </w:pPr>
      <w:r w:rsidRPr="00252EFE">
        <w:rPr>
          <w:rFonts w:ascii="Verdana" w:eastAsia="Times New Roman" w:hAnsi="Verdana" w:cs="Arial"/>
          <w:color w:val="000000"/>
          <w:sz w:val="17"/>
          <w:lang w:eastAsia="pl-PL"/>
        </w:rPr>
        <w:t>Ogłoszenie powiązane:</w:t>
      </w:r>
    </w:p>
    <w:p w:rsidR="00252EFE" w:rsidRPr="00252EFE" w:rsidRDefault="00252EFE" w:rsidP="00252EF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252EFE">
          <w:rPr>
            <w:rFonts w:ascii="Verdana" w:eastAsia="Times New Roman" w:hAnsi="Verdana" w:cs="Arial"/>
            <w:b/>
            <w:bCs/>
            <w:color w:val="FF0000"/>
            <w:sz w:val="17"/>
            <w:lang w:eastAsia="pl-PL"/>
          </w:rPr>
          <w:t>Ogłoszenie nr 516206-2012 z dnia 2012-12-18 r.</w:t>
        </w:r>
      </w:hyperlink>
      <w:r w:rsidRPr="00252EFE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Ogłoszenie o zamówieniu - Witnica</w:t>
      </w:r>
      <w:r w:rsidRPr="00252EFE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>Dostawa materiałów biurowych dla jednostek organizacyjnych Gminy Witnica. Odbiorca: 1/Urząd Miasta i Gminy Witnica z siedzibą przy ul. Krajowej Rady Narodowej 6; 66-460 Witnica 2/Miejski Dom Kultury z siedzibą przy ul. Gorzowskiej 22;...</w:t>
      </w:r>
      <w:r w:rsidRPr="00252EFE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 xml:space="preserve">Termin składania ofert: 2012-12-27 </w:t>
      </w:r>
    </w:p>
    <w:p w:rsidR="00252EFE" w:rsidRPr="00252EFE" w:rsidRDefault="00252EFE" w:rsidP="00252EF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52EFE" w:rsidRPr="00252EFE" w:rsidRDefault="00252EFE" w:rsidP="00252EFE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Witnica: Dostawa materiałów biurowych dla jednostek organizacyjnych Gminy Witnica.</w:t>
      </w:r>
      <w:r w:rsidRPr="00252EFE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252EF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23762 - 2013; data zamieszczenia: 16.01.2013</w:t>
      </w:r>
      <w:r w:rsidRPr="00252EFE">
        <w:rPr>
          <w:rFonts w:ascii="Arial" w:eastAsia="Times New Roman" w:hAnsi="Arial" w:cs="Arial"/>
          <w:sz w:val="28"/>
          <w:szCs w:val="28"/>
          <w:lang w:eastAsia="pl-PL"/>
        </w:rPr>
        <w:br/>
        <w:t>OGŁOSZENIE O UDZIELENIU ZAMÓWIENIA - Dostawy</w:t>
      </w:r>
    </w:p>
    <w:p w:rsidR="00252EFE" w:rsidRPr="00252EFE" w:rsidRDefault="00252EFE" w:rsidP="00252EF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252EFE" w:rsidRPr="00252EFE" w:rsidRDefault="00252EFE" w:rsidP="00252EF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252EFE" w:rsidRPr="00252EFE" w:rsidRDefault="00252EFE" w:rsidP="00252EF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tak, numer ogłoszenia w BZP: 516206 - 2012r.</w:t>
      </w:r>
    </w:p>
    <w:p w:rsidR="00252EFE" w:rsidRPr="00252EFE" w:rsidRDefault="00252EFE" w:rsidP="00252EF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252EFE" w:rsidRPr="00252EFE" w:rsidRDefault="00252EFE" w:rsidP="00252EFE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252EFE" w:rsidRPr="00252EFE" w:rsidRDefault="00252EFE" w:rsidP="00252EF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Gmina Witnica, ul. Krajowej Rady Narodowej 6, 66-460 Witnica, woj. lubuskie, tel. 095 7216446, faks 095 7515218.</w:t>
      </w:r>
    </w:p>
    <w:p w:rsidR="00252EFE" w:rsidRPr="00252EFE" w:rsidRDefault="00252EFE" w:rsidP="00252EF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252EFE" w:rsidRPr="00252EFE" w:rsidRDefault="00252EFE" w:rsidP="00252EFE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252EFE" w:rsidRPr="00252EFE" w:rsidRDefault="00252EFE" w:rsidP="00252EF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Nazwa nadana zamówieniu przez zamawiającego: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Dostawa materiałów biurowych dla jednostek organizacyjnych Gminy Witnica..</w:t>
      </w:r>
    </w:p>
    <w:p w:rsidR="00252EFE" w:rsidRPr="00252EFE" w:rsidRDefault="00252EFE" w:rsidP="00252EF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Rodzaj zamówienia: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Dostawy.</w:t>
      </w:r>
    </w:p>
    <w:p w:rsidR="00252EFE" w:rsidRPr="00252EFE" w:rsidRDefault="00252EFE" w:rsidP="00252EF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II.3) Określenie przedmiotu zamówienia: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Dostawa materiałów biurowych dla jednostek organizacyjnych Gminy Witnica. Odbiorca: 1/Urząd Miasta i Gminy Witnica z siedzibą przy ul. Krajowej Rady Narodowej 6; 66-460 Witnica 2/Miejski Dom Kultury z siedzibą przy ul. Gorzowskiej 22; 66-460 Witnica 3/Zakład Gospodarki Mieszkaniowej przy ul. Kosynierów Mirosławskich 1; 66-460 Witnica 4/Szkoła Podstawowa w Witnicy z siedzibą przy ul. Wiosny Ludów 14;66-460 Witnica 5/Miejska Biblioteka Publiczna z siedzibą przy ul. Sikorskiego 6; 66-460 Witnica 6/Miejskie Przedszkole Bajka z siedzibą przy ul. Wiosny Ludów 4; 66-460 Witnica 7/Gimnazjum im Ludzi Pojednania z siedzibą przy Placu Wolności 7; 66-460 Witnica 8/Ochotnicza Straż Pożarna w 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Witnicy przy ul. Żwirowa 2A; 66-460 Witnica 9/Szkoła Podstawowa Dąbroszyn 22; 66-460 Witnica 10/Szkoła Podstawowa w Kamieniu Wielkim z siedzibą przy ul. Kościelnej 1; Kamień Wielki; 66-460 Witnica; 11/Zespół Edukacyjny w Nowinach Wielkich z siedzibą przy ul. Wiejskiej 26; 66-460 Witnica 12/Przedszkole Gminne Na środku Świata w Nowinach Wielkich z siedzibą przy ul. Wiejskiej 15; 66-460 Witnica...</w:t>
      </w:r>
    </w:p>
    <w:p w:rsidR="00252EFE" w:rsidRPr="00252EFE" w:rsidRDefault="00252EFE" w:rsidP="00252EF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II.4) Wspólny Słownik Zamówień (CPV):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30.10.00.00-0.</w:t>
      </w:r>
    </w:p>
    <w:p w:rsidR="00252EFE" w:rsidRPr="00252EFE" w:rsidRDefault="00252EFE" w:rsidP="00252EFE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PROCEDURA</w:t>
      </w:r>
    </w:p>
    <w:p w:rsidR="00252EFE" w:rsidRPr="00252EFE" w:rsidRDefault="00252EFE" w:rsidP="00252EF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TRYB UDZIELENIA ZAMÓWIENIA: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Przetarg ograniczony</w:t>
      </w:r>
    </w:p>
    <w:p w:rsidR="00252EFE" w:rsidRPr="00252EFE" w:rsidRDefault="00252EFE" w:rsidP="00252EF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INFORMACJE ADMINISTRACYJNE</w:t>
      </w:r>
    </w:p>
    <w:p w:rsidR="00252EFE" w:rsidRPr="00252EFE" w:rsidRDefault="00252EFE" w:rsidP="00252EF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252EFE" w:rsidRPr="00252EFE" w:rsidRDefault="00252EFE" w:rsidP="00252EFE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252EFE" w:rsidRPr="00252EFE" w:rsidRDefault="00252EFE" w:rsidP="00252EF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DATA UDZIELENIA ZAMÓWIENIA: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14.01.2013.</w:t>
      </w:r>
    </w:p>
    <w:p w:rsidR="00252EFE" w:rsidRPr="00252EFE" w:rsidRDefault="00252EFE" w:rsidP="00252EF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LICZBA OTRZYMANYCH OFERT: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1.</w:t>
      </w:r>
    </w:p>
    <w:p w:rsidR="00252EFE" w:rsidRPr="00252EFE" w:rsidRDefault="00252EFE" w:rsidP="00252EF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LICZBA ODRZUCONYCH OFERT: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.</w:t>
      </w:r>
    </w:p>
    <w:p w:rsidR="00252EFE" w:rsidRPr="00252EFE" w:rsidRDefault="00252EFE" w:rsidP="00252EF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252EFE" w:rsidRPr="00252EFE" w:rsidRDefault="00252EFE" w:rsidP="00252EFE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CITY BIURO S.C, ul. Janka Krasickiego 22, 66-460 Witnica, kraj/woj. lubuskie. </w:t>
      </w:r>
    </w:p>
    <w:p w:rsidR="00252EFE" w:rsidRPr="00252EFE" w:rsidRDefault="00252EFE" w:rsidP="00252EF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IV.5) Szacunkowa wartość zamówienia</w:t>
      </w:r>
      <w:r w:rsidRPr="00252E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(bez VAT)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>: 130000,00 PLN.</w:t>
      </w:r>
    </w:p>
    <w:p w:rsidR="00252EFE" w:rsidRPr="00252EFE" w:rsidRDefault="00252EFE" w:rsidP="00252EF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252EFE" w:rsidRPr="00252EFE" w:rsidRDefault="00252EFE" w:rsidP="00252EF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wybranej oferty: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87532,83</w:t>
      </w:r>
    </w:p>
    <w:p w:rsidR="00252EFE" w:rsidRPr="00252EFE" w:rsidRDefault="00252EFE" w:rsidP="00252EF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Oferta z najniższą ceną: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87532,83</w:t>
      </w: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/ Oferta z najwyższą ceną: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87532,83</w:t>
      </w:r>
    </w:p>
    <w:p w:rsidR="00252EFE" w:rsidRPr="00252EFE" w:rsidRDefault="00252EFE" w:rsidP="00252EF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25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Waluta:</w:t>
      </w:r>
      <w:r w:rsidRPr="00252EFE">
        <w:rPr>
          <w:rFonts w:ascii="Arial" w:eastAsia="Times New Roman" w:hAnsi="Arial" w:cs="Arial"/>
          <w:sz w:val="20"/>
          <w:szCs w:val="20"/>
          <w:lang w:eastAsia="pl-PL"/>
        </w:rPr>
        <w:t xml:space="preserve"> PLN.</w:t>
      </w:r>
    </w:p>
    <w:p w:rsidR="00252EFE" w:rsidRPr="00252EFE" w:rsidRDefault="00252EFE" w:rsidP="00252EF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5C0F" w:rsidRDefault="006A5C0F"/>
    <w:sectPr w:rsidR="006A5C0F" w:rsidSect="00C6273B">
      <w:type w:val="continuous"/>
      <w:pgSz w:w="11906" w:h="16838" w:code="9"/>
      <w:pgMar w:top="1417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7DFE"/>
    <w:multiLevelType w:val="multilevel"/>
    <w:tmpl w:val="A548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30565"/>
    <w:multiLevelType w:val="multilevel"/>
    <w:tmpl w:val="45CC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E0250"/>
    <w:multiLevelType w:val="multilevel"/>
    <w:tmpl w:val="AB8A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52EFE"/>
    <w:rsid w:val="001F3B3E"/>
    <w:rsid w:val="00252EFE"/>
    <w:rsid w:val="003D5AD8"/>
    <w:rsid w:val="006A5C0F"/>
    <w:rsid w:val="008F08DA"/>
    <w:rsid w:val="00B02472"/>
    <w:rsid w:val="00C6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52EF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52EF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52EFE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252EFE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252EFE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1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516206&amp;rok=2012-12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2013-01-16T14:14:00Z</dcterms:created>
  <dcterms:modified xsi:type="dcterms:W3CDTF">2013-01-16T14:14:00Z</dcterms:modified>
</cp:coreProperties>
</file>