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BF" w:rsidRDefault="00BC24BF" w:rsidP="00E145A0">
      <w:pPr>
        <w:jc w:val="both"/>
      </w:pPr>
    </w:p>
    <w:p w:rsidR="00BC24BF" w:rsidRDefault="00BC24BF" w:rsidP="00E145A0">
      <w:pPr>
        <w:jc w:val="both"/>
      </w:pPr>
    </w:p>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BC24BF" w:rsidRPr="00BC24BF" w:rsidTr="00EA15BE">
        <w:trPr>
          <w:trHeight w:val="3104"/>
        </w:trPr>
        <w:tc>
          <w:tcPr>
            <w:tcW w:w="6094" w:type="dxa"/>
          </w:tcPr>
          <w:p w:rsidR="00BC24BF" w:rsidRPr="00487F06" w:rsidRDefault="00BC24BF" w:rsidP="00E145A0">
            <w:pPr>
              <w:jc w:val="both"/>
              <w:rPr>
                <w:rFonts w:ascii="Verdana" w:hAnsi="Verdana"/>
                <w:b/>
                <w:bCs/>
                <w:sz w:val="18"/>
                <w:szCs w:val="18"/>
              </w:rPr>
            </w:pPr>
            <w:r w:rsidRPr="00487F06">
              <w:rPr>
                <w:rFonts w:ascii="Verdana" w:hAnsi="Verdana"/>
                <w:b/>
                <w:bCs/>
                <w:sz w:val="18"/>
                <w:szCs w:val="18"/>
              </w:rPr>
              <w:t>Gmina Witnica</w:t>
            </w:r>
          </w:p>
          <w:p w:rsidR="00BC24BF" w:rsidRPr="00487F06" w:rsidRDefault="00BC24BF" w:rsidP="00E145A0">
            <w:pPr>
              <w:jc w:val="both"/>
              <w:rPr>
                <w:rFonts w:ascii="Verdana" w:hAnsi="Verdana"/>
                <w:b/>
                <w:bCs/>
                <w:sz w:val="18"/>
                <w:szCs w:val="18"/>
              </w:rPr>
            </w:pPr>
            <w:r w:rsidRPr="00487F06">
              <w:rPr>
                <w:rFonts w:ascii="Verdana" w:hAnsi="Verdana"/>
                <w:b/>
                <w:bCs/>
                <w:sz w:val="18"/>
                <w:szCs w:val="18"/>
              </w:rPr>
              <w:t>ul. Krajowej Rady Narodowej 6</w:t>
            </w:r>
          </w:p>
          <w:p w:rsidR="00BC24BF" w:rsidRPr="00487F06" w:rsidRDefault="00BC24BF" w:rsidP="00E145A0">
            <w:pPr>
              <w:jc w:val="both"/>
              <w:rPr>
                <w:rFonts w:ascii="Verdana" w:hAnsi="Verdana"/>
                <w:b/>
                <w:bCs/>
                <w:sz w:val="18"/>
                <w:szCs w:val="18"/>
              </w:rPr>
            </w:pPr>
            <w:r w:rsidRPr="00487F06">
              <w:rPr>
                <w:rFonts w:ascii="Verdana" w:hAnsi="Verdana"/>
                <w:b/>
                <w:bCs/>
                <w:sz w:val="18"/>
                <w:szCs w:val="18"/>
              </w:rPr>
              <w:t>66-460 Witnica</w:t>
            </w:r>
          </w:p>
          <w:p w:rsidR="00BC24BF" w:rsidRPr="00487F06" w:rsidRDefault="00BC24BF" w:rsidP="00E145A0">
            <w:pPr>
              <w:jc w:val="both"/>
              <w:rPr>
                <w:rFonts w:ascii="Verdana" w:hAnsi="Verdana"/>
                <w:b/>
                <w:bCs/>
                <w:sz w:val="18"/>
                <w:szCs w:val="18"/>
              </w:rPr>
            </w:pPr>
            <w:r w:rsidRPr="00487F06">
              <w:rPr>
                <w:rFonts w:ascii="Verdana" w:hAnsi="Verdana"/>
                <w:b/>
                <w:bCs/>
                <w:sz w:val="18"/>
                <w:szCs w:val="18"/>
              </w:rPr>
              <w:t>woj. Lubuskie</w:t>
            </w:r>
          </w:p>
          <w:p w:rsidR="00BC24BF" w:rsidRPr="00487F06" w:rsidRDefault="00BC24BF" w:rsidP="00E145A0">
            <w:pPr>
              <w:jc w:val="both"/>
              <w:rPr>
                <w:rFonts w:ascii="Verdana" w:hAnsi="Verdana"/>
                <w:b/>
                <w:bCs/>
                <w:sz w:val="18"/>
                <w:szCs w:val="18"/>
              </w:rPr>
            </w:pPr>
            <w:r w:rsidRPr="00487F06">
              <w:rPr>
                <w:rFonts w:ascii="Verdana" w:hAnsi="Verdana"/>
                <w:b/>
                <w:bCs/>
                <w:sz w:val="18"/>
                <w:szCs w:val="18"/>
              </w:rPr>
              <w:t xml:space="preserve">Polska </w:t>
            </w:r>
            <w:r>
              <w:rPr>
                <w:rFonts w:ascii="Verdana" w:hAnsi="Verdana"/>
                <w:b/>
                <w:bCs/>
                <w:sz w:val="18"/>
                <w:szCs w:val="18"/>
              </w:rPr>
              <w:t xml:space="preserve">                               </w:t>
            </w:r>
          </w:p>
          <w:p w:rsidR="00BC24BF" w:rsidRPr="00487F06" w:rsidRDefault="00BC24BF" w:rsidP="00E145A0">
            <w:pPr>
              <w:spacing w:line="360" w:lineRule="auto"/>
              <w:ind w:left="110"/>
              <w:jc w:val="both"/>
              <w:rPr>
                <w:rFonts w:ascii="Verdana" w:hAnsi="Verdana"/>
                <w:b/>
                <w:sz w:val="18"/>
                <w:szCs w:val="18"/>
              </w:rPr>
            </w:pPr>
          </w:p>
          <w:p w:rsidR="00BC24BF" w:rsidRPr="002164DF" w:rsidRDefault="00BC24BF" w:rsidP="00E145A0">
            <w:pPr>
              <w:ind w:left="1204" w:hanging="1204"/>
              <w:jc w:val="both"/>
              <w:rPr>
                <w:rFonts w:ascii="Verdana" w:hAnsi="Verdana"/>
                <w:b/>
                <w:sz w:val="18"/>
                <w:szCs w:val="18"/>
                <w:lang w:val="en-US"/>
              </w:rPr>
            </w:pPr>
            <w:r w:rsidRPr="00E665E6">
              <w:rPr>
                <w:rFonts w:ascii="Verdana" w:hAnsi="Verdana"/>
                <w:b/>
                <w:sz w:val="18"/>
                <w:szCs w:val="18"/>
              </w:rPr>
              <w:t xml:space="preserve">                                  tel.  </w:t>
            </w:r>
            <w:r w:rsidRPr="002164DF">
              <w:rPr>
                <w:rFonts w:ascii="Verdana" w:hAnsi="Verdana"/>
                <w:b/>
                <w:sz w:val="18"/>
                <w:szCs w:val="18"/>
                <w:lang w:val="en-US"/>
              </w:rPr>
              <w:t xml:space="preserve">(095) 721 64 84 </w:t>
            </w:r>
          </w:p>
          <w:p w:rsidR="00BC24BF" w:rsidRPr="002164DF" w:rsidRDefault="00BC24BF" w:rsidP="00E145A0">
            <w:pPr>
              <w:ind w:left="1204" w:hanging="1204"/>
              <w:jc w:val="both"/>
              <w:rPr>
                <w:rFonts w:ascii="Verdana" w:hAnsi="Verdana"/>
                <w:b/>
                <w:sz w:val="18"/>
                <w:szCs w:val="18"/>
                <w:lang w:val="en-US"/>
              </w:rPr>
            </w:pPr>
            <w:r w:rsidRPr="002164DF">
              <w:rPr>
                <w:rFonts w:ascii="Verdana" w:hAnsi="Verdana"/>
                <w:b/>
                <w:sz w:val="18"/>
                <w:szCs w:val="18"/>
                <w:lang w:val="en-US"/>
              </w:rPr>
              <w:t>                                  fax. (095) 751 52 18</w:t>
            </w:r>
          </w:p>
          <w:p w:rsidR="00BC24BF" w:rsidRPr="002164DF" w:rsidRDefault="00BC24BF" w:rsidP="00E145A0">
            <w:pPr>
              <w:ind w:left="110"/>
              <w:jc w:val="both"/>
              <w:rPr>
                <w:rFonts w:ascii="Verdana" w:hAnsi="Verdana"/>
                <w:b/>
                <w:sz w:val="18"/>
                <w:szCs w:val="18"/>
                <w:lang w:val="en-US"/>
              </w:rPr>
            </w:pPr>
            <w:r w:rsidRPr="002164DF">
              <w:rPr>
                <w:rFonts w:ascii="Verdana" w:hAnsi="Verdana"/>
                <w:b/>
                <w:sz w:val="18"/>
                <w:szCs w:val="18"/>
                <w:lang w:val="en-US"/>
              </w:rPr>
              <w:t>                                www.bip.wrota.lubuskie.pl/ugwitnica</w:t>
            </w:r>
          </w:p>
        </w:tc>
        <w:tc>
          <w:tcPr>
            <w:tcW w:w="3186" w:type="dxa"/>
          </w:tcPr>
          <w:p w:rsidR="00BC24BF" w:rsidRPr="002164DF" w:rsidRDefault="00BC24BF" w:rsidP="00E145A0">
            <w:pPr>
              <w:spacing w:line="360" w:lineRule="auto"/>
              <w:ind w:left="1204" w:hanging="1204"/>
              <w:jc w:val="both"/>
              <w:rPr>
                <w:rFonts w:ascii="Verdana" w:hAnsi="Verdana"/>
                <w:b/>
                <w:sz w:val="18"/>
                <w:szCs w:val="18"/>
                <w:lang w:val="en-US"/>
              </w:rPr>
            </w:pPr>
            <w:r>
              <w:rPr>
                <w:noProof/>
                <w:lang w:eastAsia="pl-PL"/>
              </w:rPr>
              <w:drawing>
                <wp:anchor distT="0" distB="0" distL="114300" distR="114300" simplePos="0" relativeHeight="251659264"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8" cstate="print"/>
                          <a:srcRect/>
                          <a:stretch>
                            <a:fillRect/>
                          </a:stretch>
                        </pic:blipFill>
                        <pic:spPr bwMode="auto">
                          <a:xfrm>
                            <a:off x="0" y="0"/>
                            <a:ext cx="1900555" cy="1903095"/>
                          </a:xfrm>
                          <a:prstGeom prst="rect">
                            <a:avLst/>
                          </a:prstGeom>
                          <a:noFill/>
                        </pic:spPr>
                      </pic:pic>
                    </a:graphicData>
                  </a:graphic>
                </wp:anchor>
              </w:drawing>
            </w:r>
          </w:p>
          <w:p w:rsidR="00BC24BF" w:rsidRPr="002164DF" w:rsidRDefault="00BC24BF" w:rsidP="00E145A0">
            <w:pPr>
              <w:spacing w:line="360" w:lineRule="auto"/>
              <w:ind w:right="-28"/>
              <w:jc w:val="both"/>
              <w:rPr>
                <w:rFonts w:ascii="Verdana" w:hAnsi="Verdana"/>
                <w:b/>
                <w:sz w:val="18"/>
                <w:szCs w:val="18"/>
                <w:lang w:val="en-US"/>
              </w:rPr>
            </w:pPr>
          </w:p>
        </w:tc>
      </w:tr>
    </w:tbl>
    <w:p w:rsidR="00BC24BF" w:rsidRPr="00D97C9A" w:rsidRDefault="00BC24BF" w:rsidP="00E145A0">
      <w:pPr>
        <w:jc w:val="both"/>
        <w:rPr>
          <w:rFonts w:ascii="Verdana" w:hAnsi="Verdana" w:cs="Arial"/>
          <w:b/>
          <w:sz w:val="18"/>
          <w:szCs w:val="18"/>
        </w:rPr>
      </w:pPr>
      <w:r w:rsidRPr="00ED6BB6">
        <w:rPr>
          <w:rFonts w:ascii="Verdana" w:hAnsi="Verdana" w:cs="Arial"/>
          <w:sz w:val="18"/>
          <w:szCs w:val="18"/>
        </w:rPr>
        <w:t xml:space="preserve">Nr referencyjny nadany sprawie przez Zamawiającego: </w:t>
      </w:r>
      <w:r>
        <w:rPr>
          <w:rFonts w:ascii="Verdana" w:hAnsi="Verdana" w:cs="Arial"/>
          <w:sz w:val="18"/>
          <w:szCs w:val="18"/>
        </w:rPr>
        <w:t>ZP/27-1/2013</w:t>
      </w:r>
    </w:p>
    <w:p w:rsidR="00BC24BF" w:rsidRPr="00ED6BB6" w:rsidRDefault="00BC24BF" w:rsidP="008E083E">
      <w:pPr>
        <w:spacing w:line="360" w:lineRule="auto"/>
        <w:jc w:val="center"/>
        <w:rPr>
          <w:rFonts w:ascii="Verdana" w:hAnsi="Verdana" w:cs="Verdana"/>
        </w:rPr>
      </w:pPr>
    </w:p>
    <w:p w:rsidR="00BC24BF" w:rsidRPr="008D6F15" w:rsidRDefault="00BC24BF" w:rsidP="008E083E">
      <w:pPr>
        <w:spacing w:line="360" w:lineRule="auto"/>
        <w:jc w:val="center"/>
        <w:rPr>
          <w:rFonts w:ascii="Verdana" w:hAnsi="Verdana" w:cs="Verdana"/>
          <w:b/>
          <w:bCs/>
          <w:sz w:val="20"/>
          <w:szCs w:val="20"/>
        </w:rPr>
      </w:pPr>
      <w:r w:rsidRPr="008D6F15">
        <w:rPr>
          <w:rFonts w:ascii="Verdana" w:hAnsi="Verdana" w:cs="Verdana"/>
          <w:b/>
          <w:bCs/>
          <w:sz w:val="20"/>
          <w:szCs w:val="20"/>
        </w:rPr>
        <w:t>SPECYFIKACJA ISTOTNYCH WARUNKÓW</w:t>
      </w:r>
      <w:r>
        <w:rPr>
          <w:rFonts w:ascii="Verdana" w:hAnsi="Verdana" w:cs="Verdana"/>
          <w:b/>
          <w:bCs/>
          <w:sz w:val="20"/>
          <w:szCs w:val="20"/>
        </w:rPr>
        <w:t xml:space="preserve"> ZAMÓWIENIA</w:t>
      </w:r>
    </w:p>
    <w:p w:rsidR="00BC24BF" w:rsidRPr="008D6F15" w:rsidRDefault="00BC24BF" w:rsidP="008E083E">
      <w:pPr>
        <w:jc w:val="center"/>
        <w:rPr>
          <w:rFonts w:ascii="Verdana" w:hAnsi="Verdana"/>
          <w:b/>
          <w:sz w:val="16"/>
          <w:szCs w:val="16"/>
        </w:rPr>
      </w:pPr>
      <w:r w:rsidRPr="008D6F15">
        <w:rPr>
          <w:rFonts w:ascii="Verdana" w:hAnsi="Verdana"/>
          <w:b/>
          <w:sz w:val="16"/>
          <w:szCs w:val="16"/>
        </w:rPr>
        <w:t xml:space="preserve">Dla postępowania prowadzonego zgodnie z postanowieniami ustawy z 29 stycznia 2004r. – Prawo zamówień publicznych (teks jednolity Dz. U z 2010, Nr 113, poz. 759 z </w:t>
      </w:r>
      <w:proofErr w:type="spellStart"/>
      <w:r w:rsidRPr="008D6F15">
        <w:rPr>
          <w:rFonts w:ascii="Verdana" w:hAnsi="Verdana"/>
          <w:b/>
          <w:sz w:val="16"/>
          <w:szCs w:val="16"/>
        </w:rPr>
        <w:t>póź.zm</w:t>
      </w:r>
      <w:proofErr w:type="spellEnd"/>
      <w:r w:rsidRPr="008D6F15">
        <w:rPr>
          <w:rFonts w:ascii="Verdana" w:hAnsi="Verdana"/>
          <w:b/>
          <w:sz w:val="16"/>
          <w:szCs w:val="16"/>
        </w:rPr>
        <w:t>).</w:t>
      </w:r>
    </w:p>
    <w:p w:rsidR="00BC24BF" w:rsidRDefault="00BC24BF" w:rsidP="008E083E">
      <w:pPr>
        <w:jc w:val="center"/>
        <w:rPr>
          <w:rFonts w:ascii="Verdana" w:hAnsi="Verdana"/>
          <w:b/>
          <w:sz w:val="20"/>
          <w:szCs w:val="20"/>
        </w:rPr>
      </w:pPr>
    </w:p>
    <w:p w:rsidR="00BC24BF" w:rsidRPr="008D6F15" w:rsidRDefault="00BC24BF" w:rsidP="008E083E">
      <w:pPr>
        <w:jc w:val="center"/>
        <w:rPr>
          <w:rFonts w:ascii="Verdana" w:hAnsi="Verdana"/>
          <w:b/>
          <w:sz w:val="20"/>
          <w:szCs w:val="20"/>
        </w:rPr>
      </w:pPr>
      <w:r w:rsidRPr="008D6F15">
        <w:rPr>
          <w:rFonts w:ascii="Verdana" w:hAnsi="Verdana"/>
          <w:b/>
          <w:sz w:val="20"/>
          <w:szCs w:val="20"/>
        </w:rPr>
        <w:t xml:space="preserve">PRZETARGU NIEOGRANICZONEGO </w:t>
      </w:r>
      <w:r>
        <w:rPr>
          <w:rFonts w:ascii="Verdana" w:hAnsi="Verdana"/>
          <w:b/>
          <w:sz w:val="20"/>
          <w:szCs w:val="20"/>
        </w:rPr>
        <w:t>na usługę</w:t>
      </w:r>
    </w:p>
    <w:p w:rsidR="00BC24BF" w:rsidRPr="00BC24BF" w:rsidRDefault="00BC24BF" w:rsidP="008E083E">
      <w:pPr>
        <w:autoSpaceDE w:val="0"/>
        <w:autoSpaceDN w:val="0"/>
        <w:adjustRightInd w:val="0"/>
        <w:jc w:val="center"/>
        <w:rPr>
          <w:rFonts w:ascii="Tahoma" w:hAnsi="Tahoma" w:cs="Tahoma"/>
          <w:b/>
          <w:bCs/>
        </w:rPr>
      </w:pPr>
      <w:r w:rsidRPr="00BC24BF">
        <w:rPr>
          <w:rFonts w:ascii="Tahoma" w:hAnsi="Tahoma" w:cs="Tahoma"/>
          <w:color w:val="000000"/>
          <w:lang w:eastAsia="en-US"/>
        </w:rPr>
        <w:t>„</w:t>
      </w:r>
      <w:r w:rsidRPr="00BC24BF">
        <w:rPr>
          <w:rFonts w:ascii="Tahoma" w:hAnsi="Tahoma" w:cs="Tahoma"/>
          <w:b/>
          <w:bCs/>
        </w:rPr>
        <w:t>Odbiór odpadów komunalnych z nieruchomości</w:t>
      </w:r>
      <w:r w:rsidR="00184E8B" w:rsidRPr="00184E8B">
        <w:rPr>
          <w:rFonts w:ascii="Tahoma" w:hAnsi="Tahoma" w:cs="Tahoma"/>
          <w:b/>
          <w:i/>
          <w:color w:val="000000"/>
          <w:lang w:eastAsia="en-US"/>
        </w:rPr>
        <w:t xml:space="preserve"> </w:t>
      </w:r>
      <w:r w:rsidR="00184E8B">
        <w:rPr>
          <w:rFonts w:ascii="Tahoma" w:hAnsi="Tahoma" w:cs="Tahoma"/>
          <w:b/>
          <w:i/>
          <w:color w:val="000000"/>
          <w:lang w:eastAsia="en-US"/>
        </w:rPr>
        <w:t>zamieszkałych</w:t>
      </w:r>
    </w:p>
    <w:p w:rsidR="00BC24BF" w:rsidRDefault="00BC24BF" w:rsidP="008E083E">
      <w:pPr>
        <w:autoSpaceDE w:val="0"/>
        <w:autoSpaceDN w:val="0"/>
        <w:adjustRightInd w:val="0"/>
        <w:jc w:val="center"/>
        <w:rPr>
          <w:rFonts w:ascii="Tahoma" w:hAnsi="Tahoma" w:cs="Tahoma"/>
          <w:b/>
          <w:i/>
          <w:color w:val="000000"/>
          <w:lang w:eastAsia="en-US"/>
        </w:rPr>
      </w:pPr>
      <w:r w:rsidRPr="00BC24BF">
        <w:rPr>
          <w:rFonts w:ascii="Tahoma" w:hAnsi="Tahoma" w:cs="Tahoma"/>
          <w:b/>
          <w:bCs/>
        </w:rPr>
        <w:t xml:space="preserve">na terenie </w:t>
      </w:r>
      <w:r w:rsidRPr="00BC24BF">
        <w:rPr>
          <w:rFonts w:ascii="Tahoma" w:hAnsi="Tahoma" w:cs="Tahoma"/>
          <w:b/>
          <w:i/>
          <w:color w:val="000000"/>
          <w:lang w:eastAsia="en-US"/>
        </w:rPr>
        <w:t xml:space="preserve">Gminy Witnica od </w:t>
      </w:r>
      <w:r>
        <w:rPr>
          <w:rFonts w:ascii="Tahoma" w:hAnsi="Tahoma" w:cs="Tahoma"/>
          <w:b/>
          <w:i/>
          <w:color w:val="000000"/>
          <w:lang w:eastAsia="en-US"/>
        </w:rPr>
        <w:t xml:space="preserve">1 lipca </w:t>
      </w:r>
      <w:r w:rsidRPr="00BC24BF">
        <w:rPr>
          <w:rFonts w:ascii="Tahoma" w:hAnsi="Tahoma" w:cs="Tahoma"/>
          <w:b/>
          <w:i/>
          <w:color w:val="000000"/>
          <w:lang w:eastAsia="en-US"/>
        </w:rPr>
        <w:t xml:space="preserve"> 2013 do </w:t>
      </w:r>
      <w:r>
        <w:rPr>
          <w:rFonts w:ascii="Tahoma" w:hAnsi="Tahoma" w:cs="Tahoma"/>
          <w:b/>
          <w:i/>
          <w:color w:val="000000"/>
          <w:lang w:eastAsia="en-US"/>
        </w:rPr>
        <w:t>30 czerwca 2015</w:t>
      </w:r>
      <w:r w:rsidRPr="00BC24BF">
        <w:rPr>
          <w:rFonts w:ascii="Tahoma" w:hAnsi="Tahoma" w:cs="Tahoma"/>
          <w:b/>
          <w:i/>
          <w:color w:val="000000"/>
          <w:lang w:eastAsia="en-US"/>
        </w:rPr>
        <w:t xml:space="preserve"> </w:t>
      </w:r>
      <w:proofErr w:type="spellStart"/>
      <w:r w:rsidRPr="00BC24BF">
        <w:rPr>
          <w:rFonts w:ascii="Tahoma" w:hAnsi="Tahoma" w:cs="Tahoma"/>
          <w:b/>
          <w:i/>
          <w:color w:val="000000"/>
          <w:lang w:eastAsia="en-US"/>
        </w:rPr>
        <w:t>r</w:t>
      </w:r>
      <w:proofErr w:type="spellEnd"/>
      <w:r w:rsidRPr="00BC24BF">
        <w:rPr>
          <w:rFonts w:ascii="Tahoma" w:hAnsi="Tahoma" w:cs="Tahoma"/>
          <w:b/>
          <w:i/>
          <w:color w:val="000000"/>
          <w:lang w:eastAsia="en-US"/>
        </w:rPr>
        <w:t>”.</w:t>
      </w:r>
    </w:p>
    <w:p w:rsidR="00BC24BF" w:rsidRPr="00BC24BF" w:rsidRDefault="00BC24BF" w:rsidP="008E083E">
      <w:pPr>
        <w:jc w:val="center"/>
        <w:rPr>
          <w:rFonts w:ascii="Tahoma" w:hAnsi="Tahoma" w:cs="Tahoma"/>
          <w:b/>
        </w:rPr>
      </w:pPr>
    </w:p>
    <w:p w:rsidR="00BC24BF" w:rsidRDefault="00BC24BF" w:rsidP="00E145A0">
      <w:pPr>
        <w:spacing w:line="360" w:lineRule="auto"/>
        <w:jc w:val="both"/>
        <w:rPr>
          <w:rFonts w:ascii="Verdana" w:hAnsi="Verdana" w:cs="Verdana"/>
          <w:sz w:val="16"/>
          <w:szCs w:val="16"/>
        </w:rPr>
      </w:pPr>
    </w:p>
    <w:p w:rsidR="00BC24BF" w:rsidRDefault="00BC24BF" w:rsidP="00E145A0">
      <w:pPr>
        <w:spacing w:line="360" w:lineRule="auto"/>
        <w:jc w:val="both"/>
        <w:rPr>
          <w:rFonts w:ascii="Verdana" w:hAnsi="Verdana" w:cs="Verdana"/>
          <w:sz w:val="16"/>
          <w:szCs w:val="16"/>
        </w:rPr>
      </w:pPr>
    </w:p>
    <w:p w:rsidR="00BC24BF" w:rsidRPr="008D6F15" w:rsidRDefault="00BC24BF" w:rsidP="00E145A0">
      <w:pPr>
        <w:spacing w:line="360" w:lineRule="auto"/>
        <w:jc w:val="both"/>
        <w:rPr>
          <w:rFonts w:ascii="Verdana" w:hAnsi="Verdana" w:cs="Verdana"/>
          <w:b/>
          <w:bCs/>
          <w:color w:val="800000"/>
          <w:sz w:val="16"/>
          <w:szCs w:val="16"/>
        </w:rPr>
      </w:pPr>
      <w:r w:rsidRPr="008D6F15">
        <w:rPr>
          <w:rFonts w:ascii="Verdana" w:hAnsi="Verdana" w:cs="Verdana"/>
          <w:sz w:val="16"/>
          <w:szCs w:val="16"/>
        </w:rPr>
        <w:t xml:space="preserve">Specyfikacja istotnych warunków zamówienia udostępniona jest na stronie internetowej zamawiającego: </w:t>
      </w:r>
      <w:hyperlink r:id="rId9" w:history="1">
        <w:r w:rsidRPr="00B23693">
          <w:rPr>
            <w:rStyle w:val="Hipercze"/>
            <w:rFonts w:ascii="Verdana" w:hAnsi="Verdana" w:cs="Verdana"/>
            <w:sz w:val="16"/>
            <w:szCs w:val="16"/>
          </w:rPr>
          <w:t>www.bip.wrota.lubuskie.pl/ugwitnica</w:t>
        </w:r>
      </w:hyperlink>
      <w:r w:rsidRPr="008D6F15">
        <w:rPr>
          <w:rFonts w:ascii="Verdana" w:hAnsi="Verdana" w:cs="Verdana"/>
          <w:sz w:val="16"/>
          <w:szCs w:val="16"/>
        </w:rPr>
        <w:t xml:space="preserve"> od dnia zamieszczenia ogłoszenia o zamówieniu w </w:t>
      </w:r>
      <w:r>
        <w:rPr>
          <w:rFonts w:ascii="Verdana" w:hAnsi="Verdana" w:cs="Verdana"/>
          <w:sz w:val="16"/>
          <w:szCs w:val="16"/>
        </w:rPr>
        <w:t>Biuletynie Zamówień Publicznych</w:t>
      </w:r>
      <w:r w:rsidRPr="008D6F15">
        <w:rPr>
          <w:rFonts w:ascii="Verdana" w:hAnsi="Verdana" w:cs="Verdana"/>
          <w:sz w:val="16"/>
          <w:szCs w:val="16"/>
        </w:rPr>
        <w:t xml:space="preserve"> do upływu terminu składania ofert. </w:t>
      </w:r>
    </w:p>
    <w:p w:rsidR="00BC24BF" w:rsidRPr="001408C8" w:rsidRDefault="00BC24BF" w:rsidP="00E145A0">
      <w:pPr>
        <w:jc w:val="both"/>
        <w:rPr>
          <w:rFonts w:ascii="Calibri" w:hAnsi="Calibri"/>
          <w:sz w:val="16"/>
          <w:szCs w:val="16"/>
        </w:rPr>
      </w:pPr>
    </w:p>
    <w:p w:rsidR="00BC24BF" w:rsidRDefault="00BC24BF" w:rsidP="00E145A0">
      <w:pPr>
        <w:tabs>
          <w:tab w:val="left" w:pos="567"/>
          <w:tab w:val="left" w:pos="709"/>
        </w:tabs>
        <w:spacing w:after="120"/>
        <w:jc w:val="both"/>
        <w:rPr>
          <w:rFonts w:ascii="Tahoma" w:hAnsi="Tahoma" w:cs="Tahoma"/>
          <w:sz w:val="18"/>
          <w:szCs w:val="18"/>
        </w:rPr>
      </w:pPr>
    </w:p>
    <w:p w:rsidR="00BC24BF" w:rsidRPr="00796D33" w:rsidRDefault="00BC24BF" w:rsidP="00E145A0">
      <w:pPr>
        <w:tabs>
          <w:tab w:val="left" w:pos="567"/>
          <w:tab w:val="left" w:pos="709"/>
        </w:tabs>
        <w:spacing w:after="120"/>
        <w:ind w:left="1416"/>
        <w:jc w:val="both"/>
        <w:rPr>
          <w:rFonts w:ascii="Tahoma" w:hAnsi="Tahoma" w:cs="Tahoma"/>
          <w:b/>
          <w:sz w:val="18"/>
          <w:szCs w:val="18"/>
        </w:rPr>
      </w:pPr>
      <w:r w:rsidRPr="00796D33">
        <w:rPr>
          <w:rFonts w:ascii="Tahoma" w:hAnsi="Tahoma" w:cs="Tahoma"/>
          <w:b/>
          <w:sz w:val="18"/>
          <w:szCs w:val="18"/>
        </w:rPr>
        <w:t>ZATWIERDZAM:</w:t>
      </w:r>
    </w:p>
    <w:p w:rsidR="00BC24BF" w:rsidRDefault="00BC24BF" w:rsidP="00E145A0">
      <w:pPr>
        <w:tabs>
          <w:tab w:val="left" w:pos="567"/>
          <w:tab w:val="left" w:pos="709"/>
        </w:tabs>
        <w:spacing w:after="120"/>
        <w:jc w:val="both"/>
        <w:rPr>
          <w:rFonts w:ascii="Tahoma" w:hAnsi="Tahoma" w:cs="Tahoma"/>
          <w:sz w:val="18"/>
          <w:szCs w:val="18"/>
        </w:rPr>
      </w:pPr>
    </w:p>
    <w:p w:rsidR="00BC24BF" w:rsidRDefault="00BC24BF" w:rsidP="00E145A0">
      <w:pPr>
        <w:tabs>
          <w:tab w:val="left" w:pos="567"/>
          <w:tab w:val="left" w:pos="709"/>
        </w:tabs>
        <w:spacing w:after="120"/>
        <w:jc w:val="both"/>
        <w:rPr>
          <w:rFonts w:ascii="Tahoma" w:hAnsi="Tahoma" w:cs="Tahoma"/>
          <w:sz w:val="18"/>
          <w:szCs w:val="18"/>
        </w:rPr>
      </w:pPr>
    </w:p>
    <w:p w:rsidR="00BC24BF" w:rsidRDefault="00BC24BF" w:rsidP="00E145A0">
      <w:pPr>
        <w:tabs>
          <w:tab w:val="left" w:pos="405"/>
          <w:tab w:val="left" w:pos="567"/>
          <w:tab w:val="left" w:pos="709"/>
        </w:tabs>
        <w:spacing w:after="120"/>
        <w:jc w:val="both"/>
        <w:rPr>
          <w:rFonts w:ascii="Tahoma" w:hAnsi="Tahoma" w:cs="Tahoma"/>
          <w:sz w:val="18"/>
          <w:szCs w:val="18"/>
        </w:rPr>
      </w:pPr>
    </w:p>
    <w:p w:rsidR="00BC24BF" w:rsidRDefault="00BC24BF" w:rsidP="00E145A0">
      <w:pPr>
        <w:tabs>
          <w:tab w:val="left" w:pos="405"/>
          <w:tab w:val="left" w:pos="567"/>
          <w:tab w:val="left" w:pos="709"/>
        </w:tabs>
        <w:spacing w:after="120"/>
        <w:jc w:val="both"/>
        <w:rPr>
          <w:rFonts w:ascii="Tahoma" w:hAnsi="Tahoma" w:cs="Tahoma"/>
          <w:sz w:val="18"/>
          <w:szCs w:val="18"/>
        </w:rPr>
      </w:pPr>
    </w:p>
    <w:p w:rsidR="00BC24BF" w:rsidRPr="00C306AD" w:rsidRDefault="00C306AD" w:rsidP="00E145A0">
      <w:pPr>
        <w:tabs>
          <w:tab w:val="left" w:pos="405"/>
          <w:tab w:val="left" w:pos="567"/>
          <w:tab w:val="left" w:pos="709"/>
        </w:tabs>
        <w:spacing w:after="120"/>
        <w:jc w:val="both"/>
        <w:rPr>
          <w:rFonts w:ascii="Tahoma" w:hAnsi="Tahoma" w:cs="Tahoma"/>
          <w:b/>
          <w:sz w:val="18"/>
          <w:szCs w:val="18"/>
          <w:u w:val="single"/>
        </w:rPr>
      </w:pPr>
      <w:r w:rsidRPr="00C306AD">
        <w:rPr>
          <w:rFonts w:ascii="Tahoma" w:hAnsi="Tahoma" w:cs="Tahoma"/>
          <w:b/>
          <w:sz w:val="18"/>
          <w:szCs w:val="18"/>
          <w:u w:val="single"/>
        </w:rPr>
        <w:t xml:space="preserve">ZMIANA </w:t>
      </w:r>
      <w:r w:rsidR="00297D4D">
        <w:rPr>
          <w:rFonts w:ascii="Tahoma" w:hAnsi="Tahoma" w:cs="Tahoma"/>
          <w:b/>
          <w:sz w:val="18"/>
          <w:szCs w:val="18"/>
          <w:u w:val="single"/>
        </w:rPr>
        <w:t>10</w:t>
      </w:r>
      <w:r w:rsidRPr="00C306AD">
        <w:rPr>
          <w:rFonts w:ascii="Tahoma" w:hAnsi="Tahoma" w:cs="Tahoma"/>
          <w:b/>
          <w:sz w:val="18"/>
          <w:szCs w:val="18"/>
          <w:u w:val="single"/>
        </w:rPr>
        <w:t xml:space="preserve"> maja 2013 roku.</w:t>
      </w:r>
    </w:p>
    <w:p w:rsidR="00BC24BF" w:rsidRDefault="00BC24BF" w:rsidP="00E145A0">
      <w:pPr>
        <w:tabs>
          <w:tab w:val="left" w:pos="405"/>
          <w:tab w:val="left" w:pos="567"/>
          <w:tab w:val="left" w:pos="709"/>
        </w:tabs>
        <w:spacing w:after="120"/>
        <w:jc w:val="both"/>
        <w:rPr>
          <w:rFonts w:ascii="Tahoma" w:hAnsi="Tahoma" w:cs="Tahoma"/>
          <w:sz w:val="18"/>
          <w:szCs w:val="18"/>
        </w:rPr>
      </w:pPr>
    </w:p>
    <w:p w:rsidR="00BC24BF" w:rsidRDefault="00BC24BF" w:rsidP="00E145A0">
      <w:pPr>
        <w:tabs>
          <w:tab w:val="left" w:pos="405"/>
          <w:tab w:val="left" w:pos="567"/>
          <w:tab w:val="left" w:pos="709"/>
        </w:tabs>
        <w:spacing w:after="120"/>
        <w:jc w:val="both"/>
        <w:rPr>
          <w:rFonts w:ascii="Tahoma" w:hAnsi="Tahoma" w:cs="Tahoma"/>
          <w:sz w:val="18"/>
          <w:szCs w:val="18"/>
        </w:rPr>
      </w:pPr>
    </w:p>
    <w:p w:rsidR="00BC24BF" w:rsidRDefault="00BC24BF" w:rsidP="00E145A0">
      <w:pPr>
        <w:tabs>
          <w:tab w:val="left" w:pos="405"/>
          <w:tab w:val="left" w:pos="567"/>
          <w:tab w:val="left" w:pos="709"/>
        </w:tabs>
        <w:spacing w:after="120"/>
        <w:jc w:val="both"/>
        <w:rPr>
          <w:rFonts w:ascii="Tahoma" w:hAnsi="Tahoma" w:cs="Tahoma"/>
          <w:sz w:val="18"/>
          <w:szCs w:val="18"/>
        </w:rPr>
      </w:pPr>
    </w:p>
    <w:p w:rsidR="00BC24BF" w:rsidRDefault="00BC24BF" w:rsidP="00E145A0">
      <w:pPr>
        <w:tabs>
          <w:tab w:val="left" w:pos="405"/>
          <w:tab w:val="left" w:pos="567"/>
          <w:tab w:val="left" w:pos="709"/>
        </w:tabs>
        <w:spacing w:after="120"/>
        <w:jc w:val="both"/>
        <w:rPr>
          <w:rFonts w:ascii="Tahoma" w:hAnsi="Tahoma" w:cs="Tahoma"/>
          <w:sz w:val="18"/>
          <w:szCs w:val="18"/>
        </w:rPr>
      </w:pPr>
    </w:p>
    <w:p w:rsidR="00BC24BF" w:rsidRDefault="00BC24BF" w:rsidP="00E145A0">
      <w:pPr>
        <w:tabs>
          <w:tab w:val="left" w:pos="405"/>
          <w:tab w:val="left" w:pos="567"/>
          <w:tab w:val="left" w:pos="709"/>
        </w:tabs>
        <w:spacing w:after="120"/>
        <w:jc w:val="both"/>
        <w:rPr>
          <w:rFonts w:ascii="Tahoma" w:hAnsi="Tahoma" w:cs="Tahoma"/>
          <w:sz w:val="18"/>
          <w:szCs w:val="18"/>
        </w:rPr>
      </w:pPr>
    </w:p>
    <w:p w:rsidR="00BC24BF" w:rsidRDefault="00C306AD" w:rsidP="008E083E">
      <w:pPr>
        <w:tabs>
          <w:tab w:val="left" w:pos="405"/>
          <w:tab w:val="left" w:pos="567"/>
          <w:tab w:val="left" w:pos="709"/>
        </w:tabs>
        <w:spacing w:after="120"/>
        <w:jc w:val="center"/>
        <w:rPr>
          <w:rFonts w:ascii="Tahoma" w:hAnsi="Tahoma" w:cs="Tahoma"/>
          <w:sz w:val="18"/>
          <w:szCs w:val="18"/>
        </w:rPr>
      </w:pPr>
      <w:r>
        <w:rPr>
          <w:rFonts w:ascii="Tahoma" w:hAnsi="Tahoma" w:cs="Tahoma"/>
          <w:sz w:val="18"/>
          <w:szCs w:val="18"/>
        </w:rPr>
        <w:t>Witnica, maja</w:t>
      </w:r>
      <w:r w:rsidR="00BC24BF">
        <w:rPr>
          <w:rFonts w:ascii="Tahoma" w:hAnsi="Tahoma" w:cs="Tahoma"/>
          <w:sz w:val="18"/>
          <w:szCs w:val="18"/>
        </w:rPr>
        <w:t xml:space="preserve"> 2013</w:t>
      </w:r>
    </w:p>
    <w:p w:rsidR="00BC24BF" w:rsidRDefault="00BC24BF" w:rsidP="00E145A0">
      <w:pPr>
        <w:tabs>
          <w:tab w:val="left" w:pos="405"/>
          <w:tab w:val="left" w:pos="567"/>
          <w:tab w:val="left" w:pos="709"/>
        </w:tabs>
        <w:spacing w:after="120"/>
        <w:jc w:val="both"/>
        <w:rPr>
          <w:rFonts w:ascii="Tahoma" w:hAnsi="Tahoma" w:cs="Tahoma"/>
          <w:sz w:val="18"/>
          <w:szCs w:val="18"/>
        </w:rPr>
        <w:sectPr w:rsidR="00BC24BF" w:rsidSect="00BC24BF">
          <w:footerReference w:type="default" r:id="rId10"/>
          <w:type w:val="continuous"/>
          <w:pgSz w:w="11906" w:h="16838"/>
          <w:pgMar w:top="1418" w:right="1418" w:bottom="1418" w:left="1418" w:header="1134" w:footer="709" w:gutter="0"/>
          <w:cols w:space="708"/>
          <w:docGrid w:linePitch="360"/>
        </w:sectPr>
      </w:pPr>
    </w:p>
    <w:p w:rsidR="00BC24BF" w:rsidRDefault="00BC24BF" w:rsidP="00E145A0">
      <w:pPr>
        <w:pStyle w:val="Akapitzlist1"/>
        <w:numPr>
          <w:ilvl w:val="0"/>
          <w:numId w:val="0"/>
        </w:numPr>
      </w:pPr>
    </w:p>
    <w:p w:rsidR="00BC24BF" w:rsidRPr="00F51E8F" w:rsidRDefault="00BC24BF" w:rsidP="00E145A0">
      <w:pPr>
        <w:numPr>
          <w:ilvl w:val="0"/>
          <w:numId w:val="15"/>
        </w:numPr>
        <w:shd w:val="clear" w:color="auto" w:fill="E6E6E6"/>
        <w:tabs>
          <w:tab w:val="left" w:pos="426"/>
        </w:tabs>
        <w:suppressAutoHyphens w:val="0"/>
        <w:ind w:hanging="786"/>
        <w:jc w:val="both"/>
        <w:rPr>
          <w:rFonts w:ascii="Tahoma" w:hAnsi="Tahoma" w:cs="Tahoma"/>
          <w:b/>
          <w:bCs/>
          <w:color w:val="0000FF"/>
          <w:sz w:val="18"/>
          <w:szCs w:val="18"/>
        </w:rPr>
      </w:pPr>
      <w:r w:rsidRPr="00F51E8F">
        <w:rPr>
          <w:rFonts w:ascii="Tahoma" w:hAnsi="Tahoma" w:cs="Tahoma"/>
          <w:b/>
          <w:bCs/>
          <w:color w:val="0000FF"/>
          <w:sz w:val="18"/>
          <w:szCs w:val="18"/>
        </w:rPr>
        <w:t>NAZWA ORAZ ADRES ZAMAWIAJĄCEGO</w:t>
      </w:r>
    </w:p>
    <w:p w:rsidR="00BC24BF" w:rsidRDefault="00BC24BF" w:rsidP="00E145A0">
      <w:pPr>
        <w:pStyle w:val="Bezodstpw1"/>
        <w:jc w:val="both"/>
        <w:rPr>
          <w:rFonts w:ascii="Tahoma" w:hAnsi="Tahoma" w:cs="Tahoma"/>
          <w:sz w:val="18"/>
          <w:szCs w:val="18"/>
          <w:lang w:val="pl-PL"/>
        </w:rPr>
      </w:pPr>
    </w:p>
    <w:p w:rsidR="00BC24BF" w:rsidRPr="00FA1423" w:rsidRDefault="00BC24BF" w:rsidP="00E145A0">
      <w:pPr>
        <w:jc w:val="both"/>
        <w:rPr>
          <w:rFonts w:ascii="Verdana" w:hAnsi="Verdana" w:cs="Verdana"/>
          <w:sz w:val="18"/>
          <w:szCs w:val="18"/>
        </w:rPr>
      </w:pPr>
      <w:r w:rsidRPr="00FA1423">
        <w:rPr>
          <w:rFonts w:ascii="Verdana" w:hAnsi="Verdana"/>
          <w:sz w:val="18"/>
          <w:szCs w:val="18"/>
        </w:rPr>
        <w:t xml:space="preserve">Zamawiający: </w:t>
      </w:r>
      <w:r>
        <w:rPr>
          <w:rFonts w:ascii="Verdana" w:hAnsi="Verdana"/>
          <w:sz w:val="18"/>
          <w:szCs w:val="18"/>
        </w:rPr>
        <w:t>Gmina Witnica</w:t>
      </w:r>
    </w:p>
    <w:p w:rsidR="00BC24BF" w:rsidRPr="00487F06" w:rsidRDefault="00BC24BF" w:rsidP="00E145A0">
      <w:pPr>
        <w:jc w:val="both"/>
        <w:rPr>
          <w:rFonts w:ascii="Verdana" w:hAnsi="Verdana" w:cs="Verdana"/>
          <w:sz w:val="18"/>
          <w:szCs w:val="18"/>
        </w:rPr>
      </w:pPr>
      <w:r w:rsidRPr="00487F06">
        <w:rPr>
          <w:rFonts w:ascii="Verdana" w:hAnsi="Verdana" w:cs="Arial"/>
          <w:sz w:val="18"/>
          <w:szCs w:val="18"/>
        </w:rPr>
        <w:t>ul. Krajowej Rady Narodowej 6</w:t>
      </w:r>
    </w:p>
    <w:p w:rsidR="00BC24BF" w:rsidRPr="00487F06" w:rsidRDefault="00BC24BF" w:rsidP="00E145A0">
      <w:pPr>
        <w:jc w:val="both"/>
        <w:rPr>
          <w:rFonts w:ascii="Verdana" w:hAnsi="Verdana" w:cs="Arial"/>
          <w:sz w:val="18"/>
          <w:szCs w:val="18"/>
        </w:rPr>
      </w:pPr>
      <w:r w:rsidRPr="00487F06">
        <w:rPr>
          <w:rFonts w:ascii="Verdana" w:hAnsi="Verdana" w:cs="Arial"/>
          <w:sz w:val="18"/>
          <w:szCs w:val="18"/>
        </w:rPr>
        <w:t>66-460 Witnica</w:t>
      </w:r>
    </w:p>
    <w:p w:rsidR="00BC24BF" w:rsidRPr="00FA1423" w:rsidRDefault="00BC24BF" w:rsidP="00E145A0">
      <w:pPr>
        <w:jc w:val="both"/>
        <w:rPr>
          <w:rFonts w:ascii="Verdana" w:hAnsi="Verdana" w:cs="Verdana"/>
          <w:sz w:val="18"/>
          <w:szCs w:val="18"/>
        </w:rPr>
      </w:pPr>
      <w:r>
        <w:rPr>
          <w:rFonts w:ascii="Verdana" w:hAnsi="Verdana" w:cs="Verdana"/>
          <w:sz w:val="18"/>
          <w:szCs w:val="18"/>
        </w:rPr>
        <w:t>NIP  5990011783</w:t>
      </w:r>
    </w:p>
    <w:p w:rsidR="00BC24BF" w:rsidRPr="00487F06" w:rsidRDefault="00BC24BF" w:rsidP="00E145A0">
      <w:pPr>
        <w:jc w:val="both"/>
        <w:rPr>
          <w:rFonts w:ascii="Verdana" w:hAnsi="Verdana" w:cs="Verdana"/>
          <w:sz w:val="18"/>
          <w:szCs w:val="18"/>
        </w:rPr>
      </w:pPr>
      <w:r w:rsidRPr="00487F06">
        <w:rPr>
          <w:rFonts w:ascii="Verdana" w:hAnsi="Verdana" w:cs="Verdana"/>
          <w:sz w:val="18"/>
          <w:szCs w:val="18"/>
        </w:rPr>
        <w:t xml:space="preserve">REGON </w:t>
      </w:r>
      <w:r>
        <w:rPr>
          <w:rFonts w:ascii="Verdana" w:hAnsi="Verdana" w:cs="Verdana"/>
          <w:sz w:val="18"/>
          <w:szCs w:val="18"/>
        </w:rPr>
        <w:t>000530695</w:t>
      </w:r>
    </w:p>
    <w:p w:rsidR="00BC24BF" w:rsidRPr="00487F06" w:rsidRDefault="00BC24BF" w:rsidP="00E145A0">
      <w:pPr>
        <w:widowControl w:val="0"/>
        <w:autoSpaceDE w:val="0"/>
        <w:autoSpaceDN w:val="0"/>
        <w:adjustRightInd w:val="0"/>
        <w:jc w:val="both"/>
        <w:rPr>
          <w:rFonts w:ascii="Verdana" w:hAnsi="Verdana" w:cs="Arial"/>
          <w:sz w:val="18"/>
          <w:szCs w:val="18"/>
        </w:rPr>
      </w:pPr>
      <w:proofErr w:type="spellStart"/>
      <w:r w:rsidRPr="00487F06">
        <w:rPr>
          <w:rFonts w:ascii="Verdana" w:hAnsi="Verdana" w:cs="Arial"/>
          <w:sz w:val="18"/>
          <w:szCs w:val="18"/>
        </w:rPr>
        <w:t>www</w:t>
      </w:r>
      <w:proofErr w:type="spellEnd"/>
      <w:r w:rsidRPr="00487F06">
        <w:rPr>
          <w:rFonts w:ascii="Verdana" w:hAnsi="Verdana" w:cs="Arial"/>
          <w:sz w:val="18"/>
          <w:szCs w:val="18"/>
        </w:rPr>
        <w:t>.</w:t>
      </w:r>
      <w:r>
        <w:rPr>
          <w:rFonts w:ascii="Verdana" w:hAnsi="Verdana" w:cs="Arial"/>
          <w:sz w:val="18"/>
          <w:szCs w:val="18"/>
        </w:rPr>
        <w:t xml:space="preserve"> bip.wrota.lubuskie.pl/ugwitnica</w:t>
      </w:r>
    </w:p>
    <w:p w:rsidR="00BC24BF" w:rsidRPr="00487F06" w:rsidRDefault="00BC24BF" w:rsidP="00E145A0">
      <w:pPr>
        <w:widowControl w:val="0"/>
        <w:autoSpaceDE w:val="0"/>
        <w:autoSpaceDN w:val="0"/>
        <w:adjustRightInd w:val="0"/>
        <w:jc w:val="both"/>
        <w:rPr>
          <w:rFonts w:ascii="Verdana" w:hAnsi="Verdana" w:cs="Arial"/>
          <w:sz w:val="18"/>
          <w:szCs w:val="18"/>
        </w:rPr>
      </w:pPr>
      <w:r>
        <w:rPr>
          <w:rFonts w:ascii="Verdana" w:hAnsi="Verdana" w:cs="Arial"/>
          <w:sz w:val="18"/>
          <w:szCs w:val="18"/>
        </w:rPr>
        <w:t>tel.: 095 7216440</w:t>
      </w:r>
    </w:p>
    <w:p w:rsidR="00BC24BF" w:rsidRPr="00FA1423" w:rsidRDefault="00BC24BF" w:rsidP="00E145A0">
      <w:pPr>
        <w:widowControl w:val="0"/>
        <w:autoSpaceDE w:val="0"/>
        <w:autoSpaceDN w:val="0"/>
        <w:adjustRightInd w:val="0"/>
        <w:jc w:val="both"/>
        <w:rPr>
          <w:rFonts w:ascii="Verdana" w:hAnsi="Verdana" w:cs="Arial"/>
          <w:sz w:val="18"/>
          <w:szCs w:val="18"/>
        </w:rPr>
      </w:pPr>
      <w:r>
        <w:rPr>
          <w:rFonts w:ascii="Verdana" w:hAnsi="Verdana" w:cs="Arial"/>
          <w:sz w:val="18"/>
          <w:szCs w:val="18"/>
        </w:rPr>
        <w:t>fax.: 095 7515218</w:t>
      </w:r>
    </w:p>
    <w:p w:rsidR="00BC24BF" w:rsidRPr="00FA1423" w:rsidRDefault="00BC24BF" w:rsidP="00E145A0">
      <w:pPr>
        <w:widowControl w:val="0"/>
        <w:autoSpaceDE w:val="0"/>
        <w:autoSpaceDN w:val="0"/>
        <w:adjustRightInd w:val="0"/>
        <w:ind w:left="1440"/>
        <w:jc w:val="both"/>
        <w:rPr>
          <w:rFonts w:ascii="Verdana" w:hAnsi="Verdana" w:cs="Arial"/>
          <w:sz w:val="18"/>
          <w:szCs w:val="18"/>
        </w:rPr>
      </w:pPr>
    </w:p>
    <w:p w:rsidR="00BC24BF" w:rsidRDefault="00BC24BF" w:rsidP="00E145A0">
      <w:pPr>
        <w:keepNext/>
        <w:widowControl w:val="0"/>
        <w:autoSpaceDE w:val="0"/>
        <w:autoSpaceDN w:val="0"/>
        <w:adjustRightInd w:val="0"/>
        <w:jc w:val="both"/>
        <w:rPr>
          <w:rFonts w:ascii="Verdana" w:hAnsi="Verdana" w:cs="Arial"/>
          <w:sz w:val="18"/>
          <w:szCs w:val="18"/>
        </w:rPr>
      </w:pPr>
      <w:r w:rsidRPr="001408C8">
        <w:rPr>
          <w:rFonts w:ascii="Verdana" w:hAnsi="Verdana" w:cs="Arial"/>
          <w:sz w:val="18"/>
          <w:szCs w:val="18"/>
        </w:rPr>
        <w:t>Godziny</w:t>
      </w:r>
      <w:r w:rsidRPr="00FA1423">
        <w:rPr>
          <w:rFonts w:ascii="Verdana" w:hAnsi="Verdana" w:cs="Arial"/>
          <w:sz w:val="18"/>
          <w:szCs w:val="18"/>
        </w:rPr>
        <w:t xml:space="preserve"> </w:t>
      </w:r>
      <w:r w:rsidRPr="001408C8">
        <w:rPr>
          <w:rFonts w:ascii="Verdana" w:hAnsi="Verdana" w:cs="Arial"/>
          <w:sz w:val="18"/>
          <w:szCs w:val="18"/>
        </w:rPr>
        <w:t>urzędowania</w:t>
      </w:r>
      <w:r>
        <w:rPr>
          <w:rFonts w:ascii="Verdana" w:hAnsi="Verdana" w:cs="Arial"/>
          <w:sz w:val="18"/>
          <w:szCs w:val="18"/>
        </w:rPr>
        <w:t>:</w:t>
      </w:r>
    </w:p>
    <w:p w:rsidR="00BC24BF" w:rsidRDefault="00BC24BF" w:rsidP="00E145A0">
      <w:pPr>
        <w:keepNext/>
        <w:widowControl w:val="0"/>
        <w:autoSpaceDE w:val="0"/>
        <w:autoSpaceDN w:val="0"/>
        <w:adjustRightInd w:val="0"/>
        <w:jc w:val="both"/>
        <w:rPr>
          <w:rFonts w:ascii="Verdana" w:hAnsi="Verdana" w:cs="Arial"/>
          <w:sz w:val="18"/>
          <w:szCs w:val="18"/>
        </w:rPr>
      </w:pPr>
      <w:r>
        <w:rPr>
          <w:rFonts w:ascii="Verdana" w:hAnsi="Verdana" w:cs="Arial"/>
          <w:sz w:val="18"/>
          <w:szCs w:val="18"/>
        </w:rPr>
        <w:t>Poniedziałek: 8</w:t>
      </w:r>
      <w:r w:rsidRPr="00FA1423">
        <w:rPr>
          <w:rFonts w:ascii="Verdana" w:hAnsi="Verdana" w:cs="Arial"/>
          <w:sz w:val="18"/>
          <w:szCs w:val="18"/>
        </w:rPr>
        <w:t xml:space="preserve">:30 - </w:t>
      </w:r>
      <w:r>
        <w:rPr>
          <w:rFonts w:ascii="Verdana" w:hAnsi="Verdana" w:cs="Arial"/>
          <w:sz w:val="18"/>
          <w:szCs w:val="18"/>
        </w:rPr>
        <w:t>16</w:t>
      </w:r>
      <w:r w:rsidRPr="00FA1423">
        <w:rPr>
          <w:rFonts w:ascii="Verdana" w:hAnsi="Verdana" w:cs="Arial"/>
          <w:sz w:val="18"/>
          <w:szCs w:val="18"/>
        </w:rPr>
        <w:t>:30</w:t>
      </w:r>
    </w:p>
    <w:p w:rsidR="00BC24BF" w:rsidRDefault="00BC24BF" w:rsidP="00E145A0">
      <w:pPr>
        <w:keepNext/>
        <w:widowControl w:val="0"/>
        <w:autoSpaceDE w:val="0"/>
        <w:autoSpaceDN w:val="0"/>
        <w:adjustRightInd w:val="0"/>
        <w:jc w:val="both"/>
        <w:rPr>
          <w:rFonts w:ascii="Verdana" w:hAnsi="Verdana" w:cs="Arial"/>
          <w:sz w:val="18"/>
          <w:szCs w:val="18"/>
        </w:rPr>
      </w:pPr>
      <w:r>
        <w:rPr>
          <w:rFonts w:ascii="Verdana" w:hAnsi="Verdana" w:cs="Arial"/>
          <w:sz w:val="18"/>
          <w:szCs w:val="18"/>
        </w:rPr>
        <w:t>Wtorek- piątek:</w:t>
      </w:r>
      <w:r w:rsidRPr="00FA1423">
        <w:rPr>
          <w:rFonts w:ascii="Verdana" w:hAnsi="Verdana" w:cs="Arial"/>
          <w:sz w:val="18"/>
          <w:szCs w:val="18"/>
        </w:rPr>
        <w:t xml:space="preserve"> 7:30 - 15:30 </w:t>
      </w:r>
    </w:p>
    <w:p w:rsidR="00BC24BF" w:rsidRDefault="00BC24BF" w:rsidP="00E145A0">
      <w:pPr>
        <w:keepNext/>
        <w:widowControl w:val="0"/>
        <w:autoSpaceDE w:val="0"/>
        <w:autoSpaceDN w:val="0"/>
        <w:adjustRightInd w:val="0"/>
        <w:jc w:val="both"/>
        <w:rPr>
          <w:rFonts w:ascii="Verdana" w:hAnsi="Verdana" w:cs="Arial"/>
          <w:sz w:val="18"/>
          <w:szCs w:val="18"/>
        </w:rPr>
      </w:pPr>
    </w:p>
    <w:p w:rsidR="00BC24BF" w:rsidRPr="00AA0E3B" w:rsidRDefault="00BC24BF" w:rsidP="00E145A0">
      <w:pPr>
        <w:keepNext/>
        <w:widowControl w:val="0"/>
        <w:autoSpaceDE w:val="0"/>
        <w:autoSpaceDN w:val="0"/>
        <w:adjustRightInd w:val="0"/>
        <w:jc w:val="both"/>
        <w:rPr>
          <w:rFonts w:ascii="Verdana" w:hAnsi="Verdana" w:cs="Arial"/>
          <w:sz w:val="18"/>
          <w:szCs w:val="18"/>
        </w:rPr>
      </w:pPr>
    </w:p>
    <w:p w:rsidR="00BC24BF" w:rsidRPr="004908F7" w:rsidRDefault="00BC24BF" w:rsidP="00E145A0">
      <w:pPr>
        <w:pStyle w:val="Bezodstpw1"/>
        <w:jc w:val="both"/>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BC24BF" w:rsidRPr="00F51E8F" w:rsidRDefault="00BC24BF" w:rsidP="00E145A0">
      <w:pPr>
        <w:numPr>
          <w:ilvl w:val="0"/>
          <w:numId w:val="15"/>
        </w:numPr>
        <w:shd w:val="clear" w:color="auto" w:fill="E6E6E6"/>
        <w:tabs>
          <w:tab w:val="left" w:pos="426"/>
        </w:tabs>
        <w:suppressAutoHyphens w:val="0"/>
        <w:ind w:hanging="786"/>
        <w:jc w:val="both"/>
        <w:rPr>
          <w:rFonts w:ascii="Tahoma" w:hAnsi="Tahoma" w:cs="Tahoma"/>
          <w:b/>
          <w:bCs/>
          <w:color w:val="0000FF"/>
          <w:sz w:val="18"/>
          <w:szCs w:val="18"/>
        </w:rPr>
      </w:pPr>
      <w:r w:rsidRPr="00F51E8F">
        <w:rPr>
          <w:rFonts w:ascii="Tahoma" w:hAnsi="Tahoma" w:cs="Tahoma"/>
          <w:b/>
          <w:bCs/>
          <w:color w:val="0000FF"/>
          <w:sz w:val="18"/>
          <w:szCs w:val="18"/>
        </w:rPr>
        <w:t>TRYB UDZIELENIA ZAMÓWIENIA</w:t>
      </w:r>
    </w:p>
    <w:p w:rsidR="00BC24BF" w:rsidRDefault="00BC24BF" w:rsidP="00E145A0">
      <w:pPr>
        <w:pStyle w:val="Bezodstpw1"/>
        <w:ind w:left="284"/>
        <w:jc w:val="both"/>
        <w:rPr>
          <w:rFonts w:ascii="Tahoma" w:hAnsi="Tahoma" w:cs="Tahoma"/>
          <w:sz w:val="18"/>
          <w:szCs w:val="18"/>
          <w:lang w:val="pl-PL"/>
        </w:rPr>
      </w:pPr>
    </w:p>
    <w:p w:rsidR="00BC24BF" w:rsidRPr="00E33BC4" w:rsidRDefault="00BC24BF" w:rsidP="00E145A0">
      <w:pPr>
        <w:pStyle w:val="Bezodstpw1"/>
        <w:numPr>
          <w:ilvl w:val="0"/>
          <w:numId w:val="14"/>
        </w:numPr>
        <w:ind w:left="284" w:hanging="284"/>
        <w:jc w:val="both"/>
        <w:rPr>
          <w:rFonts w:ascii="Verdana" w:hAnsi="Verdana" w:cs="Tahoma"/>
          <w:sz w:val="18"/>
          <w:szCs w:val="18"/>
          <w:lang w:val="pl-PL"/>
        </w:rPr>
      </w:pPr>
      <w:r w:rsidRPr="00E33BC4">
        <w:rPr>
          <w:rFonts w:ascii="Verdana" w:hAnsi="Verdana" w:cs="Tahoma"/>
          <w:sz w:val="18"/>
          <w:szCs w:val="18"/>
          <w:lang w:val="pl-PL"/>
        </w:rPr>
        <w:t xml:space="preserve">Postępowanie prowadzone jest w trybie </w:t>
      </w:r>
      <w:r w:rsidRPr="00E33BC4">
        <w:rPr>
          <w:rFonts w:ascii="Verdana" w:hAnsi="Verdana" w:cs="Tahoma"/>
          <w:b/>
          <w:sz w:val="18"/>
          <w:szCs w:val="18"/>
          <w:lang w:val="pl-PL"/>
        </w:rPr>
        <w:t>przetargu nieograniczonego</w:t>
      </w:r>
      <w:r w:rsidRPr="00E33BC4">
        <w:rPr>
          <w:rFonts w:ascii="Verdana" w:hAnsi="Verdana" w:cs="Tahoma"/>
          <w:sz w:val="18"/>
          <w:szCs w:val="18"/>
          <w:lang w:val="pl-PL"/>
        </w:rPr>
        <w:t xml:space="preserve"> zgodnie z przepisami ustawy z dnia 29 stycznia 2004 r. Prawo zamówień publicznych (Dz. U. z 2010 r. nr 113, poz. 759 z </w:t>
      </w:r>
      <w:proofErr w:type="spellStart"/>
      <w:r w:rsidRPr="00E33BC4">
        <w:rPr>
          <w:rFonts w:ascii="Verdana" w:hAnsi="Verdana" w:cs="Tahoma"/>
          <w:sz w:val="18"/>
          <w:szCs w:val="18"/>
          <w:lang w:val="pl-PL"/>
        </w:rPr>
        <w:t>późn</w:t>
      </w:r>
      <w:proofErr w:type="spellEnd"/>
      <w:r w:rsidRPr="00E33BC4">
        <w:rPr>
          <w:rFonts w:ascii="Verdana" w:hAnsi="Verdana" w:cs="Tahoma"/>
          <w:sz w:val="18"/>
          <w:szCs w:val="18"/>
          <w:lang w:val="pl-PL"/>
        </w:rPr>
        <w:t xml:space="preserve">. zm.) Specyfikacji Istotnych Warunków Zamówienia (SIWZ) </w:t>
      </w:r>
      <w:r w:rsidR="00B47477" w:rsidRPr="00E33BC4">
        <w:rPr>
          <w:rFonts w:ascii="Verdana" w:hAnsi="Verdana" w:cs="Tahoma"/>
          <w:sz w:val="18"/>
          <w:szCs w:val="18"/>
          <w:lang w:val="pl-PL"/>
        </w:rPr>
        <w:t xml:space="preserve">zwanej w dalszej części </w:t>
      </w:r>
      <w:r w:rsidRPr="00E33BC4">
        <w:rPr>
          <w:rFonts w:ascii="Verdana" w:hAnsi="Verdana" w:cs="Tahoma"/>
          <w:sz w:val="18"/>
          <w:szCs w:val="18"/>
          <w:lang w:val="pl-PL"/>
        </w:rPr>
        <w:t xml:space="preserve">ustawą </w:t>
      </w:r>
      <w:proofErr w:type="spellStart"/>
      <w:r w:rsidRPr="00E33BC4">
        <w:rPr>
          <w:rFonts w:ascii="Verdana" w:hAnsi="Verdana" w:cs="Tahoma"/>
          <w:sz w:val="18"/>
          <w:szCs w:val="18"/>
          <w:lang w:val="pl-PL"/>
        </w:rPr>
        <w:t>Pzp</w:t>
      </w:r>
      <w:proofErr w:type="spellEnd"/>
      <w:r w:rsidRPr="00E33BC4">
        <w:rPr>
          <w:rFonts w:ascii="Verdana" w:hAnsi="Verdana" w:cs="Tahoma"/>
          <w:sz w:val="18"/>
          <w:szCs w:val="18"/>
          <w:lang w:val="pl-PL"/>
        </w:rPr>
        <w:t xml:space="preserve">, </w:t>
      </w:r>
      <w:r w:rsidRPr="00E33BC4">
        <w:rPr>
          <w:rFonts w:ascii="Verdana" w:hAnsi="Verdana" w:cs="Arial"/>
          <w:color w:val="000000"/>
          <w:sz w:val="18"/>
          <w:szCs w:val="18"/>
          <w:lang w:val="pl-PL"/>
        </w:rPr>
        <w:t>a także wydanymi na podstawie niniejszej ustawy Rozporządzeniami wykonawczymi dotyczącymi przedmiotowego zamówienia publicznego, a zwłaszcza:</w:t>
      </w:r>
    </w:p>
    <w:p w:rsidR="00BC24BF" w:rsidRPr="00E33BC4" w:rsidRDefault="00BC24BF" w:rsidP="00E145A0">
      <w:pPr>
        <w:widowControl w:val="0"/>
        <w:tabs>
          <w:tab w:val="left" w:pos="900"/>
        </w:tabs>
        <w:autoSpaceDE w:val="0"/>
        <w:autoSpaceDN w:val="0"/>
        <w:adjustRightInd w:val="0"/>
        <w:spacing w:line="276" w:lineRule="auto"/>
        <w:ind w:left="852" w:hanging="492"/>
        <w:jc w:val="both"/>
        <w:rPr>
          <w:rFonts w:ascii="Verdana" w:hAnsi="Verdana" w:cs="Arial"/>
          <w:color w:val="000000"/>
          <w:sz w:val="18"/>
          <w:szCs w:val="18"/>
        </w:rPr>
      </w:pPr>
      <w:r w:rsidRPr="00E33BC4">
        <w:rPr>
          <w:rFonts w:ascii="Verdana" w:hAnsi="Verdana" w:cs="Arial"/>
          <w:color w:val="000000"/>
          <w:sz w:val="18"/>
          <w:szCs w:val="18"/>
        </w:rPr>
        <w:t>1.1.</w:t>
      </w:r>
      <w:r w:rsidRPr="00E33BC4">
        <w:rPr>
          <w:rFonts w:ascii="Verdana" w:hAnsi="Verdana" w:cs="Arial"/>
          <w:color w:val="000000"/>
          <w:sz w:val="18"/>
          <w:szCs w:val="18"/>
        </w:rPr>
        <w:tab/>
        <w:t xml:space="preserve">Rozporządzeniem Prezesa </w:t>
      </w:r>
      <w:r>
        <w:rPr>
          <w:rFonts w:ascii="Verdana" w:hAnsi="Verdana" w:cs="Arial"/>
          <w:color w:val="000000"/>
          <w:sz w:val="18"/>
          <w:szCs w:val="18"/>
        </w:rPr>
        <w:t>Rady Ministrów z dnia 19 lutego 2013</w:t>
      </w:r>
      <w:r w:rsidRPr="00E33BC4">
        <w:rPr>
          <w:rFonts w:ascii="Verdana" w:hAnsi="Verdana" w:cs="Arial"/>
          <w:color w:val="000000"/>
          <w:sz w:val="18"/>
          <w:szCs w:val="18"/>
        </w:rPr>
        <w:t xml:space="preserve"> r. w sprawie rodzajów dokumentów, jakich może żądać zamawiający od wykonawcy, oraz form, w jakich te dokumenty mogą być składane (</w:t>
      </w:r>
      <w:r>
        <w:rPr>
          <w:rFonts w:ascii="Verdana" w:hAnsi="Verdana" w:cs="Arial"/>
          <w:color w:val="000000"/>
          <w:sz w:val="18"/>
          <w:szCs w:val="18"/>
          <w:highlight w:val="white"/>
        </w:rPr>
        <w:t>Dz. U. z 2013 r.</w:t>
      </w:r>
      <w:r w:rsidRPr="00E33BC4">
        <w:rPr>
          <w:rFonts w:ascii="Verdana" w:hAnsi="Verdana" w:cs="Arial"/>
          <w:color w:val="000000"/>
          <w:sz w:val="18"/>
          <w:szCs w:val="18"/>
          <w:highlight w:val="white"/>
        </w:rPr>
        <w:t>, poz.</w:t>
      </w:r>
      <w:r>
        <w:rPr>
          <w:rFonts w:ascii="Verdana" w:hAnsi="Verdana" w:cs="Arial"/>
          <w:color w:val="000000"/>
          <w:sz w:val="18"/>
          <w:szCs w:val="18"/>
        </w:rPr>
        <w:t>231</w:t>
      </w:r>
      <w:r w:rsidRPr="00E33BC4">
        <w:rPr>
          <w:rFonts w:ascii="Verdana" w:hAnsi="Verdana" w:cs="Arial"/>
          <w:color w:val="000000"/>
          <w:sz w:val="18"/>
          <w:szCs w:val="18"/>
        </w:rPr>
        <w:t>)</w:t>
      </w:r>
    </w:p>
    <w:p w:rsidR="00BC24BF" w:rsidRPr="00E33BC4" w:rsidRDefault="00BC24BF" w:rsidP="00E145A0">
      <w:pPr>
        <w:widowControl w:val="0"/>
        <w:tabs>
          <w:tab w:val="left" w:pos="900"/>
        </w:tabs>
        <w:autoSpaceDE w:val="0"/>
        <w:autoSpaceDN w:val="0"/>
        <w:adjustRightInd w:val="0"/>
        <w:spacing w:line="276" w:lineRule="auto"/>
        <w:ind w:left="852" w:hanging="492"/>
        <w:jc w:val="both"/>
        <w:rPr>
          <w:rFonts w:ascii="Verdana" w:hAnsi="Verdana" w:cs="Arial"/>
          <w:color w:val="000000"/>
          <w:sz w:val="18"/>
          <w:szCs w:val="18"/>
        </w:rPr>
      </w:pPr>
      <w:r w:rsidRPr="00E33BC4">
        <w:rPr>
          <w:rFonts w:ascii="Verdana" w:hAnsi="Verdana" w:cs="Arial"/>
          <w:color w:val="000000"/>
          <w:sz w:val="18"/>
          <w:szCs w:val="18"/>
        </w:rPr>
        <w:t>1.2.</w:t>
      </w:r>
      <w:r w:rsidRPr="00E33BC4">
        <w:rPr>
          <w:rFonts w:ascii="Verdana" w:hAnsi="Verdana" w:cs="Arial"/>
          <w:color w:val="000000"/>
          <w:sz w:val="18"/>
          <w:szCs w:val="18"/>
        </w:rPr>
        <w:tab/>
        <w:t>Rozporządzeniem Prezesa Rady Ministrów z dnia 16 grudnia 2011  r. w sprawie średniego kursu złotego w stosunku do euro stanowiącego podstawę przeliczania wartości zamówień publicznych (Dz. U. z 2009 r. Nr  224 poz. 1796),</w:t>
      </w:r>
    </w:p>
    <w:p w:rsidR="00BC24BF" w:rsidRPr="00E33BC4" w:rsidRDefault="00BC24BF" w:rsidP="00E145A0">
      <w:pPr>
        <w:widowControl w:val="0"/>
        <w:tabs>
          <w:tab w:val="left" w:pos="900"/>
        </w:tabs>
        <w:autoSpaceDE w:val="0"/>
        <w:autoSpaceDN w:val="0"/>
        <w:adjustRightInd w:val="0"/>
        <w:spacing w:line="276" w:lineRule="auto"/>
        <w:ind w:left="852" w:hanging="492"/>
        <w:jc w:val="both"/>
        <w:rPr>
          <w:rFonts w:ascii="Verdana" w:hAnsi="Verdana" w:cs="Arial"/>
          <w:color w:val="000000"/>
          <w:sz w:val="18"/>
          <w:szCs w:val="18"/>
        </w:rPr>
      </w:pPr>
      <w:r w:rsidRPr="00E33BC4">
        <w:rPr>
          <w:rFonts w:ascii="Verdana" w:hAnsi="Verdana" w:cs="Arial"/>
          <w:color w:val="000000"/>
          <w:sz w:val="18"/>
          <w:szCs w:val="18"/>
        </w:rPr>
        <w:t>1.3.</w:t>
      </w:r>
      <w:r w:rsidRPr="00E33BC4">
        <w:rPr>
          <w:rFonts w:ascii="Verdana" w:hAnsi="Verdana" w:cs="Arial"/>
          <w:color w:val="000000"/>
          <w:sz w:val="18"/>
          <w:szCs w:val="18"/>
        </w:rPr>
        <w:tab/>
        <w:t>Rozporządzeniem Prezesa Rady Ministrów z dnia 16 grudnia 2011 r. w sprawie kwot wartości zamówień oraz konkursów, od których jest uzależniony obowiązek przekazywania ogłoszeń Urzędowi Oficjalnych Publikacji Wspólnot Europejskich.(Dz. U. z 2011 r. Nr 282 poz. 1650).</w:t>
      </w:r>
    </w:p>
    <w:p w:rsidR="00BC24BF" w:rsidRPr="00E33BC4" w:rsidRDefault="00BC24BF" w:rsidP="00E145A0">
      <w:pPr>
        <w:pStyle w:val="Bezodstpw1"/>
        <w:numPr>
          <w:ilvl w:val="0"/>
          <w:numId w:val="14"/>
        </w:numPr>
        <w:ind w:left="284" w:hanging="284"/>
        <w:jc w:val="both"/>
        <w:rPr>
          <w:rFonts w:ascii="Verdana" w:hAnsi="Verdana" w:cs="Tahoma"/>
          <w:sz w:val="18"/>
          <w:szCs w:val="18"/>
          <w:lang w:val="pl-PL"/>
        </w:rPr>
      </w:pPr>
      <w:r w:rsidRPr="00E33BC4">
        <w:rPr>
          <w:rFonts w:ascii="Verdana" w:hAnsi="Verdana" w:cs="Tahoma"/>
          <w:sz w:val="18"/>
          <w:szCs w:val="18"/>
          <w:lang w:val="pl-PL"/>
        </w:rPr>
        <w:t>Postępowanie prowadzone jest przez komisję przetargową powołaną do przeprowadzenia niniejszego postępowania o udzielenie zamówienia publicznego.</w:t>
      </w:r>
    </w:p>
    <w:p w:rsidR="00BC24BF" w:rsidRPr="00FA1423" w:rsidRDefault="00BC24BF" w:rsidP="00E145A0">
      <w:pPr>
        <w:pStyle w:val="Bezodstpw1"/>
        <w:numPr>
          <w:ilvl w:val="0"/>
          <w:numId w:val="1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BC24BF" w:rsidRPr="004908F7" w:rsidRDefault="00BC24BF" w:rsidP="00E145A0">
      <w:pPr>
        <w:pStyle w:val="Bezodstpw1"/>
        <w:ind w:left="360"/>
        <w:jc w:val="both"/>
        <w:rPr>
          <w:rFonts w:ascii="Tahoma" w:hAnsi="Tahoma" w:cs="Tahoma"/>
          <w:sz w:val="18"/>
          <w:szCs w:val="18"/>
          <w:lang w:val="pl-PL"/>
        </w:rPr>
      </w:pPr>
    </w:p>
    <w:p w:rsidR="00BC24BF" w:rsidRPr="00F51E8F" w:rsidRDefault="00BC24BF" w:rsidP="00E145A0">
      <w:pPr>
        <w:numPr>
          <w:ilvl w:val="0"/>
          <w:numId w:val="15"/>
        </w:numPr>
        <w:shd w:val="clear" w:color="auto" w:fill="E6E6E6"/>
        <w:tabs>
          <w:tab w:val="left" w:pos="426"/>
        </w:tabs>
        <w:suppressAutoHyphens w:val="0"/>
        <w:ind w:hanging="786"/>
        <w:jc w:val="both"/>
        <w:rPr>
          <w:rFonts w:ascii="Tahoma" w:hAnsi="Tahoma" w:cs="Tahoma"/>
          <w:b/>
          <w:bCs/>
          <w:color w:val="0000FF"/>
          <w:sz w:val="18"/>
          <w:szCs w:val="18"/>
        </w:rPr>
      </w:pPr>
      <w:r w:rsidRPr="00F51E8F">
        <w:rPr>
          <w:rFonts w:ascii="Tahoma" w:hAnsi="Tahoma" w:cs="Tahoma"/>
          <w:b/>
          <w:bCs/>
          <w:color w:val="0000FF"/>
          <w:sz w:val="18"/>
          <w:szCs w:val="18"/>
        </w:rPr>
        <w:t>OPIS PRZEDMIOTU ZAMÓWIENIA</w:t>
      </w:r>
    </w:p>
    <w:p w:rsidR="00BC24BF" w:rsidRDefault="00BC24BF" w:rsidP="00E145A0">
      <w:pPr>
        <w:jc w:val="both"/>
        <w:rPr>
          <w:rFonts w:ascii="Arial" w:hAnsi="Arial" w:cs="Arial"/>
          <w:b/>
        </w:rPr>
      </w:pPr>
    </w:p>
    <w:p w:rsidR="00184E8B" w:rsidRDefault="00BC24BF" w:rsidP="00184E8B">
      <w:pPr>
        <w:pStyle w:val="Akapitzlist"/>
        <w:numPr>
          <w:ilvl w:val="0"/>
          <w:numId w:val="33"/>
        </w:numPr>
        <w:autoSpaceDE w:val="0"/>
        <w:autoSpaceDN w:val="0"/>
        <w:adjustRightInd w:val="0"/>
        <w:jc w:val="both"/>
        <w:rPr>
          <w:rFonts w:ascii="Verdana" w:hAnsi="Verdana" w:cs="Arial"/>
          <w:color w:val="000000"/>
          <w:sz w:val="18"/>
          <w:szCs w:val="18"/>
        </w:rPr>
      </w:pPr>
      <w:r w:rsidRPr="00EA15BE">
        <w:rPr>
          <w:rFonts w:ascii="Verdana" w:hAnsi="Verdana" w:cs="Arial"/>
          <w:color w:val="000000"/>
          <w:sz w:val="18"/>
          <w:szCs w:val="18"/>
        </w:rPr>
        <w:t xml:space="preserve">Opis przedmiotu zamówienia: </w:t>
      </w:r>
      <w:r w:rsidR="00EA15BE" w:rsidRPr="00EA15BE">
        <w:rPr>
          <w:rFonts w:ascii="Verdana" w:hAnsi="Verdana" w:cs="Arial"/>
          <w:color w:val="000000"/>
          <w:sz w:val="18"/>
          <w:szCs w:val="18"/>
        </w:rPr>
        <w:t>Przedmiotem zamówienia jest odbiór odpadów komunalnych pochodzących z nieruchomości zamieszkałych na terenie gminy Witnica.</w:t>
      </w:r>
    </w:p>
    <w:p w:rsidR="00EA15BE" w:rsidRPr="00184E8B" w:rsidRDefault="00EA15BE" w:rsidP="00184E8B">
      <w:pPr>
        <w:pStyle w:val="Akapitzlist"/>
        <w:numPr>
          <w:ilvl w:val="0"/>
          <w:numId w:val="33"/>
        </w:numPr>
        <w:autoSpaceDE w:val="0"/>
        <w:autoSpaceDN w:val="0"/>
        <w:adjustRightInd w:val="0"/>
        <w:jc w:val="both"/>
        <w:rPr>
          <w:rFonts w:ascii="Verdana" w:hAnsi="Verdana" w:cs="Arial"/>
          <w:color w:val="000000"/>
          <w:sz w:val="18"/>
          <w:szCs w:val="18"/>
        </w:rPr>
      </w:pPr>
      <w:r w:rsidRPr="00184E8B">
        <w:rPr>
          <w:rFonts w:ascii="Verdana" w:hAnsi="Verdana" w:cs="Arial"/>
          <w:color w:val="000000"/>
          <w:sz w:val="18"/>
          <w:szCs w:val="18"/>
          <w:lang w:eastAsia="en-US"/>
        </w:rPr>
        <w:t>Odbiorem zostaną objęte:</w:t>
      </w:r>
    </w:p>
    <w:p w:rsidR="00EA15BE" w:rsidRPr="00EA15BE" w:rsidRDefault="00EA15BE" w:rsidP="00E145A0">
      <w:pPr>
        <w:pStyle w:val="Akapitzlist"/>
        <w:numPr>
          <w:ilvl w:val="1"/>
          <w:numId w:val="14"/>
        </w:numPr>
        <w:autoSpaceDE w:val="0"/>
        <w:autoSpaceDN w:val="0"/>
        <w:adjustRightInd w:val="0"/>
        <w:jc w:val="both"/>
        <w:rPr>
          <w:rFonts w:ascii="Verdana" w:hAnsi="Verdana" w:cs="Calibri,Bold"/>
          <w:bCs/>
          <w:sz w:val="18"/>
          <w:szCs w:val="18"/>
        </w:rPr>
      </w:pPr>
      <w:r w:rsidRPr="00EA15BE">
        <w:rPr>
          <w:rFonts w:ascii="Verdana" w:hAnsi="Verdana" w:cs="Arial"/>
          <w:color w:val="000000"/>
          <w:sz w:val="18"/>
          <w:szCs w:val="18"/>
          <w:lang w:eastAsia="en-US"/>
        </w:rPr>
        <w:t>Odpady komunalne zbierane w sposób selektywny „ u źródła” z podziałem na frakcje:</w:t>
      </w:r>
    </w:p>
    <w:p w:rsidR="00EA15BE" w:rsidRPr="00EA15BE" w:rsidRDefault="00EA15BE" w:rsidP="00E145A0">
      <w:pPr>
        <w:pStyle w:val="Akapitzlist"/>
        <w:numPr>
          <w:ilvl w:val="0"/>
          <w:numId w:val="34"/>
        </w:numPr>
        <w:autoSpaceDE w:val="0"/>
        <w:autoSpaceDN w:val="0"/>
        <w:adjustRightInd w:val="0"/>
        <w:jc w:val="both"/>
        <w:rPr>
          <w:rFonts w:ascii="Verdana" w:hAnsi="Verdana" w:cs="Calibri,Bold"/>
          <w:bCs/>
          <w:sz w:val="18"/>
          <w:szCs w:val="18"/>
        </w:rPr>
      </w:pPr>
      <w:r w:rsidRPr="00EA15BE">
        <w:rPr>
          <w:rFonts w:ascii="Verdana" w:hAnsi="Verdana" w:cs="Calibri,Bold"/>
          <w:bCs/>
          <w:sz w:val="18"/>
          <w:szCs w:val="18"/>
        </w:rPr>
        <w:t>papier;</w:t>
      </w:r>
    </w:p>
    <w:p w:rsidR="00EA15BE" w:rsidRPr="00EA15BE" w:rsidRDefault="00B47477" w:rsidP="00E145A0">
      <w:pPr>
        <w:pStyle w:val="Akapitzlist"/>
        <w:numPr>
          <w:ilvl w:val="0"/>
          <w:numId w:val="34"/>
        </w:numPr>
        <w:autoSpaceDE w:val="0"/>
        <w:autoSpaceDN w:val="0"/>
        <w:adjustRightInd w:val="0"/>
        <w:jc w:val="both"/>
        <w:rPr>
          <w:rFonts w:ascii="Verdana" w:hAnsi="Verdana" w:cs="Calibri,Bold"/>
          <w:bCs/>
          <w:sz w:val="18"/>
          <w:szCs w:val="18"/>
        </w:rPr>
      </w:pPr>
      <w:r>
        <w:rPr>
          <w:rFonts w:ascii="Verdana" w:hAnsi="Verdana" w:cs="Calibri,Bold"/>
          <w:bCs/>
          <w:sz w:val="18"/>
          <w:szCs w:val="18"/>
        </w:rPr>
        <w:t>t</w:t>
      </w:r>
      <w:r w:rsidR="00EA15BE" w:rsidRPr="00EA15BE">
        <w:rPr>
          <w:rFonts w:ascii="Verdana" w:hAnsi="Verdana" w:cs="Calibri,Bold"/>
          <w:bCs/>
          <w:sz w:val="18"/>
          <w:szCs w:val="18"/>
        </w:rPr>
        <w:t>worzywa sztuczne, w tym opakowania PET, opak</w:t>
      </w:r>
      <w:r w:rsidR="00EA15BE">
        <w:rPr>
          <w:rFonts w:ascii="Verdana" w:hAnsi="Verdana" w:cs="Calibri,Bold"/>
          <w:bCs/>
          <w:sz w:val="18"/>
          <w:szCs w:val="18"/>
        </w:rPr>
        <w:t xml:space="preserve">owania </w:t>
      </w:r>
      <w:proofErr w:type="spellStart"/>
      <w:r w:rsidR="00EA15BE">
        <w:rPr>
          <w:rFonts w:ascii="Verdana" w:hAnsi="Verdana" w:cs="Calibri,Bold"/>
          <w:bCs/>
          <w:sz w:val="18"/>
          <w:szCs w:val="18"/>
        </w:rPr>
        <w:t>wielomateriałowe</w:t>
      </w:r>
      <w:proofErr w:type="spellEnd"/>
      <w:r w:rsidR="00EA15BE">
        <w:rPr>
          <w:rFonts w:ascii="Verdana" w:hAnsi="Verdana" w:cs="Calibri,Bold"/>
          <w:bCs/>
          <w:sz w:val="18"/>
          <w:szCs w:val="18"/>
        </w:rPr>
        <w:t xml:space="preserve"> i </w:t>
      </w:r>
      <w:r w:rsidR="00EA15BE" w:rsidRPr="00EA15BE">
        <w:rPr>
          <w:rFonts w:ascii="Verdana" w:hAnsi="Verdana" w:cs="Calibri,Bold"/>
          <w:bCs/>
          <w:sz w:val="18"/>
          <w:szCs w:val="18"/>
        </w:rPr>
        <w:t>metal;</w:t>
      </w:r>
    </w:p>
    <w:p w:rsidR="00EA15BE" w:rsidRPr="00EA15BE" w:rsidRDefault="00B47477" w:rsidP="00E145A0">
      <w:pPr>
        <w:pStyle w:val="Akapitzlist"/>
        <w:numPr>
          <w:ilvl w:val="0"/>
          <w:numId w:val="34"/>
        </w:numPr>
        <w:autoSpaceDE w:val="0"/>
        <w:autoSpaceDN w:val="0"/>
        <w:adjustRightInd w:val="0"/>
        <w:jc w:val="both"/>
        <w:rPr>
          <w:rFonts w:ascii="Verdana" w:hAnsi="Verdana" w:cs="Calibri,Bold"/>
          <w:bCs/>
          <w:sz w:val="18"/>
          <w:szCs w:val="18"/>
        </w:rPr>
      </w:pPr>
      <w:r>
        <w:rPr>
          <w:rFonts w:ascii="Verdana" w:hAnsi="Verdana" w:cs="Calibri,Bold"/>
          <w:bCs/>
          <w:sz w:val="18"/>
          <w:szCs w:val="18"/>
        </w:rPr>
        <w:t>s</w:t>
      </w:r>
      <w:r w:rsidR="00EA15BE" w:rsidRPr="00EA15BE">
        <w:rPr>
          <w:rFonts w:ascii="Verdana" w:hAnsi="Verdana" w:cs="Calibri,Bold"/>
          <w:bCs/>
          <w:sz w:val="18"/>
          <w:szCs w:val="18"/>
        </w:rPr>
        <w:t>zkło;</w:t>
      </w:r>
    </w:p>
    <w:p w:rsidR="00EA15BE" w:rsidRPr="00EA15BE" w:rsidRDefault="00B47477" w:rsidP="00E145A0">
      <w:pPr>
        <w:pStyle w:val="Akapitzlist"/>
        <w:numPr>
          <w:ilvl w:val="0"/>
          <w:numId w:val="34"/>
        </w:numPr>
        <w:autoSpaceDE w:val="0"/>
        <w:autoSpaceDN w:val="0"/>
        <w:adjustRightInd w:val="0"/>
        <w:jc w:val="both"/>
        <w:rPr>
          <w:rFonts w:ascii="Verdana" w:hAnsi="Verdana" w:cs="Calibri,Bold"/>
          <w:bCs/>
          <w:sz w:val="18"/>
          <w:szCs w:val="18"/>
        </w:rPr>
      </w:pPr>
      <w:r>
        <w:rPr>
          <w:rFonts w:ascii="Verdana" w:hAnsi="Verdana" w:cs="Calibri,Bold"/>
          <w:bCs/>
          <w:sz w:val="18"/>
          <w:szCs w:val="18"/>
        </w:rPr>
        <w:t>o</w:t>
      </w:r>
      <w:r w:rsidR="00EA15BE" w:rsidRPr="00EA15BE">
        <w:rPr>
          <w:rFonts w:ascii="Verdana" w:hAnsi="Verdana" w:cs="Calibri,Bold"/>
          <w:bCs/>
          <w:sz w:val="18"/>
          <w:szCs w:val="18"/>
        </w:rPr>
        <w:t>dpady ulegające biodegradacji.</w:t>
      </w:r>
    </w:p>
    <w:p w:rsidR="00EA15BE" w:rsidRPr="00EA15BE" w:rsidRDefault="00EA15BE" w:rsidP="00E145A0">
      <w:pPr>
        <w:pStyle w:val="Akapitzlist"/>
        <w:numPr>
          <w:ilvl w:val="1"/>
          <w:numId w:val="14"/>
        </w:numPr>
        <w:autoSpaceDE w:val="0"/>
        <w:autoSpaceDN w:val="0"/>
        <w:adjustRightInd w:val="0"/>
        <w:jc w:val="both"/>
        <w:rPr>
          <w:rFonts w:ascii="Verdana" w:hAnsi="Verdana" w:cs="Calibri,Bold"/>
          <w:bCs/>
          <w:sz w:val="18"/>
          <w:szCs w:val="18"/>
        </w:rPr>
      </w:pPr>
      <w:r w:rsidRPr="00EA15BE">
        <w:rPr>
          <w:rFonts w:ascii="Verdana" w:hAnsi="Verdana" w:cs="Calibri,Bold"/>
          <w:bCs/>
          <w:sz w:val="18"/>
          <w:szCs w:val="18"/>
        </w:rPr>
        <w:t>Odpady komunalne zbierane w sposób nieselektywny – zmieszane.</w:t>
      </w:r>
    </w:p>
    <w:p w:rsidR="00EA15BE" w:rsidRPr="00EA15BE" w:rsidRDefault="00EA15BE" w:rsidP="00E145A0">
      <w:pPr>
        <w:pStyle w:val="Akapitzlist"/>
        <w:numPr>
          <w:ilvl w:val="1"/>
          <w:numId w:val="14"/>
        </w:numPr>
        <w:autoSpaceDE w:val="0"/>
        <w:autoSpaceDN w:val="0"/>
        <w:adjustRightInd w:val="0"/>
        <w:jc w:val="both"/>
        <w:rPr>
          <w:rFonts w:ascii="Verdana" w:hAnsi="Verdana" w:cs="Calibri,Bold"/>
          <w:bCs/>
          <w:sz w:val="18"/>
          <w:szCs w:val="18"/>
        </w:rPr>
      </w:pPr>
      <w:r w:rsidRPr="00EA15BE">
        <w:rPr>
          <w:rFonts w:ascii="Verdana" w:hAnsi="Verdana" w:cs="Calibri,Bold"/>
          <w:bCs/>
          <w:sz w:val="18"/>
          <w:szCs w:val="18"/>
        </w:rPr>
        <w:t>Przeterminowane leki i chemikalia;</w:t>
      </w:r>
    </w:p>
    <w:p w:rsidR="00EA15BE" w:rsidRPr="00EA15BE" w:rsidRDefault="00EA15BE" w:rsidP="00E145A0">
      <w:pPr>
        <w:pStyle w:val="Akapitzlist"/>
        <w:numPr>
          <w:ilvl w:val="1"/>
          <w:numId w:val="14"/>
        </w:numPr>
        <w:autoSpaceDE w:val="0"/>
        <w:autoSpaceDN w:val="0"/>
        <w:adjustRightInd w:val="0"/>
        <w:jc w:val="both"/>
        <w:rPr>
          <w:rFonts w:ascii="Verdana" w:hAnsi="Verdana" w:cs="Calibri,Bold"/>
          <w:bCs/>
          <w:sz w:val="18"/>
          <w:szCs w:val="18"/>
        </w:rPr>
      </w:pPr>
      <w:r w:rsidRPr="00EA15BE">
        <w:rPr>
          <w:rFonts w:ascii="Verdana" w:hAnsi="Verdana" w:cs="Calibri,Bold"/>
          <w:bCs/>
          <w:sz w:val="18"/>
          <w:szCs w:val="18"/>
        </w:rPr>
        <w:t>Zużyte baterie i akumulatory;</w:t>
      </w:r>
    </w:p>
    <w:p w:rsidR="00EA15BE" w:rsidRPr="00EA15BE" w:rsidRDefault="00EA15BE" w:rsidP="00E145A0">
      <w:pPr>
        <w:pStyle w:val="Akapitzlist"/>
        <w:numPr>
          <w:ilvl w:val="1"/>
          <w:numId w:val="14"/>
        </w:numPr>
        <w:autoSpaceDE w:val="0"/>
        <w:autoSpaceDN w:val="0"/>
        <w:adjustRightInd w:val="0"/>
        <w:jc w:val="both"/>
        <w:rPr>
          <w:rFonts w:ascii="Verdana" w:hAnsi="Verdana" w:cs="Calibri,Bold"/>
          <w:bCs/>
          <w:sz w:val="18"/>
          <w:szCs w:val="18"/>
        </w:rPr>
      </w:pPr>
      <w:r w:rsidRPr="00EA15BE">
        <w:rPr>
          <w:rFonts w:ascii="Verdana" w:hAnsi="Verdana" w:cs="Calibri,Bold"/>
          <w:bCs/>
          <w:sz w:val="18"/>
          <w:szCs w:val="18"/>
        </w:rPr>
        <w:t>Zużyty sprzęt elektryczny i elektroniczny;</w:t>
      </w:r>
    </w:p>
    <w:p w:rsidR="00EA15BE" w:rsidRPr="00EA15BE" w:rsidRDefault="00EA15BE" w:rsidP="00E145A0">
      <w:pPr>
        <w:pStyle w:val="Akapitzlist"/>
        <w:numPr>
          <w:ilvl w:val="1"/>
          <w:numId w:val="14"/>
        </w:numPr>
        <w:autoSpaceDE w:val="0"/>
        <w:autoSpaceDN w:val="0"/>
        <w:adjustRightInd w:val="0"/>
        <w:jc w:val="both"/>
        <w:rPr>
          <w:rFonts w:ascii="Verdana" w:hAnsi="Verdana" w:cs="Calibri,Bold"/>
          <w:bCs/>
          <w:sz w:val="18"/>
          <w:szCs w:val="18"/>
        </w:rPr>
      </w:pPr>
      <w:r w:rsidRPr="00EA15BE">
        <w:rPr>
          <w:rFonts w:ascii="Verdana" w:hAnsi="Verdana" w:cs="Calibri,Bold"/>
          <w:bCs/>
          <w:sz w:val="18"/>
          <w:szCs w:val="18"/>
        </w:rPr>
        <w:t>Meble i inne odpady wielkogabarytowe;</w:t>
      </w:r>
    </w:p>
    <w:p w:rsidR="00EA15BE" w:rsidRPr="00EA15BE" w:rsidRDefault="00EA15BE" w:rsidP="00E145A0">
      <w:pPr>
        <w:pStyle w:val="Akapitzlist"/>
        <w:numPr>
          <w:ilvl w:val="1"/>
          <w:numId w:val="14"/>
        </w:numPr>
        <w:autoSpaceDE w:val="0"/>
        <w:autoSpaceDN w:val="0"/>
        <w:adjustRightInd w:val="0"/>
        <w:jc w:val="both"/>
        <w:rPr>
          <w:rFonts w:ascii="Verdana" w:hAnsi="Verdana" w:cs="Calibri,Bold"/>
          <w:bCs/>
          <w:sz w:val="18"/>
          <w:szCs w:val="18"/>
        </w:rPr>
      </w:pPr>
      <w:r w:rsidRPr="00EA15BE">
        <w:rPr>
          <w:rFonts w:ascii="Verdana" w:hAnsi="Verdana" w:cs="Calibri,Bold"/>
          <w:bCs/>
          <w:sz w:val="18"/>
          <w:szCs w:val="18"/>
        </w:rPr>
        <w:t>Odpady budowlane i rozbiórkowe;</w:t>
      </w:r>
    </w:p>
    <w:p w:rsidR="00EA15BE" w:rsidRPr="00EA15BE" w:rsidRDefault="00B47477" w:rsidP="00E145A0">
      <w:pPr>
        <w:pStyle w:val="Akapitzlist"/>
        <w:numPr>
          <w:ilvl w:val="1"/>
          <w:numId w:val="14"/>
        </w:numPr>
        <w:autoSpaceDE w:val="0"/>
        <w:autoSpaceDN w:val="0"/>
        <w:adjustRightInd w:val="0"/>
        <w:jc w:val="both"/>
        <w:rPr>
          <w:rFonts w:ascii="Verdana" w:hAnsi="Verdana" w:cs="Calibri,Bold"/>
          <w:bCs/>
          <w:sz w:val="18"/>
          <w:szCs w:val="18"/>
        </w:rPr>
      </w:pPr>
      <w:r>
        <w:rPr>
          <w:rFonts w:ascii="Verdana" w:hAnsi="Verdana" w:cs="Calibri,Bold"/>
          <w:bCs/>
          <w:sz w:val="18"/>
          <w:szCs w:val="18"/>
        </w:rPr>
        <w:t>Zużyte opony.</w:t>
      </w:r>
    </w:p>
    <w:p w:rsidR="00EA15BE" w:rsidRPr="00D67F99" w:rsidRDefault="00EA15BE" w:rsidP="00D67F99">
      <w:pPr>
        <w:autoSpaceDE w:val="0"/>
        <w:autoSpaceDN w:val="0"/>
        <w:adjustRightInd w:val="0"/>
        <w:jc w:val="both"/>
        <w:rPr>
          <w:rFonts w:ascii="Verdana" w:hAnsi="Verdana" w:cs="Calibri,Bold"/>
          <w:bCs/>
          <w:sz w:val="18"/>
          <w:szCs w:val="18"/>
        </w:rPr>
      </w:pPr>
      <w:r w:rsidRPr="00D67F99">
        <w:rPr>
          <w:rFonts w:ascii="Verdana" w:hAnsi="Verdana" w:cs="Calibri,Bold"/>
          <w:b/>
          <w:bCs/>
          <w:sz w:val="18"/>
          <w:szCs w:val="18"/>
        </w:rPr>
        <w:t>Zasady, częstotliwość odbioru, ilości odpadów oraz zestawienie danych dotyczących gminy określa załącznik nr 1 do niniejszej specyfikacji</w:t>
      </w:r>
      <w:r w:rsidRPr="00D67F99">
        <w:rPr>
          <w:rFonts w:ascii="Verdana" w:hAnsi="Verdana" w:cs="Calibri,Bold"/>
          <w:bCs/>
          <w:sz w:val="18"/>
          <w:szCs w:val="18"/>
        </w:rPr>
        <w:t>.</w:t>
      </w:r>
    </w:p>
    <w:p w:rsidR="00EA15BE" w:rsidRPr="00EF5AD5" w:rsidRDefault="00EA15BE" w:rsidP="001A7E07">
      <w:pPr>
        <w:pStyle w:val="Akapitzlist"/>
        <w:numPr>
          <w:ilvl w:val="0"/>
          <w:numId w:val="43"/>
        </w:numPr>
        <w:autoSpaceDE w:val="0"/>
        <w:autoSpaceDN w:val="0"/>
        <w:adjustRightInd w:val="0"/>
        <w:jc w:val="both"/>
        <w:rPr>
          <w:rFonts w:ascii="Verdana" w:hAnsi="Verdana" w:cs="Calibri,Bold"/>
          <w:bCs/>
          <w:sz w:val="18"/>
          <w:szCs w:val="18"/>
        </w:rPr>
      </w:pPr>
      <w:r w:rsidRPr="00EF5AD5">
        <w:rPr>
          <w:rFonts w:ascii="Verdana" w:hAnsi="Verdana" w:cs="Calibri,Bold"/>
          <w:bCs/>
          <w:sz w:val="18"/>
          <w:szCs w:val="18"/>
        </w:rPr>
        <w:t>Zapewnienie worków przeznaczonych do selektywnej zbiórki odpadów</w:t>
      </w:r>
      <w:r w:rsidR="00EF5AD5" w:rsidRPr="00EF5AD5">
        <w:rPr>
          <w:rFonts w:ascii="Verdana" w:hAnsi="Verdana" w:cs="Calibri,Bold"/>
          <w:bCs/>
          <w:sz w:val="18"/>
          <w:szCs w:val="18"/>
        </w:rPr>
        <w:t>. Ilość, rodzaj i wielkość worków określ</w:t>
      </w:r>
      <w:r w:rsidR="00E145A0">
        <w:rPr>
          <w:rFonts w:ascii="Verdana" w:hAnsi="Verdana" w:cs="Calibri,Bold"/>
          <w:bCs/>
          <w:sz w:val="18"/>
          <w:szCs w:val="18"/>
        </w:rPr>
        <w:t>a załącznik nr 1 do niniejszej S</w:t>
      </w:r>
      <w:r w:rsidR="00EF5AD5" w:rsidRPr="00EF5AD5">
        <w:rPr>
          <w:rFonts w:ascii="Verdana" w:hAnsi="Verdana" w:cs="Calibri,Bold"/>
          <w:bCs/>
          <w:sz w:val="18"/>
          <w:szCs w:val="18"/>
        </w:rPr>
        <w:t>pecyfikacji.</w:t>
      </w:r>
    </w:p>
    <w:p w:rsidR="00EF5AD5" w:rsidRDefault="00EF5AD5" w:rsidP="001A7E07">
      <w:pPr>
        <w:pStyle w:val="Akapitzlist"/>
        <w:numPr>
          <w:ilvl w:val="0"/>
          <w:numId w:val="43"/>
        </w:numPr>
        <w:autoSpaceDE w:val="0"/>
        <w:autoSpaceDN w:val="0"/>
        <w:adjustRightInd w:val="0"/>
        <w:jc w:val="both"/>
        <w:rPr>
          <w:rFonts w:ascii="Verdana" w:hAnsi="Verdana" w:cs="Calibri,Bold"/>
          <w:bCs/>
          <w:sz w:val="18"/>
          <w:szCs w:val="18"/>
        </w:rPr>
      </w:pPr>
      <w:r>
        <w:rPr>
          <w:rFonts w:ascii="Verdana" w:hAnsi="Verdana" w:cs="Calibri,Bold"/>
          <w:bCs/>
          <w:sz w:val="18"/>
          <w:szCs w:val="18"/>
        </w:rPr>
        <w:t xml:space="preserve">Zapewnienie pojemników przeznaczonych na odpady zmieszane. Część właścicieli nieruchomości nie dysponuje własnym pojemnikiem przeznaczonym na odpady zmieszane. W takim przypadku, </w:t>
      </w:r>
      <w:r w:rsidR="00E145A0">
        <w:rPr>
          <w:rFonts w:ascii="Verdana" w:hAnsi="Verdana" w:cs="Calibri,Bold"/>
          <w:bCs/>
          <w:sz w:val="18"/>
          <w:szCs w:val="18"/>
        </w:rPr>
        <w:lastRenderedPageBreak/>
        <w:t>W</w:t>
      </w:r>
      <w:r>
        <w:rPr>
          <w:rFonts w:ascii="Verdana" w:hAnsi="Verdana" w:cs="Calibri,Bold"/>
          <w:bCs/>
          <w:sz w:val="18"/>
          <w:szCs w:val="18"/>
        </w:rPr>
        <w:t>ykonawca zobowiązany jest umożliwić dzierżawę właściwego pojemnika na podstawie odrębnej umowy z właścicielem nieruchomości.</w:t>
      </w:r>
    </w:p>
    <w:p w:rsidR="00EF5AD5" w:rsidRDefault="00EF5AD5" w:rsidP="001A7E07">
      <w:pPr>
        <w:pStyle w:val="Akapitzlist"/>
        <w:numPr>
          <w:ilvl w:val="0"/>
          <w:numId w:val="43"/>
        </w:numPr>
        <w:autoSpaceDE w:val="0"/>
        <w:autoSpaceDN w:val="0"/>
        <w:adjustRightInd w:val="0"/>
        <w:jc w:val="both"/>
        <w:rPr>
          <w:rFonts w:ascii="Verdana" w:hAnsi="Verdana" w:cs="Calibri,Bold"/>
          <w:bCs/>
          <w:sz w:val="18"/>
          <w:szCs w:val="18"/>
        </w:rPr>
      </w:pPr>
      <w:r>
        <w:rPr>
          <w:rFonts w:ascii="Verdana" w:hAnsi="Verdana" w:cs="Calibri,Bold"/>
          <w:bCs/>
          <w:sz w:val="18"/>
          <w:szCs w:val="18"/>
        </w:rPr>
        <w:t>Organizacja punktu selektywnego zbierania odpadów umożliwiającego nieodpłatne przekazanie przez właścicieli nieruchomości odpadów wskazanych w punkcie 1. Punkt zostanie zlokalizowany na terenie gminy Witnica w miejscowości Białczyk w odległości nie większej niż</w:t>
      </w:r>
      <w:r w:rsidR="0001229C">
        <w:rPr>
          <w:rFonts w:ascii="Verdana" w:hAnsi="Verdana" w:cs="Calibri,Bold"/>
          <w:bCs/>
          <w:sz w:val="18"/>
          <w:szCs w:val="18"/>
        </w:rPr>
        <w:t xml:space="preserve"> 3 </w:t>
      </w:r>
      <w:r>
        <w:rPr>
          <w:rFonts w:ascii="Verdana" w:hAnsi="Verdana" w:cs="Calibri,Bold"/>
          <w:bCs/>
          <w:sz w:val="18"/>
          <w:szCs w:val="18"/>
        </w:rPr>
        <w:t>km od Urzędu. Wykonawca wyposaży punkt selektywnej zbiórki odpadów w niezbędny sprzęt, urządzenia, pojemniki. Lokalizację punktu selektywnej zbiórki odpadów przedstawia załącznik nr 1 do niniejszej specyfikacji. Punkt powinien umożliwiać oddanie odpadów nie rzadziej, niż trzy razy w</w:t>
      </w:r>
      <w:r w:rsidR="00D148E6">
        <w:rPr>
          <w:rFonts w:ascii="Verdana" w:hAnsi="Verdana" w:cs="Calibri,Bold"/>
          <w:bCs/>
          <w:sz w:val="18"/>
          <w:szCs w:val="18"/>
        </w:rPr>
        <w:t xml:space="preserve"> tygodniu, w tym w każdą sobotę z wyjątkiem dni ustawowo wolnych od pracy.</w:t>
      </w:r>
    </w:p>
    <w:p w:rsidR="001176E8" w:rsidRDefault="001176E8" w:rsidP="00E145A0">
      <w:pPr>
        <w:autoSpaceDE w:val="0"/>
        <w:autoSpaceDN w:val="0"/>
        <w:adjustRightInd w:val="0"/>
        <w:jc w:val="both"/>
        <w:rPr>
          <w:rFonts w:ascii="Verdana" w:hAnsi="Verdana" w:cs="Calibri,Bold"/>
          <w:bCs/>
          <w:sz w:val="18"/>
          <w:szCs w:val="18"/>
        </w:rPr>
      </w:pPr>
    </w:p>
    <w:p w:rsidR="007D6468" w:rsidRDefault="00EF5AD5" w:rsidP="00E145A0">
      <w:pPr>
        <w:autoSpaceDE w:val="0"/>
        <w:autoSpaceDN w:val="0"/>
        <w:adjustRightInd w:val="0"/>
        <w:jc w:val="both"/>
        <w:rPr>
          <w:rFonts w:ascii="Verdana" w:hAnsi="Verdana" w:cs="Calibri,Bold"/>
          <w:bCs/>
          <w:sz w:val="18"/>
          <w:szCs w:val="18"/>
        </w:rPr>
      </w:pPr>
      <w:r>
        <w:rPr>
          <w:rFonts w:ascii="Verdana" w:hAnsi="Verdana" w:cs="Calibri,Bold"/>
          <w:bCs/>
          <w:sz w:val="18"/>
          <w:szCs w:val="18"/>
        </w:rPr>
        <w:t>Szczegółowe zasady utrzymania czystości na terenie gminy Witnica zawiera Uchwała nr</w:t>
      </w:r>
      <w:r w:rsidR="0001229C">
        <w:rPr>
          <w:rFonts w:ascii="Verdana" w:hAnsi="Verdana" w:cs="Calibri,Bold"/>
          <w:bCs/>
          <w:sz w:val="18"/>
          <w:szCs w:val="18"/>
        </w:rPr>
        <w:t xml:space="preserve"> XXXVII/172/2012</w:t>
      </w:r>
      <w:r>
        <w:rPr>
          <w:rFonts w:ascii="Verdana" w:hAnsi="Verdana" w:cs="Calibri,Bold"/>
          <w:bCs/>
          <w:sz w:val="18"/>
          <w:szCs w:val="18"/>
        </w:rPr>
        <w:t xml:space="preserve"> Rady Miejskiej w Witnicy z dnia</w:t>
      </w:r>
      <w:r w:rsidR="0001229C">
        <w:rPr>
          <w:rFonts w:ascii="Verdana" w:hAnsi="Verdana" w:cs="Calibri,Bold"/>
          <w:bCs/>
          <w:sz w:val="18"/>
          <w:szCs w:val="18"/>
        </w:rPr>
        <w:t xml:space="preserve"> 29 listopada 2012r</w:t>
      </w:r>
      <w:r>
        <w:rPr>
          <w:rFonts w:ascii="Verdana" w:hAnsi="Verdana" w:cs="Calibri,Bold"/>
          <w:bCs/>
          <w:sz w:val="18"/>
          <w:szCs w:val="18"/>
        </w:rPr>
        <w:t>. W sprawie uchwalenia Regulaminu utrzymania czystości i porządku na terenie Gminy Witnica (Dz. Urz. Woj. Lubuskiego</w:t>
      </w:r>
      <w:r w:rsidR="007D6468">
        <w:rPr>
          <w:rFonts w:ascii="Verdana" w:hAnsi="Verdana" w:cs="Calibri,Bold"/>
          <w:bCs/>
          <w:sz w:val="18"/>
          <w:szCs w:val="18"/>
        </w:rPr>
        <w:t>, Pozycja 681</w:t>
      </w:r>
      <w:r>
        <w:rPr>
          <w:rFonts w:ascii="Verdana" w:hAnsi="Verdana" w:cs="Calibri,Bold"/>
          <w:bCs/>
          <w:sz w:val="18"/>
          <w:szCs w:val="18"/>
        </w:rPr>
        <w:t xml:space="preserve"> z </w:t>
      </w:r>
      <w:r w:rsidR="007D6468">
        <w:rPr>
          <w:rFonts w:ascii="Verdana" w:hAnsi="Verdana" w:cs="Calibri,Bold"/>
          <w:bCs/>
          <w:sz w:val="18"/>
          <w:szCs w:val="18"/>
        </w:rPr>
        <w:t>5 marca 2013 roku), stanowiący załącznik nr 2 do niniejszej specyfikacji.</w:t>
      </w:r>
      <w:r w:rsidR="00C306AD">
        <w:rPr>
          <w:rFonts w:ascii="Verdana" w:hAnsi="Verdana" w:cs="Calibri,Bold"/>
          <w:bCs/>
          <w:sz w:val="18"/>
          <w:szCs w:val="18"/>
        </w:rPr>
        <w:t xml:space="preserve"> </w:t>
      </w:r>
      <w:r w:rsidR="00297D4D">
        <w:rPr>
          <w:rFonts w:ascii="Verdana" w:hAnsi="Verdana" w:cs="Calibri,Bold"/>
          <w:b/>
          <w:bCs/>
          <w:sz w:val="18"/>
          <w:szCs w:val="18"/>
        </w:rPr>
        <w:t>ZMIANA 10</w:t>
      </w:r>
      <w:r w:rsidR="00C306AD" w:rsidRPr="00C306AD">
        <w:rPr>
          <w:rFonts w:ascii="Verdana" w:hAnsi="Verdana" w:cs="Calibri,Bold"/>
          <w:b/>
          <w:bCs/>
          <w:sz w:val="18"/>
          <w:szCs w:val="18"/>
        </w:rPr>
        <w:t xml:space="preserve"> maja 2013 roku.</w:t>
      </w:r>
    </w:p>
    <w:p w:rsidR="007D6468" w:rsidRDefault="007D6468" w:rsidP="00E145A0">
      <w:pPr>
        <w:autoSpaceDE w:val="0"/>
        <w:autoSpaceDN w:val="0"/>
        <w:adjustRightInd w:val="0"/>
        <w:jc w:val="both"/>
        <w:rPr>
          <w:rFonts w:ascii="Verdana" w:hAnsi="Verdana" w:cs="Calibri,Bold"/>
          <w:bCs/>
          <w:sz w:val="18"/>
          <w:szCs w:val="18"/>
        </w:rPr>
      </w:pPr>
    </w:p>
    <w:p w:rsidR="007D6468" w:rsidRPr="007D6468" w:rsidRDefault="007D6468" w:rsidP="00E145A0">
      <w:pPr>
        <w:autoSpaceDE w:val="0"/>
        <w:autoSpaceDN w:val="0"/>
        <w:adjustRightInd w:val="0"/>
        <w:jc w:val="both"/>
        <w:rPr>
          <w:rFonts w:ascii="Verdana" w:hAnsi="Verdana" w:cs="Calibri,Bold"/>
          <w:b/>
          <w:bCs/>
          <w:sz w:val="18"/>
          <w:szCs w:val="18"/>
        </w:rPr>
      </w:pPr>
      <w:r w:rsidRPr="007D6468">
        <w:rPr>
          <w:rFonts w:ascii="Verdana" w:hAnsi="Verdana" w:cs="Calibri,Bold"/>
          <w:b/>
          <w:bCs/>
          <w:sz w:val="18"/>
          <w:szCs w:val="18"/>
        </w:rPr>
        <w:t>ZAKRES PRZEDMIOTU ZAMÓWIENIA:</w:t>
      </w:r>
    </w:p>
    <w:p w:rsidR="007D6468" w:rsidRPr="007D6468" w:rsidRDefault="007D6468" w:rsidP="00E145A0">
      <w:pPr>
        <w:autoSpaceDE w:val="0"/>
        <w:autoSpaceDN w:val="0"/>
        <w:adjustRightInd w:val="0"/>
        <w:jc w:val="both"/>
        <w:rPr>
          <w:rFonts w:ascii="Verdana" w:hAnsi="Verdana" w:cs="Calibri,Bold"/>
          <w:b/>
          <w:bCs/>
          <w:sz w:val="18"/>
          <w:szCs w:val="18"/>
        </w:rPr>
      </w:pPr>
    </w:p>
    <w:p w:rsidR="00EF5AD5" w:rsidRDefault="00E35117" w:rsidP="00E145A0">
      <w:pPr>
        <w:pStyle w:val="Akapitzlist"/>
        <w:numPr>
          <w:ilvl w:val="0"/>
          <w:numId w:val="35"/>
        </w:numPr>
        <w:autoSpaceDE w:val="0"/>
        <w:autoSpaceDN w:val="0"/>
        <w:adjustRightInd w:val="0"/>
        <w:jc w:val="both"/>
        <w:rPr>
          <w:rFonts w:ascii="Verdana" w:hAnsi="Verdana" w:cs="Calibri,Bold"/>
          <w:bCs/>
          <w:sz w:val="18"/>
          <w:szCs w:val="18"/>
        </w:rPr>
      </w:pPr>
      <w:r>
        <w:rPr>
          <w:rFonts w:ascii="Verdana" w:hAnsi="Verdana" w:cs="Calibri,Bold"/>
          <w:bCs/>
          <w:sz w:val="18"/>
          <w:szCs w:val="18"/>
        </w:rPr>
        <w:t xml:space="preserve">Wykonawca na wniosek </w:t>
      </w:r>
      <w:r w:rsidR="00DC48FA">
        <w:rPr>
          <w:rFonts w:ascii="Verdana" w:hAnsi="Verdana" w:cs="Calibri,Bold"/>
          <w:bCs/>
          <w:sz w:val="18"/>
          <w:szCs w:val="18"/>
        </w:rPr>
        <w:t>Zamawiającego</w:t>
      </w:r>
      <w:r>
        <w:rPr>
          <w:rFonts w:ascii="Verdana" w:hAnsi="Verdana" w:cs="Calibri,Bold"/>
          <w:bCs/>
          <w:sz w:val="18"/>
          <w:szCs w:val="18"/>
        </w:rPr>
        <w:t xml:space="preserve"> wyposaży</w:t>
      </w:r>
      <w:r w:rsidR="00DC48FA">
        <w:rPr>
          <w:rFonts w:ascii="Verdana" w:hAnsi="Verdana" w:cs="Calibri,Bold"/>
          <w:bCs/>
          <w:sz w:val="18"/>
          <w:szCs w:val="18"/>
        </w:rPr>
        <w:t xml:space="preserve"> </w:t>
      </w:r>
      <w:r w:rsidR="007D6468">
        <w:rPr>
          <w:rFonts w:ascii="Verdana" w:hAnsi="Verdana" w:cs="Calibri,Bold"/>
          <w:bCs/>
          <w:sz w:val="18"/>
          <w:szCs w:val="18"/>
        </w:rPr>
        <w:t>miejsc</w:t>
      </w:r>
      <w:r>
        <w:rPr>
          <w:rFonts w:ascii="Verdana" w:hAnsi="Verdana" w:cs="Calibri,Bold"/>
          <w:bCs/>
          <w:sz w:val="18"/>
          <w:szCs w:val="18"/>
        </w:rPr>
        <w:t>a</w:t>
      </w:r>
      <w:r w:rsidR="007D6468">
        <w:rPr>
          <w:rFonts w:ascii="Verdana" w:hAnsi="Verdana" w:cs="Calibri,Bold"/>
          <w:bCs/>
          <w:sz w:val="18"/>
          <w:szCs w:val="18"/>
        </w:rPr>
        <w:t xml:space="preserve"> gromadzenia odpadów w niezbędne pojemniki do selektywnej zbiórki oraz właścicieli </w:t>
      </w:r>
      <w:r w:rsidR="0094222B">
        <w:rPr>
          <w:rFonts w:ascii="Verdana" w:hAnsi="Verdana" w:cs="Calibri,Bold"/>
          <w:bCs/>
          <w:sz w:val="18"/>
          <w:szCs w:val="18"/>
        </w:rPr>
        <w:t>nieruchomości</w:t>
      </w:r>
      <w:r w:rsidR="007D6468">
        <w:rPr>
          <w:rFonts w:ascii="Verdana" w:hAnsi="Verdana" w:cs="Calibri,Bold"/>
          <w:bCs/>
          <w:sz w:val="18"/>
          <w:szCs w:val="18"/>
        </w:rPr>
        <w:t xml:space="preserve"> w niezbędne worki, a także, na wniosek właściciela nieruchomości, w pojemniki na odpady zmieszane ( w tym wypadku, wykonawca zawrze umowę na wypożyczenie lub dzierżawę pojemnika z właścicielem nieruchomości).</w:t>
      </w:r>
    </w:p>
    <w:p w:rsidR="007D6468" w:rsidRDefault="0094222B" w:rsidP="00E145A0">
      <w:pPr>
        <w:pStyle w:val="Akapitzlist"/>
        <w:numPr>
          <w:ilvl w:val="0"/>
          <w:numId w:val="35"/>
        </w:numPr>
        <w:autoSpaceDE w:val="0"/>
        <w:autoSpaceDN w:val="0"/>
        <w:adjustRightInd w:val="0"/>
        <w:jc w:val="both"/>
        <w:rPr>
          <w:rFonts w:ascii="Verdana" w:hAnsi="Verdana" w:cs="Calibri,Bold"/>
          <w:bCs/>
          <w:sz w:val="18"/>
          <w:szCs w:val="18"/>
        </w:rPr>
      </w:pPr>
      <w:r>
        <w:rPr>
          <w:rFonts w:ascii="Verdana" w:hAnsi="Verdana" w:cs="Calibri,Bold"/>
          <w:bCs/>
          <w:sz w:val="18"/>
          <w:szCs w:val="18"/>
        </w:rPr>
        <w:t>Odbieranie odpadów komunalnych zmieszanych i segregowanych z terenów , na których zamieszkują mieszkańcy jak i z terenów niezamieszkałych:</w:t>
      </w:r>
    </w:p>
    <w:p w:rsidR="0094222B" w:rsidRDefault="0094222B" w:rsidP="00E145A0">
      <w:pPr>
        <w:pStyle w:val="Akapitzlist"/>
        <w:numPr>
          <w:ilvl w:val="0"/>
          <w:numId w:val="36"/>
        </w:numPr>
        <w:autoSpaceDE w:val="0"/>
        <w:autoSpaceDN w:val="0"/>
        <w:adjustRightInd w:val="0"/>
        <w:jc w:val="both"/>
        <w:rPr>
          <w:rFonts w:ascii="Verdana" w:hAnsi="Verdana" w:cs="Calibri,Bold"/>
          <w:bCs/>
          <w:sz w:val="18"/>
          <w:szCs w:val="18"/>
        </w:rPr>
      </w:pPr>
      <w:r>
        <w:rPr>
          <w:rFonts w:ascii="Verdana" w:hAnsi="Verdana" w:cs="Calibri,Bold"/>
          <w:bCs/>
          <w:sz w:val="18"/>
          <w:szCs w:val="18"/>
        </w:rPr>
        <w:t>Z terenu nieruchomości wielorodzinnej nie rzadkiej, niż dwa razy w miesiącu;</w:t>
      </w:r>
    </w:p>
    <w:p w:rsidR="0094222B" w:rsidRDefault="0094222B" w:rsidP="00E145A0">
      <w:pPr>
        <w:pStyle w:val="Akapitzlist"/>
        <w:numPr>
          <w:ilvl w:val="0"/>
          <w:numId w:val="36"/>
        </w:numPr>
        <w:autoSpaceDE w:val="0"/>
        <w:autoSpaceDN w:val="0"/>
        <w:adjustRightInd w:val="0"/>
        <w:jc w:val="both"/>
        <w:rPr>
          <w:rFonts w:ascii="Verdana" w:hAnsi="Verdana" w:cs="Calibri,Bold"/>
          <w:bCs/>
          <w:sz w:val="18"/>
          <w:szCs w:val="18"/>
        </w:rPr>
      </w:pPr>
      <w:r>
        <w:rPr>
          <w:rFonts w:ascii="Verdana" w:hAnsi="Verdana" w:cs="Calibri,Bold"/>
          <w:bCs/>
          <w:sz w:val="18"/>
          <w:szCs w:val="18"/>
        </w:rPr>
        <w:t>Z terenu nieruchomości jednorodzinnej nie rzadziej, niż dwa razy w miesiącu;</w:t>
      </w:r>
    </w:p>
    <w:p w:rsidR="0094222B" w:rsidRDefault="0094222B" w:rsidP="00E145A0">
      <w:pPr>
        <w:pStyle w:val="Akapitzlist"/>
        <w:numPr>
          <w:ilvl w:val="0"/>
          <w:numId w:val="36"/>
        </w:numPr>
        <w:autoSpaceDE w:val="0"/>
        <w:autoSpaceDN w:val="0"/>
        <w:adjustRightInd w:val="0"/>
        <w:jc w:val="both"/>
        <w:rPr>
          <w:rFonts w:ascii="Verdana" w:hAnsi="Verdana" w:cs="Calibri,Bold"/>
          <w:bCs/>
          <w:sz w:val="18"/>
          <w:szCs w:val="18"/>
        </w:rPr>
      </w:pPr>
      <w:r>
        <w:rPr>
          <w:rFonts w:ascii="Verdana" w:hAnsi="Verdana" w:cs="Calibri,Bold"/>
          <w:bCs/>
          <w:sz w:val="18"/>
          <w:szCs w:val="18"/>
        </w:rPr>
        <w:t>Odbieranie odpadów wielkogabarytowych co najmniej dwa razy do roku  z terenów</w:t>
      </w:r>
      <w:r w:rsidR="007B2040">
        <w:rPr>
          <w:rFonts w:ascii="Verdana" w:hAnsi="Verdana" w:cs="Calibri,Bold"/>
          <w:bCs/>
          <w:sz w:val="18"/>
          <w:szCs w:val="18"/>
        </w:rPr>
        <w:t xml:space="preserve"> </w:t>
      </w:r>
      <w:r w:rsidR="00D67F99">
        <w:rPr>
          <w:rFonts w:ascii="Verdana" w:hAnsi="Verdana" w:cs="Calibri,Bold"/>
          <w:bCs/>
          <w:sz w:val="18"/>
          <w:szCs w:val="18"/>
        </w:rPr>
        <w:t>gminy</w:t>
      </w:r>
      <w:r>
        <w:rPr>
          <w:rFonts w:ascii="Verdana" w:hAnsi="Verdana" w:cs="Calibri,Bold"/>
          <w:bCs/>
          <w:sz w:val="18"/>
          <w:szCs w:val="18"/>
        </w:rPr>
        <w:t>;</w:t>
      </w:r>
    </w:p>
    <w:p w:rsidR="0094222B" w:rsidRDefault="007B2040" w:rsidP="00E145A0">
      <w:pPr>
        <w:pStyle w:val="Akapitzlist"/>
        <w:autoSpaceDE w:val="0"/>
        <w:autoSpaceDN w:val="0"/>
        <w:adjustRightInd w:val="0"/>
        <w:ind w:left="1440"/>
        <w:jc w:val="both"/>
        <w:rPr>
          <w:rFonts w:ascii="Verdana" w:hAnsi="Verdana" w:cs="Calibri,Bold"/>
          <w:bCs/>
          <w:sz w:val="18"/>
          <w:szCs w:val="18"/>
        </w:rPr>
      </w:pPr>
      <w:r>
        <w:rPr>
          <w:rFonts w:ascii="Verdana" w:hAnsi="Verdana" w:cs="Calibri,Bold"/>
          <w:bCs/>
          <w:sz w:val="18"/>
          <w:szCs w:val="18"/>
        </w:rPr>
        <w:t>Zgodnie z harmonogramem uzgodnionym z zamawiającym;</w:t>
      </w:r>
    </w:p>
    <w:p w:rsidR="007B2040" w:rsidRDefault="007B2040" w:rsidP="00E145A0">
      <w:pPr>
        <w:autoSpaceDE w:val="0"/>
        <w:autoSpaceDN w:val="0"/>
        <w:adjustRightInd w:val="0"/>
        <w:jc w:val="both"/>
        <w:rPr>
          <w:rFonts w:ascii="Verdana" w:hAnsi="Verdana" w:cs="Calibri,Bold"/>
          <w:bCs/>
          <w:sz w:val="18"/>
          <w:szCs w:val="18"/>
        </w:rPr>
      </w:pPr>
      <w:r>
        <w:rPr>
          <w:rFonts w:ascii="Verdana" w:hAnsi="Verdana" w:cs="Calibri,Bold"/>
          <w:bCs/>
          <w:sz w:val="18"/>
          <w:szCs w:val="18"/>
        </w:rPr>
        <w:t xml:space="preserve">Wykonawca zobowiązany jest odebrać każdą ilość odpadów wytworzoną i wystawioną w miejscach gromadzenia odpadów oraz z terenów nieruchomości w zabudowie jednorodzinnej i wielorodzinnej. Obowiązkiem wykonawcy jest również </w:t>
      </w:r>
      <w:r w:rsidR="00622E3E">
        <w:rPr>
          <w:rFonts w:ascii="Verdana" w:hAnsi="Verdana" w:cs="Calibri,Bold"/>
          <w:bCs/>
          <w:sz w:val="18"/>
          <w:szCs w:val="18"/>
        </w:rPr>
        <w:t xml:space="preserve">posprzątanie wokół pojemników, gdy zajdzie taka- potrzeba – np. zebranie dodatkowych worków ze zmieszanymi odpadami komunalnymi i bieżące utrzymanie czystości w miejscach gromadzenia odpadów. </w:t>
      </w:r>
      <w:r w:rsidR="0054692C">
        <w:rPr>
          <w:rFonts w:ascii="Verdana" w:hAnsi="Verdana" w:cs="Calibri,Bold"/>
          <w:bCs/>
          <w:sz w:val="18"/>
          <w:szCs w:val="18"/>
        </w:rPr>
        <w:t xml:space="preserve">Wykonawca zobowiązany jest odbierać z punktów wskazanych w załączniku nr </w:t>
      </w:r>
      <w:r w:rsidR="00D148E6">
        <w:rPr>
          <w:rFonts w:ascii="Verdana" w:hAnsi="Verdana" w:cs="Calibri,Bold"/>
          <w:bCs/>
          <w:sz w:val="18"/>
          <w:szCs w:val="18"/>
        </w:rPr>
        <w:t>2</w:t>
      </w:r>
      <w:r w:rsidR="0054692C">
        <w:rPr>
          <w:rFonts w:ascii="Verdana" w:hAnsi="Verdana" w:cs="Calibri,Bold"/>
          <w:bCs/>
          <w:sz w:val="18"/>
          <w:szCs w:val="18"/>
        </w:rPr>
        <w:t>, przeterminowane leki, po zgłoszeniu konieczności ich odebrania przez Zamawiającego, w najbliższym terminie odbioru odpadów komunalnych.</w:t>
      </w:r>
    </w:p>
    <w:p w:rsidR="0054692C" w:rsidRDefault="0054692C" w:rsidP="00E145A0">
      <w:pPr>
        <w:pStyle w:val="Akapitzlist"/>
        <w:numPr>
          <w:ilvl w:val="0"/>
          <w:numId w:val="35"/>
        </w:numPr>
        <w:autoSpaceDE w:val="0"/>
        <w:autoSpaceDN w:val="0"/>
        <w:adjustRightInd w:val="0"/>
        <w:jc w:val="both"/>
        <w:rPr>
          <w:rFonts w:ascii="Verdana" w:hAnsi="Verdana" w:cs="Calibri,Bold"/>
          <w:bCs/>
          <w:sz w:val="18"/>
          <w:szCs w:val="18"/>
        </w:rPr>
      </w:pPr>
      <w:r>
        <w:rPr>
          <w:rFonts w:ascii="Verdana" w:hAnsi="Verdana" w:cs="Calibri,Bold"/>
          <w:bCs/>
          <w:sz w:val="18"/>
          <w:szCs w:val="18"/>
        </w:rPr>
        <w:t xml:space="preserve">Organizacja punktu selektywnej zbiórki odpadów przyjmującego nieodpłatnie odpady selektywnie </w:t>
      </w:r>
      <w:r w:rsidR="00D922F8">
        <w:rPr>
          <w:rFonts w:ascii="Verdana" w:hAnsi="Verdana" w:cs="Calibri,Bold"/>
          <w:bCs/>
          <w:sz w:val="18"/>
          <w:szCs w:val="18"/>
        </w:rPr>
        <w:t>zbieranie z terenów, na których zamieszkują mieszkańcy gminy.</w:t>
      </w:r>
    </w:p>
    <w:p w:rsidR="00D922F8" w:rsidRDefault="00D922F8" w:rsidP="00E145A0">
      <w:pPr>
        <w:pStyle w:val="Akapitzlist"/>
        <w:numPr>
          <w:ilvl w:val="0"/>
          <w:numId w:val="35"/>
        </w:numPr>
        <w:autoSpaceDE w:val="0"/>
        <w:autoSpaceDN w:val="0"/>
        <w:adjustRightInd w:val="0"/>
        <w:jc w:val="both"/>
        <w:rPr>
          <w:rFonts w:ascii="Verdana" w:hAnsi="Verdana" w:cs="Calibri,Bold"/>
          <w:bCs/>
          <w:sz w:val="18"/>
          <w:szCs w:val="18"/>
        </w:rPr>
      </w:pPr>
      <w:r>
        <w:rPr>
          <w:rFonts w:ascii="Verdana" w:hAnsi="Verdana" w:cs="Calibri,Bold"/>
          <w:bCs/>
          <w:sz w:val="18"/>
          <w:szCs w:val="18"/>
        </w:rPr>
        <w:t xml:space="preserve">Zagospodarowanie odebranych odpadów poprzez przekazanie ich do odzysku lub unieszkodliwienia zgodnie z przepisami obowiązującego prawa. Zmieszane odpady komunalne, odpady ulegające </w:t>
      </w:r>
      <w:proofErr w:type="spellStart"/>
      <w:r>
        <w:rPr>
          <w:rFonts w:ascii="Verdana" w:hAnsi="Verdana" w:cs="Calibri,Bold"/>
          <w:bCs/>
          <w:sz w:val="18"/>
          <w:szCs w:val="18"/>
        </w:rPr>
        <w:t>biodegracji</w:t>
      </w:r>
      <w:proofErr w:type="spellEnd"/>
      <w:r>
        <w:rPr>
          <w:rFonts w:ascii="Verdana" w:hAnsi="Verdana" w:cs="Calibri,Bold"/>
          <w:bCs/>
          <w:sz w:val="18"/>
          <w:szCs w:val="18"/>
        </w:rPr>
        <w:t xml:space="preserve"> oraz pozostałości z sortowania odpadów komunalnych odebranych od właścicieli nieruchomości winny być przekazane do regionalnej instalacji przetwarzania odpadów komunalnych lub, w szczególnych przypadkach, do instalacji zastępczej.</w:t>
      </w:r>
    </w:p>
    <w:p w:rsidR="00D922F8" w:rsidRDefault="00D922F8" w:rsidP="00E145A0">
      <w:pPr>
        <w:pStyle w:val="Akapitzlist"/>
        <w:numPr>
          <w:ilvl w:val="0"/>
          <w:numId w:val="35"/>
        </w:numPr>
        <w:autoSpaceDE w:val="0"/>
        <w:autoSpaceDN w:val="0"/>
        <w:adjustRightInd w:val="0"/>
        <w:jc w:val="both"/>
        <w:rPr>
          <w:rFonts w:ascii="Verdana" w:hAnsi="Verdana" w:cs="Calibri,Bold"/>
          <w:bCs/>
          <w:sz w:val="18"/>
          <w:szCs w:val="18"/>
        </w:rPr>
      </w:pPr>
      <w:r>
        <w:rPr>
          <w:rFonts w:ascii="Verdana" w:hAnsi="Verdana" w:cs="Calibri,Bold"/>
          <w:bCs/>
          <w:sz w:val="18"/>
          <w:szCs w:val="18"/>
        </w:rPr>
        <w:t>Przekazywanie co najmniej raz w miesiącu sprawozdania z realizacji usługi:</w:t>
      </w:r>
    </w:p>
    <w:p w:rsidR="00D922F8" w:rsidRDefault="00D922F8" w:rsidP="00E145A0">
      <w:pPr>
        <w:pStyle w:val="Akapitzlist"/>
        <w:numPr>
          <w:ilvl w:val="0"/>
          <w:numId w:val="37"/>
        </w:numPr>
        <w:autoSpaceDE w:val="0"/>
        <w:autoSpaceDN w:val="0"/>
        <w:adjustRightInd w:val="0"/>
        <w:jc w:val="both"/>
        <w:rPr>
          <w:rFonts w:ascii="Verdana" w:hAnsi="Verdana" w:cs="Calibri,Bold"/>
          <w:bCs/>
          <w:sz w:val="18"/>
          <w:szCs w:val="18"/>
        </w:rPr>
      </w:pPr>
      <w:r>
        <w:rPr>
          <w:rFonts w:ascii="Verdana" w:hAnsi="Verdana" w:cs="Calibri,Bold"/>
          <w:bCs/>
          <w:sz w:val="18"/>
          <w:szCs w:val="18"/>
        </w:rPr>
        <w:t>Dostarczenie karty przekazywania odpadów;</w:t>
      </w:r>
    </w:p>
    <w:p w:rsidR="00D922F8" w:rsidRDefault="00D922F8" w:rsidP="00E145A0">
      <w:pPr>
        <w:pStyle w:val="Akapitzlist"/>
        <w:numPr>
          <w:ilvl w:val="0"/>
          <w:numId w:val="37"/>
        </w:numPr>
        <w:autoSpaceDE w:val="0"/>
        <w:autoSpaceDN w:val="0"/>
        <w:adjustRightInd w:val="0"/>
        <w:jc w:val="both"/>
        <w:rPr>
          <w:rFonts w:ascii="Verdana" w:hAnsi="Verdana" w:cs="Calibri,Bold"/>
          <w:bCs/>
          <w:sz w:val="18"/>
          <w:szCs w:val="18"/>
        </w:rPr>
      </w:pPr>
      <w:r>
        <w:rPr>
          <w:rFonts w:ascii="Verdana" w:hAnsi="Verdana" w:cs="Calibri,Bold"/>
          <w:bCs/>
          <w:sz w:val="18"/>
          <w:szCs w:val="18"/>
        </w:rPr>
        <w:t>Przekazanie informacji o ilości, wielkości i miejscu opróżnionych pojemników z odpadami zmieszanymi,</w:t>
      </w:r>
    </w:p>
    <w:p w:rsidR="00D922F8" w:rsidRDefault="00D922F8" w:rsidP="00E145A0">
      <w:pPr>
        <w:pStyle w:val="Akapitzlist"/>
        <w:numPr>
          <w:ilvl w:val="0"/>
          <w:numId w:val="37"/>
        </w:numPr>
        <w:autoSpaceDE w:val="0"/>
        <w:autoSpaceDN w:val="0"/>
        <w:adjustRightInd w:val="0"/>
        <w:jc w:val="both"/>
        <w:rPr>
          <w:rFonts w:ascii="Verdana" w:hAnsi="Verdana" w:cs="Calibri,Bold"/>
          <w:bCs/>
          <w:sz w:val="18"/>
          <w:szCs w:val="18"/>
        </w:rPr>
      </w:pPr>
      <w:r>
        <w:rPr>
          <w:rFonts w:ascii="Verdana" w:hAnsi="Verdana" w:cs="Calibri,Bold"/>
          <w:bCs/>
          <w:sz w:val="18"/>
          <w:szCs w:val="18"/>
        </w:rPr>
        <w:t>Przekazywanie informacji o ilości, wielkości i miejscu odebranych dodatkowych worków z odpadami zmieszanymi;</w:t>
      </w:r>
    </w:p>
    <w:p w:rsidR="00D922F8" w:rsidRDefault="00D922F8" w:rsidP="00E145A0">
      <w:pPr>
        <w:pStyle w:val="Akapitzlist"/>
        <w:numPr>
          <w:ilvl w:val="0"/>
          <w:numId w:val="37"/>
        </w:numPr>
        <w:autoSpaceDE w:val="0"/>
        <w:autoSpaceDN w:val="0"/>
        <w:adjustRightInd w:val="0"/>
        <w:jc w:val="both"/>
        <w:rPr>
          <w:rFonts w:ascii="Verdana" w:hAnsi="Verdana" w:cs="Calibri,Bold"/>
          <w:bCs/>
          <w:sz w:val="18"/>
          <w:szCs w:val="18"/>
        </w:rPr>
      </w:pPr>
      <w:r>
        <w:rPr>
          <w:rFonts w:ascii="Verdana" w:hAnsi="Verdana" w:cs="Calibri,Bold"/>
          <w:bCs/>
          <w:sz w:val="18"/>
          <w:szCs w:val="18"/>
        </w:rPr>
        <w:t>Przekazanie informacji o ilości, wielkości, rodzaju i miejscu opróżnionych pojemników i odebranych worków z odpadami segregowanymi;</w:t>
      </w:r>
    </w:p>
    <w:p w:rsidR="00D922F8" w:rsidRDefault="00D922F8" w:rsidP="00E145A0">
      <w:pPr>
        <w:pStyle w:val="Akapitzlist"/>
        <w:numPr>
          <w:ilvl w:val="0"/>
          <w:numId w:val="37"/>
        </w:numPr>
        <w:autoSpaceDE w:val="0"/>
        <w:autoSpaceDN w:val="0"/>
        <w:adjustRightInd w:val="0"/>
        <w:jc w:val="both"/>
        <w:rPr>
          <w:rFonts w:ascii="Verdana" w:hAnsi="Verdana" w:cs="Calibri,Bold"/>
          <w:bCs/>
          <w:sz w:val="18"/>
          <w:szCs w:val="18"/>
        </w:rPr>
      </w:pPr>
      <w:r>
        <w:rPr>
          <w:rFonts w:ascii="Verdana" w:hAnsi="Verdana" w:cs="Calibri,Bold"/>
          <w:bCs/>
          <w:sz w:val="18"/>
          <w:szCs w:val="18"/>
        </w:rPr>
        <w:t>Wykaz umów zawartych z właścicielami nieruchomości na dzierżawę pojemników przeznaczonych na odpady zmieszane.</w:t>
      </w:r>
    </w:p>
    <w:p w:rsidR="00D922F8" w:rsidRPr="00D922F8" w:rsidRDefault="00D922F8" w:rsidP="00E145A0">
      <w:pPr>
        <w:autoSpaceDE w:val="0"/>
        <w:autoSpaceDN w:val="0"/>
        <w:adjustRightInd w:val="0"/>
        <w:jc w:val="both"/>
        <w:rPr>
          <w:rFonts w:ascii="Verdana" w:hAnsi="Verdana" w:cs="Calibri,Bold"/>
          <w:b/>
          <w:bCs/>
          <w:sz w:val="18"/>
          <w:szCs w:val="18"/>
          <w:u w:val="single"/>
        </w:rPr>
      </w:pPr>
      <w:r w:rsidRPr="00D922F8">
        <w:rPr>
          <w:rFonts w:ascii="Verdana" w:hAnsi="Verdana" w:cs="Calibri,Bold"/>
          <w:b/>
          <w:bCs/>
          <w:sz w:val="18"/>
          <w:szCs w:val="18"/>
          <w:u w:val="single"/>
        </w:rPr>
        <w:t>Charakterystyka gminy:</w:t>
      </w:r>
    </w:p>
    <w:p w:rsidR="00D922F8" w:rsidRDefault="00D922F8" w:rsidP="00E145A0">
      <w:pPr>
        <w:autoSpaceDE w:val="0"/>
        <w:autoSpaceDN w:val="0"/>
        <w:adjustRightInd w:val="0"/>
        <w:jc w:val="both"/>
        <w:rPr>
          <w:rFonts w:ascii="Verdana" w:hAnsi="Verdana" w:cs="Calibri,Bold"/>
          <w:b/>
          <w:bCs/>
          <w:sz w:val="18"/>
          <w:szCs w:val="18"/>
          <w:u w:val="single"/>
        </w:rPr>
      </w:pPr>
    </w:p>
    <w:p w:rsidR="00FC1B74" w:rsidRPr="00FC1B74" w:rsidRDefault="00D922F8" w:rsidP="00E145A0">
      <w:pPr>
        <w:pStyle w:val="Akapitzlist"/>
        <w:numPr>
          <w:ilvl w:val="0"/>
          <w:numId w:val="38"/>
        </w:numPr>
        <w:autoSpaceDE w:val="0"/>
        <w:autoSpaceDN w:val="0"/>
        <w:adjustRightInd w:val="0"/>
        <w:jc w:val="both"/>
        <w:rPr>
          <w:rFonts w:ascii="Verdana" w:hAnsi="Verdana" w:cs="Calibri,Bold"/>
          <w:b/>
          <w:bCs/>
          <w:sz w:val="18"/>
          <w:szCs w:val="18"/>
          <w:u w:val="single"/>
        </w:rPr>
      </w:pPr>
      <w:r w:rsidRPr="00FC1B74">
        <w:rPr>
          <w:rFonts w:ascii="Verdana" w:hAnsi="Verdana" w:cs="Calibri,Bold"/>
          <w:bCs/>
          <w:sz w:val="18"/>
          <w:szCs w:val="18"/>
        </w:rPr>
        <w:t>Powierzchnia gminy wynosi:</w:t>
      </w:r>
      <w:r w:rsidR="00FC1B74" w:rsidRPr="00FC1B74">
        <w:rPr>
          <w:rFonts w:ascii="Verdana" w:hAnsi="Verdana" w:cs="Calibri,Bold"/>
          <w:bCs/>
          <w:sz w:val="18"/>
          <w:szCs w:val="18"/>
        </w:rPr>
        <w:t xml:space="preserve"> </w:t>
      </w:r>
      <w:r w:rsidR="00E5519B">
        <w:rPr>
          <w:rFonts w:ascii="Verdana" w:hAnsi="Verdana" w:cs="Calibri,Bold"/>
          <w:bCs/>
          <w:sz w:val="18"/>
          <w:szCs w:val="18"/>
        </w:rPr>
        <w:t>27 804,51 ha</w:t>
      </w:r>
    </w:p>
    <w:p w:rsidR="00A218DE" w:rsidRPr="00A218DE" w:rsidRDefault="00D922F8" w:rsidP="00E145A0">
      <w:pPr>
        <w:pStyle w:val="Akapitzlist"/>
        <w:numPr>
          <w:ilvl w:val="0"/>
          <w:numId w:val="38"/>
        </w:numPr>
        <w:autoSpaceDE w:val="0"/>
        <w:autoSpaceDN w:val="0"/>
        <w:adjustRightInd w:val="0"/>
        <w:jc w:val="both"/>
        <w:rPr>
          <w:rFonts w:ascii="Verdana" w:hAnsi="Verdana" w:cs="Calibri,Bold"/>
          <w:b/>
          <w:bCs/>
          <w:sz w:val="18"/>
          <w:szCs w:val="18"/>
          <w:u w:val="single"/>
        </w:rPr>
      </w:pPr>
      <w:r w:rsidRPr="00FC1B74">
        <w:rPr>
          <w:rFonts w:ascii="Verdana" w:hAnsi="Verdana" w:cs="Calibri,Bold"/>
          <w:bCs/>
          <w:sz w:val="18"/>
          <w:szCs w:val="18"/>
        </w:rPr>
        <w:t>Liczba mieszkańców na terenie gminy Witnica wynosi</w:t>
      </w:r>
      <w:r w:rsidR="00FC1B74" w:rsidRPr="00FC1B74">
        <w:rPr>
          <w:rFonts w:ascii="Verdana" w:hAnsi="Verdana" w:cs="Calibri,Bold"/>
          <w:bCs/>
          <w:sz w:val="18"/>
          <w:szCs w:val="18"/>
        </w:rPr>
        <w:t xml:space="preserve"> 13</w:t>
      </w:r>
      <w:r w:rsidR="00D148E6">
        <w:rPr>
          <w:rFonts w:ascii="Verdana" w:hAnsi="Verdana" w:cs="Calibri,Bold"/>
          <w:bCs/>
          <w:sz w:val="18"/>
          <w:szCs w:val="18"/>
        </w:rPr>
        <w:t> </w:t>
      </w:r>
      <w:r w:rsidR="00FC1B74" w:rsidRPr="00FC1B74">
        <w:rPr>
          <w:rFonts w:ascii="Verdana" w:hAnsi="Verdana" w:cs="Calibri,Bold"/>
          <w:bCs/>
          <w:sz w:val="18"/>
          <w:szCs w:val="18"/>
        </w:rPr>
        <w:t>729</w:t>
      </w:r>
      <w:r w:rsidR="00D148E6">
        <w:rPr>
          <w:rFonts w:ascii="Verdana" w:hAnsi="Verdana" w:cs="Calibri,Bold"/>
          <w:bCs/>
          <w:sz w:val="18"/>
          <w:szCs w:val="18"/>
        </w:rPr>
        <w:t xml:space="preserve"> (stan na dzień 31.12.2010)</w:t>
      </w:r>
    </w:p>
    <w:p w:rsidR="00D922F8" w:rsidRPr="00FC1B74" w:rsidRDefault="00D922F8" w:rsidP="00E145A0">
      <w:pPr>
        <w:pStyle w:val="Akapitzlist"/>
        <w:numPr>
          <w:ilvl w:val="0"/>
          <w:numId w:val="38"/>
        </w:numPr>
        <w:autoSpaceDE w:val="0"/>
        <w:autoSpaceDN w:val="0"/>
        <w:adjustRightInd w:val="0"/>
        <w:jc w:val="both"/>
        <w:rPr>
          <w:rFonts w:ascii="Verdana" w:hAnsi="Verdana" w:cs="Calibri,Bold"/>
          <w:b/>
          <w:bCs/>
          <w:sz w:val="18"/>
          <w:szCs w:val="18"/>
          <w:u w:val="single"/>
        </w:rPr>
      </w:pPr>
      <w:r w:rsidRPr="00FC1B74">
        <w:rPr>
          <w:rFonts w:ascii="Verdana" w:hAnsi="Verdana" w:cs="Calibri,Bold"/>
          <w:bCs/>
          <w:sz w:val="18"/>
          <w:szCs w:val="18"/>
        </w:rPr>
        <w:t xml:space="preserve">W trakcie realizacji niniejszego zamówienia liczba mieszkańców </w:t>
      </w:r>
      <w:r w:rsidR="00323084" w:rsidRPr="00FC1B74">
        <w:rPr>
          <w:rFonts w:ascii="Verdana" w:hAnsi="Verdana" w:cs="Calibri,Bold"/>
          <w:bCs/>
          <w:sz w:val="18"/>
          <w:szCs w:val="18"/>
        </w:rPr>
        <w:t>może zmienić się w granicach od -15% do + 20%.</w:t>
      </w:r>
    </w:p>
    <w:p w:rsidR="00612FF1" w:rsidRPr="00D922F8" w:rsidRDefault="00612FF1" w:rsidP="00E145A0">
      <w:pPr>
        <w:pStyle w:val="Akapitzlist"/>
        <w:autoSpaceDE w:val="0"/>
        <w:autoSpaceDN w:val="0"/>
        <w:adjustRightInd w:val="0"/>
        <w:jc w:val="both"/>
        <w:rPr>
          <w:rFonts w:ascii="Verdana" w:hAnsi="Verdana" w:cs="Calibri,Bold"/>
          <w:b/>
          <w:bCs/>
          <w:sz w:val="18"/>
          <w:szCs w:val="18"/>
          <w:u w:val="single"/>
        </w:rPr>
      </w:pPr>
    </w:p>
    <w:p w:rsidR="00BC24BF" w:rsidRPr="001E2729" w:rsidRDefault="00BC24BF" w:rsidP="00E145A0">
      <w:pPr>
        <w:tabs>
          <w:tab w:val="left" w:pos="284"/>
        </w:tabs>
        <w:spacing w:line="276" w:lineRule="auto"/>
        <w:jc w:val="both"/>
        <w:rPr>
          <w:rFonts w:ascii="Verdana" w:hAnsi="Verdana" w:cs="Arial"/>
          <w:b/>
          <w:sz w:val="18"/>
          <w:szCs w:val="18"/>
        </w:rPr>
      </w:pPr>
      <w:r w:rsidRPr="001E2729">
        <w:rPr>
          <w:rFonts w:ascii="Verdana" w:hAnsi="Verdana" w:cs="Arial"/>
          <w:b/>
          <w:sz w:val="18"/>
          <w:szCs w:val="18"/>
        </w:rPr>
        <w:t>Wykonawca ponosi odpowiedzialność za uszkodzenia  mienia w czasie wykonywania usługi (np. uszkodzenia pojemników, chodników, jezdni, ogrodzeń itp.).</w:t>
      </w:r>
    </w:p>
    <w:p w:rsidR="00BC24BF" w:rsidRPr="00E33BC4" w:rsidRDefault="00BC24BF" w:rsidP="00E145A0">
      <w:pPr>
        <w:spacing w:line="276" w:lineRule="auto"/>
        <w:jc w:val="both"/>
        <w:rPr>
          <w:rFonts w:ascii="Verdana" w:hAnsi="Verdana" w:cs="Arial"/>
          <w:sz w:val="18"/>
          <w:szCs w:val="18"/>
        </w:rPr>
      </w:pPr>
    </w:p>
    <w:p w:rsidR="00BC24BF" w:rsidRDefault="00BC24BF" w:rsidP="00E145A0">
      <w:pPr>
        <w:spacing w:line="276" w:lineRule="auto"/>
        <w:jc w:val="both"/>
        <w:rPr>
          <w:rFonts w:ascii="Verdana" w:hAnsi="Verdana" w:cs="Arial"/>
          <w:b/>
          <w:sz w:val="18"/>
          <w:szCs w:val="18"/>
        </w:rPr>
      </w:pPr>
      <w:r>
        <w:rPr>
          <w:rFonts w:ascii="Verdana" w:hAnsi="Verdana" w:cs="Arial"/>
          <w:b/>
          <w:sz w:val="18"/>
          <w:szCs w:val="18"/>
        </w:rPr>
        <w:t>Do odbioru odpadów komunalnych z terenu Gminy Witnica będą</w:t>
      </w:r>
      <w:r w:rsidRPr="00E33BC4">
        <w:rPr>
          <w:rFonts w:ascii="Verdana" w:hAnsi="Verdana" w:cs="Arial"/>
          <w:b/>
          <w:sz w:val="18"/>
          <w:szCs w:val="18"/>
        </w:rPr>
        <w:t xml:space="preserve"> upoważnione tylko te pojazdy </w:t>
      </w:r>
      <w:r w:rsidR="00A218DE">
        <w:rPr>
          <w:rFonts w:ascii="Verdana" w:hAnsi="Verdana" w:cs="Arial"/>
          <w:b/>
          <w:sz w:val="18"/>
          <w:szCs w:val="18"/>
        </w:rPr>
        <w:t>W</w:t>
      </w:r>
      <w:r w:rsidRPr="00E33BC4">
        <w:rPr>
          <w:rFonts w:ascii="Verdana" w:hAnsi="Verdana" w:cs="Arial"/>
          <w:b/>
          <w:sz w:val="18"/>
          <w:szCs w:val="18"/>
        </w:rPr>
        <w:t xml:space="preserve">ykonawcy, które zostaną zadeklarowane przez </w:t>
      </w:r>
      <w:r w:rsidR="00A218DE">
        <w:rPr>
          <w:rFonts w:ascii="Verdana" w:hAnsi="Verdana" w:cs="Arial"/>
          <w:b/>
          <w:sz w:val="18"/>
          <w:szCs w:val="18"/>
        </w:rPr>
        <w:t>W</w:t>
      </w:r>
      <w:r w:rsidRPr="00E33BC4">
        <w:rPr>
          <w:rFonts w:ascii="Verdana" w:hAnsi="Verdana" w:cs="Arial"/>
          <w:b/>
          <w:sz w:val="18"/>
          <w:szCs w:val="18"/>
        </w:rPr>
        <w:t xml:space="preserve">ykonawcę usługi </w:t>
      </w:r>
      <w:r>
        <w:rPr>
          <w:rFonts w:ascii="Verdana" w:hAnsi="Verdana" w:cs="Arial"/>
          <w:b/>
          <w:sz w:val="18"/>
          <w:szCs w:val="18"/>
        </w:rPr>
        <w:t xml:space="preserve">do </w:t>
      </w:r>
      <w:r w:rsidRPr="00E33BC4">
        <w:rPr>
          <w:rFonts w:ascii="Verdana" w:hAnsi="Verdana" w:cs="Arial"/>
          <w:b/>
          <w:sz w:val="18"/>
          <w:szCs w:val="18"/>
        </w:rPr>
        <w:t>odbioru odpadów komunalnych</w:t>
      </w:r>
      <w:r w:rsidR="00A218DE">
        <w:rPr>
          <w:rFonts w:ascii="Verdana" w:hAnsi="Verdana" w:cs="Arial"/>
          <w:b/>
          <w:sz w:val="18"/>
          <w:szCs w:val="18"/>
        </w:rPr>
        <w:t>,</w:t>
      </w:r>
      <w:r w:rsidRPr="00E33BC4">
        <w:rPr>
          <w:rFonts w:ascii="Verdana" w:hAnsi="Verdana" w:cs="Arial"/>
          <w:b/>
          <w:sz w:val="18"/>
          <w:szCs w:val="18"/>
        </w:rPr>
        <w:t xml:space="preserve"> jako obsługujące teren Gminy </w:t>
      </w:r>
      <w:r>
        <w:rPr>
          <w:rFonts w:ascii="Verdana" w:hAnsi="Verdana" w:cs="Arial"/>
          <w:b/>
          <w:sz w:val="18"/>
          <w:szCs w:val="18"/>
        </w:rPr>
        <w:t>Witnica</w:t>
      </w:r>
      <w:r w:rsidRPr="00E33BC4">
        <w:rPr>
          <w:rFonts w:ascii="Verdana" w:hAnsi="Verdana" w:cs="Arial"/>
          <w:b/>
          <w:sz w:val="18"/>
          <w:szCs w:val="18"/>
        </w:rPr>
        <w:t xml:space="preserve">. </w:t>
      </w:r>
    </w:p>
    <w:p w:rsidR="00BC24BF" w:rsidRPr="00E33BC4" w:rsidRDefault="00BC24BF" w:rsidP="00E145A0">
      <w:pPr>
        <w:spacing w:line="276" w:lineRule="auto"/>
        <w:jc w:val="both"/>
        <w:rPr>
          <w:rFonts w:ascii="Verdana" w:hAnsi="Verdana" w:cs="Arial"/>
          <w:b/>
          <w:sz w:val="18"/>
          <w:szCs w:val="18"/>
        </w:rPr>
      </w:pPr>
    </w:p>
    <w:p w:rsidR="00BC24BF" w:rsidRDefault="00BC24BF" w:rsidP="00E145A0">
      <w:pPr>
        <w:pStyle w:val="Tekstpodstawowy2"/>
        <w:spacing w:line="276" w:lineRule="auto"/>
        <w:jc w:val="both"/>
        <w:rPr>
          <w:rFonts w:ascii="Verdana" w:hAnsi="Verdana" w:cs="Arial"/>
          <w:b/>
          <w:sz w:val="18"/>
          <w:szCs w:val="18"/>
          <w:lang w:val="pl-PL"/>
        </w:rPr>
      </w:pPr>
      <w:r w:rsidRPr="00E33BC4">
        <w:rPr>
          <w:rFonts w:ascii="Verdana" w:hAnsi="Verdana" w:cs="Arial"/>
          <w:b/>
          <w:sz w:val="18"/>
          <w:szCs w:val="18"/>
          <w:lang w:val="pl-PL"/>
        </w:rPr>
        <w:t>Należność za wykonaną usługę regulowana będzie, zgodnie ze złożoną ofertą przetargową, podzieloną na kwoty miesięczne brutto ( z obowiązującym podatkiem VAT)  po przedstawieniu p</w:t>
      </w:r>
      <w:r>
        <w:rPr>
          <w:rFonts w:ascii="Verdana" w:hAnsi="Verdana" w:cs="Arial"/>
          <w:b/>
          <w:sz w:val="18"/>
          <w:szCs w:val="18"/>
          <w:lang w:val="pl-PL"/>
        </w:rPr>
        <w:t xml:space="preserve">rzez </w:t>
      </w:r>
      <w:r w:rsidR="00A218DE">
        <w:rPr>
          <w:rFonts w:ascii="Verdana" w:hAnsi="Verdana" w:cs="Arial"/>
          <w:b/>
          <w:sz w:val="18"/>
          <w:szCs w:val="18"/>
          <w:lang w:val="pl-PL"/>
        </w:rPr>
        <w:t>W</w:t>
      </w:r>
      <w:r>
        <w:rPr>
          <w:rFonts w:ascii="Verdana" w:hAnsi="Verdana" w:cs="Arial"/>
          <w:b/>
          <w:sz w:val="18"/>
          <w:szCs w:val="18"/>
          <w:lang w:val="pl-PL"/>
        </w:rPr>
        <w:t xml:space="preserve">ykonawcę faktury do dnia 30 </w:t>
      </w:r>
      <w:r w:rsidRPr="00E33BC4">
        <w:rPr>
          <w:rFonts w:ascii="Verdana" w:hAnsi="Verdana" w:cs="Arial"/>
          <w:b/>
          <w:sz w:val="18"/>
          <w:szCs w:val="18"/>
          <w:lang w:val="pl-PL"/>
        </w:rPr>
        <w:t xml:space="preserve"> każdego </w:t>
      </w:r>
      <w:r>
        <w:rPr>
          <w:rFonts w:ascii="Verdana" w:hAnsi="Verdana" w:cs="Arial"/>
          <w:b/>
          <w:sz w:val="18"/>
          <w:szCs w:val="18"/>
          <w:lang w:val="pl-PL"/>
        </w:rPr>
        <w:t xml:space="preserve">następnego </w:t>
      </w:r>
      <w:r w:rsidR="00A218DE">
        <w:rPr>
          <w:rFonts w:ascii="Verdana" w:hAnsi="Verdana" w:cs="Arial"/>
          <w:b/>
          <w:sz w:val="18"/>
          <w:szCs w:val="18"/>
          <w:lang w:val="pl-PL"/>
        </w:rPr>
        <w:t>miesiąca oraz protokołu odbioru – faktycznie odebranych odpadów.</w:t>
      </w:r>
    </w:p>
    <w:p w:rsidR="00BC24BF" w:rsidRPr="001E2729" w:rsidRDefault="00BC24BF" w:rsidP="00E145A0">
      <w:pPr>
        <w:suppressAutoHyphens w:val="0"/>
        <w:spacing w:line="276" w:lineRule="auto"/>
        <w:jc w:val="both"/>
        <w:rPr>
          <w:rFonts w:ascii="Verdana" w:hAnsi="Verdana"/>
          <w:b/>
          <w:sz w:val="18"/>
          <w:szCs w:val="18"/>
          <w:u w:val="single"/>
        </w:rPr>
      </w:pPr>
      <w:r w:rsidRPr="001E2729">
        <w:rPr>
          <w:rFonts w:ascii="Verdana" w:hAnsi="Verdana"/>
          <w:b/>
          <w:sz w:val="18"/>
          <w:szCs w:val="18"/>
          <w:u w:val="single"/>
        </w:rPr>
        <w:t>Przedmiot zamówienia według kodu CPV:</w:t>
      </w:r>
    </w:p>
    <w:p w:rsidR="00BC24BF" w:rsidRDefault="00BC24BF" w:rsidP="00E145A0">
      <w:pPr>
        <w:ind w:firstLine="426"/>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BC24BF" w:rsidRPr="00376ECC" w:rsidTr="00EA15BE">
        <w:tc>
          <w:tcPr>
            <w:tcW w:w="4606" w:type="dxa"/>
          </w:tcPr>
          <w:p w:rsidR="00BC24BF" w:rsidRPr="00DF27F6" w:rsidRDefault="00BC24BF" w:rsidP="00E145A0">
            <w:pPr>
              <w:jc w:val="both"/>
              <w:rPr>
                <w:rFonts w:ascii="Verdana" w:hAnsi="Verdana"/>
                <w:b/>
                <w:sz w:val="18"/>
                <w:szCs w:val="18"/>
              </w:rPr>
            </w:pPr>
            <w:r w:rsidRPr="00DF27F6">
              <w:rPr>
                <w:rFonts w:ascii="Verdana" w:hAnsi="Verdana"/>
                <w:b/>
                <w:sz w:val="18"/>
                <w:szCs w:val="18"/>
              </w:rPr>
              <w:t>Opis pozycji</w:t>
            </w:r>
          </w:p>
        </w:tc>
        <w:tc>
          <w:tcPr>
            <w:tcW w:w="4606" w:type="dxa"/>
          </w:tcPr>
          <w:p w:rsidR="00BC24BF" w:rsidRPr="002B3C03" w:rsidRDefault="00BC24BF" w:rsidP="00E145A0">
            <w:pPr>
              <w:jc w:val="both"/>
              <w:rPr>
                <w:rFonts w:ascii="Verdana" w:hAnsi="Verdana"/>
                <w:b/>
                <w:sz w:val="18"/>
                <w:szCs w:val="18"/>
              </w:rPr>
            </w:pPr>
            <w:r w:rsidRPr="002B3C03">
              <w:rPr>
                <w:rFonts w:ascii="Verdana" w:hAnsi="Verdana"/>
                <w:b/>
                <w:sz w:val="18"/>
                <w:szCs w:val="18"/>
              </w:rPr>
              <w:t>Kod CPV – słownik główny</w:t>
            </w:r>
          </w:p>
        </w:tc>
      </w:tr>
      <w:tr w:rsidR="00BC24BF" w:rsidRPr="00546D69" w:rsidTr="00EA15BE">
        <w:tc>
          <w:tcPr>
            <w:tcW w:w="4606" w:type="dxa"/>
          </w:tcPr>
          <w:p w:rsidR="00BC24BF" w:rsidRPr="00DF27F6" w:rsidRDefault="00BC24BF" w:rsidP="00E145A0">
            <w:pPr>
              <w:jc w:val="both"/>
              <w:rPr>
                <w:rFonts w:ascii="Verdana" w:hAnsi="Verdana"/>
                <w:sz w:val="18"/>
                <w:szCs w:val="18"/>
              </w:rPr>
            </w:pPr>
            <w:r w:rsidRPr="00DF27F6">
              <w:rPr>
                <w:rFonts w:ascii="Cambria" w:hAnsi="Cambria" w:cs="Arial"/>
                <w:b/>
                <w:sz w:val="18"/>
                <w:szCs w:val="18"/>
              </w:rPr>
              <w:t>USŁUGA WYWOZU ODPADÓW</w:t>
            </w:r>
          </w:p>
        </w:tc>
        <w:tc>
          <w:tcPr>
            <w:tcW w:w="4606" w:type="dxa"/>
          </w:tcPr>
          <w:p w:rsidR="00BC24BF" w:rsidRPr="00546D69" w:rsidRDefault="00BC24BF" w:rsidP="00E145A0">
            <w:pPr>
              <w:jc w:val="both"/>
              <w:rPr>
                <w:rFonts w:ascii="Verdana" w:hAnsi="Verdana"/>
                <w:sz w:val="18"/>
                <w:szCs w:val="18"/>
              </w:rPr>
            </w:pPr>
            <w:r>
              <w:rPr>
                <w:rFonts w:ascii="Verdana" w:hAnsi="Verdana"/>
                <w:sz w:val="18"/>
                <w:szCs w:val="18"/>
              </w:rPr>
              <w:t>90511000-2</w:t>
            </w:r>
          </w:p>
        </w:tc>
      </w:tr>
      <w:tr w:rsidR="001E2729" w:rsidRPr="00546D69" w:rsidTr="00EA15BE">
        <w:tc>
          <w:tcPr>
            <w:tcW w:w="4606" w:type="dxa"/>
          </w:tcPr>
          <w:p w:rsidR="001E2729" w:rsidRPr="00DF27F6" w:rsidRDefault="001E2729" w:rsidP="00E145A0">
            <w:pPr>
              <w:jc w:val="both"/>
              <w:rPr>
                <w:rFonts w:ascii="Cambria" w:hAnsi="Cambria" w:cs="Arial"/>
                <w:b/>
                <w:sz w:val="18"/>
                <w:szCs w:val="18"/>
              </w:rPr>
            </w:pPr>
            <w:r>
              <w:rPr>
                <w:rFonts w:ascii="Cambria" w:hAnsi="Cambria" w:cs="Arial"/>
                <w:b/>
                <w:sz w:val="18"/>
                <w:szCs w:val="18"/>
              </w:rPr>
              <w:t>USŁUGI ZWIĄZANE Z ODPADAMI</w:t>
            </w:r>
          </w:p>
        </w:tc>
        <w:tc>
          <w:tcPr>
            <w:tcW w:w="4606" w:type="dxa"/>
          </w:tcPr>
          <w:p w:rsidR="001E2729" w:rsidRDefault="001E2729" w:rsidP="00E145A0">
            <w:pPr>
              <w:jc w:val="both"/>
              <w:rPr>
                <w:rFonts w:ascii="Verdana" w:hAnsi="Verdana"/>
                <w:sz w:val="18"/>
                <w:szCs w:val="18"/>
              </w:rPr>
            </w:pPr>
            <w:r>
              <w:rPr>
                <w:rFonts w:ascii="Verdana" w:hAnsi="Verdana"/>
                <w:sz w:val="18"/>
                <w:szCs w:val="18"/>
              </w:rPr>
              <w:t>90500000-2</w:t>
            </w:r>
          </w:p>
        </w:tc>
      </w:tr>
      <w:tr w:rsidR="001E2729" w:rsidRPr="00546D69" w:rsidTr="00EA15BE">
        <w:tc>
          <w:tcPr>
            <w:tcW w:w="4606" w:type="dxa"/>
          </w:tcPr>
          <w:p w:rsidR="001E2729" w:rsidRDefault="001E2729" w:rsidP="00E145A0">
            <w:pPr>
              <w:jc w:val="both"/>
              <w:rPr>
                <w:rFonts w:ascii="Cambria" w:hAnsi="Cambria" w:cs="Arial"/>
                <w:b/>
                <w:sz w:val="18"/>
                <w:szCs w:val="18"/>
              </w:rPr>
            </w:pPr>
            <w:r>
              <w:rPr>
                <w:rFonts w:ascii="Cambria" w:hAnsi="Cambria" w:cs="Arial"/>
                <w:b/>
                <w:sz w:val="18"/>
                <w:szCs w:val="18"/>
              </w:rPr>
              <w:t>USŁUGI ODBIORU ŚCIEKÓW, USUWANIA ODPADÓW, CZYSZCZENIA/SPRZĄTANIA I USŁUGI EKOLOGICZNE</w:t>
            </w:r>
          </w:p>
        </w:tc>
        <w:tc>
          <w:tcPr>
            <w:tcW w:w="4606" w:type="dxa"/>
          </w:tcPr>
          <w:p w:rsidR="001E2729" w:rsidRDefault="001E2729" w:rsidP="00E145A0">
            <w:pPr>
              <w:jc w:val="both"/>
              <w:rPr>
                <w:rFonts w:ascii="Verdana" w:hAnsi="Verdana"/>
                <w:sz w:val="18"/>
                <w:szCs w:val="18"/>
              </w:rPr>
            </w:pPr>
            <w:r>
              <w:rPr>
                <w:rFonts w:ascii="Verdana" w:hAnsi="Verdana"/>
                <w:sz w:val="18"/>
                <w:szCs w:val="18"/>
              </w:rPr>
              <w:t>90000000-7</w:t>
            </w:r>
          </w:p>
        </w:tc>
      </w:tr>
    </w:tbl>
    <w:p w:rsidR="00BC24BF" w:rsidRPr="00376ECC" w:rsidRDefault="00BC24BF" w:rsidP="00E145A0">
      <w:pPr>
        <w:ind w:firstLine="426"/>
        <w:jc w:val="both"/>
        <w:rPr>
          <w:rFonts w:ascii="Verdana" w:hAnsi="Verdana"/>
          <w:sz w:val="18"/>
          <w:szCs w:val="18"/>
        </w:rPr>
      </w:pPr>
    </w:p>
    <w:p w:rsidR="00BC24BF" w:rsidRPr="004908F7" w:rsidRDefault="00BC24BF" w:rsidP="00E145A0">
      <w:pPr>
        <w:tabs>
          <w:tab w:val="left" w:pos="567"/>
          <w:tab w:val="left" w:pos="709"/>
        </w:tabs>
        <w:jc w:val="both"/>
        <w:rPr>
          <w:rFonts w:ascii="Tahoma" w:hAnsi="Tahoma" w:cs="Tahoma"/>
          <w:sz w:val="18"/>
          <w:szCs w:val="18"/>
        </w:rPr>
      </w:pPr>
    </w:p>
    <w:p w:rsidR="00BC24BF" w:rsidRPr="00F51E8F" w:rsidRDefault="00BC24BF" w:rsidP="00E145A0">
      <w:pPr>
        <w:shd w:val="clear" w:color="auto" w:fill="E0E0E0"/>
        <w:tabs>
          <w:tab w:val="left" w:pos="0"/>
        </w:tabs>
        <w:autoSpaceDE w:val="0"/>
        <w:autoSpaceDN w:val="0"/>
        <w:adjustRightInd w:val="0"/>
        <w:jc w:val="both"/>
        <w:rPr>
          <w:rFonts w:ascii="Tahoma" w:hAnsi="Tahoma" w:cs="Tahoma"/>
          <w:b/>
          <w:bCs/>
          <w:color w:val="0000FF"/>
          <w:sz w:val="18"/>
          <w:szCs w:val="18"/>
        </w:rPr>
      </w:pPr>
      <w:r>
        <w:rPr>
          <w:rFonts w:ascii="Tahoma" w:hAnsi="Tahoma" w:cs="Tahoma"/>
          <w:b/>
          <w:bCs/>
          <w:color w:val="0000FF"/>
          <w:sz w:val="18"/>
          <w:szCs w:val="18"/>
        </w:rPr>
        <w:t xml:space="preserve">4. </w:t>
      </w:r>
      <w:r w:rsidRPr="00F51E8F">
        <w:rPr>
          <w:rFonts w:ascii="Tahoma" w:hAnsi="Tahoma" w:cs="Tahoma"/>
          <w:b/>
          <w:bCs/>
          <w:color w:val="0000FF"/>
          <w:sz w:val="18"/>
          <w:szCs w:val="18"/>
        </w:rPr>
        <w:t>OPIS CZĘŚCI ZAMÓWIENIA, JEŻELI ZAMAWIAJĄCY DOPUSZCZA SKRADANIE OFERT  CZĘŚCIOWYCH</w:t>
      </w:r>
    </w:p>
    <w:p w:rsidR="00BC24BF" w:rsidRPr="004B637D" w:rsidRDefault="00BC24BF" w:rsidP="00E145A0">
      <w:pPr>
        <w:tabs>
          <w:tab w:val="left" w:pos="567"/>
          <w:tab w:val="left" w:pos="709"/>
        </w:tabs>
        <w:autoSpaceDE w:val="0"/>
        <w:autoSpaceDN w:val="0"/>
        <w:adjustRightInd w:val="0"/>
        <w:jc w:val="both"/>
        <w:rPr>
          <w:rFonts w:ascii="Verdana" w:hAnsi="Verdana" w:cs="Tahoma"/>
          <w:color w:val="000000"/>
          <w:sz w:val="20"/>
          <w:szCs w:val="20"/>
        </w:rPr>
      </w:pPr>
    </w:p>
    <w:p w:rsidR="00BC24BF" w:rsidRDefault="00BC24BF" w:rsidP="00E145A0">
      <w:pPr>
        <w:autoSpaceDE w:val="0"/>
        <w:autoSpaceDN w:val="0"/>
        <w:adjustRightInd w:val="0"/>
        <w:jc w:val="both"/>
        <w:rPr>
          <w:rFonts w:ascii="Verdana" w:hAnsi="Verdana" w:cs="Verdana"/>
          <w:bCs/>
          <w:sz w:val="18"/>
          <w:szCs w:val="18"/>
        </w:rPr>
      </w:pPr>
      <w:r w:rsidRPr="00342B54">
        <w:rPr>
          <w:rFonts w:ascii="Verdana" w:hAnsi="Verdana" w:cs="Verdana"/>
          <w:bCs/>
          <w:sz w:val="18"/>
          <w:szCs w:val="18"/>
        </w:rPr>
        <w:t xml:space="preserve">Zamawiający </w:t>
      </w:r>
      <w:r w:rsidRPr="00342B54">
        <w:rPr>
          <w:rFonts w:ascii="Verdana" w:hAnsi="Verdana" w:cs="Verdana"/>
          <w:bCs/>
          <w:sz w:val="18"/>
          <w:szCs w:val="18"/>
          <w:u w:val="single"/>
        </w:rPr>
        <w:t>nie dopuszcza</w:t>
      </w:r>
      <w:r w:rsidRPr="00342B54">
        <w:rPr>
          <w:rFonts w:ascii="Verdana" w:hAnsi="Verdana" w:cs="Verdana"/>
          <w:bCs/>
          <w:sz w:val="18"/>
          <w:szCs w:val="18"/>
        </w:rPr>
        <w:t xml:space="preserve"> składani</w:t>
      </w:r>
      <w:r w:rsidR="00A218DE">
        <w:rPr>
          <w:rFonts w:ascii="Verdana" w:hAnsi="Verdana" w:cs="Verdana"/>
          <w:bCs/>
          <w:sz w:val="18"/>
          <w:szCs w:val="18"/>
        </w:rPr>
        <w:t>a</w:t>
      </w:r>
      <w:r w:rsidRPr="00342B54">
        <w:rPr>
          <w:rFonts w:ascii="Verdana" w:hAnsi="Verdana" w:cs="Verdana"/>
          <w:bCs/>
          <w:sz w:val="18"/>
          <w:szCs w:val="18"/>
        </w:rPr>
        <w:t xml:space="preserve"> ofert częściowych.</w:t>
      </w:r>
    </w:p>
    <w:p w:rsidR="00BC24BF" w:rsidRPr="00342B54" w:rsidRDefault="00BC24BF" w:rsidP="00E145A0">
      <w:pPr>
        <w:autoSpaceDE w:val="0"/>
        <w:autoSpaceDN w:val="0"/>
        <w:adjustRightInd w:val="0"/>
        <w:jc w:val="both"/>
        <w:rPr>
          <w:rFonts w:ascii="Verdana" w:hAnsi="Verdana" w:cs="Verdana"/>
          <w:bCs/>
          <w:sz w:val="18"/>
          <w:szCs w:val="18"/>
        </w:rPr>
      </w:pPr>
    </w:p>
    <w:p w:rsidR="00BC24BF" w:rsidRPr="00F51E8F" w:rsidRDefault="00BC24BF" w:rsidP="00E145A0">
      <w:pPr>
        <w:shd w:val="clear" w:color="auto" w:fill="E6E6E6"/>
        <w:tabs>
          <w:tab w:val="left" w:pos="426"/>
          <w:tab w:val="left" w:pos="709"/>
        </w:tabs>
        <w:jc w:val="both"/>
        <w:rPr>
          <w:rFonts w:ascii="Tahoma" w:hAnsi="Tahoma" w:cs="Tahoma"/>
          <w:b/>
          <w:bCs/>
          <w:color w:val="0000FF"/>
          <w:sz w:val="18"/>
          <w:szCs w:val="18"/>
        </w:rPr>
      </w:pPr>
      <w:r>
        <w:rPr>
          <w:rFonts w:ascii="Tahoma" w:hAnsi="Tahoma" w:cs="Tahoma"/>
          <w:b/>
          <w:bCs/>
          <w:color w:val="0000FF"/>
          <w:sz w:val="18"/>
          <w:szCs w:val="18"/>
        </w:rPr>
        <w:t xml:space="preserve">5. </w:t>
      </w:r>
      <w:r w:rsidRPr="00F51E8F">
        <w:rPr>
          <w:rFonts w:ascii="Tahoma" w:hAnsi="Tahoma" w:cs="Tahoma"/>
          <w:b/>
          <w:bCs/>
          <w:color w:val="0000FF"/>
          <w:sz w:val="18"/>
          <w:szCs w:val="18"/>
        </w:rPr>
        <w:t>TERMIN WYKONANIA ZAMÓWIENIA</w:t>
      </w:r>
    </w:p>
    <w:p w:rsidR="00BC24BF" w:rsidRDefault="00BC24BF" w:rsidP="00E145A0">
      <w:pPr>
        <w:tabs>
          <w:tab w:val="left" w:pos="0"/>
          <w:tab w:val="left" w:pos="709"/>
        </w:tabs>
        <w:jc w:val="both"/>
        <w:rPr>
          <w:rFonts w:ascii="Tahoma" w:hAnsi="Tahoma" w:cs="Tahoma"/>
          <w:bCs/>
          <w:sz w:val="18"/>
          <w:szCs w:val="18"/>
        </w:rPr>
      </w:pPr>
    </w:p>
    <w:p w:rsidR="00BC24BF" w:rsidRPr="00FA1423" w:rsidRDefault="00BC24BF" w:rsidP="00E145A0">
      <w:pPr>
        <w:pStyle w:val="Tekstpodstawowy"/>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sidR="001E2729" w:rsidRPr="008E083E">
        <w:rPr>
          <w:rFonts w:ascii="Verdana" w:hAnsi="Verdana" w:cs="Tahoma"/>
          <w:sz w:val="18"/>
          <w:szCs w:val="18"/>
          <w:lang w:val="pl-PL"/>
        </w:rPr>
        <w:t>od</w:t>
      </w:r>
      <w:r w:rsidR="00A218DE" w:rsidRPr="008E083E">
        <w:rPr>
          <w:rFonts w:ascii="Verdana" w:hAnsi="Verdana" w:cs="Tahoma"/>
          <w:sz w:val="18"/>
          <w:szCs w:val="18"/>
          <w:lang w:val="pl-PL"/>
        </w:rPr>
        <w:t xml:space="preserve"> 1 lipca 2013 do 30 czerwca 2015</w:t>
      </w:r>
      <w:r w:rsidRPr="00FA1423">
        <w:rPr>
          <w:rFonts w:ascii="Verdana" w:hAnsi="Verdana" w:cs="Tahoma"/>
          <w:b w:val="0"/>
          <w:sz w:val="18"/>
          <w:szCs w:val="18"/>
          <w:lang w:val="pl-PL"/>
        </w:rPr>
        <w:t xml:space="preserve">. </w:t>
      </w:r>
    </w:p>
    <w:p w:rsidR="00BC24BF" w:rsidRPr="00FA1423" w:rsidRDefault="00BC24BF" w:rsidP="00E145A0">
      <w:pPr>
        <w:pStyle w:val="Tekstpodstawowy"/>
        <w:tabs>
          <w:tab w:val="num" w:pos="2835"/>
        </w:tabs>
        <w:spacing w:after="0" w:line="240" w:lineRule="auto"/>
        <w:ind w:left="284"/>
        <w:jc w:val="both"/>
        <w:rPr>
          <w:rFonts w:ascii="Tahoma" w:hAnsi="Tahoma" w:cs="Tahoma"/>
          <w:b w:val="0"/>
          <w:sz w:val="18"/>
          <w:szCs w:val="18"/>
          <w:lang w:val="pl-PL"/>
        </w:rPr>
      </w:pPr>
    </w:p>
    <w:p w:rsidR="00BC24BF" w:rsidRPr="00F51E8F" w:rsidRDefault="00BC24BF" w:rsidP="00E145A0">
      <w:pPr>
        <w:shd w:val="clear" w:color="auto" w:fill="E6E6E6"/>
        <w:tabs>
          <w:tab w:val="left" w:pos="426"/>
        </w:tabs>
        <w:jc w:val="both"/>
        <w:rPr>
          <w:rFonts w:ascii="Tahoma" w:hAnsi="Tahoma" w:cs="Tahoma"/>
          <w:b/>
          <w:bCs/>
          <w:color w:val="0000FF"/>
          <w:sz w:val="18"/>
          <w:szCs w:val="18"/>
        </w:rPr>
      </w:pPr>
      <w:r>
        <w:rPr>
          <w:rFonts w:ascii="Tahoma" w:hAnsi="Tahoma" w:cs="Tahoma"/>
          <w:b/>
          <w:bCs/>
          <w:color w:val="0000FF"/>
          <w:sz w:val="18"/>
          <w:szCs w:val="18"/>
        </w:rPr>
        <w:t xml:space="preserve">6. </w:t>
      </w:r>
      <w:r w:rsidRPr="00F51E8F">
        <w:rPr>
          <w:rFonts w:ascii="Tahoma" w:hAnsi="Tahoma" w:cs="Tahoma"/>
          <w:b/>
          <w:bCs/>
          <w:color w:val="0000FF"/>
          <w:sz w:val="18"/>
          <w:szCs w:val="18"/>
        </w:rPr>
        <w:t>WARUNKI UDZIAŁU W POSTĘPOWANIU ORAZ OPIS SPOSOBU DOKONYWANIA OCENY SPEŁNIANIA TYCH WARUNKÓW</w:t>
      </w:r>
    </w:p>
    <w:p w:rsidR="00BC24BF" w:rsidRDefault="00BC24BF" w:rsidP="00E145A0">
      <w:pPr>
        <w:ind w:left="283"/>
        <w:jc w:val="both"/>
        <w:rPr>
          <w:rFonts w:ascii="Tahoma" w:hAnsi="Tahoma" w:cs="Tahoma"/>
          <w:sz w:val="18"/>
          <w:szCs w:val="18"/>
        </w:rPr>
      </w:pPr>
    </w:p>
    <w:p w:rsidR="00BC24BF" w:rsidRPr="007D678F" w:rsidRDefault="00BC24BF" w:rsidP="00E145A0">
      <w:pPr>
        <w:numPr>
          <w:ilvl w:val="0"/>
          <w:numId w:val="16"/>
        </w:numPr>
        <w:suppressAutoHyphens w:val="0"/>
        <w:ind w:left="426" w:hanging="426"/>
        <w:jc w:val="both"/>
        <w:rPr>
          <w:rFonts w:ascii="Verdana" w:hAnsi="Verdana" w:cs="Tahoma"/>
          <w:sz w:val="18"/>
          <w:szCs w:val="18"/>
        </w:rPr>
      </w:pPr>
      <w:r w:rsidRPr="007D678F">
        <w:rPr>
          <w:rFonts w:ascii="Verdana" w:hAnsi="Verdana" w:cs="Tahoma"/>
          <w:sz w:val="18"/>
          <w:szCs w:val="18"/>
        </w:rPr>
        <w:t>O udzielenie zamówienia mogą ubiegać się Wykonawcy, którzy spełniają warunki dotyczące:</w:t>
      </w:r>
    </w:p>
    <w:p w:rsidR="00BC24BF" w:rsidRPr="007D678F" w:rsidRDefault="00BC24BF" w:rsidP="00E145A0">
      <w:pPr>
        <w:numPr>
          <w:ilvl w:val="0"/>
          <w:numId w:val="20"/>
        </w:numPr>
        <w:suppressAutoHyphens w:val="0"/>
        <w:autoSpaceDE w:val="0"/>
        <w:autoSpaceDN w:val="0"/>
        <w:adjustRightInd w:val="0"/>
        <w:jc w:val="both"/>
        <w:rPr>
          <w:rFonts w:ascii="Verdana" w:hAnsi="Verdana" w:cs="Verdana"/>
          <w:sz w:val="18"/>
          <w:szCs w:val="18"/>
          <w:lang w:eastAsia="pl-PL"/>
        </w:rPr>
      </w:pPr>
      <w:r w:rsidRPr="007D678F">
        <w:rPr>
          <w:rFonts w:ascii="Verdana" w:hAnsi="Verdana" w:cs="Verdana"/>
          <w:sz w:val="18"/>
          <w:szCs w:val="18"/>
          <w:lang w:eastAsia="pl-PL"/>
        </w:rPr>
        <w:t>posiadania uprawnień do wykonywania określonej działalności lub czynności, jeżeli przepisy prawa nakładają obowiązek ich posiadania;</w:t>
      </w:r>
    </w:p>
    <w:p w:rsidR="00BC24BF" w:rsidRDefault="00BC24BF" w:rsidP="00E145A0">
      <w:pPr>
        <w:spacing w:line="360" w:lineRule="auto"/>
        <w:ind w:left="283"/>
        <w:jc w:val="both"/>
        <w:rPr>
          <w:rFonts w:ascii="Verdana" w:hAnsi="Verdana" w:cs="Tahoma"/>
          <w:b/>
          <w:sz w:val="18"/>
          <w:szCs w:val="18"/>
          <w:u w:val="single"/>
        </w:rPr>
      </w:pPr>
    </w:p>
    <w:p w:rsidR="00BC24BF" w:rsidRPr="007D678F" w:rsidRDefault="00BC24BF" w:rsidP="00E145A0">
      <w:pPr>
        <w:spacing w:line="360" w:lineRule="auto"/>
        <w:ind w:left="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BC24BF" w:rsidRDefault="00BC24BF" w:rsidP="00E145A0">
      <w:pPr>
        <w:pStyle w:val="Default"/>
        <w:numPr>
          <w:ilvl w:val="0"/>
          <w:numId w:val="39"/>
        </w:numPr>
        <w:jc w:val="both"/>
        <w:rPr>
          <w:rFonts w:ascii="Verdana" w:hAnsi="Verdana"/>
          <w:sz w:val="18"/>
          <w:szCs w:val="18"/>
        </w:rPr>
      </w:pPr>
      <w:r w:rsidRPr="00DF23C1">
        <w:rPr>
          <w:rFonts w:ascii="Verdana" w:hAnsi="Verdana" w:cs="Arial"/>
          <w:sz w:val="18"/>
          <w:szCs w:val="18"/>
        </w:rPr>
        <w:t>Wykonawca winien posiadać zezwolenia lub  wpis do rejestru działalności regulowanej  na prowadzenie działalności na terenie Gminy Witnica, w zakresie objętym niniejszym zamówieniem publicznym.</w:t>
      </w:r>
      <w:r w:rsidRPr="00DF23C1">
        <w:rPr>
          <w:rFonts w:ascii="Verdana" w:hAnsi="Verdana"/>
          <w:sz w:val="18"/>
          <w:szCs w:val="18"/>
        </w:rPr>
        <w:t xml:space="preserve"> O udzielenie zamówienia mogą ubiegać się Wykonawcy, którzy spełniają warunki </w:t>
      </w:r>
      <w:r w:rsidRPr="00593CD2">
        <w:rPr>
          <w:rFonts w:ascii="Verdana" w:hAnsi="Verdana"/>
          <w:sz w:val="18"/>
          <w:szCs w:val="18"/>
        </w:rPr>
        <w:t xml:space="preserve">określone w art. 22 ust. 1 ustawy </w:t>
      </w:r>
      <w:r w:rsidR="00593CD2">
        <w:rPr>
          <w:rFonts w:ascii="Verdana" w:hAnsi="Verdana"/>
          <w:sz w:val="18"/>
          <w:szCs w:val="18"/>
        </w:rPr>
        <w:t>.</w:t>
      </w:r>
    </w:p>
    <w:p w:rsidR="00500428" w:rsidRPr="00500428" w:rsidRDefault="00593CD2" w:rsidP="00E145A0">
      <w:pPr>
        <w:pStyle w:val="Default"/>
        <w:numPr>
          <w:ilvl w:val="0"/>
          <w:numId w:val="39"/>
        </w:numPr>
        <w:jc w:val="both"/>
        <w:rPr>
          <w:rFonts w:ascii="Verdana" w:hAnsi="Verdana"/>
          <w:sz w:val="18"/>
          <w:szCs w:val="18"/>
        </w:rPr>
      </w:pPr>
      <w:r w:rsidRPr="00DF23C1">
        <w:rPr>
          <w:rFonts w:ascii="Verdana" w:hAnsi="Verdana" w:cs="Arial"/>
          <w:sz w:val="18"/>
          <w:szCs w:val="18"/>
        </w:rPr>
        <w:t xml:space="preserve">Wykonawca winien posiadać </w:t>
      </w:r>
      <w:r>
        <w:rPr>
          <w:rFonts w:ascii="Verdana" w:hAnsi="Verdana" w:cs="Arial"/>
          <w:sz w:val="18"/>
          <w:szCs w:val="18"/>
        </w:rPr>
        <w:t>wpis do rejestru zbierających zużyty sprzęt elektryczny i elektroniczny przez Inspektora Ochrony Środowiska lub zapewnienie gotowości przyjęcia odpadów przez przedsiębiorcę posiadającego wpis do rejestru, o którym mowa wyżej</w:t>
      </w:r>
      <w:r w:rsidR="00500428">
        <w:rPr>
          <w:rFonts w:ascii="Verdana" w:hAnsi="Verdana" w:cs="Arial"/>
          <w:sz w:val="18"/>
          <w:szCs w:val="18"/>
        </w:rPr>
        <w:t>;</w:t>
      </w:r>
    </w:p>
    <w:p w:rsidR="00500428" w:rsidRPr="00500428" w:rsidRDefault="00A218DE" w:rsidP="00E145A0">
      <w:pPr>
        <w:pStyle w:val="Default"/>
        <w:numPr>
          <w:ilvl w:val="0"/>
          <w:numId w:val="39"/>
        </w:numPr>
        <w:jc w:val="both"/>
        <w:rPr>
          <w:rFonts w:ascii="Verdana" w:hAnsi="Verdana"/>
          <w:sz w:val="18"/>
          <w:szCs w:val="18"/>
        </w:rPr>
      </w:pPr>
      <w:r>
        <w:rPr>
          <w:rFonts w:ascii="Verdana" w:hAnsi="Verdana" w:cs="Arial"/>
          <w:sz w:val="18"/>
          <w:szCs w:val="18"/>
        </w:rPr>
        <w:t>Posiada</w:t>
      </w:r>
      <w:r w:rsidR="00500428">
        <w:rPr>
          <w:rFonts w:ascii="Verdana" w:hAnsi="Verdana" w:cs="Arial"/>
          <w:sz w:val="18"/>
          <w:szCs w:val="18"/>
        </w:rPr>
        <w:t xml:space="preserve">  aktualne zezwolenie na prowadzenie działalności w zakresie odzysku lub unieszkodliwienia odpadów komunalnych lub zapewnienie gotowości przyjęcia odpadów komunalnych przez przedsiębiorcę prowadzącego działalność w zakresie odzysku lub unieszkodliwienia odpadów.</w:t>
      </w:r>
    </w:p>
    <w:p w:rsidR="00BC24BF" w:rsidRPr="00E37147" w:rsidRDefault="00BC24BF" w:rsidP="00E145A0">
      <w:pPr>
        <w:widowControl w:val="0"/>
        <w:tabs>
          <w:tab w:val="left" w:pos="360"/>
        </w:tabs>
        <w:autoSpaceDE w:val="0"/>
        <w:autoSpaceDN w:val="0"/>
        <w:adjustRightInd w:val="0"/>
        <w:jc w:val="both"/>
        <w:rPr>
          <w:rFonts w:ascii="Verdana" w:hAnsi="Verdana" w:cs="Arial"/>
          <w:color w:val="000000"/>
          <w:sz w:val="18"/>
          <w:szCs w:val="18"/>
        </w:rPr>
      </w:pPr>
    </w:p>
    <w:p w:rsidR="00BC24BF" w:rsidRPr="007D678F" w:rsidRDefault="00BC24BF" w:rsidP="00E145A0">
      <w:pPr>
        <w:autoSpaceDE w:val="0"/>
        <w:autoSpaceDN w:val="0"/>
        <w:adjustRightInd w:val="0"/>
        <w:spacing w:line="360" w:lineRule="auto"/>
        <w:ind w:left="283"/>
        <w:jc w:val="both"/>
        <w:rPr>
          <w:rFonts w:ascii="Verdana" w:hAnsi="Verdana" w:cs="Verdana"/>
          <w:sz w:val="18"/>
          <w:szCs w:val="18"/>
          <w:lang w:eastAsia="pl-PL"/>
        </w:rPr>
      </w:pPr>
      <w:r w:rsidRPr="007D678F">
        <w:rPr>
          <w:rFonts w:ascii="Verdana" w:hAnsi="Verdana" w:cs="Verdana"/>
          <w:sz w:val="18"/>
          <w:szCs w:val="18"/>
          <w:lang w:eastAsia="pl-PL"/>
        </w:rPr>
        <w:t>2) posiadania wiedzy i doświadczenia;</w:t>
      </w:r>
    </w:p>
    <w:p w:rsidR="00BC24BF" w:rsidRPr="007D678F" w:rsidRDefault="00BC24BF" w:rsidP="00E145A0">
      <w:pPr>
        <w:spacing w:line="360" w:lineRule="auto"/>
        <w:ind w:firstLine="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BC24BF" w:rsidRPr="00500428" w:rsidRDefault="00500428" w:rsidP="00E145A0">
      <w:pPr>
        <w:pStyle w:val="Default"/>
        <w:jc w:val="both"/>
        <w:rPr>
          <w:rFonts w:ascii="Verdana" w:hAnsi="Verdana"/>
          <w:sz w:val="18"/>
          <w:szCs w:val="18"/>
        </w:rPr>
      </w:pPr>
      <w:r>
        <w:rPr>
          <w:rFonts w:ascii="Verdana" w:hAnsi="Verdana"/>
          <w:sz w:val="18"/>
          <w:szCs w:val="18"/>
        </w:rPr>
        <w:t xml:space="preserve">- </w:t>
      </w:r>
      <w:r w:rsidR="00BC24BF" w:rsidRPr="00DF23C1">
        <w:rPr>
          <w:rFonts w:ascii="Verdana" w:hAnsi="Verdana"/>
          <w:sz w:val="18"/>
          <w:szCs w:val="18"/>
        </w:rPr>
        <w:t>Wykonawca wykaże, że posiada niezbędną wiedzę i doświadczenie oraz dysponuje potencjałem technicznym i osobami zdolnymi do wyko</w:t>
      </w:r>
      <w:r>
        <w:rPr>
          <w:rFonts w:ascii="Verdana" w:hAnsi="Verdana"/>
          <w:sz w:val="18"/>
          <w:szCs w:val="18"/>
        </w:rPr>
        <w:t>nania zamówienia lub przedstawi</w:t>
      </w:r>
      <w:r w:rsidR="00BC24BF" w:rsidRPr="00DF23C1">
        <w:rPr>
          <w:rFonts w:ascii="Verdana" w:hAnsi="Verdana"/>
          <w:sz w:val="18"/>
          <w:szCs w:val="18"/>
        </w:rPr>
        <w:t xml:space="preserve"> pisemne zobowiązanie </w:t>
      </w:r>
      <w:r w:rsidR="00BC24BF" w:rsidRPr="00500428">
        <w:rPr>
          <w:rFonts w:ascii="Verdana" w:hAnsi="Verdana"/>
          <w:sz w:val="18"/>
          <w:szCs w:val="18"/>
        </w:rPr>
        <w:t xml:space="preserve">innych podmiotów do udostępnienia potencjału technicznego i osób zdolnych do wykonania zamówienia, tj. </w:t>
      </w:r>
    </w:p>
    <w:p w:rsidR="00BC24BF" w:rsidRDefault="00500428" w:rsidP="00E145A0">
      <w:pPr>
        <w:pStyle w:val="Default"/>
        <w:jc w:val="both"/>
        <w:rPr>
          <w:rFonts w:ascii="Verdana" w:hAnsi="Verdana"/>
          <w:color w:val="FF0000"/>
          <w:sz w:val="18"/>
          <w:szCs w:val="18"/>
        </w:rPr>
      </w:pPr>
      <w:r>
        <w:rPr>
          <w:rFonts w:ascii="Verdana" w:hAnsi="Verdana"/>
          <w:sz w:val="18"/>
          <w:szCs w:val="18"/>
        </w:rPr>
        <w:t xml:space="preserve">a) </w:t>
      </w:r>
      <w:r w:rsidR="00BC24BF" w:rsidRPr="00DF23C1">
        <w:rPr>
          <w:rFonts w:ascii="Verdana" w:hAnsi="Verdana"/>
          <w:sz w:val="18"/>
          <w:szCs w:val="18"/>
        </w:rPr>
        <w:t>wykonali</w:t>
      </w:r>
      <w:r>
        <w:rPr>
          <w:rFonts w:ascii="Verdana" w:hAnsi="Verdana"/>
          <w:sz w:val="18"/>
          <w:szCs w:val="18"/>
        </w:rPr>
        <w:t xml:space="preserve"> lub wykonują</w:t>
      </w:r>
      <w:r w:rsidR="00BC24BF" w:rsidRPr="00DF23C1">
        <w:rPr>
          <w:rFonts w:ascii="Verdana" w:hAnsi="Verdana"/>
          <w:sz w:val="18"/>
          <w:szCs w:val="18"/>
        </w:rPr>
        <w:t xml:space="preserve"> w ostatnich 3 latach przed dniem wszczęcia postępowania, a jeżeli okres prowadzenia działalności krótszy- w tym okresie</w:t>
      </w:r>
      <w:r>
        <w:rPr>
          <w:rFonts w:ascii="Verdana" w:hAnsi="Verdana"/>
          <w:sz w:val="18"/>
          <w:szCs w:val="18"/>
        </w:rPr>
        <w:t>,</w:t>
      </w:r>
      <w:r w:rsidR="00BC24BF" w:rsidRPr="00DF23C1">
        <w:rPr>
          <w:rFonts w:ascii="Verdana" w:hAnsi="Verdana"/>
          <w:sz w:val="18"/>
          <w:szCs w:val="18"/>
        </w:rPr>
        <w:t xml:space="preserve"> co najmniej </w:t>
      </w:r>
      <w:r>
        <w:rPr>
          <w:rFonts w:ascii="Verdana" w:hAnsi="Verdana"/>
          <w:sz w:val="18"/>
          <w:szCs w:val="18"/>
        </w:rPr>
        <w:t>1</w:t>
      </w:r>
      <w:r w:rsidR="00BC24BF" w:rsidRPr="00DF23C1">
        <w:rPr>
          <w:rFonts w:ascii="Verdana" w:hAnsi="Verdana"/>
          <w:sz w:val="18"/>
          <w:szCs w:val="18"/>
        </w:rPr>
        <w:t xml:space="preserve"> usługi </w:t>
      </w:r>
      <w:r w:rsidR="001C44EE">
        <w:rPr>
          <w:rFonts w:ascii="Verdana" w:hAnsi="Verdana"/>
          <w:sz w:val="18"/>
          <w:szCs w:val="18"/>
        </w:rPr>
        <w:t xml:space="preserve">w zakresie niezbędnym do wykazania spełnienie warunku </w:t>
      </w:r>
      <w:r w:rsidR="00BC24BF" w:rsidRPr="00DF23C1">
        <w:rPr>
          <w:rFonts w:ascii="Verdana" w:hAnsi="Verdana"/>
          <w:sz w:val="18"/>
          <w:szCs w:val="18"/>
        </w:rPr>
        <w:t>odpowiadając</w:t>
      </w:r>
      <w:r w:rsidR="001C44EE">
        <w:rPr>
          <w:rFonts w:ascii="Verdana" w:hAnsi="Verdana"/>
          <w:sz w:val="18"/>
          <w:szCs w:val="18"/>
        </w:rPr>
        <w:t>ym</w:t>
      </w:r>
      <w:r w:rsidR="00BC24BF" w:rsidRPr="00DF23C1">
        <w:rPr>
          <w:rFonts w:ascii="Verdana" w:hAnsi="Verdana"/>
          <w:sz w:val="18"/>
          <w:szCs w:val="18"/>
        </w:rPr>
        <w:t xml:space="preserve"> swoim rodzajem przedmiotowi zamówienia  </w:t>
      </w:r>
      <w:r>
        <w:rPr>
          <w:rFonts w:ascii="Verdana" w:hAnsi="Verdana"/>
          <w:sz w:val="18"/>
          <w:szCs w:val="18"/>
        </w:rPr>
        <w:t xml:space="preserve">o łącznej masie </w:t>
      </w:r>
      <w:r w:rsidRPr="00A218DE">
        <w:rPr>
          <w:rFonts w:ascii="Verdana" w:hAnsi="Verdana"/>
          <w:color w:val="auto"/>
          <w:sz w:val="18"/>
          <w:szCs w:val="18"/>
        </w:rPr>
        <w:t>co najmniej</w:t>
      </w:r>
      <w:r w:rsidR="00A218DE" w:rsidRPr="00A218DE">
        <w:rPr>
          <w:rFonts w:ascii="Verdana" w:hAnsi="Verdana"/>
          <w:color w:val="auto"/>
          <w:sz w:val="18"/>
          <w:szCs w:val="18"/>
        </w:rPr>
        <w:t xml:space="preserve"> 500</w:t>
      </w:r>
      <w:r w:rsidRPr="00A218DE">
        <w:rPr>
          <w:rFonts w:ascii="Verdana" w:hAnsi="Verdana"/>
          <w:color w:val="auto"/>
          <w:sz w:val="18"/>
          <w:szCs w:val="18"/>
        </w:rPr>
        <w:t xml:space="preserve"> Mg</w:t>
      </w:r>
      <w:r w:rsidR="00A218DE" w:rsidRPr="00A218DE">
        <w:rPr>
          <w:rFonts w:ascii="Verdana" w:hAnsi="Verdana"/>
          <w:color w:val="auto"/>
          <w:sz w:val="18"/>
          <w:szCs w:val="18"/>
        </w:rPr>
        <w:t>/ rok</w:t>
      </w:r>
      <w:r w:rsidR="001C44EE">
        <w:rPr>
          <w:rFonts w:ascii="Verdana" w:hAnsi="Verdana"/>
          <w:color w:val="auto"/>
          <w:sz w:val="18"/>
          <w:szCs w:val="18"/>
        </w:rPr>
        <w:t>.</w:t>
      </w:r>
    </w:p>
    <w:p w:rsidR="00CA2ADE" w:rsidRDefault="00CA2ADE" w:rsidP="00E145A0">
      <w:pPr>
        <w:autoSpaceDE w:val="0"/>
        <w:autoSpaceDN w:val="0"/>
        <w:adjustRightInd w:val="0"/>
        <w:spacing w:line="360" w:lineRule="auto"/>
        <w:ind w:left="283"/>
        <w:jc w:val="both"/>
        <w:rPr>
          <w:rFonts w:ascii="Verdana" w:hAnsi="Verdana" w:cs="Verdana"/>
          <w:sz w:val="18"/>
          <w:szCs w:val="18"/>
          <w:lang w:eastAsia="pl-PL"/>
        </w:rPr>
      </w:pPr>
    </w:p>
    <w:p w:rsidR="00CA2ADE" w:rsidRPr="007D678F" w:rsidRDefault="00CA2ADE" w:rsidP="00E145A0">
      <w:pPr>
        <w:autoSpaceDE w:val="0"/>
        <w:autoSpaceDN w:val="0"/>
        <w:adjustRightInd w:val="0"/>
        <w:spacing w:line="360" w:lineRule="auto"/>
        <w:ind w:left="283"/>
        <w:jc w:val="both"/>
        <w:rPr>
          <w:rFonts w:ascii="Verdana" w:hAnsi="Verdana" w:cs="Verdana"/>
          <w:sz w:val="18"/>
          <w:szCs w:val="18"/>
          <w:lang w:eastAsia="pl-PL"/>
        </w:rPr>
      </w:pPr>
      <w:r>
        <w:rPr>
          <w:rFonts w:ascii="Verdana" w:hAnsi="Verdana" w:cs="Verdana"/>
          <w:sz w:val="18"/>
          <w:szCs w:val="18"/>
          <w:lang w:eastAsia="pl-PL"/>
        </w:rPr>
        <w:t>3</w:t>
      </w:r>
      <w:r w:rsidRPr="007D678F">
        <w:rPr>
          <w:rFonts w:ascii="Verdana" w:hAnsi="Verdana" w:cs="Verdana"/>
          <w:sz w:val="18"/>
          <w:szCs w:val="18"/>
          <w:lang w:eastAsia="pl-PL"/>
        </w:rPr>
        <w:t xml:space="preserve">) </w:t>
      </w:r>
      <w:r>
        <w:rPr>
          <w:rFonts w:ascii="Verdana" w:hAnsi="Verdana" w:cs="Verdana"/>
          <w:sz w:val="18"/>
          <w:szCs w:val="18"/>
          <w:lang w:eastAsia="pl-PL"/>
        </w:rPr>
        <w:t>dysponuje odpowiednim potencjałem technicznym oraz osobami zdolnymi do wykonania zamówienia</w:t>
      </w:r>
      <w:r w:rsidRPr="007D678F">
        <w:rPr>
          <w:rFonts w:ascii="Verdana" w:hAnsi="Verdana" w:cs="Verdana"/>
          <w:sz w:val="18"/>
          <w:szCs w:val="18"/>
          <w:lang w:eastAsia="pl-PL"/>
        </w:rPr>
        <w:t>;</w:t>
      </w:r>
    </w:p>
    <w:p w:rsidR="00CA2ADE" w:rsidRPr="007D678F" w:rsidRDefault="00CA2ADE" w:rsidP="00E145A0">
      <w:pPr>
        <w:spacing w:line="360" w:lineRule="auto"/>
        <w:ind w:firstLine="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CA2ADE" w:rsidRDefault="00CA2ADE" w:rsidP="00E145A0">
      <w:pPr>
        <w:pStyle w:val="Default"/>
        <w:jc w:val="both"/>
        <w:rPr>
          <w:rFonts w:ascii="Verdana" w:hAnsi="Verdana"/>
          <w:color w:val="auto"/>
          <w:sz w:val="18"/>
          <w:szCs w:val="18"/>
        </w:rPr>
      </w:pPr>
      <w:r>
        <w:rPr>
          <w:rFonts w:ascii="Verdana" w:hAnsi="Verdana"/>
          <w:color w:val="auto"/>
          <w:sz w:val="18"/>
          <w:szCs w:val="18"/>
        </w:rPr>
        <w:t xml:space="preserve">- </w:t>
      </w:r>
      <w:r w:rsidRPr="00CA2ADE">
        <w:rPr>
          <w:rFonts w:ascii="Verdana" w:hAnsi="Verdana"/>
          <w:color w:val="auto"/>
          <w:sz w:val="18"/>
          <w:szCs w:val="18"/>
        </w:rPr>
        <w:t>Wykonawca wykaże, że</w:t>
      </w:r>
      <w:r>
        <w:rPr>
          <w:rFonts w:ascii="Verdana" w:hAnsi="Verdana"/>
          <w:color w:val="auto"/>
          <w:sz w:val="18"/>
          <w:szCs w:val="18"/>
        </w:rPr>
        <w:t xml:space="preserve"> posiada sprzęt niezbędny do realizacji zamówienia, lub przedstawi pisemne zobowiązanie innych podmiotów do udostępnienia mu niezbędnego sprzętu.</w:t>
      </w:r>
    </w:p>
    <w:p w:rsidR="00BC24BF" w:rsidRPr="00DF23C1" w:rsidRDefault="00CA2ADE" w:rsidP="00E145A0">
      <w:pPr>
        <w:pStyle w:val="Default"/>
        <w:jc w:val="both"/>
        <w:rPr>
          <w:rFonts w:ascii="Verdana" w:hAnsi="Verdana"/>
          <w:sz w:val="18"/>
          <w:szCs w:val="18"/>
        </w:rPr>
      </w:pPr>
      <w:r>
        <w:rPr>
          <w:rFonts w:ascii="Verdana" w:hAnsi="Verdana"/>
          <w:sz w:val="18"/>
          <w:szCs w:val="18"/>
        </w:rPr>
        <w:t xml:space="preserve"> a) </w:t>
      </w:r>
      <w:r w:rsidR="00BC24BF" w:rsidRPr="00DF23C1">
        <w:rPr>
          <w:rFonts w:ascii="Verdana" w:hAnsi="Verdana"/>
          <w:sz w:val="18"/>
          <w:szCs w:val="18"/>
        </w:rPr>
        <w:t xml:space="preserve">dysponuje </w:t>
      </w:r>
      <w:r>
        <w:rPr>
          <w:rFonts w:ascii="Verdana" w:hAnsi="Verdana"/>
          <w:sz w:val="18"/>
          <w:szCs w:val="18"/>
        </w:rPr>
        <w:t>potencjałem technicznym w zakresie</w:t>
      </w:r>
      <w:r w:rsidR="00BC24BF" w:rsidRPr="00DF23C1">
        <w:rPr>
          <w:rFonts w:ascii="Verdana" w:hAnsi="Verdana"/>
          <w:sz w:val="18"/>
          <w:szCs w:val="18"/>
        </w:rPr>
        <w:t xml:space="preserve">: </w:t>
      </w:r>
    </w:p>
    <w:p w:rsidR="00BC24BF" w:rsidRPr="00E5519B" w:rsidRDefault="00BC24BF" w:rsidP="00E145A0">
      <w:pPr>
        <w:pStyle w:val="Default"/>
        <w:jc w:val="both"/>
        <w:rPr>
          <w:rFonts w:ascii="Verdana" w:hAnsi="Verdana"/>
          <w:color w:val="auto"/>
          <w:sz w:val="18"/>
          <w:szCs w:val="18"/>
        </w:rPr>
      </w:pPr>
      <w:r w:rsidRPr="00DF23C1">
        <w:rPr>
          <w:rFonts w:ascii="Verdana" w:hAnsi="Verdana"/>
          <w:color w:val="FF0000"/>
          <w:sz w:val="18"/>
          <w:szCs w:val="18"/>
        </w:rPr>
        <w:t xml:space="preserve">- </w:t>
      </w:r>
      <w:r w:rsidRPr="00E5519B">
        <w:rPr>
          <w:rFonts w:ascii="Verdana" w:hAnsi="Verdana"/>
          <w:color w:val="auto"/>
          <w:sz w:val="18"/>
          <w:szCs w:val="18"/>
        </w:rPr>
        <w:t xml:space="preserve">min. 2 samochodami </w:t>
      </w:r>
      <w:r w:rsidR="00CA2ADE" w:rsidRPr="00E5519B">
        <w:rPr>
          <w:rFonts w:ascii="Verdana" w:hAnsi="Verdana"/>
          <w:color w:val="auto"/>
          <w:sz w:val="18"/>
          <w:szCs w:val="18"/>
        </w:rPr>
        <w:t>– śmieciarki (wyposażone w GPS) – pojazdy winny być wyposażone w specjalistyczne mechanizmy wywrotu, tzw. „adaptery” lub „przystawki” umożliwiające obsługę jednocześnie różnych rodzajów i wielkości pojemników na odpady</w:t>
      </w:r>
      <w:r w:rsidR="00FC1B74" w:rsidRPr="00E5519B">
        <w:rPr>
          <w:rFonts w:ascii="Verdana" w:hAnsi="Verdana"/>
          <w:color w:val="auto"/>
          <w:sz w:val="18"/>
          <w:szCs w:val="18"/>
        </w:rPr>
        <w:t>;</w:t>
      </w:r>
      <w:r w:rsidRPr="00E5519B">
        <w:rPr>
          <w:rFonts w:ascii="Verdana" w:hAnsi="Verdana"/>
          <w:color w:val="auto"/>
          <w:sz w:val="18"/>
          <w:szCs w:val="18"/>
        </w:rPr>
        <w:t xml:space="preserve"> </w:t>
      </w:r>
    </w:p>
    <w:p w:rsidR="00FC1B74" w:rsidRPr="00E5519B" w:rsidRDefault="00BC24BF" w:rsidP="00E145A0">
      <w:pPr>
        <w:pStyle w:val="Default"/>
        <w:jc w:val="both"/>
        <w:rPr>
          <w:rFonts w:ascii="Verdana" w:hAnsi="Verdana"/>
          <w:color w:val="auto"/>
          <w:sz w:val="18"/>
          <w:szCs w:val="18"/>
        </w:rPr>
      </w:pPr>
      <w:r w:rsidRPr="00E5519B">
        <w:rPr>
          <w:rFonts w:ascii="Verdana" w:hAnsi="Verdana"/>
          <w:color w:val="auto"/>
          <w:sz w:val="18"/>
          <w:szCs w:val="18"/>
        </w:rPr>
        <w:t xml:space="preserve">- min. 1samochodem </w:t>
      </w:r>
      <w:r w:rsidR="00FC1B74" w:rsidRPr="00E5519B">
        <w:rPr>
          <w:rFonts w:ascii="Verdana" w:hAnsi="Verdana"/>
          <w:color w:val="auto"/>
          <w:sz w:val="18"/>
          <w:szCs w:val="18"/>
        </w:rPr>
        <w:t>specjalistyczny</w:t>
      </w:r>
      <w:r w:rsidR="00A218DE" w:rsidRPr="00E5519B">
        <w:rPr>
          <w:rFonts w:ascii="Verdana" w:hAnsi="Verdana"/>
          <w:color w:val="auto"/>
          <w:sz w:val="18"/>
          <w:szCs w:val="18"/>
        </w:rPr>
        <w:t>m</w:t>
      </w:r>
      <w:r w:rsidR="00FC1B74" w:rsidRPr="00E5519B">
        <w:rPr>
          <w:rFonts w:ascii="Verdana" w:hAnsi="Verdana"/>
          <w:color w:val="auto"/>
          <w:sz w:val="18"/>
          <w:szCs w:val="18"/>
        </w:rPr>
        <w:t xml:space="preserve"> z kontenerami o różnych wielkościach (wielkogabarytowe);</w:t>
      </w:r>
    </w:p>
    <w:p w:rsidR="00BC24BF" w:rsidRPr="00E5519B" w:rsidRDefault="00FC1B74" w:rsidP="00E145A0">
      <w:pPr>
        <w:pStyle w:val="Default"/>
        <w:jc w:val="both"/>
        <w:rPr>
          <w:rFonts w:ascii="Verdana" w:hAnsi="Verdana"/>
          <w:color w:val="auto"/>
          <w:sz w:val="18"/>
          <w:szCs w:val="18"/>
        </w:rPr>
      </w:pPr>
      <w:r w:rsidRPr="00E5519B">
        <w:rPr>
          <w:rFonts w:ascii="Verdana" w:hAnsi="Verdana"/>
          <w:color w:val="auto"/>
          <w:sz w:val="18"/>
          <w:szCs w:val="18"/>
        </w:rPr>
        <w:lastRenderedPageBreak/>
        <w:t>- samochód do obsługi zestawów do segregacji surowców wtórnych;</w:t>
      </w:r>
      <w:r w:rsidR="00BC24BF" w:rsidRPr="00E5519B">
        <w:rPr>
          <w:rFonts w:ascii="Verdana" w:hAnsi="Verdana"/>
          <w:color w:val="auto"/>
          <w:sz w:val="18"/>
          <w:szCs w:val="18"/>
        </w:rPr>
        <w:t xml:space="preserve"> </w:t>
      </w:r>
    </w:p>
    <w:p w:rsidR="00FC1B74" w:rsidRPr="00E5519B" w:rsidRDefault="00BC24BF" w:rsidP="00E145A0">
      <w:pPr>
        <w:pStyle w:val="Default"/>
        <w:jc w:val="both"/>
        <w:rPr>
          <w:rFonts w:ascii="Verdana" w:hAnsi="Verdana"/>
          <w:color w:val="auto"/>
          <w:sz w:val="18"/>
          <w:szCs w:val="18"/>
        </w:rPr>
      </w:pPr>
      <w:r w:rsidRPr="00E5519B">
        <w:rPr>
          <w:rFonts w:ascii="Verdana" w:hAnsi="Verdana"/>
          <w:color w:val="auto"/>
          <w:sz w:val="18"/>
          <w:szCs w:val="18"/>
        </w:rPr>
        <w:t xml:space="preserve">- min. 1samochodem do </w:t>
      </w:r>
      <w:r w:rsidR="00FC1B74" w:rsidRPr="00E5519B">
        <w:rPr>
          <w:rFonts w:ascii="Verdana" w:hAnsi="Verdana"/>
          <w:color w:val="auto"/>
          <w:sz w:val="18"/>
          <w:szCs w:val="18"/>
        </w:rPr>
        <w:t>odbioru problemowych odpadów komunalnych;</w:t>
      </w:r>
    </w:p>
    <w:p w:rsidR="00BC24BF" w:rsidRDefault="00BC24BF" w:rsidP="00E145A0">
      <w:pPr>
        <w:pStyle w:val="Default"/>
        <w:jc w:val="both"/>
        <w:rPr>
          <w:rFonts w:ascii="Verdana" w:hAnsi="Verdana"/>
          <w:color w:val="auto"/>
          <w:sz w:val="18"/>
          <w:szCs w:val="18"/>
        </w:rPr>
      </w:pPr>
      <w:r w:rsidRPr="00E5519B">
        <w:rPr>
          <w:rFonts w:ascii="Verdana" w:hAnsi="Verdana"/>
          <w:color w:val="auto"/>
          <w:sz w:val="18"/>
          <w:szCs w:val="18"/>
        </w:rPr>
        <w:t xml:space="preserve">- min. 1 samochodem do odbioru </w:t>
      </w:r>
      <w:r w:rsidR="001176E8">
        <w:rPr>
          <w:rFonts w:ascii="Verdana" w:hAnsi="Verdana"/>
          <w:color w:val="auto"/>
          <w:sz w:val="18"/>
          <w:szCs w:val="18"/>
        </w:rPr>
        <w:t xml:space="preserve">odpadów </w:t>
      </w:r>
      <w:proofErr w:type="spellStart"/>
      <w:r w:rsidR="001176E8">
        <w:rPr>
          <w:rFonts w:ascii="Verdana" w:hAnsi="Verdana"/>
          <w:color w:val="auto"/>
          <w:sz w:val="18"/>
          <w:szCs w:val="18"/>
        </w:rPr>
        <w:t>biodegradalnych</w:t>
      </w:r>
      <w:proofErr w:type="spellEnd"/>
      <w:r w:rsidR="001176E8">
        <w:rPr>
          <w:rFonts w:ascii="Verdana" w:hAnsi="Verdana"/>
          <w:color w:val="auto"/>
          <w:sz w:val="18"/>
          <w:szCs w:val="18"/>
        </w:rPr>
        <w:t>;</w:t>
      </w:r>
    </w:p>
    <w:p w:rsidR="001176E8" w:rsidRPr="00756CB3" w:rsidRDefault="001176E8" w:rsidP="001176E8">
      <w:pPr>
        <w:pStyle w:val="Default"/>
        <w:jc w:val="both"/>
        <w:rPr>
          <w:rFonts w:ascii="Arial" w:hAnsi="Arial" w:cs="Arial"/>
          <w:color w:val="FF0000"/>
          <w:sz w:val="18"/>
          <w:szCs w:val="18"/>
        </w:rPr>
      </w:pPr>
      <w:r>
        <w:rPr>
          <w:rFonts w:ascii="Verdana" w:hAnsi="Verdana"/>
          <w:color w:val="auto"/>
          <w:sz w:val="18"/>
          <w:szCs w:val="18"/>
        </w:rPr>
        <w:t xml:space="preserve">- </w:t>
      </w:r>
      <w:r w:rsidRPr="001176E8">
        <w:rPr>
          <w:rFonts w:ascii="Verdana" w:hAnsi="Verdana" w:cs="Arial"/>
          <w:color w:val="auto"/>
          <w:sz w:val="18"/>
          <w:szCs w:val="18"/>
        </w:rPr>
        <w:t>min. 1 samochodem do odbioru worków z odpadami segregowanymi.</w:t>
      </w:r>
    </w:p>
    <w:p w:rsidR="001176E8" w:rsidRPr="00E5519B" w:rsidRDefault="001176E8" w:rsidP="00E145A0">
      <w:pPr>
        <w:pStyle w:val="Default"/>
        <w:jc w:val="both"/>
        <w:rPr>
          <w:rFonts w:ascii="Verdana" w:hAnsi="Verdana"/>
          <w:color w:val="auto"/>
          <w:sz w:val="18"/>
          <w:szCs w:val="18"/>
        </w:rPr>
      </w:pPr>
    </w:p>
    <w:p w:rsidR="00FC1B74" w:rsidRDefault="00FC1B74" w:rsidP="00E145A0">
      <w:pPr>
        <w:pStyle w:val="Default"/>
        <w:jc w:val="both"/>
        <w:rPr>
          <w:rFonts w:ascii="Verdana" w:hAnsi="Verdana"/>
          <w:sz w:val="18"/>
          <w:szCs w:val="18"/>
        </w:rPr>
      </w:pPr>
    </w:p>
    <w:p w:rsidR="00FC1B74" w:rsidRPr="00D44FB7" w:rsidRDefault="00FC1B74" w:rsidP="00E145A0">
      <w:pPr>
        <w:pStyle w:val="Default"/>
        <w:jc w:val="both"/>
        <w:rPr>
          <w:rFonts w:ascii="Verdana" w:hAnsi="Verdana"/>
          <w:sz w:val="18"/>
          <w:szCs w:val="18"/>
        </w:rPr>
      </w:pPr>
      <w:r>
        <w:rPr>
          <w:rFonts w:ascii="Verdana" w:hAnsi="Verdana" w:cs="Verdana"/>
          <w:sz w:val="18"/>
          <w:szCs w:val="18"/>
          <w:lang w:eastAsia="pl-PL"/>
        </w:rPr>
        <w:t>4</w:t>
      </w:r>
      <w:r w:rsidRPr="007D678F">
        <w:rPr>
          <w:rFonts w:ascii="Verdana" w:hAnsi="Verdana" w:cs="Verdana"/>
          <w:sz w:val="18"/>
          <w:szCs w:val="18"/>
          <w:lang w:eastAsia="pl-PL"/>
        </w:rPr>
        <w:t xml:space="preserve">) </w:t>
      </w:r>
      <w:r w:rsidRPr="00D44FB7">
        <w:rPr>
          <w:rFonts w:ascii="Verdana" w:hAnsi="Verdana"/>
          <w:sz w:val="18"/>
          <w:szCs w:val="18"/>
        </w:rPr>
        <w:t xml:space="preserve">znajdują się w sytuacji ekonomicznej i finansowej zapewniającej wykonanie </w:t>
      </w:r>
    </w:p>
    <w:p w:rsidR="00FC1B74" w:rsidRDefault="00FC1B74" w:rsidP="00E145A0">
      <w:pPr>
        <w:autoSpaceDE w:val="0"/>
        <w:autoSpaceDN w:val="0"/>
        <w:adjustRightInd w:val="0"/>
        <w:spacing w:line="360" w:lineRule="auto"/>
        <w:ind w:left="283"/>
        <w:jc w:val="both"/>
        <w:rPr>
          <w:rFonts w:ascii="Verdana" w:hAnsi="Verdana" w:cs="Verdana"/>
          <w:sz w:val="18"/>
          <w:szCs w:val="18"/>
          <w:lang w:eastAsia="pl-PL"/>
        </w:rPr>
      </w:pPr>
      <w:r w:rsidRPr="00D44FB7">
        <w:rPr>
          <w:rFonts w:ascii="Verdana" w:hAnsi="Verdana"/>
          <w:sz w:val="18"/>
          <w:szCs w:val="18"/>
        </w:rPr>
        <w:t xml:space="preserve">zamówienia, </w:t>
      </w:r>
      <w:proofErr w:type="spellStart"/>
      <w:r w:rsidRPr="00D44FB7">
        <w:rPr>
          <w:rFonts w:ascii="Verdana" w:hAnsi="Verdana"/>
          <w:sz w:val="18"/>
          <w:szCs w:val="18"/>
        </w:rPr>
        <w:t>tj</w:t>
      </w:r>
      <w:proofErr w:type="spellEnd"/>
      <w:r w:rsidRPr="007D678F">
        <w:rPr>
          <w:rFonts w:ascii="Verdana" w:hAnsi="Verdana" w:cs="Verdana"/>
          <w:sz w:val="18"/>
          <w:szCs w:val="18"/>
          <w:lang w:eastAsia="pl-PL"/>
        </w:rPr>
        <w:t xml:space="preserve"> </w:t>
      </w:r>
    </w:p>
    <w:p w:rsidR="00366521" w:rsidRPr="00366521" w:rsidRDefault="00366521" w:rsidP="00E145A0">
      <w:pPr>
        <w:spacing w:line="360" w:lineRule="auto"/>
        <w:ind w:firstLine="283"/>
        <w:jc w:val="both"/>
        <w:rPr>
          <w:rFonts w:ascii="Verdana" w:hAnsi="Verdana" w:cs="Tahoma"/>
          <w:b/>
          <w:sz w:val="18"/>
          <w:szCs w:val="18"/>
          <w:u w:val="single"/>
        </w:rPr>
      </w:pPr>
      <w:r w:rsidRPr="007D678F">
        <w:rPr>
          <w:rFonts w:ascii="Verdana" w:hAnsi="Verdana" w:cs="Tahoma"/>
          <w:b/>
          <w:sz w:val="18"/>
          <w:szCs w:val="18"/>
          <w:u w:val="single"/>
        </w:rPr>
        <w:t>Opis sposobu dokonania oceny warunku:</w:t>
      </w:r>
    </w:p>
    <w:p w:rsidR="00366521" w:rsidRDefault="00366521" w:rsidP="00E145A0">
      <w:pPr>
        <w:pStyle w:val="Default"/>
        <w:jc w:val="both"/>
        <w:rPr>
          <w:rFonts w:ascii="Verdana" w:hAnsi="Verdana"/>
          <w:color w:val="auto"/>
          <w:sz w:val="18"/>
          <w:szCs w:val="18"/>
        </w:rPr>
      </w:pPr>
      <w:r>
        <w:rPr>
          <w:rFonts w:ascii="Verdana" w:hAnsi="Verdana"/>
          <w:color w:val="auto"/>
          <w:sz w:val="18"/>
          <w:szCs w:val="18"/>
        </w:rPr>
        <w:t xml:space="preserve">- </w:t>
      </w:r>
      <w:r w:rsidRPr="00CA2ADE">
        <w:rPr>
          <w:rFonts w:ascii="Verdana" w:hAnsi="Verdana"/>
          <w:color w:val="auto"/>
          <w:sz w:val="18"/>
          <w:szCs w:val="18"/>
        </w:rPr>
        <w:t>Wykonawca wykaże, że</w:t>
      </w:r>
      <w:r>
        <w:rPr>
          <w:rFonts w:ascii="Verdana" w:hAnsi="Verdana"/>
          <w:color w:val="auto"/>
          <w:sz w:val="18"/>
          <w:szCs w:val="18"/>
        </w:rPr>
        <w:t xml:space="preserve"> spełnia powyższy warunek jeżeli przedstawi Zamawiającemu;</w:t>
      </w:r>
    </w:p>
    <w:p w:rsidR="00366521" w:rsidRPr="00366521" w:rsidRDefault="00FC1B74" w:rsidP="00E145A0">
      <w:pPr>
        <w:pStyle w:val="Default"/>
        <w:jc w:val="both"/>
        <w:rPr>
          <w:rFonts w:ascii="Verdana" w:eastAsia="Univers-PL" w:hAnsi="Verdana" w:cs="Tahoma"/>
          <w:sz w:val="18"/>
          <w:szCs w:val="18"/>
        </w:rPr>
      </w:pPr>
      <w:r>
        <w:rPr>
          <w:rFonts w:ascii="Verdana" w:hAnsi="Verdana"/>
          <w:sz w:val="18"/>
          <w:szCs w:val="18"/>
        </w:rPr>
        <w:t xml:space="preserve">a) </w:t>
      </w:r>
      <w:r w:rsidR="00366521" w:rsidRPr="00366521">
        <w:rPr>
          <w:rFonts w:ascii="Verdana" w:eastAsia="Univers-PL" w:hAnsi="Verdana" w:cs="Tahoma"/>
          <w:sz w:val="18"/>
          <w:szCs w:val="18"/>
        </w:rPr>
        <w:t>informację z banku lub spółdzielczej kasy oszczęd</w:t>
      </w:r>
      <w:r w:rsidR="00A218DE">
        <w:rPr>
          <w:rFonts w:ascii="Verdana" w:eastAsia="Univers-PL" w:hAnsi="Verdana" w:cs="Tahoma"/>
          <w:sz w:val="18"/>
          <w:szCs w:val="18"/>
        </w:rPr>
        <w:t>nościowo-kredytowej, w których W</w:t>
      </w:r>
      <w:r w:rsidR="00366521" w:rsidRPr="00366521">
        <w:rPr>
          <w:rFonts w:ascii="Verdana" w:eastAsia="Univers-PL" w:hAnsi="Verdana" w:cs="Tahoma"/>
          <w:sz w:val="18"/>
          <w:szCs w:val="18"/>
        </w:rPr>
        <w:t>ykonawca posiada rachunek, potwier</w:t>
      </w:r>
      <w:r w:rsidR="00A218DE">
        <w:rPr>
          <w:rFonts w:ascii="Verdana" w:eastAsia="Univers-PL" w:hAnsi="Verdana" w:cs="Tahoma"/>
          <w:sz w:val="18"/>
          <w:szCs w:val="18"/>
        </w:rPr>
        <w:t xml:space="preserve">dzającej wysokość posiadanych, </w:t>
      </w:r>
      <w:proofErr w:type="spellStart"/>
      <w:r w:rsidR="00A218DE">
        <w:rPr>
          <w:rFonts w:ascii="Verdana" w:eastAsia="Univers-PL" w:hAnsi="Verdana" w:cs="Tahoma"/>
          <w:sz w:val="18"/>
          <w:szCs w:val="18"/>
        </w:rPr>
        <w:t>ś</w:t>
      </w:r>
      <w:r w:rsidR="00366521" w:rsidRPr="00366521">
        <w:rPr>
          <w:rFonts w:ascii="Verdana" w:eastAsia="Univers-PL" w:hAnsi="Verdana" w:cs="Tahoma"/>
          <w:sz w:val="18"/>
          <w:szCs w:val="18"/>
        </w:rPr>
        <w:t>ródków</w:t>
      </w:r>
      <w:proofErr w:type="spellEnd"/>
      <w:r w:rsidR="00366521" w:rsidRPr="00366521">
        <w:rPr>
          <w:rFonts w:ascii="Verdana" w:eastAsia="Univers-PL" w:hAnsi="Verdana" w:cs="Tahoma"/>
          <w:sz w:val="18"/>
          <w:szCs w:val="18"/>
        </w:rPr>
        <w:t xml:space="preserve">  finansowych lub zdolność  kredytową </w:t>
      </w:r>
      <w:r w:rsidR="00A218DE">
        <w:rPr>
          <w:rFonts w:ascii="Verdana" w:eastAsia="Univers-PL" w:hAnsi="Verdana" w:cs="Tahoma"/>
          <w:sz w:val="18"/>
          <w:szCs w:val="18"/>
        </w:rPr>
        <w:t>Wykonawcy, wystawioną</w:t>
      </w:r>
      <w:r w:rsidR="00366521" w:rsidRPr="00366521">
        <w:rPr>
          <w:rFonts w:ascii="Verdana" w:eastAsia="Univers-PL" w:hAnsi="Verdana" w:cs="Tahoma"/>
          <w:sz w:val="18"/>
          <w:szCs w:val="18"/>
        </w:rPr>
        <w:t xml:space="preserve"> nie wcześniej niż 3 miesiące przed upływem terminu składania wniosków o dopuszczenie do udziału w postępowaniu o udzielenie zamówienia albo składania ofert</w:t>
      </w:r>
      <w:r w:rsidR="00A218DE">
        <w:rPr>
          <w:rFonts w:ascii="Verdana" w:eastAsia="Univers-PL" w:hAnsi="Verdana" w:cs="Tahoma"/>
          <w:sz w:val="18"/>
          <w:szCs w:val="18"/>
        </w:rPr>
        <w:t>,</w:t>
      </w:r>
      <w:r w:rsidR="00366521" w:rsidRPr="00366521">
        <w:rPr>
          <w:rFonts w:ascii="Verdana" w:eastAsia="Univers-PL" w:hAnsi="Verdana" w:cs="Tahoma"/>
          <w:sz w:val="18"/>
          <w:szCs w:val="18"/>
        </w:rPr>
        <w:t xml:space="preserve"> </w:t>
      </w:r>
      <w:r w:rsidR="00366521" w:rsidRPr="00366521">
        <w:rPr>
          <w:rFonts w:ascii="Verdana" w:hAnsi="Verdana" w:cs="Tahoma"/>
          <w:sz w:val="18"/>
          <w:szCs w:val="18"/>
        </w:rPr>
        <w:t xml:space="preserve">na kwotę co najmniej </w:t>
      </w:r>
      <w:r w:rsidR="00A218DE" w:rsidRPr="00A218DE">
        <w:rPr>
          <w:rFonts w:ascii="Verdana" w:hAnsi="Verdana" w:cs="Tahoma"/>
          <w:b/>
          <w:sz w:val="18"/>
          <w:szCs w:val="18"/>
        </w:rPr>
        <w:t>5</w:t>
      </w:r>
      <w:r w:rsidR="00366521">
        <w:rPr>
          <w:rFonts w:ascii="Verdana" w:hAnsi="Verdana" w:cs="Tahoma"/>
          <w:b/>
          <w:sz w:val="18"/>
          <w:szCs w:val="18"/>
        </w:rPr>
        <w:t>0</w:t>
      </w:r>
      <w:r w:rsidR="00366521" w:rsidRPr="00366521">
        <w:rPr>
          <w:rFonts w:ascii="Verdana" w:hAnsi="Verdana" w:cs="Tahoma"/>
          <w:b/>
          <w:sz w:val="18"/>
          <w:szCs w:val="18"/>
        </w:rPr>
        <w:t>0 000 PLN</w:t>
      </w:r>
      <w:r w:rsidR="00366521" w:rsidRPr="00366521">
        <w:rPr>
          <w:rFonts w:ascii="Verdana" w:hAnsi="Verdana" w:cs="Tahoma"/>
          <w:sz w:val="18"/>
          <w:szCs w:val="18"/>
        </w:rPr>
        <w:t xml:space="preserve"> </w:t>
      </w:r>
    </w:p>
    <w:p w:rsidR="00366521" w:rsidRPr="00366521" w:rsidRDefault="00366521" w:rsidP="00E145A0">
      <w:pPr>
        <w:suppressAutoHyphens w:val="0"/>
        <w:autoSpaceDE w:val="0"/>
        <w:autoSpaceDN w:val="0"/>
        <w:adjustRightInd w:val="0"/>
        <w:jc w:val="both"/>
        <w:rPr>
          <w:rFonts w:ascii="Verdana" w:eastAsia="Univers-PL" w:hAnsi="Verdana" w:cs="Tahoma"/>
          <w:sz w:val="18"/>
          <w:szCs w:val="18"/>
        </w:rPr>
      </w:pPr>
      <w:r>
        <w:rPr>
          <w:rFonts w:ascii="Verdana" w:hAnsi="Verdana" w:cs="Tahoma"/>
          <w:sz w:val="18"/>
          <w:szCs w:val="18"/>
        </w:rPr>
        <w:t>b) </w:t>
      </w:r>
      <w:r w:rsidRPr="00366521">
        <w:rPr>
          <w:rFonts w:ascii="Verdana" w:hAnsi="Verdana" w:cs="Tahoma"/>
          <w:sz w:val="18"/>
          <w:szCs w:val="18"/>
        </w:rPr>
        <w:t xml:space="preserve">Wykonawca wykaże, że jest ubezpieczony od odpowiedzialności cywilnej w zakresie prowadzonej działalności związanej z przedmiotem zamówienia na minimalna sumę ubezpieczenia </w:t>
      </w:r>
      <w:r w:rsidR="00184E8B">
        <w:rPr>
          <w:rFonts w:ascii="Verdana" w:hAnsi="Verdana" w:cs="Tahoma"/>
          <w:b/>
          <w:sz w:val="18"/>
          <w:szCs w:val="18"/>
        </w:rPr>
        <w:t>5</w:t>
      </w:r>
      <w:r>
        <w:rPr>
          <w:rFonts w:ascii="Verdana" w:hAnsi="Verdana" w:cs="Tahoma"/>
          <w:b/>
          <w:sz w:val="18"/>
          <w:szCs w:val="18"/>
        </w:rPr>
        <w:t>00</w:t>
      </w:r>
      <w:r w:rsidRPr="00366521">
        <w:rPr>
          <w:rFonts w:ascii="Verdana" w:hAnsi="Verdana" w:cs="Tahoma"/>
          <w:b/>
          <w:sz w:val="18"/>
          <w:szCs w:val="18"/>
        </w:rPr>
        <w:t xml:space="preserve"> 000 PLN</w:t>
      </w:r>
      <w:r w:rsidRPr="00366521">
        <w:rPr>
          <w:rFonts w:ascii="Verdana" w:hAnsi="Verdana" w:cs="Tahoma"/>
          <w:sz w:val="18"/>
          <w:szCs w:val="18"/>
        </w:rPr>
        <w:t>.</w:t>
      </w:r>
    </w:p>
    <w:p w:rsidR="00366521" w:rsidRDefault="00366521" w:rsidP="00E145A0">
      <w:pPr>
        <w:jc w:val="both"/>
        <w:rPr>
          <w:rFonts w:ascii="Verdana" w:hAnsi="Verdana" w:cs="Tahoma"/>
          <w:b/>
          <w:sz w:val="18"/>
          <w:szCs w:val="18"/>
        </w:rPr>
      </w:pPr>
    </w:p>
    <w:p w:rsidR="00366521" w:rsidRPr="007D678F" w:rsidRDefault="00366521" w:rsidP="00E145A0">
      <w:pPr>
        <w:jc w:val="both"/>
        <w:rPr>
          <w:rFonts w:ascii="Verdana" w:hAnsi="Verdana" w:cs="Tahoma"/>
          <w:b/>
          <w:sz w:val="18"/>
          <w:szCs w:val="18"/>
        </w:rPr>
      </w:pPr>
      <w:r w:rsidRPr="007D678F">
        <w:rPr>
          <w:rFonts w:ascii="Verdana" w:hAnsi="Verdana" w:cs="Tahoma"/>
          <w:b/>
          <w:sz w:val="18"/>
          <w:szCs w:val="18"/>
        </w:rPr>
        <w:t>W przypadku wspólnego ubiegania się dwóch lub więcej wykonawców o udzielenie zamówienia oceniane będzie łącznie spełnienie przez nich</w:t>
      </w:r>
      <w:r>
        <w:rPr>
          <w:rFonts w:ascii="Verdana" w:hAnsi="Verdana" w:cs="Tahoma"/>
          <w:b/>
          <w:sz w:val="18"/>
          <w:szCs w:val="18"/>
        </w:rPr>
        <w:t xml:space="preserve"> warunków określonych w </w:t>
      </w:r>
      <w:proofErr w:type="spellStart"/>
      <w:r>
        <w:rPr>
          <w:rFonts w:ascii="Verdana" w:hAnsi="Verdana" w:cs="Tahoma"/>
          <w:b/>
          <w:sz w:val="18"/>
          <w:szCs w:val="18"/>
        </w:rPr>
        <w:t>ppkt</w:t>
      </w:r>
      <w:proofErr w:type="spellEnd"/>
      <w:r>
        <w:rPr>
          <w:rFonts w:ascii="Verdana" w:hAnsi="Verdana" w:cs="Tahoma"/>
          <w:b/>
          <w:sz w:val="18"/>
          <w:szCs w:val="18"/>
        </w:rPr>
        <w:t>.</w:t>
      </w:r>
      <w:r w:rsidRPr="007D678F">
        <w:rPr>
          <w:rFonts w:ascii="Verdana" w:hAnsi="Verdana" w:cs="Tahoma"/>
          <w:b/>
          <w:sz w:val="18"/>
          <w:szCs w:val="18"/>
        </w:rPr>
        <w:t xml:space="preserve"> 2), 3), 4).</w:t>
      </w:r>
    </w:p>
    <w:p w:rsidR="00BC24BF" w:rsidRDefault="00BC24BF" w:rsidP="00E145A0">
      <w:pPr>
        <w:pStyle w:val="Default"/>
        <w:jc w:val="both"/>
        <w:rPr>
          <w:rFonts w:ascii="Verdana" w:hAnsi="Verdana"/>
          <w:sz w:val="18"/>
          <w:szCs w:val="18"/>
        </w:rPr>
      </w:pPr>
    </w:p>
    <w:p w:rsidR="00366521" w:rsidRPr="007D678F" w:rsidRDefault="00366521" w:rsidP="00E145A0">
      <w:pPr>
        <w:ind w:left="426" w:hanging="426"/>
        <w:jc w:val="both"/>
        <w:rPr>
          <w:rFonts w:ascii="Verdana" w:hAnsi="Verdana" w:cs="Arial"/>
          <w:iCs/>
          <w:sz w:val="18"/>
          <w:szCs w:val="18"/>
        </w:rPr>
      </w:pPr>
      <w:r w:rsidRPr="007D678F">
        <w:rPr>
          <w:rFonts w:ascii="Verdana" w:hAnsi="Verdana" w:cs="Arial"/>
          <w:iCs/>
          <w:sz w:val="18"/>
          <w:szCs w:val="18"/>
        </w:rPr>
        <w:t xml:space="preserve">W celu wykazania braku podstaw do wykluczenia </w:t>
      </w:r>
      <w:r w:rsidR="00E5519B" w:rsidRPr="007D678F">
        <w:rPr>
          <w:rFonts w:ascii="Verdana" w:hAnsi="Verdana" w:cs="Arial"/>
          <w:iCs/>
          <w:sz w:val="18"/>
          <w:szCs w:val="18"/>
        </w:rPr>
        <w:t xml:space="preserve">wykonawcy </w:t>
      </w:r>
      <w:r w:rsidRPr="007D678F">
        <w:rPr>
          <w:rFonts w:ascii="Verdana" w:hAnsi="Verdana" w:cs="Arial"/>
          <w:iCs/>
          <w:sz w:val="18"/>
          <w:szCs w:val="18"/>
        </w:rPr>
        <w:t>z postępowania o udzielenie zamówienia w okolicznościach, o których m</w:t>
      </w:r>
      <w:r w:rsidR="00E5519B">
        <w:rPr>
          <w:rFonts w:ascii="Verdana" w:hAnsi="Verdana" w:cs="Arial"/>
          <w:iCs/>
          <w:sz w:val="18"/>
          <w:szCs w:val="18"/>
        </w:rPr>
        <w:t>owa w art. 24 ust 1 ustawy PZP Z</w:t>
      </w:r>
      <w:r w:rsidRPr="007D678F">
        <w:rPr>
          <w:rFonts w:ascii="Verdana" w:hAnsi="Verdana" w:cs="Arial"/>
          <w:iCs/>
          <w:sz w:val="18"/>
          <w:szCs w:val="18"/>
        </w:rPr>
        <w:t>amawiający żąda złożenia:</w:t>
      </w:r>
    </w:p>
    <w:p w:rsidR="00366521" w:rsidRPr="007D678F" w:rsidRDefault="00E5519B" w:rsidP="00E145A0">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Pr>
          <w:rFonts w:ascii="Verdana" w:hAnsi="Verdana" w:cs="Tahoma"/>
          <w:sz w:val="18"/>
          <w:szCs w:val="18"/>
        </w:rPr>
        <w:t>Oświadczenia Wykonawcy</w:t>
      </w:r>
      <w:r w:rsidR="00366521" w:rsidRPr="007D678F">
        <w:rPr>
          <w:rFonts w:ascii="Verdana" w:hAnsi="Verdana" w:cs="Tahoma"/>
          <w:sz w:val="18"/>
          <w:szCs w:val="18"/>
        </w:rPr>
        <w:t xml:space="preserve"> o braku podstaw do wykluczenia z powodu nie spełnienia warunków, o których mowa w art. 24 ust. 1 ustawy Prawo zamów</w:t>
      </w:r>
      <w:r w:rsidR="00AC7FBB">
        <w:rPr>
          <w:rFonts w:ascii="Verdana" w:hAnsi="Verdana" w:cs="Tahoma"/>
          <w:sz w:val="18"/>
          <w:szCs w:val="18"/>
        </w:rPr>
        <w:t>ień publicznych - załącznik nr 5</w:t>
      </w:r>
      <w:r w:rsidR="00366521" w:rsidRPr="007D678F">
        <w:rPr>
          <w:rFonts w:ascii="Verdana" w:hAnsi="Verdana" w:cs="Tahoma"/>
          <w:sz w:val="18"/>
          <w:szCs w:val="18"/>
        </w:rPr>
        <w:t xml:space="preserve"> do SIWZ.</w:t>
      </w:r>
    </w:p>
    <w:p w:rsidR="00366521" w:rsidRDefault="00E5519B" w:rsidP="00E145A0">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Pr>
          <w:rFonts w:ascii="Verdana" w:hAnsi="Verdana" w:cs="Tahoma"/>
          <w:sz w:val="18"/>
          <w:szCs w:val="18"/>
        </w:rPr>
        <w:t>Aktualnego</w:t>
      </w:r>
      <w:r w:rsidR="00366521" w:rsidRPr="00B32C51">
        <w:rPr>
          <w:rFonts w:ascii="Verdana" w:hAnsi="Verdana" w:cs="Tahoma"/>
          <w:sz w:val="18"/>
          <w:szCs w:val="18"/>
        </w:rPr>
        <w:t xml:space="preserve"> odpis</w:t>
      </w:r>
      <w:r>
        <w:rPr>
          <w:rFonts w:ascii="Verdana" w:hAnsi="Verdana" w:cs="Tahoma"/>
          <w:sz w:val="18"/>
          <w:szCs w:val="18"/>
        </w:rPr>
        <w:t>u</w:t>
      </w:r>
      <w:r w:rsidR="00366521" w:rsidRPr="00B32C51">
        <w:rPr>
          <w:rFonts w:ascii="Verdana" w:hAnsi="Verdana" w:cs="Tahoma"/>
          <w:sz w:val="18"/>
          <w:szCs w:val="18"/>
        </w:rPr>
        <w:t xml:space="preserve"> z właściwego rejestru, jeżeli odrębne przepisy wymagają wpisu do rejestru, w celu wykazania braku podstaw do wykluczenia w oparciu o art. 24 ust. 1 </w:t>
      </w:r>
      <w:proofErr w:type="spellStart"/>
      <w:r w:rsidR="00366521" w:rsidRPr="00B32C51">
        <w:rPr>
          <w:rFonts w:ascii="Verdana" w:hAnsi="Verdana" w:cs="Tahoma"/>
          <w:sz w:val="18"/>
          <w:szCs w:val="18"/>
        </w:rPr>
        <w:t>pkt</w:t>
      </w:r>
      <w:proofErr w:type="spellEnd"/>
      <w:r w:rsidR="00366521" w:rsidRPr="00B32C51">
        <w:rPr>
          <w:rFonts w:ascii="Verdana" w:hAnsi="Verdana" w:cs="Tahoma"/>
          <w:sz w:val="18"/>
          <w:szCs w:val="18"/>
        </w:rPr>
        <w:t xml:space="preserve"> 2 ustawy, wystawiony nie wcześniej niż 6 miesięcy przed upływem terminu składania wniosków o dopuszczenie do udziału w postępowaniu o udzielenie zamówienia albo składania ofert, a w stosunku do osób fizycznych oświadczenia w zakresie art. 24 ust. 1 </w:t>
      </w:r>
      <w:proofErr w:type="spellStart"/>
      <w:r w:rsidR="00366521" w:rsidRPr="00B32C51">
        <w:rPr>
          <w:rFonts w:ascii="Verdana" w:hAnsi="Verdana" w:cs="Tahoma"/>
          <w:sz w:val="18"/>
          <w:szCs w:val="18"/>
        </w:rPr>
        <w:t>pkt</w:t>
      </w:r>
      <w:proofErr w:type="spellEnd"/>
      <w:r w:rsidR="00366521" w:rsidRPr="00B32C51">
        <w:rPr>
          <w:rFonts w:ascii="Verdana" w:hAnsi="Verdana" w:cs="Tahoma"/>
          <w:sz w:val="18"/>
          <w:szCs w:val="18"/>
        </w:rPr>
        <w:t xml:space="preserve"> 2 ustawy </w:t>
      </w:r>
      <w:r w:rsidR="00366521">
        <w:rPr>
          <w:rFonts w:ascii="Verdana" w:hAnsi="Verdana" w:cs="Tahoma"/>
          <w:sz w:val="18"/>
          <w:szCs w:val="18"/>
        </w:rPr>
        <w:t>.</w:t>
      </w:r>
    </w:p>
    <w:p w:rsidR="00366521" w:rsidRPr="00B32C51" w:rsidRDefault="00366521" w:rsidP="00E145A0">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sidRPr="00B32C51">
        <w:rPr>
          <w:rFonts w:ascii="Verdana" w:hAnsi="Verdana" w:cs="Tahoma"/>
          <w:sz w:val="18"/>
          <w:szCs w:val="18"/>
        </w:rPr>
        <w:t>Aktualne</w:t>
      </w:r>
      <w:r w:rsidR="00796977">
        <w:rPr>
          <w:rFonts w:ascii="Verdana" w:hAnsi="Verdana" w:cs="Tahoma"/>
          <w:sz w:val="18"/>
          <w:szCs w:val="18"/>
        </w:rPr>
        <w:t>go zaświadczenia</w:t>
      </w:r>
      <w:r w:rsidRPr="00B32C51">
        <w:rPr>
          <w:rFonts w:ascii="Verdana" w:hAnsi="Verdana" w:cs="Tahoma"/>
          <w:sz w:val="18"/>
          <w:szCs w:val="18"/>
        </w:rPr>
        <w:t xml:space="preserve"> właściwego </w:t>
      </w:r>
      <w:r w:rsidRPr="00B32C51">
        <w:rPr>
          <w:rFonts w:ascii="Verdana" w:hAnsi="Verdana" w:cs="Tahoma"/>
          <w:bCs/>
          <w:sz w:val="18"/>
          <w:szCs w:val="18"/>
        </w:rPr>
        <w:t>Naczelnika Urzędu Skarbowego</w:t>
      </w:r>
      <w:r w:rsidRPr="00B32C51">
        <w:rPr>
          <w:rFonts w:ascii="Verdana" w:hAnsi="Verdana" w:cs="Tahoma"/>
          <w:b/>
          <w:bCs/>
          <w:sz w:val="18"/>
          <w:szCs w:val="18"/>
        </w:rPr>
        <w:t xml:space="preserve"> </w:t>
      </w:r>
      <w:r w:rsidRPr="00B32C51">
        <w:rPr>
          <w:rFonts w:ascii="Verdana" w:hAnsi="Verdana" w:cs="Tahoma"/>
          <w:sz w:val="18"/>
          <w:szCs w:val="18"/>
        </w:rPr>
        <w:t xml:space="preserve">potwierdzającego, że Wykonawca nie zalega z opłaceniem podatków i opłat lub zaświadczenie, że uzyskał </w:t>
      </w:r>
      <w:r w:rsidRPr="00B32C51">
        <w:rPr>
          <w:rFonts w:ascii="Verdana" w:hAnsi="Verdana" w:cs="Tahoma"/>
          <w:spacing w:val="-1"/>
          <w:sz w:val="18"/>
          <w:szCs w:val="18"/>
        </w:rPr>
        <w:t xml:space="preserve">przewidziane prawem zwolnienie, odroczenie lub rozłożenie na raty zaległych płatności, </w:t>
      </w:r>
      <w:r w:rsidRPr="00B32C51">
        <w:rPr>
          <w:rFonts w:ascii="Verdana" w:hAnsi="Verdana" w:cs="Tahoma"/>
          <w:sz w:val="18"/>
          <w:szCs w:val="18"/>
        </w:rPr>
        <w:t>lub wstrzymanie w całości wykonania decyzji właściwego organu – wystawione nie wcześniej niż 3 miesiące przed upływem terminu składania ofert.</w:t>
      </w:r>
    </w:p>
    <w:p w:rsidR="00366521" w:rsidRPr="007D678F" w:rsidRDefault="00366521" w:rsidP="00E145A0">
      <w:pPr>
        <w:numPr>
          <w:ilvl w:val="0"/>
          <w:numId w:val="19"/>
        </w:numPr>
        <w:tabs>
          <w:tab w:val="left" w:pos="-426"/>
          <w:tab w:val="left" w:pos="426"/>
          <w:tab w:val="left" w:pos="709"/>
        </w:tabs>
        <w:suppressAutoHyphens w:val="0"/>
        <w:autoSpaceDE w:val="0"/>
        <w:autoSpaceDN w:val="0"/>
        <w:adjustRightInd w:val="0"/>
        <w:jc w:val="both"/>
        <w:rPr>
          <w:rFonts w:ascii="Verdana" w:hAnsi="Verdana" w:cs="Tahoma"/>
          <w:sz w:val="18"/>
          <w:szCs w:val="18"/>
        </w:rPr>
      </w:pPr>
      <w:r w:rsidRPr="007D678F">
        <w:rPr>
          <w:rFonts w:ascii="Verdana" w:hAnsi="Verdana" w:cs="Tahoma"/>
          <w:sz w:val="18"/>
          <w:szCs w:val="18"/>
        </w:rPr>
        <w:t>Aktualne</w:t>
      </w:r>
      <w:r w:rsidR="00796977">
        <w:rPr>
          <w:rFonts w:ascii="Verdana" w:hAnsi="Verdana" w:cs="Tahoma"/>
          <w:sz w:val="18"/>
          <w:szCs w:val="18"/>
        </w:rPr>
        <w:t>go</w:t>
      </w:r>
      <w:r w:rsidRPr="007D678F">
        <w:rPr>
          <w:rFonts w:ascii="Verdana" w:hAnsi="Verdana" w:cs="Tahoma"/>
          <w:sz w:val="18"/>
          <w:szCs w:val="18"/>
        </w:rPr>
        <w:t xml:space="preserve"> za</w:t>
      </w:r>
      <w:r w:rsidR="00796977">
        <w:rPr>
          <w:rFonts w:ascii="Verdana" w:hAnsi="Verdana" w:cs="Tahoma"/>
          <w:sz w:val="18"/>
          <w:szCs w:val="18"/>
        </w:rPr>
        <w:t>świadczenia</w:t>
      </w:r>
      <w:r w:rsidRPr="007D678F">
        <w:rPr>
          <w:rFonts w:ascii="Verdana" w:hAnsi="Verdana" w:cs="Tahoma"/>
          <w:sz w:val="18"/>
          <w:szCs w:val="18"/>
        </w:rPr>
        <w:t xml:space="preserve"> właściwego oddziału </w:t>
      </w:r>
      <w:r w:rsidRPr="007D678F">
        <w:rPr>
          <w:rFonts w:ascii="Verdana" w:hAnsi="Verdana" w:cs="Tahoma"/>
          <w:bCs/>
          <w:sz w:val="18"/>
          <w:szCs w:val="18"/>
        </w:rPr>
        <w:t xml:space="preserve">Zakładu Ubezpieczeń Społecznych </w:t>
      </w:r>
      <w:r w:rsidRPr="007D678F">
        <w:rPr>
          <w:rFonts w:ascii="Verdana" w:hAnsi="Verdana" w:cs="Tahoma"/>
          <w:sz w:val="18"/>
          <w:szCs w:val="18"/>
        </w:rPr>
        <w:t xml:space="preserve">lub </w:t>
      </w:r>
      <w:r w:rsidRPr="007D678F">
        <w:rPr>
          <w:rFonts w:ascii="Verdana" w:hAnsi="Verdana" w:cs="Tahoma"/>
          <w:bCs/>
          <w:sz w:val="18"/>
          <w:szCs w:val="18"/>
        </w:rPr>
        <w:t xml:space="preserve">Kasy </w:t>
      </w:r>
      <w:r w:rsidRPr="007D678F">
        <w:rPr>
          <w:rFonts w:ascii="Verdana" w:hAnsi="Verdana" w:cs="Tahoma"/>
          <w:bCs/>
          <w:spacing w:val="-1"/>
          <w:sz w:val="18"/>
          <w:szCs w:val="18"/>
        </w:rPr>
        <w:t xml:space="preserve">Rolniczego Ubezpieczenia Społecznego </w:t>
      </w:r>
      <w:r w:rsidRPr="007D678F">
        <w:rPr>
          <w:rFonts w:ascii="Verdana" w:hAnsi="Verdana" w:cs="Tahoma"/>
          <w:spacing w:val="-1"/>
          <w:sz w:val="18"/>
          <w:szCs w:val="18"/>
        </w:rPr>
        <w:t xml:space="preserve">potwierdzającego, że Wykonawca nie zalega </w:t>
      </w:r>
      <w:r w:rsidRPr="007D678F">
        <w:rPr>
          <w:rFonts w:ascii="Verdana" w:hAnsi="Verdana" w:cs="Tahoma"/>
          <w:sz w:val="18"/>
          <w:szCs w:val="18"/>
        </w:rPr>
        <w:t>z opłaceniem składek na ubezpi</w:t>
      </w:r>
      <w:r w:rsidR="00796977">
        <w:rPr>
          <w:rFonts w:ascii="Verdana" w:hAnsi="Verdana" w:cs="Tahoma"/>
          <w:sz w:val="18"/>
          <w:szCs w:val="18"/>
        </w:rPr>
        <w:t>eczenia zdrowotne lub społeczne</w:t>
      </w:r>
      <w:r w:rsidRPr="007D678F">
        <w:rPr>
          <w:rFonts w:ascii="Verdana" w:hAnsi="Verdana" w:cs="Tahoma"/>
          <w:sz w:val="18"/>
          <w:szCs w:val="18"/>
        </w:rPr>
        <w:t xml:space="preserv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366521" w:rsidRPr="007D678F" w:rsidRDefault="00366521" w:rsidP="00E145A0">
      <w:pPr>
        <w:numPr>
          <w:ilvl w:val="0"/>
          <w:numId w:val="19"/>
        </w:numPr>
        <w:suppressAutoHyphens w:val="0"/>
        <w:jc w:val="both"/>
        <w:rPr>
          <w:rFonts w:ascii="Verdana" w:eastAsia="Univers-PL" w:hAnsi="Verdana" w:cs="Arial"/>
          <w:sz w:val="18"/>
          <w:szCs w:val="18"/>
        </w:rPr>
      </w:pPr>
      <w:r w:rsidRPr="007D678F">
        <w:rPr>
          <w:rFonts w:ascii="Verdana" w:eastAsia="Univers-PL" w:hAnsi="Verdana" w:cs="Arial"/>
          <w:sz w:val="18"/>
          <w:szCs w:val="18"/>
        </w:rPr>
        <w:t xml:space="preserve">Aktualnej informacji z Krajowego Rejestru Karnego w zakresie określonym w art. 24 ust. 1 </w:t>
      </w:r>
      <w:proofErr w:type="spellStart"/>
      <w:r w:rsidRPr="007D678F">
        <w:rPr>
          <w:rFonts w:ascii="Verdana" w:eastAsia="Univers-PL" w:hAnsi="Verdana" w:cs="Arial"/>
          <w:sz w:val="18"/>
          <w:szCs w:val="18"/>
        </w:rPr>
        <w:t>pkt</w:t>
      </w:r>
      <w:proofErr w:type="spellEnd"/>
      <w:r w:rsidRPr="007D678F">
        <w:rPr>
          <w:rFonts w:ascii="Verdana" w:eastAsia="Univers-PL" w:hAnsi="Verdana" w:cs="Arial"/>
          <w:sz w:val="18"/>
          <w:szCs w:val="18"/>
        </w:rPr>
        <w:t xml:space="preserve"> 4—8 ustawy, wystawionej nie wcześniej niż 6 miesięcy przed upływem terminu składania ofert;</w:t>
      </w:r>
    </w:p>
    <w:p w:rsidR="00366521" w:rsidRPr="00366521" w:rsidRDefault="00366521" w:rsidP="00E145A0">
      <w:pPr>
        <w:numPr>
          <w:ilvl w:val="0"/>
          <w:numId w:val="19"/>
        </w:numPr>
        <w:suppressAutoHyphens w:val="0"/>
        <w:jc w:val="both"/>
        <w:rPr>
          <w:rFonts w:ascii="Verdana" w:hAnsi="Verdana" w:cs="Tahoma"/>
          <w:sz w:val="18"/>
          <w:szCs w:val="18"/>
        </w:rPr>
      </w:pPr>
      <w:r w:rsidRPr="00366521">
        <w:rPr>
          <w:rFonts w:ascii="Verdana" w:eastAsia="Univers-PL" w:hAnsi="Verdana" w:cs="Arial"/>
          <w:sz w:val="18"/>
          <w:szCs w:val="18"/>
        </w:rPr>
        <w:t xml:space="preserve">Aktualnej informacji z Krajowego Rejestru Karnego w zakresie określonym w art. 24 ust. 1 </w:t>
      </w:r>
      <w:proofErr w:type="spellStart"/>
      <w:r w:rsidRPr="00366521">
        <w:rPr>
          <w:rFonts w:ascii="Verdana" w:eastAsia="Univers-PL" w:hAnsi="Verdana" w:cs="Arial"/>
          <w:sz w:val="18"/>
          <w:szCs w:val="18"/>
        </w:rPr>
        <w:t>pkt</w:t>
      </w:r>
      <w:proofErr w:type="spellEnd"/>
      <w:r w:rsidRPr="00366521">
        <w:rPr>
          <w:rFonts w:ascii="Verdana" w:eastAsia="Univers-PL" w:hAnsi="Verdana" w:cs="Arial"/>
          <w:sz w:val="18"/>
          <w:szCs w:val="18"/>
        </w:rPr>
        <w:t xml:space="preserve"> 9 ustawy, wystawionej nie wcześniej niż 6 miesięcy przed upływem terminu składania ofert.</w:t>
      </w:r>
    </w:p>
    <w:p w:rsidR="00366521" w:rsidRPr="00366521" w:rsidRDefault="00366521" w:rsidP="00E145A0">
      <w:pPr>
        <w:numPr>
          <w:ilvl w:val="0"/>
          <w:numId w:val="19"/>
        </w:numPr>
        <w:suppressAutoHyphens w:val="0"/>
        <w:jc w:val="both"/>
        <w:rPr>
          <w:rFonts w:ascii="Verdana" w:hAnsi="Verdana" w:cs="Tahoma"/>
          <w:sz w:val="18"/>
          <w:szCs w:val="18"/>
        </w:rPr>
      </w:pPr>
      <w:r w:rsidRPr="007D678F">
        <w:rPr>
          <w:rFonts w:ascii="Verdana" w:eastAsia="Univers-PL" w:hAnsi="Verdana" w:cs="Arial"/>
          <w:sz w:val="18"/>
          <w:szCs w:val="18"/>
        </w:rPr>
        <w:t xml:space="preserve">Aktualnej informacji z Krajowego Rejestru Karnego w zakresie określonym w art. 24 ust. 1 </w:t>
      </w:r>
      <w:proofErr w:type="spellStart"/>
      <w:r w:rsidRPr="007D678F">
        <w:rPr>
          <w:rFonts w:ascii="Verdana" w:eastAsia="Univers-PL" w:hAnsi="Verdana" w:cs="Arial"/>
          <w:sz w:val="18"/>
          <w:szCs w:val="18"/>
        </w:rPr>
        <w:t>pkt</w:t>
      </w:r>
      <w:proofErr w:type="spellEnd"/>
      <w:r w:rsidRPr="007D678F">
        <w:rPr>
          <w:rFonts w:ascii="Verdana" w:eastAsia="Univers-PL" w:hAnsi="Verdana" w:cs="Arial"/>
          <w:sz w:val="18"/>
          <w:szCs w:val="18"/>
        </w:rPr>
        <w:t xml:space="preserve"> </w:t>
      </w:r>
      <w:r>
        <w:rPr>
          <w:rFonts w:ascii="Verdana" w:eastAsia="Univers-PL" w:hAnsi="Verdana" w:cs="Arial"/>
          <w:sz w:val="18"/>
          <w:szCs w:val="18"/>
        </w:rPr>
        <w:t>10-11</w:t>
      </w:r>
      <w:r w:rsidRPr="007D678F">
        <w:rPr>
          <w:rFonts w:ascii="Verdana" w:eastAsia="Univers-PL" w:hAnsi="Verdana" w:cs="Arial"/>
          <w:sz w:val="18"/>
          <w:szCs w:val="18"/>
        </w:rPr>
        <w:t xml:space="preserve"> ustawy, wystawionej nie wcześniej niż 6 miesięcy przed upływem terminu składania ofert</w:t>
      </w:r>
    </w:p>
    <w:p w:rsidR="00366521" w:rsidRDefault="00366521" w:rsidP="00E145A0">
      <w:pPr>
        <w:suppressAutoHyphens w:val="0"/>
        <w:jc w:val="both"/>
        <w:rPr>
          <w:rFonts w:ascii="Verdana" w:hAnsi="Verdana" w:cs="Tahoma"/>
          <w:sz w:val="18"/>
          <w:szCs w:val="18"/>
          <w:u w:val="single"/>
        </w:rPr>
      </w:pPr>
    </w:p>
    <w:p w:rsidR="00366521" w:rsidRPr="007D678F" w:rsidRDefault="00366521" w:rsidP="00E145A0">
      <w:pPr>
        <w:suppressAutoHyphens w:val="0"/>
        <w:jc w:val="both"/>
        <w:rPr>
          <w:rFonts w:ascii="Verdana" w:hAnsi="Verdana" w:cs="Tahoma"/>
          <w:sz w:val="18"/>
          <w:szCs w:val="18"/>
        </w:rPr>
      </w:pPr>
      <w:r w:rsidRPr="007D678F">
        <w:rPr>
          <w:rFonts w:ascii="Verdana" w:hAnsi="Verdana" w:cs="Tahoma"/>
          <w:sz w:val="18"/>
          <w:szCs w:val="18"/>
          <w:u w:val="single"/>
        </w:rPr>
        <w:t>Zamawiający oceniając spełnienie warunków wymaganych od wykonawców będzie stosował formułę: spełnia / nie spełnia</w:t>
      </w:r>
      <w:r w:rsidR="00796977">
        <w:rPr>
          <w:rFonts w:ascii="Verdana" w:hAnsi="Verdana" w:cs="Tahoma"/>
          <w:sz w:val="18"/>
          <w:szCs w:val="18"/>
          <w:u w:val="single"/>
        </w:rPr>
        <w:t>,</w:t>
      </w:r>
      <w:r w:rsidRPr="007D678F">
        <w:rPr>
          <w:rFonts w:ascii="Verdana" w:hAnsi="Verdana" w:cs="Tahoma"/>
          <w:sz w:val="18"/>
          <w:szCs w:val="18"/>
          <w:u w:val="single"/>
        </w:rPr>
        <w:t xml:space="preserve"> na podstawie załączonych dokumentów do oferty zgodnie z pkt. 6 SIWZ.</w:t>
      </w:r>
    </w:p>
    <w:p w:rsidR="00366521" w:rsidRPr="00D44FB7" w:rsidRDefault="00366521" w:rsidP="00E145A0">
      <w:pPr>
        <w:pStyle w:val="Default"/>
        <w:jc w:val="both"/>
        <w:rPr>
          <w:rFonts w:ascii="Verdana" w:hAnsi="Verdana"/>
          <w:sz w:val="18"/>
          <w:szCs w:val="18"/>
        </w:rPr>
      </w:pPr>
    </w:p>
    <w:p w:rsidR="00BC24BF" w:rsidRPr="00F51E8F" w:rsidRDefault="00BC24BF" w:rsidP="00E145A0">
      <w:pPr>
        <w:shd w:val="clear" w:color="auto" w:fill="E6E6E6"/>
        <w:tabs>
          <w:tab w:val="left" w:pos="0"/>
        </w:tabs>
        <w:jc w:val="both"/>
        <w:rPr>
          <w:rFonts w:ascii="Tahoma" w:hAnsi="Tahoma" w:cs="Tahoma"/>
          <w:b/>
          <w:bCs/>
          <w:color w:val="0000FF"/>
          <w:sz w:val="18"/>
          <w:szCs w:val="18"/>
        </w:rPr>
      </w:pPr>
      <w:r>
        <w:rPr>
          <w:rFonts w:ascii="Tahoma" w:hAnsi="Tahoma" w:cs="Tahoma"/>
          <w:b/>
          <w:bCs/>
          <w:color w:val="0000FF"/>
          <w:sz w:val="18"/>
          <w:szCs w:val="18"/>
        </w:rPr>
        <w:t xml:space="preserve">7. </w:t>
      </w:r>
      <w:r w:rsidRPr="00F51E8F">
        <w:rPr>
          <w:rFonts w:ascii="Tahoma" w:hAnsi="Tahoma" w:cs="Tahoma"/>
          <w:b/>
          <w:bCs/>
          <w:color w:val="0000FF"/>
          <w:sz w:val="18"/>
          <w:szCs w:val="18"/>
        </w:rPr>
        <w:t>WYKAZ OŚWIADCZEŃ LUB DOKUMENTÓW, JAKIE MAJĄ DOSTARCZYĆ WYKONAWCY W CELU POTWIERDZENIA SPEŁNIANIA WARUNKÓW UDZIAŁU W POSTĘPOWANIU</w:t>
      </w:r>
    </w:p>
    <w:p w:rsidR="00BC24BF" w:rsidRDefault="00BC24BF" w:rsidP="00E145A0">
      <w:pPr>
        <w:tabs>
          <w:tab w:val="left" w:pos="-426"/>
          <w:tab w:val="left" w:pos="426"/>
        </w:tabs>
        <w:suppressAutoHyphens w:val="0"/>
        <w:autoSpaceDE w:val="0"/>
        <w:autoSpaceDN w:val="0"/>
        <w:adjustRightInd w:val="0"/>
        <w:ind w:left="426"/>
        <w:jc w:val="both"/>
        <w:rPr>
          <w:rFonts w:ascii="Verdana" w:hAnsi="Verdana" w:cs="Tahoma"/>
          <w:sz w:val="18"/>
          <w:szCs w:val="18"/>
        </w:rPr>
      </w:pPr>
    </w:p>
    <w:p w:rsidR="00BC24BF" w:rsidRDefault="00BC24BF" w:rsidP="00E145A0">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7A21BD">
        <w:rPr>
          <w:rFonts w:ascii="Verdana" w:hAnsi="Verdana" w:cs="Tahoma"/>
          <w:sz w:val="18"/>
          <w:szCs w:val="18"/>
        </w:rPr>
        <w:t xml:space="preserve">Formularz ofertowy – załącznik nr </w:t>
      </w:r>
      <w:r w:rsidR="009E49BC">
        <w:rPr>
          <w:rFonts w:ascii="Verdana" w:hAnsi="Verdana" w:cs="Tahoma"/>
          <w:sz w:val="18"/>
          <w:szCs w:val="18"/>
        </w:rPr>
        <w:t xml:space="preserve">3 </w:t>
      </w:r>
      <w:r w:rsidRPr="007A21BD">
        <w:rPr>
          <w:rFonts w:ascii="Verdana" w:hAnsi="Verdana" w:cs="Tahoma"/>
          <w:sz w:val="18"/>
          <w:szCs w:val="18"/>
        </w:rPr>
        <w:t>do SIWZ</w:t>
      </w:r>
    </w:p>
    <w:p w:rsidR="00BC24BF" w:rsidRPr="00154660" w:rsidRDefault="00BC24BF" w:rsidP="00E145A0">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154660">
        <w:rPr>
          <w:rFonts w:ascii="Verdana" w:hAnsi="Verdana" w:cs="Tahoma"/>
          <w:sz w:val="18"/>
          <w:szCs w:val="18"/>
        </w:rPr>
        <w:t xml:space="preserve">Oświadczenie zgodne z art. 22 ust. 1 ustawy </w:t>
      </w:r>
      <w:proofErr w:type="spellStart"/>
      <w:r w:rsidRPr="00154660">
        <w:rPr>
          <w:rFonts w:ascii="Verdana" w:hAnsi="Verdana" w:cs="Tahoma"/>
          <w:sz w:val="18"/>
          <w:szCs w:val="18"/>
        </w:rPr>
        <w:t>Pzp</w:t>
      </w:r>
      <w:proofErr w:type="spellEnd"/>
      <w:r w:rsidRPr="00154660">
        <w:rPr>
          <w:rFonts w:ascii="Verdana" w:hAnsi="Verdana" w:cs="Tahoma"/>
          <w:sz w:val="18"/>
          <w:szCs w:val="18"/>
        </w:rPr>
        <w:t xml:space="preserve"> – </w:t>
      </w:r>
      <w:r w:rsidR="00AC7FBB">
        <w:rPr>
          <w:rFonts w:ascii="Verdana" w:hAnsi="Verdana" w:cs="Tahoma"/>
          <w:sz w:val="18"/>
          <w:szCs w:val="18"/>
          <w:u w:val="single"/>
        </w:rPr>
        <w:t>załącznik nr 4</w:t>
      </w:r>
      <w:r w:rsidR="00366521">
        <w:rPr>
          <w:rFonts w:ascii="Verdana" w:hAnsi="Verdana" w:cs="Tahoma"/>
          <w:sz w:val="18"/>
          <w:szCs w:val="18"/>
          <w:u w:val="single"/>
        </w:rPr>
        <w:t xml:space="preserve"> </w:t>
      </w:r>
      <w:r w:rsidRPr="00154660">
        <w:rPr>
          <w:rFonts w:ascii="Verdana" w:hAnsi="Verdana" w:cs="Tahoma"/>
          <w:sz w:val="18"/>
          <w:szCs w:val="18"/>
          <w:u w:val="single"/>
        </w:rPr>
        <w:t>do SIWZ.</w:t>
      </w:r>
    </w:p>
    <w:p w:rsidR="00BC24BF" w:rsidRPr="003D2BC9" w:rsidRDefault="00BC24BF" w:rsidP="00E145A0">
      <w:pPr>
        <w:numPr>
          <w:ilvl w:val="0"/>
          <w:numId w:val="21"/>
        </w:numPr>
        <w:tabs>
          <w:tab w:val="left" w:pos="-426"/>
          <w:tab w:val="left" w:pos="426"/>
        </w:tabs>
        <w:suppressAutoHyphens w:val="0"/>
        <w:autoSpaceDE w:val="0"/>
        <w:autoSpaceDN w:val="0"/>
        <w:adjustRightInd w:val="0"/>
        <w:ind w:left="426"/>
        <w:jc w:val="both"/>
        <w:rPr>
          <w:rFonts w:ascii="Verdana" w:hAnsi="Verdana" w:cs="Tahoma"/>
          <w:b/>
          <w:sz w:val="18"/>
          <w:szCs w:val="18"/>
        </w:rPr>
      </w:pPr>
      <w:r w:rsidRPr="003D2BC9">
        <w:rPr>
          <w:rFonts w:ascii="Verdana" w:hAnsi="Verdana" w:cs="Tahoma"/>
          <w:sz w:val="18"/>
          <w:szCs w:val="18"/>
        </w:rPr>
        <w:t>Oświadczenie Wykonawcy, o braku podstaw do wykluczenia z po</w:t>
      </w:r>
      <w:r>
        <w:rPr>
          <w:rFonts w:ascii="Verdana" w:hAnsi="Verdana" w:cs="Tahoma"/>
          <w:sz w:val="18"/>
          <w:szCs w:val="18"/>
        </w:rPr>
        <w:t>wodu nie spełnienia warunków, o </w:t>
      </w:r>
      <w:r w:rsidRPr="003D2BC9">
        <w:rPr>
          <w:rFonts w:ascii="Verdana" w:hAnsi="Verdana" w:cs="Tahoma"/>
          <w:sz w:val="18"/>
          <w:szCs w:val="18"/>
        </w:rPr>
        <w:t xml:space="preserve">których mowa w art. 24 ust. 1 ustawy Prawo zamówień publicznych - </w:t>
      </w:r>
      <w:r w:rsidR="00AC7FBB">
        <w:rPr>
          <w:rFonts w:ascii="Verdana" w:hAnsi="Verdana" w:cs="Tahoma"/>
          <w:sz w:val="18"/>
          <w:szCs w:val="18"/>
          <w:u w:val="single"/>
        </w:rPr>
        <w:t xml:space="preserve">załącznik nr 5 </w:t>
      </w:r>
      <w:r w:rsidRPr="003D2BC9">
        <w:rPr>
          <w:rFonts w:ascii="Verdana" w:hAnsi="Verdana" w:cs="Tahoma"/>
          <w:sz w:val="18"/>
          <w:szCs w:val="18"/>
          <w:u w:val="single"/>
        </w:rPr>
        <w:t>do SIWZ</w:t>
      </w:r>
      <w:r w:rsidRPr="003D2BC9">
        <w:rPr>
          <w:rFonts w:ascii="Verdana" w:hAnsi="Verdana" w:cs="Tahoma"/>
          <w:sz w:val="18"/>
          <w:szCs w:val="18"/>
        </w:rPr>
        <w:t>.</w:t>
      </w:r>
    </w:p>
    <w:p w:rsidR="00BC24BF" w:rsidRPr="003D2BC9" w:rsidRDefault="00BC24BF" w:rsidP="00E145A0">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u w:val="single"/>
        </w:rPr>
      </w:pPr>
      <w:r w:rsidRPr="003D2BC9">
        <w:rPr>
          <w:rFonts w:ascii="Verdana" w:hAnsi="Verdana" w:cs="Tahoma"/>
          <w:sz w:val="18"/>
          <w:szCs w:val="18"/>
        </w:rPr>
        <w:t xml:space="preserve">Aktualny odpis z właściwego rejestru, jeżeli odrębne przepisy wymagają wpisu do rejestru, w celu wykazania braku podstaw do wykluczenia w oparciu o art. 24 ust. 1 </w:t>
      </w:r>
      <w:proofErr w:type="spellStart"/>
      <w:r w:rsidRPr="003D2BC9">
        <w:rPr>
          <w:rFonts w:ascii="Verdana" w:hAnsi="Verdana" w:cs="Tahoma"/>
          <w:sz w:val="18"/>
          <w:szCs w:val="18"/>
        </w:rPr>
        <w:t>pkt</w:t>
      </w:r>
      <w:proofErr w:type="spellEnd"/>
      <w:r w:rsidRPr="003D2BC9">
        <w:rPr>
          <w:rFonts w:ascii="Verdana" w:hAnsi="Verdana" w:cs="Tahoma"/>
          <w:sz w:val="18"/>
          <w:szCs w:val="18"/>
        </w:rPr>
        <w:t xml:space="preserve"> 2 ustawy, wystawiony nie wcześniej niż 6 miesięcy przed upływem terminu składania wniosków o dopuszczenie do udziału w postępowaniu o udzielenie zamówienia albo składania ofert, a w stosunku do osób fizycznych oświadczenia w zakresie art. 24 ust. 1 </w:t>
      </w:r>
      <w:proofErr w:type="spellStart"/>
      <w:r w:rsidRPr="003D2BC9">
        <w:rPr>
          <w:rFonts w:ascii="Verdana" w:hAnsi="Verdana" w:cs="Tahoma"/>
          <w:sz w:val="18"/>
          <w:szCs w:val="18"/>
        </w:rPr>
        <w:t>pkt</w:t>
      </w:r>
      <w:proofErr w:type="spellEnd"/>
      <w:r w:rsidRPr="003D2BC9">
        <w:rPr>
          <w:rFonts w:ascii="Verdana" w:hAnsi="Verdana" w:cs="Tahoma"/>
          <w:sz w:val="18"/>
          <w:szCs w:val="18"/>
        </w:rPr>
        <w:t xml:space="preserve"> 2 ustawy (</w:t>
      </w:r>
      <w:r w:rsidRPr="003D2BC9">
        <w:rPr>
          <w:rFonts w:ascii="Verdana" w:hAnsi="Verdana" w:cs="Tahoma"/>
          <w:sz w:val="18"/>
          <w:szCs w:val="18"/>
          <w:u w:val="single"/>
        </w:rPr>
        <w:t xml:space="preserve">według wzoru stanowiącego załącznik nr </w:t>
      </w:r>
      <w:r w:rsidR="00AC7FBB">
        <w:rPr>
          <w:rFonts w:ascii="Verdana" w:hAnsi="Verdana" w:cs="Tahoma"/>
          <w:sz w:val="18"/>
          <w:szCs w:val="18"/>
          <w:u w:val="single"/>
        </w:rPr>
        <w:t>6</w:t>
      </w:r>
      <w:r w:rsidRPr="003D2BC9">
        <w:rPr>
          <w:rFonts w:ascii="Verdana" w:hAnsi="Verdana" w:cs="Tahoma"/>
          <w:sz w:val="18"/>
          <w:szCs w:val="18"/>
          <w:u w:val="single"/>
        </w:rPr>
        <w:t xml:space="preserve"> do </w:t>
      </w:r>
      <w:proofErr w:type="spellStart"/>
      <w:r w:rsidRPr="003D2BC9">
        <w:rPr>
          <w:rFonts w:ascii="Verdana" w:hAnsi="Verdana" w:cs="Tahoma"/>
          <w:sz w:val="18"/>
          <w:szCs w:val="18"/>
          <w:u w:val="single"/>
        </w:rPr>
        <w:t>siwz</w:t>
      </w:r>
      <w:proofErr w:type="spellEnd"/>
      <w:r w:rsidRPr="003D2BC9">
        <w:rPr>
          <w:rFonts w:ascii="Verdana" w:hAnsi="Verdana" w:cs="Tahoma"/>
          <w:sz w:val="18"/>
          <w:szCs w:val="18"/>
          <w:u w:val="single"/>
        </w:rPr>
        <w:t>).</w:t>
      </w:r>
    </w:p>
    <w:p w:rsidR="00BC24BF" w:rsidRPr="003D2BC9" w:rsidRDefault="00BC24BF" w:rsidP="00E145A0">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3D2BC9">
        <w:rPr>
          <w:rFonts w:ascii="Verdana" w:hAnsi="Verdana" w:cs="Tahoma"/>
          <w:sz w:val="18"/>
          <w:szCs w:val="18"/>
        </w:rPr>
        <w:lastRenderedPageBreak/>
        <w:t xml:space="preserve">Aktualne zaświadczenie właściwego </w:t>
      </w:r>
      <w:r w:rsidRPr="003D2BC9">
        <w:rPr>
          <w:rFonts w:ascii="Verdana" w:hAnsi="Verdana" w:cs="Tahoma"/>
          <w:bCs/>
          <w:sz w:val="18"/>
          <w:szCs w:val="18"/>
        </w:rPr>
        <w:t>Naczelnika Urzędu Skarbowego</w:t>
      </w:r>
      <w:r w:rsidRPr="003D2BC9">
        <w:rPr>
          <w:rFonts w:ascii="Verdana" w:hAnsi="Verdana" w:cs="Tahoma"/>
          <w:b/>
          <w:bCs/>
          <w:sz w:val="18"/>
          <w:szCs w:val="18"/>
        </w:rPr>
        <w:t xml:space="preserve"> </w:t>
      </w:r>
      <w:r w:rsidRPr="003D2BC9">
        <w:rPr>
          <w:rFonts w:ascii="Verdana" w:hAnsi="Verdana" w:cs="Tahoma"/>
          <w:sz w:val="18"/>
          <w:szCs w:val="18"/>
        </w:rPr>
        <w:t xml:space="preserve">potwierdzającego, że Wykonawca nie zalega z opłaceniem podatków i opłat, lub zaświadczenie, że uzyskał </w:t>
      </w:r>
      <w:r w:rsidRPr="003D2BC9">
        <w:rPr>
          <w:rFonts w:ascii="Verdana" w:hAnsi="Verdana" w:cs="Tahoma"/>
          <w:spacing w:val="-1"/>
          <w:sz w:val="18"/>
          <w:szCs w:val="18"/>
        </w:rPr>
        <w:t xml:space="preserve">przewidziane prawem zwolnienie, odroczenie lub rozłożenie na raty zaległych płatności, </w:t>
      </w:r>
      <w:r w:rsidRPr="003D2BC9">
        <w:rPr>
          <w:rFonts w:ascii="Verdana" w:hAnsi="Verdana" w:cs="Tahoma"/>
          <w:sz w:val="18"/>
          <w:szCs w:val="18"/>
        </w:rPr>
        <w:t>lub wstrzymanie w całości wykonania decyzji właściwego organu – wystawione nie wcześniej niż 3 miesiące przed upływem terminu składania ofert.</w:t>
      </w:r>
    </w:p>
    <w:p w:rsidR="00BC24BF" w:rsidRPr="003D2BC9" w:rsidRDefault="00BC24BF" w:rsidP="00E145A0">
      <w:pPr>
        <w:numPr>
          <w:ilvl w:val="0"/>
          <w:numId w:val="21"/>
        </w:numPr>
        <w:tabs>
          <w:tab w:val="left" w:pos="-426"/>
          <w:tab w:val="left" w:pos="426"/>
        </w:tabs>
        <w:suppressAutoHyphens w:val="0"/>
        <w:autoSpaceDE w:val="0"/>
        <w:autoSpaceDN w:val="0"/>
        <w:adjustRightInd w:val="0"/>
        <w:ind w:left="426"/>
        <w:jc w:val="both"/>
        <w:rPr>
          <w:rFonts w:ascii="Verdana" w:hAnsi="Verdana" w:cs="Tahoma"/>
          <w:sz w:val="18"/>
          <w:szCs w:val="18"/>
        </w:rPr>
      </w:pPr>
      <w:r w:rsidRPr="003D2BC9">
        <w:rPr>
          <w:rFonts w:ascii="Verdana" w:hAnsi="Verdana" w:cs="Tahoma"/>
          <w:sz w:val="18"/>
          <w:szCs w:val="18"/>
        </w:rPr>
        <w:t xml:space="preserve">Aktualne zaświadczenie właściwego oddziału </w:t>
      </w:r>
      <w:r w:rsidRPr="003D2BC9">
        <w:rPr>
          <w:rFonts w:ascii="Verdana" w:hAnsi="Verdana" w:cs="Tahoma"/>
          <w:bCs/>
          <w:sz w:val="18"/>
          <w:szCs w:val="18"/>
        </w:rPr>
        <w:t xml:space="preserve">Zakładu Ubezpieczeń Społecznych </w:t>
      </w:r>
      <w:r w:rsidRPr="003D2BC9">
        <w:rPr>
          <w:rFonts w:ascii="Verdana" w:hAnsi="Verdana" w:cs="Tahoma"/>
          <w:sz w:val="18"/>
          <w:szCs w:val="18"/>
        </w:rPr>
        <w:t xml:space="preserve">lub </w:t>
      </w:r>
      <w:r w:rsidRPr="003D2BC9">
        <w:rPr>
          <w:rFonts w:ascii="Verdana" w:hAnsi="Verdana" w:cs="Tahoma"/>
          <w:bCs/>
          <w:sz w:val="18"/>
          <w:szCs w:val="18"/>
        </w:rPr>
        <w:t xml:space="preserve">Kasy </w:t>
      </w:r>
      <w:r w:rsidRPr="003D2BC9">
        <w:rPr>
          <w:rFonts w:ascii="Verdana" w:hAnsi="Verdana" w:cs="Tahoma"/>
          <w:bCs/>
          <w:spacing w:val="-1"/>
          <w:sz w:val="18"/>
          <w:szCs w:val="18"/>
        </w:rPr>
        <w:t xml:space="preserve">Rolniczego Ubezpieczenia Społecznego </w:t>
      </w:r>
      <w:r w:rsidRPr="003D2BC9">
        <w:rPr>
          <w:rFonts w:ascii="Verdana" w:hAnsi="Verdana" w:cs="Tahoma"/>
          <w:spacing w:val="-1"/>
          <w:sz w:val="18"/>
          <w:szCs w:val="18"/>
        </w:rPr>
        <w:t xml:space="preserve">potwierdzającego, że Wykonawca nie zalega </w:t>
      </w:r>
      <w:r w:rsidRPr="003D2BC9">
        <w:rPr>
          <w:rFonts w:ascii="Verdana" w:hAnsi="Verdana" w:cs="Tahoma"/>
          <w:sz w:val="18"/>
          <w:szCs w:val="18"/>
        </w:rPr>
        <w:t xml:space="preserve">z opłaceniem składek na ubezpieczenia zdrowotne lub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BC24BF" w:rsidRPr="003D2BC9" w:rsidRDefault="00BC24BF" w:rsidP="00E145A0">
      <w:pPr>
        <w:tabs>
          <w:tab w:val="left" w:pos="-426"/>
          <w:tab w:val="left" w:pos="426"/>
        </w:tabs>
        <w:autoSpaceDE w:val="0"/>
        <w:autoSpaceDN w:val="0"/>
        <w:adjustRightInd w:val="0"/>
        <w:ind w:left="360" w:hanging="360"/>
        <w:jc w:val="both"/>
        <w:rPr>
          <w:rFonts w:ascii="Verdana" w:hAnsi="Verdana" w:cs="Tahoma"/>
          <w:sz w:val="18"/>
          <w:szCs w:val="18"/>
        </w:rPr>
      </w:pPr>
      <w:r w:rsidRPr="003D2BC9">
        <w:rPr>
          <w:rFonts w:ascii="Verdana" w:hAnsi="Verdana" w:cs="Tahoma"/>
          <w:sz w:val="18"/>
          <w:szCs w:val="18"/>
          <w:lang w:eastAsia="pl-PL"/>
        </w:rPr>
        <w:t>6)  A</w:t>
      </w:r>
      <w:r w:rsidRPr="003D2BC9">
        <w:rPr>
          <w:rFonts w:ascii="Verdana" w:hAnsi="Verdana" w:cs="Tahoma"/>
          <w:sz w:val="18"/>
          <w:szCs w:val="18"/>
        </w:rPr>
        <w:t>ktualnej informacji z Krajowego Rejestru Karnego w zakresie określonym w art. 24 ust. 1 pkt.4-8 ustawy PZP - dokument wystawiony nie wcześniej niż 6 miesięcy przed upływem terminu składania ofert.</w:t>
      </w:r>
    </w:p>
    <w:p w:rsidR="00BC24BF" w:rsidRPr="003D2BC9" w:rsidRDefault="00BC24BF" w:rsidP="00E145A0">
      <w:pPr>
        <w:tabs>
          <w:tab w:val="left" w:pos="-426"/>
          <w:tab w:val="left" w:pos="426"/>
        </w:tabs>
        <w:autoSpaceDE w:val="0"/>
        <w:autoSpaceDN w:val="0"/>
        <w:adjustRightInd w:val="0"/>
        <w:ind w:left="360" w:hanging="360"/>
        <w:jc w:val="both"/>
        <w:rPr>
          <w:rFonts w:ascii="Verdana" w:hAnsi="Verdana" w:cs="Tahoma"/>
          <w:sz w:val="18"/>
          <w:szCs w:val="18"/>
        </w:rPr>
      </w:pPr>
      <w:r w:rsidRPr="003D2BC9">
        <w:rPr>
          <w:rFonts w:ascii="Verdana" w:hAnsi="Verdana" w:cs="Tahoma"/>
          <w:sz w:val="18"/>
          <w:szCs w:val="18"/>
        </w:rPr>
        <w:t>7)  Aktualnej informacji z Krajowego Rejestru Karnego w zakresie określonym w art. 24 ust. 1 pkt.9 ustawy PZP - dokument wystawiony nie wcześniej niż 6 miesięcy przed upływem terminu składania ofert.</w:t>
      </w:r>
    </w:p>
    <w:p w:rsidR="00BC24BF" w:rsidRDefault="00BC24BF" w:rsidP="00E145A0">
      <w:pPr>
        <w:tabs>
          <w:tab w:val="left" w:pos="-426"/>
          <w:tab w:val="left" w:pos="426"/>
        </w:tabs>
        <w:autoSpaceDE w:val="0"/>
        <w:autoSpaceDN w:val="0"/>
        <w:adjustRightInd w:val="0"/>
        <w:ind w:left="426" w:hanging="426"/>
        <w:jc w:val="both"/>
        <w:rPr>
          <w:rFonts w:ascii="Verdana" w:hAnsi="Verdana"/>
          <w:sz w:val="18"/>
          <w:szCs w:val="18"/>
        </w:rPr>
      </w:pPr>
      <w:r w:rsidRPr="003D2BC9">
        <w:rPr>
          <w:rFonts w:ascii="Verdana" w:hAnsi="Verdana"/>
          <w:sz w:val="18"/>
          <w:szCs w:val="18"/>
        </w:rPr>
        <w:t xml:space="preserve">8) </w:t>
      </w:r>
      <w:r w:rsidR="00366521">
        <w:rPr>
          <w:rFonts w:ascii="Verdana" w:hAnsi="Verdana"/>
          <w:sz w:val="18"/>
          <w:szCs w:val="18"/>
        </w:rPr>
        <w:t xml:space="preserve"> </w:t>
      </w:r>
      <w:r w:rsidR="00366521" w:rsidRPr="007D678F">
        <w:rPr>
          <w:rFonts w:ascii="Verdana" w:eastAsia="Univers-PL" w:hAnsi="Verdana" w:cs="Arial"/>
          <w:sz w:val="18"/>
          <w:szCs w:val="18"/>
        </w:rPr>
        <w:t>Aktualnej informacji z Krajowego Rejestru Karnego w zakresie ok</w:t>
      </w:r>
      <w:r w:rsidR="00366521">
        <w:rPr>
          <w:rFonts w:ascii="Verdana" w:eastAsia="Univers-PL" w:hAnsi="Verdana" w:cs="Arial"/>
          <w:sz w:val="18"/>
          <w:szCs w:val="18"/>
        </w:rPr>
        <w:t xml:space="preserve">reślonym w art. 24 ust. 1 </w:t>
      </w:r>
      <w:proofErr w:type="spellStart"/>
      <w:r w:rsidR="00366521">
        <w:rPr>
          <w:rFonts w:ascii="Verdana" w:eastAsia="Univers-PL" w:hAnsi="Verdana" w:cs="Arial"/>
          <w:sz w:val="18"/>
          <w:szCs w:val="18"/>
        </w:rPr>
        <w:t>pkt</w:t>
      </w:r>
      <w:proofErr w:type="spellEnd"/>
      <w:r w:rsidR="00366521">
        <w:rPr>
          <w:rFonts w:ascii="Verdana" w:eastAsia="Univers-PL" w:hAnsi="Verdana" w:cs="Arial"/>
          <w:sz w:val="18"/>
          <w:szCs w:val="18"/>
        </w:rPr>
        <w:t xml:space="preserve"> 10-11 </w:t>
      </w:r>
      <w:r w:rsidR="00366521" w:rsidRPr="007D678F">
        <w:rPr>
          <w:rFonts w:ascii="Verdana" w:eastAsia="Univers-PL" w:hAnsi="Verdana" w:cs="Arial"/>
          <w:sz w:val="18"/>
          <w:szCs w:val="18"/>
        </w:rPr>
        <w:t>ustawy, wystawionej nie wcześniej niż 6 miesięcy przed upływem terminu składania ofert</w:t>
      </w:r>
      <w:r w:rsidR="00366521">
        <w:rPr>
          <w:rFonts w:ascii="Verdana" w:hAnsi="Verdana"/>
          <w:sz w:val="18"/>
          <w:szCs w:val="18"/>
        </w:rPr>
        <w:t xml:space="preserve"> </w:t>
      </w:r>
    </w:p>
    <w:p w:rsidR="00680014" w:rsidRPr="006477C6" w:rsidRDefault="00366521" w:rsidP="00E145A0">
      <w:pPr>
        <w:tabs>
          <w:tab w:val="left" w:pos="-426"/>
          <w:tab w:val="left" w:pos="426"/>
        </w:tabs>
        <w:autoSpaceDE w:val="0"/>
        <w:autoSpaceDN w:val="0"/>
        <w:adjustRightInd w:val="0"/>
        <w:ind w:left="360" w:hanging="360"/>
        <w:jc w:val="both"/>
        <w:rPr>
          <w:rFonts w:ascii="Verdana" w:hAnsi="Verdana" w:cs="Tahoma"/>
          <w:sz w:val="18"/>
          <w:szCs w:val="18"/>
        </w:rPr>
      </w:pPr>
      <w:r>
        <w:rPr>
          <w:rFonts w:ascii="Verdana" w:hAnsi="Verdana"/>
          <w:sz w:val="18"/>
          <w:szCs w:val="18"/>
        </w:rPr>
        <w:t xml:space="preserve">9)  </w:t>
      </w:r>
      <w:r w:rsidR="00680014" w:rsidRPr="003D2BC9">
        <w:rPr>
          <w:rFonts w:ascii="Verdana" w:hAnsi="Verdana"/>
          <w:sz w:val="18"/>
          <w:szCs w:val="18"/>
        </w:rPr>
        <w:t>Wykaz wykon</w:t>
      </w:r>
      <w:r w:rsidR="00680014">
        <w:rPr>
          <w:rFonts w:ascii="Verdana" w:hAnsi="Verdana"/>
          <w:sz w:val="18"/>
          <w:szCs w:val="18"/>
        </w:rPr>
        <w:t>anych w okresie ostatnich trzech</w:t>
      </w:r>
      <w:r w:rsidR="00680014" w:rsidRPr="003D2BC9">
        <w:rPr>
          <w:rFonts w:ascii="Verdana" w:hAnsi="Verdana"/>
          <w:sz w:val="18"/>
          <w:szCs w:val="18"/>
        </w:rPr>
        <w:t xml:space="preserve"> lat, a jeżeli okres prowadzenia działalności jest krótszy </w:t>
      </w:r>
      <w:r w:rsidR="00680014">
        <w:rPr>
          <w:rFonts w:ascii="Verdana" w:hAnsi="Verdana"/>
          <w:sz w:val="18"/>
          <w:szCs w:val="18"/>
        </w:rPr>
        <w:t xml:space="preserve">w tym okresie, usługi </w:t>
      </w:r>
      <w:r w:rsidR="00680014" w:rsidRPr="003D2BC9">
        <w:rPr>
          <w:rFonts w:ascii="Verdana" w:hAnsi="Verdana"/>
          <w:sz w:val="18"/>
          <w:szCs w:val="18"/>
        </w:rPr>
        <w:t>odpowiadając</w:t>
      </w:r>
      <w:r w:rsidR="00680014">
        <w:rPr>
          <w:rFonts w:ascii="Verdana" w:hAnsi="Verdana"/>
          <w:sz w:val="18"/>
          <w:szCs w:val="18"/>
        </w:rPr>
        <w:t>ej</w:t>
      </w:r>
      <w:r w:rsidR="00680014" w:rsidRPr="003D2BC9">
        <w:rPr>
          <w:rFonts w:ascii="Verdana" w:hAnsi="Verdana"/>
          <w:sz w:val="18"/>
          <w:szCs w:val="18"/>
        </w:rPr>
        <w:t xml:space="preserve"> swoim rodzajem przedmiotowi zamówienia, </w:t>
      </w:r>
      <w:r w:rsidR="00680014" w:rsidRPr="006477C6">
        <w:rPr>
          <w:rFonts w:ascii="Verdana" w:hAnsi="Verdana" w:cs="Tahoma"/>
          <w:sz w:val="18"/>
          <w:szCs w:val="18"/>
        </w:rPr>
        <w:t>według wzoru stanowiącego załącznik nr </w:t>
      </w:r>
      <w:r w:rsidR="00AC7FBB">
        <w:rPr>
          <w:rFonts w:ascii="Verdana" w:hAnsi="Verdana" w:cs="Tahoma"/>
          <w:sz w:val="18"/>
          <w:szCs w:val="18"/>
        </w:rPr>
        <w:t>7</w:t>
      </w:r>
      <w:r w:rsidR="00680014" w:rsidRPr="006477C6">
        <w:rPr>
          <w:rFonts w:ascii="Verdana" w:hAnsi="Verdana" w:cs="Tahoma"/>
          <w:sz w:val="18"/>
          <w:szCs w:val="18"/>
        </w:rPr>
        <w:t xml:space="preserve"> do SIWZ.</w:t>
      </w:r>
      <w:r w:rsidR="00680014">
        <w:rPr>
          <w:rFonts w:ascii="Verdana" w:hAnsi="Verdana" w:cs="Tahoma"/>
          <w:sz w:val="18"/>
          <w:szCs w:val="18"/>
        </w:rPr>
        <w:t xml:space="preserve"> </w:t>
      </w:r>
      <w:r w:rsidR="00680014" w:rsidRPr="003D2BC9">
        <w:rPr>
          <w:rFonts w:ascii="Verdana" w:hAnsi="Verdana" w:cs="Tahoma"/>
          <w:sz w:val="18"/>
          <w:szCs w:val="18"/>
        </w:rPr>
        <w:t>Do oferty należy dołączyć dokument</w:t>
      </w:r>
      <w:r w:rsidR="00680014">
        <w:rPr>
          <w:rFonts w:ascii="Verdana" w:hAnsi="Verdana" w:cs="Tahoma"/>
          <w:sz w:val="18"/>
          <w:szCs w:val="18"/>
        </w:rPr>
        <w:t>y</w:t>
      </w:r>
      <w:r w:rsidR="00680014" w:rsidRPr="003D2BC9">
        <w:rPr>
          <w:rFonts w:ascii="Verdana" w:hAnsi="Verdana" w:cs="Tahoma"/>
          <w:sz w:val="18"/>
          <w:szCs w:val="18"/>
        </w:rPr>
        <w:t xml:space="preserve"> potwierdzając</w:t>
      </w:r>
      <w:r w:rsidR="00680014">
        <w:rPr>
          <w:rFonts w:ascii="Verdana" w:hAnsi="Verdana" w:cs="Tahoma"/>
          <w:sz w:val="18"/>
          <w:szCs w:val="18"/>
        </w:rPr>
        <w:t>e, że roboty te</w:t>
      </w:r>
      <w:r w:rsidR="00680014" w:rsidRPr="003D2BC9">
        <w:rPr>
          <w:rFonts w:ascii="Verdana" w:hAnsi="Verdana" w:cs="Tahoma"/>
          <w:sz w:val="18"/>
          <w:szCs w:val="18"/>
        </w:rPr>
        <w:t xml:space="preserve"> został</w:t>
      </w:r>
      <w:r w:rsidR="00680014">
        <w:rPr>
          <w:rFonts w:ascii="Verdana" w:hAnsi="Verdana" w:cs="Tahoma"/>
          <w:sz w:val="18"/>
          <w:szCs w:val="18"/>
        </w:rPr>
        <w:t>y wykonana</w:t>
      </w:r>
      <w:r w:rsidR="00680014" w:rsidRPr="003D2BC9">
        <w:rPr>
          <w:rFonts w:ascii="Verdana" w:hAnsi="Verdana" w:cs="Tahoma"/>
          <w:sz w:val="18"/>
          <w:szCs w:val="18"/>
        </w:rPr>
        <w:t xml:space="preserve"> należycie</w:t>
      </w:r>
      <w:r w:rsidR="00680014" w:rsidRPr="003D2BC9">
        <w:rPr>
          <w:rFonts w:ascii="Verdana" w:hAnsi="Verdana"/>
          <w:sz w:val="18"/>
          <w:szCs w:val="18"/>
        </w:rPr>
        <w:t xml:space="preserve">. </w:t>
      </w:r>
    </w:p>
    <w:p w:rsidR="00680014" w:rsidRDefault="00680014" w:rsidP="00E145A0">
      <w:pPr>
        <w:jc w:val="both"/>
        <w:rPr>
          <w:rFonts w:ascii="Verdana" w:hAnsi="Verdana" w:cs="Tahoma"/>
          <w:sz w:val="18"/>
          <w:szCs w:val="18"/>
        </w:rPr>
      </w:pPr>
      <w:r w:rsidRPr="003D2BC9">
        <w:rPr>
          <w:rFonts w:ascii="Verdana" w:hAnsi="Verdana" w:cs="Tahoma"/>
          <w:sz w:val="18"/>
          <w:szCs w:val="18"/>
        </w:rPr>
        <w:t xml:space="preserve">9)  </w:t>
      </w:r>
      <w:r>
        <w:rPr>
          <w:rFonts w:ascii="Verdana" w:hAnsi="Verdana" w:cs="Tahoma"/>
          <w:sz w:val="18"/>
          <w:szCs w:val="18"/>
        </w:rPr>
        <w:t>Opłaconą polisę ubezpieczeniową.</w:t>
      </w:r>
    </w:p>
    <w:p w:rsidR="00680014" w:rsidRDefault="00680014" w:rsidP="00E145A0">
      <w:pPr>
        <w:jc w:val="both"/>
        <w:rPr>
          <w:rFonts w:ascii="Verdana" w:hAnsi="Verdana" w:cs="Tahoma"/>
          <w:sz w:val="18"/>
          <w:szCs w:val="18"/>
        </w:rPr>
      </w:pPr>
      <w:r>
        <w:rPr>
          <w:rFonts w:ascii="Verdana" w:hAnsi="Verdana" w:cs="Tahoma"/>
          <w:sz w:val="18"/>
          <w:szCs w:val="18"/>
        </w:rPr>
        <w:t>10) Dowód wpłaty wadium.</w:t>
      </w:r>
    </w:p>
    <w:p w:rsidR="00935314" w:rsidRPr="00935314" w:rsidRDefault="00935314" w:rsidP="00E145A0">
      <w:pPr>
        <w:jc w:val="both"/>
        <w:rPr>
          <w:rFonts w:ascii="Verdana" w:hAnsi="Verdana" w:cs="Tahoma"/>
          <w:b/>
          <w:sz w:val="18"/>
          <w:szCs w:val="18"/>
          <w:u w:val="single"/>
        </w:rPr>
      </w:pPr>
      <w:r w:rsidRPr="00935314">
        <w:rPr>
          <w:rFonts w:ascii="Verdana" w:hAnsi="Verdana" w:cs="Tahoma"/>
          <w:b/>
          <w:sz w:val="18"/>
          <w:szCs w:val="18"/>
          <w:u w:val="single"/>
        </w:rPr>
        <w:t>11) Harmonogram rzeczowy – na okres od 01.07-31.12.3013r.</w:t>
      </w:r>
    </w:p>
    <w:p w:rsidR="00680014" w:rsidRDefault="00680014" w:rsidP="00E145A0">
      <w:pPr>
        <w:jc w:val="both"/>
        <w:rPr>
          <w:rFonts w:ascii="Verdana" w:hAnsi="Verdana" w:cs="Tahoma"/>
          <w:sz w:val="18"/>
          <w:szCs w:val="18"/>
        </w:rPr>
      </w:pPr>
      <w:r>
        <w:rPr>
          <w:rFonts w:ascii="Verdana" w:hAnsi="Verdana" w:cs="Tahoma"/>
          <w:sz w:val="18"/>
          <w:szCs w:val="18"/>
        </w:rPr>
        <w:t>11) Wykaz sprzętu jakim będzie dysponował wykonawca przy realizacji zamówienia, według w</w:t>
      </w:r>
      <w:r w:rsidR="00AC7FBB">
        <w:rPr>
          <w:rFonts w:ascii="Verdana" w:hAnsi="Verdana" w:cs="Tahoma"/>
          <w:sz w:val="18"/>
          <w:szCs w:val="18"/>
        </w:rPr>
        <w:t xml:space="preserve">zoru stanowiącego załącznik nr 8 </w:t>
      </w:r>
      <w:r>
        <w:rPr>
          <w:rFonts w:ascii="Verdana" w:hAnsi="Verdana" w:cs="Tahoma"/>
          <w:sz w:val="18"/>
          <w:szCs w:val="18"/>
        </w:rPr>
        <w:t xml:space="preserve"> do SIWZ.</w:t>
      </w:r>
    </w:p>
    <w:p w:rsidR="00680014" w:rsidRDefault="00680014" w:rsidP="00E145A0">
      <w:pPr>
        <w:jc w:val="both"/>
        <w:rPr>
          <w:rFonts w:ascii="Verdana" w:hAnsi="Verdana" w:cs="Tahoma"/>
          <w:sz w:val="18"/>
          <w:szCs w:val="18"/>
        </w:rPr>
      </w:pPr>
      <w:r>
        <w:rPr>
          <w:rFonts w:ascii="Verdana" w:hAnsi="Verdana" w:cs="Tahoma"/>
          <w:sz w:val="18"/>
          <w:szCs w:val="18"/>
        </w:rPr>
        <w:t xml:space="preserve">12) Informację z banku w zakresie dysponowania środkami finansowymi lub określającą </w:t>
      </w:r>
      <w:r w:rsidR="00AC7FBB">
        <w:rPr>
          <w:rFonts w:ascii="Verdana" w:hAnsi="Verdana" w:cs="Tahoma"/>
          <w:sz w:val="18"/>
          <w:szCs w:val="18"/>
        </w:rPr>
        <w:t>zdolność</w:t>
      </w:r>
      <w:r>
        <w:rPr>
          <w:rFonts w:ascii="Verdana" w:hAnsi="Verdana" w:cs="Tahoma"/>
          <w:sz w:val="18"/>
          <w:szCs w:val="18"/>
        </w:rPr>
        <w:t xml:space="preserve"> kredytową wykonawcy;</w:t>
      </w:r>
    </w:p>
    <w:p w:rsidR="00680014" w:rsidRPr="00154660" w:rsidRDefault="00680014" w:rsidP="00E145A0">
      <w:pPr>
        <w:jc w:val="both"/>
        <w:rPr>
          <w:rFonts w:ascii="Verdana" w:hAnsi="Verdana" w:cs="Tahoma"/>
          <w:sz w:val="18"/>
          <w:szCs w:val="18"/>
        </w:rPr>
      </w:pPr>
      <w:r>
        <w:rPr>
          <w:rFonts w:ascii="Verdana" w:hAnsi="Verdana" w:cs="Tahoma"/>
          <w:sz w:val="18"/>
          <w:szCs w:val="18"/>
        </w:rPr>
        <w:t xml:space="preserve">13) </w:t>
      </w:r>
      <w:r w:rsidRPr="003D2BC9">
        <w:rPr>
          <w:rFonts w:ascii="Verdana" w:hAnsi="Verdana" w:cs="Tahoma"/>
          <w:sz w:val="18"/>
          <w:szCs w:val="18"/>
        </w:rPr>
        <w:t xml:space="preserve">Jeżeli Wykonawca , wykazując spełnienie warunków , o których mowa w art. 22 ust 1 ustawy, polega na zasobach innych podmiotów, niezależnie od charakteru prawnego łączących go z nimi stosunków zgodnie z art. 26 ust. 2b ustawy </w:t>
      </w:r>
      <w:proofErr w:type="spellStart"/>
      <w:r w:rsidRPr="003D2BC9">
        <w:rPr>
          <w:rFonts w:ascii="Verdana" w:hAnsi="Verdana" w:cs="Tahoma"/>
          <w:sz w:val="18"/>
          <w:szCs w:val="18"/>
        </w:rPr>
        <w:t>Pzp</w:t>
      </w:r>
      <w:proofErr w:type="spellEnd"/>
      <w:r w:rsidRPr="003D2BC9">
        <w:rPr>
          <w:rFonts w:ascii="Verdana" w:hAnsi="Verdana" w:cs="Tahoma"/>
          <w:sz w:val="18"/>
          <w:szCs w:val="18"/>
        </w:rPr>
        <w:t xml:space="preserve">, </w:t>
      </w:r>
      <w:r w:rsidRPr="003D2BC9">
        <w:rPr>
          <w:rFonts w:ascii="Verdana" w:hAnsi="Verdana" w:cs="Arial"/>
          <w:sz w:val="18"/>
          <w:szCs w:val="18"/>
        </w:rPr>
        <w:t>a podmioty te będą brały udział w realizacji części zamówienia, zamawiający żąda od wykonawcy przedstawienia w odniesieniu do tych podmiotów:</w:t>
      </w:r>
    </w:p>
    <w:p w:rsidR="00680014" w:rsidRPr="003D2BC9" w:rsidRDefault="00680014" w:rsidP="00E145A0">
      <w:pPr>
        <w:ind w:left="900" w:hanging="540"/>
        <w:jc w:val="both"/>
        <w:rPr>
          <w:rFonts w:ascii="Verdana" w:hAnsi="Verdana" w:cs="Tahoma"/>
          <w:sz w:val="18"/>
          <w:szCs w:val="18"/>
        </w:rPr>
      </w:pPr>
      <w:r w:rsidRPr="003D2BC9">
        <w:rPr>
          <w:rFonts w:ascii="Verdana" w:hAnsi="Verdana" w:cs="Tahoma"/>
          <w:sz w:val="18"/>
          <w:szCs w:val="18"/>
        </w:rPr>
        <w:t xml:space="preserve"> a)</w:t>
      </w:r>
      <w:r w:rsidRPr="003D2BC9">
        <w:rPr>
          <w:rFonts w:ascii="Arial" w:hAnsi="Arial" w:cs="Arial"/>
          <w:sz w:val="18"/>
          <w:szCs w:val="18"/>
        </w:rPr>
        <w:t xml:space="preserve">  </w:t>
      </w:r>
      <w:r w:rsidRPr="003D2BC9">
        <w:rPr>
          <w:rFonts w:ascii="Verdana" w:hAnsi="Verdana" w:cs="Arial"/>
          <w:sz w:val="18"/>
          <w:szCs w:val="18"/>
        </w:rPr>
        <w:t xml:space="preserve">przedstawienia dokumentów wymienionych w punkcie 7 podpunkty: </w:t>
      </w:r>
      <w:r>
        <w:rPr>
          <w:rFonts w:ascii="Verdana" w:hAnsi="Verdana" w:cs="Arial"/>
          <w:sz w:val="18"/>
          <w:szCs w:val="18"/>
        </w:rPr>
        <w:t>3</w:t>
      </w:r>
      <w:r w:rsidRPr="003D2BC9">
        <w:rPr>
          <w:rFonts w:ascii="Verdana" w:hAnsi="Verdana" w:cs="Arial"/>
          <w:sz w:val="18"/>
          <w:szCs w:val="18"/>
        </w:rPr>
        <w:t xml:space="preserve">) do </w:t>
      </w:r>
      <w:r>
        <w:rPr>
          <w:rFonts w:ascii="Verdana" w:hAnsi="Verdana" w:cs="Arial"/>
          <w:sz w:val="18"/>
          <w:szCs w:val="18"/>
        </w:rPr>
        <w:t>8) oraz 10).</w:t>
      </w:r>
    </w:p>
    <w:p w:rsidR="00680014" w:rsidRPr="003D2BC9" w:rsidRDefault="00680014" w:rsidP="00E145A0">
      <w:pPr>
        <w:tabs>
          <w:tab w:val="left" w:pos="0"/>
          <w:tab w:val="left" w:pos="720"/>
        </w:tabs>
        <w:autoSpaceDE w:val="0"/>
        <w:autoSpaceDN w:val="0"/>
        <w:adjustRightInd w:val="0"/>
        <w:ind w:left="720" w:hanging="360"/>
        <w:jc w:val="both"/>
        <w:rPr>
          <w:rFonts w:ascii="Verdana" w:hAnsi="Verdana" w:cs="Tahoma"/>
          <w:sz w:val="18"/>
          <w:szCs w:val="18"/>
        </w:rPr>
      </w:pPr>
      <w:r w:rsidRPr="003D2BC9">
        <w:rPr>
          <w:rFonts w:ascii="Verdana" w:hAnsi="Verdana" w:cs="Tahoma"/>
          <w:sz w:val="18"/>
          <w:szCs w:val="18"/>
        </w:rPr>
        <w:t xml:space="preserve"> b) przedstawiając w tym celu pisemne zobowiązanie tych podmiotów do oddania mu do dyspozycji niezbędnych zasobów na okres korzystania z nich przy wykonaniu zamówienia.</w:t>
      </w:r>
    </w:p>
    <w:p w:rsidR="00680014" w:rsidRPr="003D2BC9" w:rsidRDefault="00680014" w:rsidP="00E145A0">
      <w:pPr>
        <w:tabs>
          <w:tab w:val="left" w:pos="-426"/>
          <w:tab w:val="left" w:pos="426"/>
        </w:tabs>
        <w:autoSpaceDE w:val="0"/>
        <w:autoSpaceDN w:val="0"/>
        <w:adjustRightInd w:val="0"/>
        <w:ind w:left="360" w:hanging="360"/>
        <w:jc w:val="both"/>
        <w:rPr>
          <w:rFonts w:ascii="Verdana" w:hAnsi="Verdana" w:cs="Tahoma"/>
          <w:sz w:val="18"/>
          <w:szCs w:val="18"/>
        </w:rPr>
      </w:pPr>
      <w:r w:rsidRPr="003D2BC9">
        <w:rPr>
          <w:rFonts w:ascii="Verdana" w:hAnsi="Verdana" w:cs="Tahoma"/>
          <w:sz w:val="18"/>
          <w:szCs w:val="18"/>
        </w:rPr>
        <w:t>1</w:t>
      </w:r>
      <w:r>
        <w:rPr>
          <w:rFonts w:ascii="Verdana" w:hAnsi="Verdana" w:cs="Tahoma"/>
          <w:sz w:val="18"/>
          <w:szCs w:val="18"/>
        </w:rPr>
        <w:t>4</w:t>
      </w:r>
      <w:r w:rsidRPr="003D2BC9">
        <w:rPr>
          <w:rFonts w:ascii="Verdana" w:hAnsi="Verdana" w:cs="Tahoma"/>
          <w:sz w:val="18"/>
          <w:szCs w:val="18"/>
        </w:rPr>
        <w:t>)Jeżeli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680014" w:rsidRPr="003D2BC9" w:rsidRDefault="00680014" w:rsidP="00E145A0">
      <w:pPr>
        <w:tabs>
          <w:tab w:val="left" w:pos="-426"/>
          <w:tab w:val="left" w:pos="426"/>
          <w:tab w:val="left" w:pos="720"/>
        </w:tabs>
        <w:autoSpaceDE w:val="0"/>
        <w:autoSpaceDN w:val="0"/>
        <w:adjustRightInd w:val="0"/>
        <w:ind w:left="720" w:hanging="360"/>
        <w:jc w:val="both"/>
        <w:rPr>
          <w:rFonts w:ascii="Verdana" w:hAnsi="Verdana" w:cs="Tahoma"/>
          <w:sz w:val="18"/>
          <w:szCs w:val="18"/>
        </w:rPr>
      </w:pPr>
      <w:r w:rsidRPr="003D2BC9">
        <w:rPr>
          <w:rFonts w:ascii="Verdana" w:hAnsi="Verdana" w:cs="Tahoma"/>
          <w:sz w:val="18"/>
          <w:szCs w:val="18"/>
          <w:lang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680014" w:rsidRPr="003D2BC9" w:rsidRDefault="00680014" w:rsidP="00E145A0">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80014" w:rsidRPr="003D2BC9" w:rsidRDefault="00680014" w:rsidP="00E145A0">
      <w:pPr>
        <w:tabs>
          <w:tab w:val="left" w:pos="720"/>
          <w:tab w:val="left" w:pos="1080"/>
        </w:tabs>
        <w:ind w:left="1080" w:hanging="633"/>
        <w:jc w:val="both"/>
        <w:rPr>
          <w:rFonts w:ascii="Verdana" w:hAnsi="Verdana" w:cs="Tahoma"/>
          <w:sz w:val="18"/>
          <w:szCs w:val="18"/>
        </w:rPr>
      </w:pPr>
      <w:r w:rsidRPr="003D2BC9">
        <w:rPr>
          <w:rFonts w:ascii="Verdana" w:hAnsi="Verdana" w:cs="Tahoma"/>
          <w:sz w:val="18"/>
          <w:szCs w:val="18"/>
        </w:rPr>
        <w:t>c) nie orzeczono wobec niego zakazu ubiegania się o zamówienie.</w:t>
      </w:r>
    </w:p>
    <w:p w:rsidR="00680014" w:rsidRPr="003D2BC9" w:rsidRDefault="00680014" w:rsidP="00E145A0">
      <w:pPr>
        <w:tabs>
          <w:tab w:val="left" w:pos="426"/>
        </w:tabs>
        <w:ind w:left="425"/>
        <w:jc w:val="both"/>
        <w:rPr>
          <w:rFonts w:ascii="Verdana" w:eastAsia="Univers-PL" w:hAnsi="Verdana" w:cs="Tahoma"/>
          <w:sz w:val="18"/>
          <w:szCs w:val="18"/>
        </w:rPr>
      </w:pPr>
      <w:r w:rsidRPr="003D2BC9">
        <w:rPr>
          <w:rFonts w:ascii="Verdana" w:hAnsi="Verdana" w:cs="Tahoma"/>
          <w:sz w:val="18"/>
          <w:szCs w:val="18"/>
        </w:rPr>
        <w:t xml:space="preserve">Natomiast zamiast dokumentu, o którym mowa w </w:t>
      </w:r>
      <w:proofErr w:type="spellStart"/>
      <w:r w:rsidRPr="003D2BC9">
        <w:rPr>
          <w:rFonts w:ascii="Verdana" w:hAnsi="Verdana" w:cs="Tahoma"/>
          <w:sz w:val="18"/>
          <w:szCs w:val="18"/>
        </w:rPr>
        <w:t>ppkt</w:t>
      </w:r>
      <w:proofErr w:type="spellEnd"/>
      <w:r w:rsidRPr="003D2BC9">
        <w:rPr>
          <w:rFonts w:ascii="Verdana" w:hAnsi="Verdana" w:cs="Tahoma"/>
          <w:sz w:val="18"/>
          <w:szCs w:val="18"/>
        </w:rPr>
        <w:t xml:space="preserve"> 6)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rPr>
        <w:t xml:space="preserve">24 ust. 1 </w:t>
      </w:r>
      <w:proofErr w:type="spellStart"/>
      <w:r w:rsidRPr="003D2BC9">
        <w:rPr>
          <w:rFonts w:ascii="Verdana" w:eastAsia="Univers-PL" w:hAnsi="Verdana" w:cs="Tahoma"/>
          <w:sz w:val="18"/>
          <w:szCs w:val="18"/>
        </w:rPr>
        <w:t>pkt</w:t>
      </w:r>
      <w:proofErr w:type="spellEnd"/>
      <w:r w:rsidRPr="003D2BC9">
        <w:rPr>
          <w:rFonts w:ascii="Verdana" w:eastAsia="Univers-PL" w:hAnsi="Verdana" w:cs="Tahoma"/>
          <w:sz w:val="18"/>
          <w:szCs w:val="18"/>
        </w:rPr>
        <w:t xml:space="preserve"> 4—8 ustawy Prawo zamówień publicznych. Dokumenty, o których mowa w </w:t>
      </w:r>
      <w:proofErr w:type="spellStart"/>
      <w:r w:rsidRPr="003D2BC9">
        <w:rPr>
          <w:rFonts w:ascii="Verdana" w:eastAsia="Univers-PL" w:hAnsi="Verdana" w:cs="Tahoma"/>
          <w:sz w:val="18"/>
          <w:szCs w:val="18"/>
        </w:rPr>
        <w:t>pkt</w:t>
      </w:r>
      <w:proofErr w:type="spellEnd"/>
      <w:r w:rsidRPr="003D2BC9">
        <w:rPr>
          <w:rFonts w:ascii="Verdana" w:eastAsia="Univers-PL" w:hAnsi="Verdana" w:cs="Tahoma"/>
          <w:sz w:val="18"/>
          <w:szCs w:val="18"/>
        </w:rPr>
        <w:t xml:space="preserve"> a) i c) powinny być wystawione nie wcześniej niż 6 miesięcy przed upływem terminu składania ofert, natomiast dokument o którym mowa w </w:t>
      </w:r>
      <w:proofErr w:type="spellStart"/>
      <w:r w:rsidRPr="003D2BC9">
        <w:rPr>
          <w:rFonts w:ascii="Verdana" w:eastAsia="Univers-PL" w:hAnsi="Verdana" w:cs="Tahoma"/>
          <w:sz w:val="18"/>
          <w:szCs w:val="18"/>
        </w:rPr>
        <w:t>pkt</w:t>
      </w:r>
      <w:proofErr w:type="spellEnd"/>
      <w:r w:rsidRPr="003D2BC9">
        <w:rPr>
          <w:rFonts w:ascii="Verdana" w:eastAsia="Univers-PL" w:hAnsi="Verdana" w:cs="Tahoma"/>
          <w:sz w:val="18"/>
          <w:szCs w:val="18"/>
        </w:rPr>
        <w:t xml:space="preserve"> b) powinien być wystawiony nie wcześniej niż 3 miesiące przed upływem terminu składania ofert.</w:t>
      </w:r>
    </w:p>
    <w:p w:rsidR="00680014" w:rsidRPr="003D2BC9" w:rsidRDefault="00680014" w:rsidP="00E145A0">
      <w:pPr>
        <w:tabs>
          <w:tab w:val="left" w:pos="426"/>
        </w:tabs>
        <w:ind w:left="540" w:hanging="540"/>
        <w:jc w:val="both"/>
        <w:rPr>
          <w:rFonts w:ascii="Verdana" w:hAnsi="Verdana" w:cs="Tahoma"/>
          <w:sz w:val="18"/>
          <w:szCs w:val="18"/>
        </w:rPr>
      </w:pPr>
      <w:r w:rsidRPr="003D2BC9">
        <w:rPr>
          <w:rFonts w:ascii="Verdana" w:eastAsia="Univers-PL" w:hAnsi="Verdana" w:cs="Tahoma"/>
          <w:sz w:val="18"/>
          <w:szCs w:val="18"/>
        </w:rPr>
        <w:t>1</w:t>
      </w:r>
      <w:r>
        <w:rPr>
          <w:rFonts w:ascii="Verdana" w:eastAsia="Univers-PL" w:hAnsi="Verdana" w:cs="Tahoma"/>
          <w:sz w:val="18"/>
          <w:szCs w:val="18"/>
        </w:rPr>
        <w:t>5</w:t>
      </w:r>
      <w:r w:rsidRPr="003D2BC9">
        <w:rPr>
          <w:rFonts w:ascii="Verdana" w:eastAsia="Univers-PL" w:hAnsi="Verdana" w:cs="Tahoma"/>
          <w:sz w:val="18"/>
          <w:szCs w:val="18"/>
        </w:rPr>
        <w:t xml:space="preserve">)  </w:t>
      </w:r>
      <w:r w:rsidRPr="003D2BC9">
        <w:rPr>
          <w:rFonts w:ascii="Verdana" w:hAnsi="Verdana" w:cs="Tahoma"/>
          <w:sz w:val="18"/>
          <w:szCs w:val="18"/>
        </w:rPr>
        <w:t>Jeżeli w miejscu zamieszkania osoby lub w kraju, w którym wykonawca ma siedzibę lub miejsce zamieszkania, nie wydaje się takiego dokumentów, o których mowa w </w:t>
      </w:r>
      <w:proofErr w:type="spellStart"/>
      <w:r w:rsidRPr="003D2BC9">
        <w:rPr>
          <w:rFonts w:ascii="Verdana" w:hAnsi="Verdana" w:cs="Tahoma"/>
          <w:sz w:val="18"/>
          <w:szCs w:val="18"/>
        </w:rPr>
        <w:t>ppkt</w:t>
      </w:r>
      <w:proofErr w:type="spellEnd"/>
      <w:r w:rsidRPr="003D2BC9">
        <w:rPr>
          <w:rFonts w:ascii="Verdana" w:hAnsi="Verdana" w:cs="Tahoma"/>
          <w:sz w:val="18"/>
          <w:szCs w:val="18"/>
        </w:rPr>
        <w:t xml:space="preserve">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680014" w:rsidRPr="003D2BC9" w:rsidRDefault="00680014" w:rsidP="00E145A0">
      <w:pPr>
        <w:tabs>
          <w:tab w:val="left" w:pos="426"/>
        </w:tabs>
        <w:autoSpaceDE w:val="0"/>
        <w:autoSpaceDN w:val="0"/>
        <w:adjustRightInd w:val="0"/>
        <w:ind w:left="540" w:hanging="540"/>
        <w:jc w:val="both"/>
        <w:rPr>
          <w:rFonts w:ascii="Verdana" w:hAnsi="Verdana" w:cs="Arial"/>
          <w:sz w:val="18"/>
          <w:szCs w:val="18"/>
        </w:rPr>
      </w:pPr>
      <w:r w:rsidRPr="003D2BC9">
        <w:rPr>
          <w:rFonts w:ascii="Verdana" w:hAnsi="Verdana" w:cs="Tahoma"/>
          <w:sz w:val="18"/>
          <w:szCs w:val="18"/>
        </w:rPr>
        <w:lastRenderedPageBreak/>
        <w:t>1</w:t>
      </w:r>
      <w:r>
        <w:rPr>
          <w:rFonts w:ascii="Verdana" w:hAnsi="Verdana" w:cs="Tahoma"/>
          <w:sz w:val="18"/>
          <w:szCs w:val="18"/>
        </w:rPr>
        <w:t>6</w:t>
      </w:r>
      <w:r w:rsidRPr="003D2BC9">
        <w:rPr>
          <w:rFonts w:ascii="Verdana" w:hAnsi="Verdana" w:cs="Tahoma"/>
          <w:sz w:val="18"/>
          <w:szCs w:val="18"/>
        </w:rPr>
        <w:t xml:space="preserve">) </w:t>
      </w:r>
      <w:r w:rsidRPr="003D2BC9">
        <w:rPr>
          <w:rFonts w:ascii="Verdana" w:hAnsi="Verdana" w:cs="Arial"/>
          <w:sz w:val="18"/>
          <w:szCs w:val="18"/>
        </w:rPr>
        <w:t xml:space="preserve">Jeżeli, w przypadku wykonawcy mającego siedzibę na terytorium Rzeczpospolitej Polskiej, osoby, o których mowa w art. 24 ust. 1 </w:t>
      </w:r>
      <w:proofErr w:type="spellStart"/>
      <w:r w:rsidRPr="003D2BC9">
        <w:rPr>
          <w:rFonts w:ascii="Verdana" w:hAnsi="Verdana" w:cs="Arial"/>
          <w:sz w:val="18"/>
          <w:szCs w:val="18"/>
        </w:rPr>
        <w:t>pkt</w:t>
      </w:r>
      <w:proofErr w:type="spellEnd"/>
      <w:r w:rsidRPr="003D2BC9">
        <w:rPr>
          <w:rFonts w:ascii="Verdana" w:hAnsi="Verdana" w:cs="Arial"/>
          <w:sz w:val="18"/>
          <w:szCs w:val="18"/>
        </w:rPr>
        <w:t xml:space="preserve">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w:t>
      </w:r>
      <w:proofErr w:type="spellStart"/>
      <w:r w:rsidRPr="003D2BC9">
        <w:rPr>
          <w:rFonts w:ascii="Verdana" w:hAnsi="Verdana" w:cs="Arial"/>
          <w:sz w:val="18"/>
          <w:szCs w:val="18"/>
        </w:rPr>
        <w:t>pkt</w:t>
      </w:r>
      <w:proofErr w:type="spellEnd"/>
      <w:r w:rsidRPr="003D2BC9">
        <w:rPr>
          <w:rFonts w:ascii="Verdana" w:hAnsi="Verdana" w:cs="Arial"/>
          <w:sz w:val="18"/>
          <w:szCs w:val="18"/>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680014" w:rsidRPr="003D2BC9" w:rsidRDefault="00680014" w:rsidP="00E145A0">
      <w:pPr>
        <w:ind w:left="426" w:hanging="426"/>
        <w:jc w:val="both"/>
        <w:rPr>
          <w:rFonts w:ascii="Verdana" w:hAnsi="Verdana" w:cs="Tahoma"/>
          <w:sz w:val="18"/>
          <w:szCs w:val="18"/>
        </w:rPr>
      </w:pPr>
      <w:r w:rsidRPr="003D2BC9">
        <w:rPr>
          <w:rFonts w:ascii="Verdana" w:hAnsi="Verdana" w:cs="Tahoma"/>
          <w:sz w:val="18"/>
          <w:szCs w:val="18"/>
        </w:rPr>
        <w:t>1</w:t>
      </w:r>
      <w:r>
        <w:rPr>
          <w:rFonts w:ascii="Verdana" w:hAnsi="Verdana" w:cs="Tahoma"/>
          <w:sz w:val="18"/>
          <w:szCs w:val="18"/>
        </w:rPr>
        <w:t>7</w:t>
      </w:r>
      <w:r w:rsidRPr="003D2BC9">
        <w:rPr>
          <w:rFonts w:ascii="Verdana" w:hAnsi="Verdana" w:cs="Tahoma"/>
          <w:sz w:val="18"/>
          <w:szCs w:val="18"/>
        </w:rPr>
        <w:t xml:space="preserve">) Dokumenty wymienione w </w:t>
      </w:r>
      <w:proofErr w:type="spellStart"/>
      <w:r w:rsidRPr="003D2BC9">
        <w:rPr>
          <w:rFonts w:ascii="Verdana" w:hAnsi="Verdana" w:cs="Tahoma"/>
          <w:sz w:val="18"/>
          <w:szCs w:val="18"/>
        </w:rPr>
        <w:t>ppkt</w:t>
      </w:r>
      <w:proofErr w:type="spellEnd"/>
      <w:r w:rsidRPr="003D2BC9">
        <w:rPr>
          <w:rFonts w:ascii="Verdana" w:hAnsi="Verdana" w:cs="Tahoma"/>
          <w:sz w:val="18"/>
          <w:szCs w:val="18"/>
        </w:rPr>
        <w:t xml:space="preserve">. 2) - </w:t>
      </w:r>
      <w:r>
        <w:rPr>
          <w:rFonts w:ascii="Verdana" w:hAnsi="Verdana" w:cs="Tahoma"/>
          <w:sz w:val="18"/>
          <w:szCs w:val="18"/>
        </w:rPr>
        <w:t>8</w:t>
      </w:r>
      <w:r w:rsidRPr="003D2BC9">
        <w:rPr>
          <w:rFonts w:ascii="Verdana" w:hAnsi="Verdana" w:cs="Tahoma"/>
          <w:sz w:val="18"/>
          <w:szCs w:val="18"/>
        </w:rPr>
        <w:t>) winny być przedstawione w formie oryginału lub kserokopii poświadczonej za zgodność z oryginałem przez osobę(y),</w:t>
      </w:r>
      <w:r w:rsidRPr="00C97325">
        <w:rPr>
          <w:rFonts w:ascii="Verdana" w:hAnsi="Verdana" w:cs="Tahoma"/>
          <w:sz w:val="20"/>
          <w:szCs w:val="20"/>
        </w:rPr>
        <w:t xml:space="preserve"> </w:t>
      </w:r>
      <w:r w:rsidRPr="003D2BC9">
        <w:rPr>
          <w:rFonts w:ascii="Verdana" w:hAnsi="Verdana" w:cs="Tahoma"/>
          <w:sz w:val="18"/>
          <w:szCs w:val="18"/>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680014" w:rsidRPr="003D2BC9" w:rsidRDefault="00680014" w:rsidP="00E145A0">
      <w:pPr>
        <w:ind w:left="426" w:hanging="426"/>
        <w:jc w:val="both"/>
        <w:rPr>
          <w:rFonts w:ascii="Verdana" w:hAnsi="Verdana"/>
          <w:sz w:val="18"/>
          <w:szCs w:val="18"/>
        </w:rPr>
      </w:pPr>
      <w:r w:rsidRPr="003D2BC9">
        <w:rPr>
          <w:rFonts w:ascii="Verdana" w:hAnsi="Verdana"/>
          <w:sz w:val="18"/>
          <w:szCs w:val="18"/>
        </w:rPr>
        <w:t>1</w:t>
      </w:r>
      <w:r>
        <w:rPr>
          <w:rFonts w:ascii="Verdana" w:hAnsi="Verdana"/>
          <w:sz w:val="18"/>
          <w:szCs w:val="18"/>
        </w:rPr>
        <w:t>8</w:t>
      </w:r>
      <w:r w:rsidRPr="003D2BC9">
        <w:rPr>
          <w:rFonts w:ascii="Verdana" w:hAnsi="Verdana"/>
          <w:sz w:val="18"/>
          <w:szCs w:val="18"/>
        </w:rPr>
        <w:t xml:space="preserve">) Wykonawcy mogą wspólnie ubiegać się o udzielenie zamówienia. W przypadku składania oferty wspólnie przez kilku Wykonawców, Wykonawcy: </w:t>
      </w:r>
    </w:p>
    <w:p w:rsidR="00680014" w:rsidRPr="003D2BC9" w:rsidRDefault="00680014" w:rsidP="00E145A0">
      <w:pPr>
        <w:ind w:left="900" w:hanging="426"/>
        <w:jc w:val="both"/>
        <w:rPr>
          <w:rFonts w:ascii="Verdana" w:hAnsi="Verdana"/>
          <w:sz w:val="18"/>
          <w:szCs w:val="18"/>
        </w:rPr>
      </w:pPr>
      <w:r w:rsidRPr="003D2BC9">
        <w:rPr>
          <w:rFonts w:ascii="Verdana" w:hAnsi="Verdana"/>
          <w:sz w:val="18"/>
          <w:szCs w:val="18"/>
        </w:rPr>
        <w:t xml:space="preserve">a) ponoszą solidarną odpowiedzialność za niewykonanie lub nienależyte wykonanie zobowiązania; </w:t>
      </w:r>
    </w:p>
    <w:p w:rsidR="00680014" w:rsidRPr="003D2BC9" w:rsidRDefault="00680014" w:rsidP="00E145A0">
      <w:pPr>
        <w:ind w:left="900" w:hanging="426"/>
        <w:jc w:val="both"/>
        <w:rPr>
          <w:rFonts w:ascii="Verdana" w:hAnsi="Verdana"/>
          <w:sz w:val="18"/>
          <w:szCs w:val="18"/>
        </w:rPr>
      </w:pPr>
      <w:r w:rsidRPr="003D2BC9">
        <w:rPr>
          <w:rFonts w:ascii="Verdana" w:hAnsi="Verdana"/>
          <w:sz w:val="18"/>
          <w:szCs w:val="18"/>
        </w:rPr>
        <w:t xml:space="preserve">b)  zobowiązani są ustanowić Pełnomocnika do reprezentowania ich w postępowaniu o udzielenie zamówienia publicznego albo reprezentowania w postępowaniu i zawarcia umowy w sprawie zamówienia; </w:t>
      </w:r>
    </w:p>
    <w:p w:rsidR="00680014" w:rsidRPr="003D2BC9" w:rsidRDefault="00680014" w:rsidP="00E145A0">
      <w:pPr>
        <w:pStyle w:val="Tekstpodstawowy"/>
        <w:numPr>
          <w:ilvl w:val="1"/>
          <w:numId w:val="1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680014" w:rsidRPr="003D2BC9" w:rsidRDefault="00680014" w:rsidP="00E145A0">
      <w:pPr>
        <w:pStyle w:val="Tekstpodstawowy"/>
        <w:numPr>
          <w:ilvl w:val="1"/>
          <w:numId w:val="1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składa się w oryginale lub kopi poświadczonej notarialnie.</w:t>
      </w:r>
    </w:p>
    <w:p w:rsidR="00680014" w:rsidRPr="003D2BC9" w:rsidRDefault="00680014" w:rsidP="00E145A0">
      <w:pPr>
        <w:pStyle w:val="Tekstpodstawowy"/>
        <w:numPr>
          <w:ilvl w:val="1"/>
          <w:numId w:val="1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 xml:space="preserve">jeżeli </w:t>
      </w:r>
      <w:proofErr w:type="spellStart"/>
      <w:r w:rsidRPr="003D2BC9">
        <w:rPr>
          <w:rFonts w:ascii="Verdana" w:hAnsi="Verdana"/>
          <w:b w:val="0"/>
          <w:sz w:val="18"/>
          <w:szCs w:val="18"/>
          <w:lang w:val="pl-PL"/>
        </w:rPr>
        <w:t>oferta</w:t>
      </w:r>
      <w:proofErr w:type="spellEnd"/>
      <w:r w:rsidRPr="003D2BC9">
        <w:rPr>
          <w:rFonts w:ascii="Verdana" w:hAnsi="Verdana"/>
          <w:b w:val="0"/>
          <w:sz w:val="18"/>
          <w:szCs w:val="18"/>
          <w:lang w:val="pl-PL"/>
        </w:rPr>
        <w:t xml:space="preserve"> Wykonawców wspólnie ubiegających się o zamówienie (konsorcjum) zostanie wybrana jako najkorzystniejsza, Zamawiający może przed zawarciem umowy żądać  przedstawienia w określonym terminie umowy regulującej współpracę tych Wykonawców.</w:t>
      </w:r>
    </w:p>
    <w:p w:rsidR="00680014" w:rsidRPr="003D2BC9" w:rsidRDefault="00680014" w:rsidP="00E145A0">
      <w:pPr>
        <w:ind w:left="426" w:hanging="426"/>
        <w:jc w:val="both"/>
        <w:rPr>
          <w:rFonts w:ascii="Verdana" w:hAnsi="Verdana" w:cs="Tahoma"/>
          <w:sz w:val="18"/>
          <w:szCs w:val="18"/>
        </w:rPr>
      </w:pPr>
      <w:r w:rsidRPr="003D2BC9">
        <w:rPr>
          <w:rFonts w:ascii="Verdana" w:hAnsi="Verdana" w:cs="Tahoma"/>
          <w:sz w:val="18"/>
          <w:szCs w:val="18"/>
        </w:rPr>
        <w:t>1</w:t>
      </w:r>
      <w:r>
        <w:rPr>
          <w:rFonts w:ascii="Verdana" w:hAnsi="Verdana" w:cs="Tahoma"/>
          <w:sz w:val="18"/>
          <w:szCs w:val="18"/>
        </w:rPr>
        <w:t>9</w:t>
      </w:r>
      <w:r w:rsidRPr="003D2BC9">
        <w:rPr>
          <w:rFonts w:ascii="Verdana" w:hAnsi="Verdana" w:cs="Tahoma"/>
          <w:sz w:val="18"/>
          <w:szCs w:val="18"/>
        </w:rPr>
        <w:t>) 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680014" w:rsidRPr="003D2BC9" w:rsidRDefault="00680014" w:rsidP="00E145A0">
      <w:pPr>
        <w:tabs>
          <w:tab w:val="left" w:pos="426"/>
        </w:tabs>
        <w:autoSpaceDE w:val="0"/>
        <w:autoSpaceDN w:val="0"/>
        <w:adjustRightInd w:val="0"/>
        <w:ind w:left="540" w:hanging="540"/>
        <w:jc w:val="both"/>
        <w:rPr>
          <w:rFonts w:ascii="Verdana" w:hAnsi="Verdana" w:cs="Arial"/>
          <w:sz w:val="18"/>
          <w:szCs w:val="18"/>
        </w:rPr>
      </w:pPr>
      <w:r>
        <w:rPr>
          <w:rFonts w:ascii="Verdana" w:hAnsi="Verdana" w:cs="Arial"/>
          <w:sz w:val="18"/>
          <w:szCs w:val="18"/>
        </w:rPr>
        <w:t>20</w:t>
      </w:r>
      <w:r w:rsidRPr="003D2BC9">
        <w:rPr>
          <w:rFonts w:ascii="Verdana" w:hAnsi="Verdana" w:cs="Arial"/>
          <w:sz w:val="18"/>
          <w:szCs w:val="18"/>
        </w:rPr>
        <w:t>) Dokumenty sporządzone w języku obcym muszą być złożone wraz z tłumaczeniem na język polski.</w:t>
      </w:r>
    </w:p>
    <w:p w:rsidR="00366521" w:rsidRDefault="00366521" w:rsidP="00E145A0">
      <w:pPr>
        <w:tabs>
          <w:tab w:val="left" w:pos="-426"/>
          <w:tab w:val="left" w:pos="426"/>
        </w:tabs>
        <w:autoSpaceDE w:val="0"/>
        <w:autoSpaceDN w:val="0"/>
        <w:adjustRightInd w:val="0"/>
        <w:jc w:val="both"/>
        <w:rPr>
          <w:rFonts w:ascii="Verdana" w:hAnsi="Verdana"/>
          <w:sz w:val="18"/>
          <w:szCs w:val="18"/>
        </w:rPr>
      </w:pPr>
    </w:p>
    <w:p w:rsidR="00BC24BF" w:rsidRDefault="00BC24BF" w:rsidP="00E145A0">
      <w:pPr>
        <w:suppressAutoHyphens w:val="0"/>
        <w:jc w:val="both"/>
        <w:rPr>
          <w:rFonts w:ascii="Calibri" w:hAnsi="Calibri" w:cs="Calibri"/>
          <w:sz w:val="16"/>
          <w:szCs w:val="16"/>
        </w:rPr>
      </w:pPr>
    </w:p>
    <w:p w:rsidR="00BC24BF" w:rsidRPr="007E4A14" w:rsidRDefault="00BC24BF" w:rsidP="00E145A0">
      <w:pPr>
        <w:suppressAutoHyphens w:val="0"/>
        <w:jc w:val="both"/>
        <w:rPr>
          <w:rFonts w:ascii="Verdana" w:hAnsi="Verdana" w:cs="Calibri"/>
          <w:b/>
          <w:sz w:val="18"/>
          <w:szCs w:val="18"/>
        </w:rPr>
      </w:pPr>
      <w:r w:rsidRPr="007E4A14">
        <w:rPr>
          <w:rFonts w:ascii="Verdana" w:hAnsi="Verdana" w:cs="Calibri"/>
          <w:b/>
          <w:sz w:val="18"/>
          <w:szCs w:val="18"/>
        </w:rPr>
        <w:t>W przypadku, gdy Wykonawca będzie dysponował oso</w:t>
      </w:r>
      <w:r>
        <w:rPr>
          <w:rFonts w:ascii="Verdana" w:hAnsi="Verdana" w:cs="Calibri"/>
          <w:b/>
          <w:sz w:val="18"/>
          <w:szCs w:val="18"/>
        </w:rPr>
        <w:t>bami, które będą uczestniczyć w </w:t>
      </w:r>
      <w:r w:rsidRPr="007E4A14">
        <w:rPr>
          <w:rFonts w:ascii="Verdana" w:hAnsi="Verdana" w:cs="Calibri"/>
          <w:b/>
          <w:sz w:val="18"/>
          <w:szCs w:val="18"/>
        </w:rPr>
        <w:t>wykonywaniu zamówienia przedłoży wraz z ofertą pisemne zobowiązanie innego podmiotu do udostępnienia osób zdolnych do wykonania za</w:t>
      </w:r>
      <w:r>
        <w:rPr>
          <w:rFonts w:ascii="Verdana" w:hAnsi="Verdana" w:cs="Calibri"/>
          <w:b/>
          <w:sz w:val="18"/>
          <w:szCs w:val="18"/>
        </w:rPr>
        <w:t>mówienia na okres ich udziału w </w:t>
      </w:r>
      <w:r w:rsidRPr="007E4A14">
        <w:rPr>
          <w:rFonts w:ascii="Verdana" w:hAnsi="Verdana" w:cs="Calibri"/>
          <w:b/>
          <w:sz w:val="18"/>
          <w:szCs w:val="18"/>
        </w:rPr>
        <w:t>wykonywaniu zamówienia;</w:t>
      </w:r>
    </w:p>
    <w:p w:rsidR="00BC24BF" w:rsidRPr="000A4EC2" w:rsidRDefault="00BC24BF" w:rsidP="00E145A0">
      <w:pPr>
        <w:suppressAutoHyphens w:val="0"/>
        <w:jc w:val="both"/>
        <w:rPr>
          <w:rFonts w:ascii="Verdana" w:hAnsi="Verdana" w:cs="Calibri"/>
          <w:sz w:val="18"/>
          <w:szCs w:val="18"/>
        </w:rPr>
      </w:pPr>
    </w:p>
    <w:p w:rsidR="00BC24BF" w:rsidRDefault="00BC24BF" w:rsidP="00E145A0">
      <w:pPr>
        <w:jc w:val="both"/>
        <w:rPr>
          <w:rFonts w:ascii="Verdana" w:hAnsi="Verdana" w:cs="Arial"/>
          <w:b/>
          <w:sz w:val="18"/>
          <w:szCs w:val="18"/>
        </w:rPr>
      </w:pPr>
    </w:p>
    <w:p w:rsidR="00BC24BF" w:rsidRPr="00E40009" w:rsidRDefault="00BC24BF" w:rsidP="00E145A0">
      <w:pPr>
        <w:jc w:val="both"/>
        <w:rPr>
          <w:rFonts w:ascii="Verdana" w:hAnsi="Verdana" w:cs="Arial"/>
          <w:b/>
          <w:sz w:val="18"/>
          <w:szCs w:val="18"/>
        </w:rPr>
      </w:pPr>
      <w:r w:rsidRPr="00E40009">
        <w:rPr>
          <w:rFonts w:ascii="Verdana" w:hAnsi="Verdana" w:cs="Arial"/>
          <w:b/>
          <w:sz w:val="18"/>
          <w:szCs w:val="18"/>
        </w:rPr>
        <w:t xml:space="preserve">Jeżeli z uzasadnionej przyczyny </w:t>
      </w:r>
      <w:r w:rsidR="00796977">
        <w:rPr>
          <w:rFonts w:ascii="Verdana" w:hAnsi="Verdana" w:cs="Arial"/>
          <w:b/>
          <w:sz w:val="18"/>
          <w:szCs w:val="18"/>
        </w:rPr>
        <w:t>W</w:t>
      </w:r>
      <w:r w:rsidRPr="00E40009">
        <w:rPr>
          <w:rFonts w:ascii="Verdana" w:hAnsi="Verdana" w:cs="Arial"/>
          <w:b/>
          <w:sz w:val="18"/>
          <w:szCs w:val="18"/>
        </w:rPr>
        <w:t>ykonawca nie może przedstawić dokumentów dotyczących sytuacji finansowej i ekonomicznej wymaganych przez zamawiającego, może przedstawić inny dokument, który w wystarczający sposób potwierdza spełnianie opisanego przez zamawiającego warunku.</w:t>
      </w:r>
    </w:p>
    <w:p w:rsidR="00680014" w:rsidRDefault="00680014" w:rsidP="00E145A0">
      <w:pPr>
        <w:jc w:val="both"/>
        <w:rPr>
          <w:rFonts w:ascii="Verdana" w:hAnsi="Verdana" w:cs="Arial"/>
          <w:b/>
          <w:sz w:val="18"/>
          <w:szCs w:val="18"/>
          <w:u w:val="single"/>
        </w:rPr>
      </w:pPr>
    </w:p>
    <w:p w:rsidR="00BC24BF" w:rsidRPr="00E40009" w:rsidRDefault="00BC24BF" w:rsidP="00E145A0">
      <w:pPr>
        <w:jc w:val="both"/>
        <w:rPr>
          <w:rFonts w:ascii="Verdana" w:hAnsi="Verdana" w:cs="Arial"/>
          <w:b/>
          <w:sz w:val="18"/>
          <w:szCs w:val="18"/>
          <w:u w:val="single"/>
        </w:rPr>
      </w:pPr>
      <w:r w:rsidRPr="00E40009">
        <w:rPr>
          <w:rFonts w:ascii="Verdana" w:hAnsi="Verdana" w:cs="Arial"/>
          <w:b/>
          <w:sz w:val="18"/>
          <w:szCs w:val="18"/>
          <w:u w:val="single"/>
        </w:rPr>
        <w:t>UWAGA:</w:t>
      </w:r>
    </w:p>
    <w:p w:rsidR="00BC24BF" w:rsidRPr="00E40009" w:rsidRDefault="00BC24BF" w:rsidP="00E145A0">
      <w:pPr>
        <w:pStyle w:val="Akapitzlist"/>
        <w:numPr>
          <w:ilvl w:val="0"/>
          <w:numId w:val="2"/>
        </w:numPr>
        <w:ind w:left="644"/>
        <w:jc w:val="both"/>
        <w:rPr>
          <w:rFonts w:ascii="Verdana" w:hAnsi="Verdana"/>
          <w:sz w:val="18"/>
          <w:szCs w:val="18"/>
        </w:rPr>
      </w:pPr>
      <w:r w:rsidRPr="00E40009">
        <w:rPr>
          <w:rFonts w:ascii="Verdana" w:hAnsi="Verdana"/>
          <w:sz w:val="18"/>
          <w:szCs w:val="18"/>
        </w:rPr>
        <w:t>Za treść oferty oraz kompletność odpowiada Wykonawca.</w:t>
      </w:r>
    </w:p>
    <w:p w:rsidR="00BC24BF" w:rsidRPr="00E40009" w:rsidRDefault="00BC24BF" w:rsidP="00E145A0">
      <w:pPr>
        <w:pStyle w:val="Akapitzlist"/>
        <w:numPr>
          <w:ilvl w:val="0"/>
          <w:numId w:val="2"/>
        </w:numPr>
        <w:ind w:left="644"/>
        <w:jc w:val="both"/>
        <w:rPr>
          <w:rFonts w:ascii="Verdana" w:hAnsi="Verdana"/>
          <w:sz w:val="18"/>
          <w:szCs w:val="18"/>
        </w:rPr>
      </w:pPr>
      <w:r w:rsidRPr="00E40009">
        <w:rPr>
          <w:rFonts w:ascii="Verdana" w:hAnsi="Verdana"/>
          <w:sz w:val="18"/>
          <w:szCs w:val="18"/>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rPr>
        <w:t>wyliczonego i ogłoszonego przez N</w:t>
      </w:r>
      <w:r w:rsidRPr="00E40009">
        <w:rPr>
          <w:rFonts w:ascii="Verdana" w:hAnsi="Verdana"/>
          <w:sz w:val="18"/>
          <w:szCs w:val="18"/>
        </w:rPr>
        <w:t>arodowy Bank Polski z dnia publikacji ogłoszenia o zamówieniu w Dzienniku Urzędowym Unii Europejskiej. Kursy walu</w:t>
      </w:r>
      <w:r>
        <w:rPr>
          <w:rFonts w:ascii="Verdana" w:hAnsi="Verdana"/>
          <w:sz w:val="18"/>
          <w:szCs w:val="18"/>
        </w:rPr>
        <w:t>t dostępne są pod następującym adresem </w:t>
      </w:r>
      <w:r w:rsidRPr="00E40009">
        <w:rPr>
          <w:rFonts w:ascii="Verdana" w:hAnsi="Verdana"/>
          <w:sz w:val="18"/>
          <w:szCs w:val="18"/>
        </w:rPr>
        <w:t xml:space="preserve">internetowym: </w:t>
      </w:r>
      <w:hyperlink r:id="rId11" w:history="1">
        <w:r w:rsidRPr="00E40009">
          <w:rPr>
            <w:rStyle w:val="Hipercze"/>
            <w:rFonts w:ascii="Verdana" w:hAnsi="Verdana"/>
            <w:sz w:val="18"/>
            <w:szCs w:val="18"/>
          </w:rPr>
          <w:t>http://www.nbp.pl/home.aspx?f=/kursy.htm</w:t>
        </w:r>
      </w:hyperlink>
    </w:p>
    <w:p w:rsidR="00BC24BF" w:rsidRPr="00154660" w:rsidRDefault="00BC24BF" w:rsidP="00E145A0">
      <w:pPr>
        <w:pStyle w:val="Akapitzlist"/>
        <w:numPr>
          <w:ilvl w:val="0"/>
          <w:numId w:val="2"/>
        </w:numPr>
        <w:ind w:left="644"/>
        <w:jc w:val="both"/>
        <w:rPr>
          <w:rFonts w:ascii="Verdana" w:hAnsi="Verdana"/>
          <w:sz w:val="18"/>
          <w:szCs w:val="18"/>
        </w:rPr>
      </w:pPr>
      <w:r w:rsidRPr="00154660">
        <w:rPr>
          <w:rFonts w:ascii="Verdana" w:hAnsi="Verdana"/>
          <w:sz w:val="18"/>
          <w:szCs w:val="18"/>
        </w:rPr>
        <w:t>Dokumenty są składane w formie oryginału lub kopii poświadczonej za zgodność z oryginałem przez Wykonawcę.</w:t>
      </w:r>
    </w:p>
    <w:p w:rsidR="00BC24BF" w:rsidRPr="00154660" w:rsidRDefault="00BC24BF" w:rsidP="00E145A0">
      <w:pPr>
        <w:pStyle w:val="Akapitzlist"/>
        <w:numPr>
          <w:ilvl w:val="0"/>
          <w:numId w:val="2"/>
        </w:numPr>
        <w:ind w:left="644"/>
        <w:jc w:val="both"/>
        <w:rPr>
          <w:rFonts w:ascii="Verdana" w:hAnsi="Verdana"/>
          <w:sz w:val="18"/>
          <w:szCs w:val="18"/>
        </w:rPr>
      </w:pPr>
      <w:r w:rsidRPr="00154660">
        <w:rPr>
          <w:rFonts w:ascii="Verdana" w:hAnsi="Verdana"/>
          <w:sz w:val="18"/>
          <w:szCs w:val="18"/>
        </w:rPr>
        <w:t>Dokumenty sporządzone w języku obcym są składane wraz z tłumaczeniem na język polski.</w:t>
      </w:r>
    </w:p>
    <w:p w:rsidR="00BC24BF" w:rsidRPr="00E40009" w:rsidRDefault="00BC24BF" w:rsidP="00E145A0">
      <w:pPr>
        <w:pStyle w:val="Akapitzlist"/>
        <w:numPr>
          <w:ilvl w:val="0"/>
          <w:numId w:val="2"/>
        </w:numPr>
        <w:ind w:left="644"/>
        <w:jc w:val="both"/>
        <w:rPr>
          <w:rFonts w:ascii="Verdana" w:hAnsi="Verdana"/>
          <w:sz w:val="18"/>
          <w:szCs w:val="18"/>
        </w:rPr>
      </w:pPr>
      <w:r w:rsidRPr="00E40009">
        <w:rPr>
          <w:rFonts w:ascii="Verdana" w:hAnsi="Verdana"/>
          <w:sz w:val="18"/>
          <w:szCs w:val="18"/>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rPr>
        <w:t>Pzp</w:t>
      </w:r>
      <w:proofErr w:type="spellEnd"/>
      <w:r w:rsidRPr="00E40009">
        <w:rPr>
          <w:rFonts w:ascii="Verdana" w:hAnsi="Verdana"/>
          <w:sz w:val="18"/>
          <w:szCs w:val="18"/>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w:t>
      </w:r>
      <w:proofErr w:type="spellStart"/>
      <w:r w:rsidRPr="00E40009">
        <w:rPr>
          <w:rFonts w:ascii="Verdana" w:hAnsi="Verdana"/>
          <w:sz w:val="18"/>
          <w:szCs w:val="18"/>
        </w:rPr>
        <w:t>oferta</w:t>
      </w:r>
      <w:proofErr w:type="spellEnd"/>
      <w:r w:rsidRPr="00E40009">
        <w:rPr>
          <w:rFonts w:ascii="Verdana" w:hAnsi="Verdana"/>
          <w:sz w:val="18"/>
          <w:szCs w:val="18"/>
        </w:rPr>
        <w:t xml:space="preserve"> wykonawcy podlega odrzuceniu albo konieczne byłoby unieważnienie postępowania.</w:t>
      </w:r>
    </w:p>
    <w:p w:rsidR="00BC24BF" w:rsidRPr="00E40009" w:rsidRDefault="00BC24BF" w:rsidP="00E145A0">
      <w:pPr>
        <w:pStyle w:val="Akapitzlist"/>
        <w:numPr>
          <w:ilvl w:val="0"/>
          <w:numId w:val="2"/>
        </w:numPr>
        <w:ind w:left="644"/>
        <w:jc w:val="both"/>
        <w:rPr>
          <w:rFonts w:ascii="Verdana" w:hAnsi="Verdana"/>
          <w:sz w:val="18"/>
          <w:szCs w:val="18"/>
        </w:rPr>
      </w:pPr>
      <w:r w:rsidRPr="00E40009">
        <w:rPr>
          <w:rFonts w:ascii="Verdana" w:hAnsi="Verdana"/>
          <w:sz w:val="18"/>
          <w:szCs w:val="18"/>
        </w:rPr>
        <w:t xml:space="preserve">Złożone na wezwanie Zamawiającego oświadczenia i dokumenty powinny potwierdzać spełnianie przez Wykonawcę warunków o których mowa w art. 22 ust.1 Ustawy – Prawo zamówień </w:t>
      </w:r>
      <w:r w:rsidRPr="00E40009">
        <w:rPr>
          <w:rFonts w:ascii="Verdana" w:hAnsi="Verdana"/>
          <w:sz w:val="18"/>
          <w:szCs w:val="18"/>
        </w:rPr>
        <w:lastRenderedPageBreak/>
        <w:t xml:space="preserve">publicznych i brak podstaw do wykluczenia z powodu niespełnienia warunków, o których mowa w art. 24 ust.1, Ustawy – </w:t>
      </w:r>
      <w:proofErr w:type="spellStart"/>
      <w:r w:rsidRPr="00E40009">
        <w:rPr>
          <w:rFonts w:ascii="Verdana" w:hAnsi="Verdana"/>
          <w:sz w:val="18"/>
          <w:szCs w:val="18"/>
        </w:rPr>
        <w:t>Pzp</w:t>
      </w:r>
      <w:proofErr w:type="spellEnd"/>
      <w:r w:rsidRPr="00E40009">
        <w:rPr>
          <w:rFonts w:ascii="Verdana" w:hAnsi="Verdana"/>
          <w:sz w:val="18"/>
          <w:szCs w:val="18"/>
        </w:rPr>
        <w:t xml:space="preserve"> nie później niż w dniu składania ofert.</w:t>
      </w:r>
    </w:p>
    <w:p w:rsidR="00BC24BF" w:rsidRPr="00E40009" w:rsidRDefault="00BC24BF" w:rsidP="00E145A0">
      <w:pPr>
        <w:pStyle w:val="Akapitzlist"/>
        <w:numPr>
          <w:ilvl w:val="0"/>
          <w:numId w:val="2"/>
        </w:numPr>
        <w:ind w:left="644"/>
        <w:jc w:val="both"/>
        <w:rPr>
          <w:rFonts w:ascii="Verdana" w:hAnsi="Verdana"/>
          <w:sz w:val="18"/>
          <w:szCs w:val="18"/>
        </w:rPr>
      </w:pPr>
      <w:r w:rsidRPr="00E40009">
        <w:rPr>
          <w:rFonts w:ascii="Verdana" w:hAnsi="Verdana"/>
          <w:sz w:val="18"/>
          <w:szCs w:val="18"/>
        </w:rPr>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rPr>
        <w:t>Pzp</w:t>
      </w:r>
      <w:proofErr w:type="spellEnd"/>
      <w:r w:rsidRPr="00E40009">
        <w:rPr>
          <w:rFonts w:ascii="Verdana" w:hAnsi="Verdana"/>
          <w:sz w:val="18"/>
          <w:szCs w:val="18"/>
        </w:rPr>
        <w:t>.</w:t>
      </w:r>
    </w:p>
    <w:p w:rsidR="00BC24BF" w:rsidRPr="00E40009" w:rsidRDefault="00BC24BF" w:rsidP="00E145A0">
      <w:pPr>
        <w:tabs>
          <w:tab w:val="left" w:pos="-426"/>
          <w:tab w:val="left" w:pos="567"/>
          <w:tab w:val="left" w:pos="709"/>
        </w:tabs>
        <w:autoSpaceDE w:val="0"/>
        <w:autoSpaceDN w:val="0"/>
        <w:adjustRightInd w:val="0"/>
        <w:jc w:val="both"/>
        <w:rPr>
          <w:rFonts w:ascii="Verdana" w:hAnsi="Verdana" w:cs="Tahoma"/>
          <w:sz w:val="18"/>
          <w:szCs w:val="18"/>
        </w:rPr>
      </w:pPr>
    </w:p>
    <w:p w:rsidR="00BC24BF" w:rsidRPr="00F51E8F" w:rsidRDefault="00BC24BF" w:rsidP="00E145A0">
      <w:pPr>
        <w:shd w:val="clear" w:color="auto" w:fill="E6E6E6"/>
        <w:tabs>
          <w:tab w:val="left" w:pos="0"/>
          <w:tab w:val="left" w:pos="426"/>
        </w:tabs>
        <w:jc w:val="both"/>
        <w:rPr>
          <w:rFonts w:ascii="Tahoma" w:hAnsi="Tahoma" w:cs="Tahoma"/>
          <w:b/>
          <w:bCs/>
          <w:color w:val="0000FF"/>
          <w:sz w:val="18"/>
          <w:szCs w:val="18"/>
        </w:rPr>
      </w:pPr>
      <w:r>
        <w:rPr>
          <w:rFonts w:ascii="Tahoma" w:hAnsi="Tahoma" w:cs="Tahoma"/>
          <w:b/>
          <w:bCs/>
          <w:color w:val="0000FF"/>
          <w:sz w:val="18"/>
          <w:szCs w:val="18"/>
        </w:rPr>
        <w:t xml:space="preserve">8. </w:t>
      </w:r>
      <w:r w:rsidRPr="00F51E8F">
        <w:rPr>
          <w:rFonts w:ascii="Tahoma" w:hAnsi="Tahoma" w:cs="Tahoma"/>
          <w:b/>
          <w:bCs/>
          <w:color w:val="0000FF"/>
          <w:sz w:val="18"/>
          <w:szCs w:val="18"/>
        </w:rPr>
        <w:t xml:space="preserve">INFORMACJE O SPOSOBIE POROZUMIEWANIA SIĘ ZAMAWIAJĄCEGO Z WYKONAWCAMI ORAZ PRZEKAZYWANIA OŚWIADCZEŃ LUB DOKUMENTÓW, A TAKŻE WSKAZANIE OSÓB UPRAWNIONYCH DO POROZUMIEWANIA SIĘ Z WYKONAWCAMI </w:t>
      </w:r>
    </w:p>
    <w:p w:rsidR="00BC24BF" w:rsidRDefault="00BC24BF" w:rsidP="00E145A0">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BC24BF" w:rsidRPr="003D2BC9" w:rsidRDefault="00BC24BF" w:rsidP="00E145A0">
      <w:pPr>
        <w:numPr>
          <w:ilvl w:val="0"/>
          <w:numId w:val="13"/>
        </w:numPr>
        <w:suppressAutoHyphens w:val="0"/>
        <w:autoSpaceDE w:val="0"/>
        <w:autoSpaceDN w:val="0"/>
        <w:adjustRightInd w:val="0"/>
        <w:ind w:left="426"/>
        <w:jc w:val="both"/>
        <w:rPr>
          <w:rFonts w:ascii="Verdana" w:hAnsi="Verdana" w:cs="Verdana"/>
          <w:sz w:val="18"/>
          <w:szCs w:val="18"/>
        </w:rPr>
      </w:pPr>
      <w:r w:rsidRPr="003D2BC9">
        <w:rPr>
          <w:rFonts w:ascii="Verdana" w:hAnsi="Verdana"/>
          <w:sz w:val="18"/>
          <w:szCs w:val="18"/>
        </w:rPr>
        <w:t>Wszelkie oświadczenia, wnioski, zawiadomienia oraz informacje Zamawiający oraz Wykonawcy mają obowiązek przekazywać na piśmie lub faksem</w:t>
      </w:r>
      <w:r w:rsidRPr="003D2BC9">
        <w:rPr>
          <w:rFonts w:ascii="Verdana" w:hAnsi="Verdana" w:cs="Verdana"/>
          <w:sz w:val="18"/>
          <w:szCs w:val="18"/>
        </w:rPr>
        <w:t xml:space="preserve"> lub drogą elektroniczną na adres  </w:t>
      </w:r>
      <w:r w:rsidRPr="003D2BC9">
        <w:rPr>
          <w:rFonts w:ascii="Verdana" w:hAnsi="Verdana" w:cs="Verdana"/>
          <w:color w:val="000080"/>
          <w:sz w:val="18"/>
          <w:szCs w:val="18"/>
        </w:rPr>
        <w:t xml:space="preserve">e-mail: </w:t>
      </w:r>
      <w:hyperlink r:id="rId12" w:history="1">
        <w:r w:rsidR="001176E8" w:rsidRPr="00474701">
          <w:rPr>
            <w:rStyle w:val="Hipercze"/>
            <w:rFonts w:ascii="Verdana" w:hAnsi="Verdana" w:cs="Verdana"/>
            <w:sz w:val="18"/>
            <w:szCs w:val="18"/>
          </w:rPr>
          <w:t>inwestycje@witnica.pl</w:t>
        </w:r>
      </w:hyperlink>
      <w:r w:rsidR="001176E8">
        <w:rPr>
          <w:rFonts w:ascii="Verdana" w:hAnsi="Verdana" w:cs="Verdana"/>
          <w:sz w:val="18"/>
          <w:szCs w:val="18"/>
        </w:rPr>
        <w:t xml:space="preserve">; </w:t>
      </w:r>
      <w:hyperlink r:id="rId13" w:history="1">
        <w:r w:rsidR="001176E8" w:rsidRPr="00474701">
          <w:rPr>
            <w:rStyle w:val="Hipercze"/>
            <w:rFonts w:ascii="Verdana" w:hAnsi="Verdana" w:cs="Verdana"/>
            <w:sz w:val="18"/>
            <w:szCs w:val="18"/>
          </w:rPr>
          <w:t>wrg@witnica.pl</w:t>
        </w:r>
      </w:hyperlink>
      <w:r w:rsidR="001176E8">
        <w:rPr>
          <w:rFonts w:ascii="Verdana" w:hAnsi="Verdana" w:cs="Verdana"/>
          <w:sz w:val="18"/>
          <w:szCs w:val="18"/>
        </w:rPr>
        <w:t xml:space="preserve">; </w:t>
      </w:r>
      <w:hyperlink r:id="rId14" w:history="1">
        <w:r w:rsidR="001176E8" w:rsidRPr="00474701">
          <w:rPr>
            <w:rStyle w:val="Hipercze"/>
            <w:rFonts w:ascii="Verdana" w:hAnsi="Verdana" w:cs="Verdana"/>
            <w:sz w:val="18"/>
            <w:szCs w:val="18"/>
          </w:rPr>
          <w:t>środowisko@witnica.pl</w:t>
        </w:r>
      </w:hyperlink>
      <w:r w:rsidR="001176E8">
        <w:rPr>
          <w:rFonts w:ascii="Verdana" w:hAnsi="Verdana" w:cs="Verdana"/>
          <w:sz w:val="18"/>
          <w:szCs w:val="18"/>
        </w:rPr>
        <w:t xml:space="preserve">, </w:t>
      </w:r>
      <w:r>
        <w:rPr>
          <w:rFonts w:ascii="Verdana" w:hAnsi="Verdana" w:cs="Verdana"/>
          <w:color w:val="000080"/>
          <w:sz w:val="18"/>
          <w:szCs w:val="18"/>
        </w:rPr>
        <w:t xml:space="preserve"> </w:t>
      </w:r>
      <w:r w:rsidRPr="003D2BC9">
        <w:rPr>
          <w:rFonts w:ascii="Verdana" w:hAnsi="Verdana" w:cs="Verdana"/>
          <w:sz w:val="18"/>
          <w:szCs w:val="18"/>
        </w:rPr>
        <w:t xml:space="preserve">zgodnie z punktem 1 </w:t>
      </w:r>
      <w:r>
        <w:rPr>
          <w:rFonts w:ascii="Verdana" w:hAnsi="Verdana" w:cs="Verdana"/>
          <w:sz w:val="18"/>
          <w:szCs w:val="18"/>
        </w:rPr>
        <w:t>SIWZ</w:t>
      </w:r>
      <w:r w:rsidRPr="003D2BC9">
        <w:rPr>
          <w:rFonts w:ascii="Verdana" w:hAnsi="Verdana" w:cs="Verdana"/>
          <w:sz w:val="18"/>
          <w:szCs w:val="18"/>
        </w:rPr>
        <w:t>).</w:t>
      </w:r>
    </w:p>
    <w:p w:rsidR="00BC24BF" w:rsidRPr="003D2BC9" w:rsidRDefault="00BC24BF" w:rsidP="00E145A0">
      <w:pPr>
        <w:pStyle w:val="Akapitzlist1"/>
        <w:numPr>
          <w:ilvl w:val="0"/>
          <w:numId w:val="13"/>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BC24BF" w:rsidRPr="003D2BC9" w:rsidRDefault="00BC24BF" w:rsidP="00E145A0">
      <w:pPr>
        <w:pStyle w:val="Akapitzlist1"/>
        <w:numPr>
          <w:ilvl w:val="0"/>
          <w:numId w:val="13"/>
        </w:numPr>
        <w:ind w:left="360"/>
        <w:rPr>
          <w:sz w:val="18"/>
          <w:szCs w:val="18"/>
        </w:rPr>
      </w:pPr>
      <w:r w:rsidRPr="003D2BC9">
        <w:rPr>
          <w:sz w:val="18"/>
          <w:szCs w:val="18"/>
        </w:rPr>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BC24BF" w:rsidRPr="003D2BC9" w:rsidRDefault="00BC24BF" w:rsidP="00E145A0">
      <w:pPr>
        <w:pStyle w:val="Akapitzlist1"/>
        <w:numPr>
          <w:ilvl w:val="0"/>
          <w:numId w:val="13"/>
        </w:numPr>
        <w:ind w:left="360"/>
        <w:rPr>
          <w:sz w:val="18"/>
          <w:szCs w:val="18"/>
        </w:rPr>
      </w:pPr>
      <w:r w:rsidRPr="003D2BC9">
        <w:rPr>
          <w:sz w:val="18"/>
          <w:szCs w:val="18"/>
        </w:rPr>
        <w:t>Wykonawcy zwracają się do Zamawiającego kierując korespondencję na adres:</w:t>
      </w:r>
    </w:p>
    <w:p w:rsidR="00BC24BF" w:rsidRPr="003D2BC9" w:rsidRDefault="00BC24BF" w:rsidP="00E145A0">
      <w:pPr>
        <w:ind w:left="360"/>
        <w:jc w:val="both"/>
        <w:rPr>
          <w:rFonts w:ascii="Verdana" w:hAnsi="Verdana" w:cs="Arial"/>
          <w:sz w:val="18"/>
          <w:szCs w:val="18"/>
        </w:rPr>
      </w:pPr>
      <w:r w:rsidRPr="001408C8">
        <w:rPr>
          <w:rFonts w:ascii="Verdana" w:hAnsi="Verdana"/>
          <w:sz w:val="18"/>
          <w:szCs w:val="18"/>
        </w:rPr>
        <w:t xml:space="preserve">Urząd </w:t>
      </w:r>
      <w:r>
        <w:rPr>
          <w:rFonts w:ascii="Verdana" w:hAnsi="Verdana"/>
          <w:sz w:val="18"/>
          <w:szCs w:val="18"/>
        </w:rPr>
        <w:t xml:space="preserve">Miasta i </w:t>
      </w:r>
      <w:r w:rsidRPr="001408C8">
        <w:rPr>
          <w:rFonts w:ascii="Verdana" w:hAnsi="Verdana"/>
          <w:sz w:val="18"/>
          <w:szCs w:val="18"/>
        </w:rPr>
        <w:t xml:space="preserve">Gminy w Witnicy, ul.  </w:t>
      </w:r>
      <w:r w:rsidRPr="003D2BC9">
        <w:rPr>
          <w:rFonts w:ascii="Verdana" w:hAnsi="Verdana" w:cs="Arial"/>
          <w:sz w:val="18"/>
          <w:szCs w:val="18"/>
        </w:rPr>
        <w:t>Krajowej Rady Narodowej 6</w:t>
      </w:r>
      <w:r w:rsidRPr="00B32C51">
        <w:rPr>
          <w:sz w:val="18"/>
          <w:szCs w:val="18"/>
        </w:rPr>
        <w:t xml:space="preserve">; </w:t>
      </w:r>
      <w:r w:rsidRPr="00B32C51">
        <w:rPr>
          <w:rFonts w:ascii="Verdana" w:hAnsi="Verdana"/>
          <w:sz w:val="18"/>
          <w:szCs w:val="18"/>
        </w:rPr>
        <w:t>66-460 Witnica.</w:t>
      </w:r>
    </w:p>
    <w:p w:rsidR="00BC24BF" w:rsidRPr="003D2BC9" w:rsidRDefault="00BC24BF" w:rsidP="00E145A0">
      <w:pPr>
        <w:pStyle w:val="Akapitzlist1"/>
        <w:numPr>
          <w:ilvl w:val="0"/>
          <w:numId w:val="13"/>
        </w:numPr>
        <w:ind w:left="360"/>
        <w:rPr>
          <w:sz w:val="18"/>
          <w:szCs w:val="18"/>
        </w:rPr>
      </w:pPr>
      <w:r w:rsidRPr="003D2BC9">
        <w:rPr>
          <w:sz w:val="18"/>
          <w:szCs w:val="18"/>
        </w:rPr>
        <w:t>Osobami upoważnionymi przez Zamawiającego do kontaktowania się z Wykonawcami są:</w:t>
      </w:r>
    </w:p>
    <w:p w:rsidR="00BC24BF" w:rsidRPr="00B32C51" w:rsidRDefault="00680014" w:rsidP="00E145A0">
      <w:pPr>
        <w:pStyle w:val="Akapitzlist"/>
        <w:numPr>
          <w:ilvl w:val="0"/>
          <w:numId w:val="23"/>
        </w:numPr>
        <w:suppressAutoHyphens w:val="0"/>
        <w:autoSpaceDE w:val="0"/>
        <w:autoSpaceDN w:val="0"/>
        <w:adjustRightInd w:val="0"/>
        <w:contextualSpacing w:val="0"/>
        <w:jc w:val="both"/>
        <w:rPr>
          <w:rFonts w:ascii="Verdana" w:hAnsi="Verdana" w:cs="Verdana"/>
          <w:sz w:val="18"/>
          <w:szCs w:val="18"/>
        </w:rPr>
      </w:pPr>
      <w:r>
        <w:rPr>
          <w:rFonts w:ascii="Verdana" w:hAnsi="Verdana" w:cs="Verdana"/>
          <w:sz w:val="18"/>
          <w:szCs w:val="18"/>
        </w:rPr>
        <w:t>Urszula Zasada</w:t>
      </w:r>
      <w:r w:rsidR="00BC24BF">
        <w:rPr>
          <w:rFonts w:ascii="Verdana" w:hAnsi="Verdana" w:cs="Verdana"/>
          <w:sz w:val="18"/>
          <w:szCs w:val="18"/>
        </w:rPr>
        <w:t xml:space="preserve"> – w sprawach pr</w:t>
      </w:r>
      <w:r>
        <w:rPr>
          <w:rFonts w:ascii="Verdana" w:hAnsi="Verdana" w:cs="Verdana"/>
          <w:sz w:val="18"/>
          <w:szCs w:val="18"/>
        </w:rPr>
        <w:t>zedmiotu zamówienia; 95 72164 84</w:t>
      </w:r>
    </w:p>
    <w:p w:rsidR="00BC24BF" w:rsidRPr="003D2BC9" w:rsidRDefault="00BC24BF" w:rsidP="00E145A0">
      <w:pPr>
        <w:autoSpaceDE w:val="0"/>
        <w:autoSpaceDN w:val="0"/>
        <w:adjustRightInd w:val="0"/>
        <w:ind w:left="357"/>
        <w:jc w:val="both"/>
        <w:rPr>
          <w:rFonts w:ascii="Verdana" w:hAnsi="Verdana" w:cs="Verdana"/>
          <w:sz w:val="18"/>
          <w:szCs w:val="18"/>
        </w:rPr>
      </w:pPr>
      <w:r w:rsidRPr="003D2BC9">
        <w:rPr>
          <w:rFonts w:ascii="Verdana" w:hAnsi="Verdana" w:cs="Verdana"/>
          <w:sz w:val="18"/>
          <w:szCs w:val="18"/>
        </w:rPr>
        <w:t xml:space="preserve">b) </w:t>
      </w:r>
      <w:r>
        <w:rPr>
          <w:rFonts w:ascii="Verdana" w:hAnsi="Verdana" w:cs="Verdana"/>
          <w:sz w:val="18"/>
          <w:szCs w:val="18"/>
        </w:rPr>
        <w:t xml:space="preserve"> Bogumiła </w:t>
      </w:r>
      <w:proofErr w:type="spellStart"/>
      <w:r>
        <w:rPr>
          <w:rFonts w:ascii="Verdana" w:hAnsi="Verdana" w:cs="Verdana"/>
          <w:sz w:val="18"/>
          <w:szCs w:val="18"/>
        </w:rPr>
        <w:t>Popkowska</w:t>
      </w:r>
      <w:proofErr w:type="spellEnd"/>
      <w:r>
        <w:rPr>
          <w:rFonts w:ascii="Verdana" w:hAnsi="Verdana" w:cs="Verdana"/>
          <w:sz w:val="18"/>
          <w:szCs w:val="18"/>
        </w:rPr>
        <w:t xml:space="preserve"> </w:t>
      </w:r>
      <w:r w:rsidRPr="003D2BC9">
        <w:rPr>
          <w:rFonts w:ascii="Verdana" w:hAnsi="Verdana" w:cs="Verdana"/>
          <w:sz w:val="18"/>
          <w:szCs w:val="18"/>
        </w:rPr>
        <w:t xml:space="preserve"> - w zakresie </w:t>
      </w:r>
      <w:proofErr w:type="spellStart"/>
      <w:r w:rsidRPr="003D2BC9">
        <w:rPr>
          <w:rFonts w:ascii="Verdana" w:hAnsi="Verdana" w:cs="Verdana"/>
          <w:sz w:val="18"/>
          <w:szCs w:val="18"/>
        </w:rPr>
        <w:t>siwz</w:t>
      </w:r>
      <w:proofErr w:type="spellEnd"/>
      <w:r>
        <w:rPr>
          <w:rFonts w:ascii="Verdana" w:hAnsi="Verdana" w:cs="Verdana"/>
          <w:sz w:val="18"/>
          <w:szCs w:val="18"/>
        </w:rPr>
        <w:t>; 95 72164 85</w:t>
      </w:r>
    </w:p>
    <w:p w:rsidR="00BC24BF" w:rsidRPr="004908F7" w:rsidRDefault="00BC24BF" w:rsidP="00E145A0">
      <w:pPr>
        <w:pStyle w:val="Tekstpodstawowy2"/>
        <w:tabs>
          <w:tab w:val="left" w:pos="567"/>
          <w:tab w:val="left" w:pos="709"/>
        </w:tabs>
        <w:spacing w:after="0" w:line="240" w:lineRule="auto"/>
        <w:jc w:val="both"/>
        <w:rPr>
          <w:rFonts w:ascii="Tahoma" w:hAnsi="Tahoma" w:cs="Tahoma"/>
          <w:sz w:val="18"/>
          <w:szCs w:val="18"/>
          <w:lang w:val="pl-PL"/>
        </w:rPr>
      </w:pPr>
    </w:p>
    <w:p w:rsidR="00BC24BF" w:rsidRPr="00F51E8F" w:rsidRDefault="00BC24BF" w:rsidP="00E145A0">
      <w:pPr>
        <w:shd w:val="clear" w:color="auto" w:fill="E6E6E6"/>
        <w:tabs>
          <w:tab w:val="left" w:pos="426"/>
          <w:tab w:val="left" w:pos="567"/>
        </w:tabs>
        <w:jc w:val="both"/>
        <w:rPr>
          <w:rFonts w:ascii="Tahoma" w:hAnsi="Tahoma" w:cs="Tahoma"/>
          <w:b/>
          <w:bCs/>
          <w:color w:val="0000FF"/>
          <w:sz w:val="18"/>
          <w:szCs w:val="18"/>
        </w:rPr>
      </w:pPr>
      <w:r>
        <w:rPr>
          <w:rFonts w:ascii="Tahoma" w:hAnsi="Tahoma" w:cs="Tahoma"/>
          <w:b/>
          <w:color w:val="0000FF"/>
          <w:sz w:val="18"/>
          <w:szCs w:val="18"/>
        </w:rPr>
        <w:t xml:space="preserve">9. </w:t>
      </w:r>
      <w:r w:rsidRPr="00F51E8F">
        <w:rPr>
          <w:rFonts w:ascii="Tahoma" w:hAnsi="Tahoma" w:cs="Tahoma"/>
          <w:b/>
          <w:color w:val="0000FF"/>
          <w:sz w:val="18"/>
          <w:szCs w:val="18"/>
        </w:rPr>
        <w:t xml:space="preserve">WYMAGANIA DOTYCZĄCE WADIUM </w:t>
      </w:r>
    </w:p>
    <w:p w:rsidR="00BC24BF" w:rsidRDefault="00BC24BF" w:rsidP="00E145A0">
      <w:pPr>
        <w:ind w:left="426"/>
        <w:jc w:val="both"/>
        <w:rPr>
          <w:rFonts w:ascii="Verdana" w:hAnsi="Verdana" w:cs="Arial"/>
          <w:sz w:val="18"/>
          <w:szCs w:val="18"/>
        </w:rPr>
      </w:pPr>
    </w:p>
    <w:p w:rsidR="00BC24BF" w:rsidRPr="003D2BC9" w:rsidRDefault="00BC24BF" w:rsidP="00E145A0">
      <w:pPr>
        <w:pStyle w:val="Akapitzlist1"/>
        <w:numPr>
          <w:ilvl w:val="0"/>
          <w:numId w:val="3"/>
        </w:numPr>
        <w:ind w:left="426"/>
        <w:rPr>
          <w:sz w:val="18"/>
          <w:szCs w:val="18"/>
        </w:rPr>
      </w:pPr>
      <w:r w:rsidRPr="003D2BC9">
        <w:rPr>
          <w:sz w:val="18"/>
          <w:szCs w:val="18"/>
        </w:rPr>
        <w:t>Każdy Wykonawca zobowiązany jest zabezpieczyć swoją ofertę wadium w wysokości:</w:t>
      </w:r>
    </w:p>
    <w:p w:rsidR="00BC24BF" w:rsidRPr="00796977" w:rsidRDefault="00BC24BF" w:rsidP="00796977">
      <w:pPr>
        <w:pStyle w:val="Akapitzlist1"/>
        <w:numPr>
          <w:ilvl w:val="0"/>
          <w:numId w:val="0"/>
        </w:numPr>
        <w:ind w:left="426"/>
        <w:jc w:val="center"/>
        <w:rPr>
          <w:b/>
          <w:sz w:val="18"/>
          <w:szCs w:val="18"/>
        </w:rPr>
      </w:pPr>
      <w:r w:rsidRPr="00796977">
        <w:rPr>
          <w:b/>
          <w:sz w:val="18"/>
          <w:szCs w:val="18"/>
        </w:rPr>
        <w:t>30 000,00 PLN</w:t>
      </w:r>
    </w:p>
    <w:p w:rsidR="00BC24BF" w:rsidRPr="00796977" w:rsidRDefault="00BC24BF" w:rsidP="00796977">
      <w:pPr>
        <w:pStyle w:val="Akapitzlist1"/>
        <w:numPr>
          <w:ilvl w:val="0"/>
          <w:numId w:val="0"/>
        </w:numPr>
        <w:ind w:left="426"/>
        <w:jc w:val="center"/>
        <w:rPr>
          <w:b/>
          <w:sz w:val="18"/>
          <w:szCs w:val="18"/>
        </w:rPr>
      </w:pPr>
      <w:r w:rsidRPr="00796977">
        <w:rPr>
          <w:b/>
          <w:sz w:val="18"/>
          <w:szCs w:val="18"/>
        </w:rPr>
        <w:t>Wadium słownie: trzydzieści tysięcy złotych PLN</w:t>
      </w:r>
    </w:p>
    <w:p w:rsidR="00BC24BF" w:rsidRPr="00796977" w:rsidRDefault="00BC24BF" w:rsidP="00796977">
      <w:pPr>
        <w:pStyle w:val="Akapitzlist1"/>
        <w:numPr>
          <w:ilvl w:val="0"/>
          <w:numId w:val="0"/>
        </w:numPr>
        <w:ind w:left="426"/>
        <w:jc w:val="center"/>
        <w:rPr>
          <w:b/>
          <w:sz w:val="18"/>
          <w:szCs w:val="18"/>
        </w:rPr>
      </w:pPr>
    </w:p>
    <w:p w:rsidR="00BC24BF" w:rsidRPr="003D2BC9" w:rsidRDefault="00BC24BF" w:rsidP="00E145A0">
      <w:pPr>
        <w:pStyle w:val="Akapitzlist1"/>
        <w:numPr>
          <w:ilvl w:val="0"/>
          <w:numId w:val="0"/>
        </w:numPr>
        <w:ind w:left="426"/>
        <w:rPr>
          <w:sz w:val="18"/>
          <w:szCs w:val="18"/>
        </w:rPr>
      </w:pPr>
    </w:p>
    <w:p w:rsidR="00BC24BF" w:rsidRPr="00316C88" w:rsidRDefault="00BC24BF" w:rsidP="00E145A0">
      <w:pPr>
        <w:pStyle w:val="Akapitzlist1"/>
        <w:numPr>
          <w:ilvl w:val="0"/>
          <w:numId w:val="3"/>
        </w:numPr>
        <w:ind w:left="426"/>
        <w:rPr>
          <w:sz w:val="18"/>
          <w:szCs w:val="18"/>
        </w:rPr>
      </w:pPr>
      <w:r w:rsidRPr="00316C88">
        <w:rPr>
          <w:sz w:val="18"/>
          <w:szCs w:val="18"/>
        </w:rPr>
        <w:t>Zamawiający nie dopuszcza wnoszenia wadium w walutach obcych.</w:t>
      </w:r>
    </w:p>
    <w:p w:rsidR="00BC24BF" w:rsidRPr="00316C88" w:rsidRDefault="00BC24BF" w:rsidP="00E145A0">
      <w:pPr>
        <w:pStyle w:val="Akapitzlist1"/>
        <w:numPr>
          <w:ilvl w:val="0"/>
          <w:numId w:val="3"/>
        </w:numPr>
        <w:ind w:left="426"/>
        <w:rPr>
          <w:sz w:val="18"/>
          <w:szCs w:val="18"/>
        </w:rPr>
      </w:pPr>
      <w:r w:rsidRPr="00316C88">
        <w:rPr>
          <w:sz w:val="18"/>
          <w:szCs w:val="18"/>
        </w:rPr>
        <w:t>Wadium może być wniesione w następujących formach:</w:t>
      </w:r>
    </w:p>
    <w:p w:rsidR="00BC24BF" w:rsidRPr="00316C88" w:rsidRDefault="00BC24BF" w:rsidP="00E145A0">
      <w:pPr>
        <w:pStyle w:val="Akapitzlist1"/>
        <w:numPr>
          <w:ilvl w:val="0"/>
          <w:numId w:val="4"/>
        </w:numPr>
        <w:rPr>
          <w:sz w:val="18"/>
          <w:szCs w:val="18"/>
        </w:rPr>
      </w:pPr>
      <w:r w:rsidRPr="00316C88">
        <w:rPr>
          <w:sz w:val="18"/>
          <w:szCs w:val="18"/>
        </w:rPr>
        <w:t>Pieniądzu;</w:t>
      </w:r>
    </w:p>
    <w:p w:rsidR="00BC24BF" w:rsidRPr="00316C88" w:rsidRDefault="00BC24BF" w:rsidP="00E145A0">
      <w:pPr>
        <w:pStyle w:val="Akapitzlist1"/>
        <w:numPr>
          <w:ilvl w:val="0"/>
          <w:numId w:val="4"/>
        </w:numPr>
        <w:rPr>
          <w:sz w:val="18"/>
          <w:szCs w:val="18"/>
        </w:rPr>
      </w:pPr>
      <w:r w:rsidRPr="00316C88">
        <w:rPr>
          <w:sz w:val="18"/>
          <w:szCs w:val="18"/>
        </w:rPr>
        <w:t>Poręczeniach bankowych lub poręczeniach spółdzielczej kasy oszczędnościowo-kredytowej, z tym że zobowiązanie kasy jest zawsze zobowiązaniem pieniężnym;</w:t>
      </w:r>
    </w:p>
    <w:p w:rsidR="00BC24BF" w:rsidRPr="00316C88" w:rsidRDefault="00BC24BF" w:rsidP="00E145A0">
      <w:pPr>
        <w:pStyle w:val="Akapitzlist1"/>
        <w:numPr>
          <w:ilvl w:val="0"/>
          <w:numId w:val="4"/>
        </w:numPr>
        <w:rPr>
          <w:sz w:val="18"/>
          <w:szCs w:val="18"/>
        </w:rPr>
      </w:pPr>
      <w:r w:rsidRPr="00316C88">
        <w:rPr>
          <w:sz w:val="18"/>
          <w:szCs w:val="18"/>
        </w:rPr>
        <w:t>Gwarancjach bankowych;</w:t>
      </w:r>
    </w:p>
    <w:p w:rsidR="00BC24BF" w:rsidRPr="00316C88" w:rsidRDefault="00BC24BF" w:rsidP="00E145A0">
      <w:pPr>
        <w:pStyle w:val="Akapitzlist1"/>
        <w:numPr>
          <w:ilvl w:val="0"/>
          <w:numId w:val="4"/>
        </w:numPr>
        <w:rPr>
          <w:sz w:val="18"/>
          <w:szCs w:val="18"/>
        </w:rPr>
      </w:pPr>
      <w:r w:rsidRPr="00316C88">
        <w:rPr>
          <w:sz w:val="18"/>
          <w:szCs w:val="18"/>
        </w:rPr>
        <w:t>Gwarancjach  ubezpieczeniowych;</w:t>
      </w:r>
    </w:p>
    <w:p w:rsidR="00BC24BF" w:rsidRPr="00316C88" w:rsidRDefault="00BC24BF" w:rsidP="00E145A0">
      <w:pPr>
        <w:pStyle w:val="Akapitzlist1"/>
        <w:numPr>
          <w:ilvl w:val="0"/>
          <w:numId w:val="4"/>
        </w:numPr>
        <w:rPr>
          <w:sz w:val="18"/>
          <w:szCs w:val="18"/>
        </w:rPr>
      </w:pPr>
      <w:r w:rsidRPr="00316C88">
        <w:rPr>
          <w:sz w:val="18"/>
          <w:szCs w:val="18"/>
        </w:rPr>
        <w:t>Poręczeniach udzielanych przez podmioty, o których mowa w art. 6b ust.5 pkt.2 ustawy z dnia 9 listopada 2000r. o utworzeniu Polskiej Agencji Rozwoju Przedsiębiorczości ( Dz. U z 2007r., Nr 42, poz.275).</w:t>
      </w:r>
    </w:p>
    <w:p w:rsidR="00BC24BF" w:rsidRPr="00316C88" w:rsidRDefault="00BC24BF" w:rsidP="00796977">
      <w:pPr>
        <w:pStyle w:val="Akapitzlist1"/>
        <w:numPr>
          <w:ilvl w:val="0"/>
          <w:numId w:val="3"/>
        </w:numPr>
        <w:ind w:hanging="578"/>
        <w:rPr>
          <w:sz w:val="18"/>
          <w:szCs w:val="18"/>
        </w:rPr>
      </w:pPr>
      <w:r w:rsidRPr="00316C88">
        <w:rPr>
          <w:sz w:val="18"/>
          <w:szCs w:val="18"/>
        </w:rPr>
        <w:t>W przypadku składania przez Wykonawcę wadium w formie gwarancji, gwarancja musi być gwarancją nieodwołalna, bezwarunkową i płatną na pierwsze pisemne żądanie Zamawiającego, sporządzona zgodnie z obowiązującym prawem i winna zawierać następujące elementy:</w:t>
      </w:r>
    </w:p>
    <w:p w:rsidR="00BC24BF" w:rsidRPr="00316C88" w:rsidRDefault="00BC24BF" w:rsidP="00E145A0">
      <w:pPr>
        <w:pStyle w:val="Akapitzlist1"/>
        <w:numPr>
          <w:ilvl w:val="0"/>
          <w:numId w:val="5"/>
        </w:numPr>
        <w:rPr>
          <w:sz w:val="18"/>
          <w:szCs w:val="18"/>
        </w:rPr>
      </w:pPr>
      <w:r w:rsidRPr="00316C88">
        <w:rPr>
          <w:sz w:val="18"/>
          <w:szCs w:val="18"/>
        </w:rPr>
        <w:t>Nazwę dającego zlecenie (Wykonawcy), beneficjenta gwarancji (Zamawiającego), gwaranta (banku lub instytucji ubezpieczeniowej udzielającej gwarancji) oraz wskazania ich siedzib,</w:t>
      </w:r>
    </w:p>
    <w:p w:rsidR="00BC24BF" w:rsidRPr="00316C88" w:rsidRDefault="00BC24BF" w:rsidP="00E145A0">
      <w:pPr>
        <w:pStyle w:val="Akapitzlist1"/>
        <w:numPr>
          <w:ilvl w:val="0"/>
          <w:numId w:val="5"/>
        </w:numPr>
        <w:rPr>
          <w:sz w:val="18"/>
          <w:szCs w:val="18"/>
        </w:rPr>
      </w:pPr>
      <w:r w:rsidRPr="00316C88">
        <w:rPr>
          <w:sz w:val="18"/>
          <w:szCs w:val="18"/>
        </w:rPr>
        <w:t>Określenie wierzytelności, która ma być zabezpieczona gwarancją,</w:t>
      </w:r>
    </w:p>
    <w:p w:rsidR="00BC24BF" w:rsidRPr="00316C88" w:rsidRDefault="00BC24BF" w:rsidP="00E145A0">
      <w:pPr>
        <w:pStyle w:val="Akapitzlist1"/>
        <w:numPr>
          <w:ilvl w:val="0"/>
          <w:numId w:val="5"/>
        </w:numPr>
        <w:rPr>
          <w:sz w:val="18"/>
          <w:szCs w:val="18"/>
        </w:rPr>
      </w:pPr>
      <w:r w:rsidRPr="00316C88">
        <w:rPr>
          <w:sz w:val="18"/>
          <w:szCs w:val="18"/>
        </w:rPr>
        <w:t>Kwotę gwarancji,</w:t>
      </w:r>
    </w:p>
    <w:p w:rsidR="00BC24BF" w:rsidRPr="00316C88" w:rsidRDefault="00BC24BF" w:rsidP="00E145A0">
      <w:pPr>
        <w:pStyle w:val="Akapitzlist1"/>
        <w:numPr>
          <w:ilvl w:val="0"/>
          <w:numId w:val="5"/>
        </w:numPr>
        <w:rPr>
          <w:sz w:val="18"/>
          <w:szCs w:val="18"/>
        </w:rPr>
      </w:pPr>
      <w:r w:rsidRPr="00316C88">
        <w:rPr>
          <w:sz w:val="18"/>
          <w:szCs w:val="18"/>
        </w:rPr>
        <w:t>Termin ważności gwarancji,</w:t>
      </w:r>
    </w:p>
    <w:p w:rsidR="00BC24BF" w:rsidRPr="00316C88" w:rsidRDefault="00BC24BF" w:rsidP="00E145A0">
      <w:pPr>
        <w:pStyle w:val="Akapitzlist1"/>
        <w:numPr>
          <w:ilvl w:val="0"/>
          <w:numId w:val="5"/>
        </w:numPr>
        <w:rPr>
          <w:sz w:val="18"/>
          <w:szCs w:val="18"/>
        </w:rPr>
      </w:pPr>
      <w:r w:rsidRPr="00316C88">
        <w:rPr>
          <w:sz w:val="18"/>
          <w:szCs w:val="18"/>
        </w:rPr>
        <w:t>Zobowiązanie gwaranta do: „zapłacenia kwoty gwarancji na pierwsze pisemne żądanie Zamawiającego zawierające oświadczenie, że wykonawca w odpowiedzi na wezwanie, o którym mowa w art. 26 ust.3 Ustawy – Prawo zamówień publicznych, nie złożył dokumentów lub oświadczeń, o których mowa w art. 25 ust.1 Ustawy – Prawo zamówień publicznych, lub pełnomocnictw, chyba że udowodni że wynika to z przyczyn nie lezących po jego stronie”.</w:t>
      </w:r>
    </w:p>
    <w:p w:rsidR="00BC24BF" w:rsidRPr="00316C88" w:rsidRDefault="00BC24BF" w:rsidP="00E145A0">
      <w:pPr>
        <w:pStyle w:val="Akapitzlist1"/>
        <w:numPr>
          <w:ilvl w:val="0"/>
          <w:numId w:val="5"/>
        </w:numPr>
        <w:rPr>
          <w:sz w:val="18"/>
          <w:szCs w:val="18"/>
        </w:rPr>
      </w:pPr>
      <w:r w:rsidRPr="00316C88">
        <w:rPr>
          <w:sz w:val="18"/>
          <w:szCs w:val="18"/>
        </w:rPr>
        <w:t>Zobowiązanie gwaranta do: „zapłacenia kwoty gwarancji na pierwsze pisemne żądanie Zamawiającego zawierające oświadczenie, iż Wykonawca, którego ofertę wybrano:</w:t>
      </w:r>
    </w:p>
    <w:p w:rsidR="00BC24BF" w:rsidRPr="00316C88" w:rsidRDefault="00BC24BF" w:rsidP="00E145A0">
      <w:pPr>
        <w:pStyle w:val="Akapitzlist1"/>
        <w:numPr>
          <w:ilvl w:val="0"/>
          <w:numId w:val="6"/>
        </w:numPr>
        <w:rPr>
          <w:sz w:val="18"/>
          <w:szCs w:val="18"/>
        </w:rPr>
      </w:pPr>
      <w:r w:rsidRPr="00316C88">
        <w:rPr>
          <w:sz w:val="18"/>
          <w:szCs w:val="18"/>
        </w:rPr>
        <w:t>Odmówił podpisania umowy na warunkach określonych w ofercie, lub</w:t>
      </w:r>
    </w:p>
    <w:p w:rsidR="00BC24BF" w:rsidRPr="00316C88" w:rsidRDefault="00BC24BF" w:rsidP="00E145A0">
      <w:pPr>
        <w:pStyle w:val="Akapitzlist1"/>
        <w:numPr>
          <w:ilvl w:val="0"/>
          <w:numId w:val="6"/>
        </w:numPr>
        <w:rPr>
          <w:sz w:val="18"/>
          <w:szCs w:val="18"/>
        </w:rPr>
      </w:pPr>
      <w:r w:rsidRPr="00316C88">
        <w:rPr>
          <w:sz w:val="18"/>
          <w:szCs w:val="18"/>
        </w:rPr>
        <w:t>Nie wniósł zabezpieczenia należytego wykonania umowy, lub</w:t>
      </w:r>
    </w:p>
    <w:p w:rsidR="00BC24BF" w:rsidRPr="00316C88" w:rsidRDefault="00BC24BF" w:rsidP="00E145A0">
      <w:pPr>
        <w:pStyle w:val="Akapitzlist1"/>
        <w:numPr>
          <w:ilvl w:val="0"/>
          <w:numId w:val="6"/>
        </w:numPr>
        <w:rPr>
          <w:sz w:val="18"/>
          <w:szCs w:val="18"/>
        </w:rPr>
      </w:pPr>
      <w:r w:rsidRPr="00316C88">
        <w:rPr>
          <w:sz w:val="18"/>
          <w:szCs w:val="18"/>
        </w:rPr>
        <w:t>Zawarcie umowy stało się niemożliwe z przyczyn leżących po stronie tego Wykonawcy”;</w:t>
      </w:r>
    </w:p>
    <w:p w:rsidR="00BC24BF" w:rsidRPr="00AC7FBB" w:rsidRDefault="00BC24BF" w:rsidP="00796977">
      <w:pPr>
        <w:autoSpaceDE w:val="0"/>
        <w:autoSpaceDN w:val="0"/>
        <w:adjustRightInd w:val="0"/>
        <w:ind w:left="720" w:hanging="578"/>
        <w:jc w:val="both"/>
        <w:rPr>
          <w:rFonts w:ascii="Verdana" w:hAnsi="Verdana" w:cs="Verdana"/>
          <w:b/>
          <w:sz w:val="18"/>
          <w:szCs w:val="18"/>
        </w:rPr>
      </w:pPr>
      <w:r w:rsidRPr="00316C88">
        <w:rPr>
          <w:rFonts w:ascii="Verdana" w:hAnsi="Verdana"/>
          <w:sz w:val="18"/>
          <w:szCs w:val="18"/>
        </w:rPr>
        <w:t>5.</w:t>
      </w:r>
      <w:r w:rsidRPr="00316C88">
        <w:rPr>
          <w:sz w:val="18"/>
          <w:szCs w:val="18"/>
        </w:rPr>
        <w:t xml:space="preserve">  </w:t>
      </w:r>
      <w:r w:rsidRPr="00316C88">
        <w:rPr>
          <w:rFonts w:ascii="Verdana" w:hAnsi="Verdana"/>
          <w:sz w:val="18"/>
          <w:szCs w:val="18"/>
        </w:rPr>
        <w:t xml:space="preserve">Wadium wnoszone w pieniądzu należy wpłacić na następujący rachunek Zamawiającego: </w:t>
      </w:r>
      <w:r w:rsidRPr="00316C88">
        <w:rPr>
          <w:rFonts w:ascii="Verdana" w:hAnsi="Verdana"/>
          <w:b/>
          <w:sz w:val="18"/>
          <w:szCs w:val="18"/>
        </w:rPr>
        <w:t xml:space="preserve">Nr Konta </w:t>
      </w:r>
      <w:r w:rsidRPr="00E40009">
        <w:rPr>
          <w:rFonts w:ascii="Verdana" w:hAnsi="Verdana" w:cs="Arial"/>
          <w:b/>
          <w:sz w:val="18"/>
          <w:szCs w:val="18"/>
        </w:rPr>
        <w:t>GBS Barlinek O/Witnica 62 8355 0009 0114 4848 2000 0004</w:t>
      </w:r>
      <w:r w:rsidRPr="00E40009">
        <w:rPr>
          <w:rFonts w:ascii="Verdana" w:hAnsi="Verdana" w:cs="Arial"/>
          <w:sz w:val="20"/>
          <w:szCs w:val="20"/>
        </w:rPr>
        <w:t xml:space="preserve"> </w:t>
      </w:r>
      <w:r w:rsidRPr="00316C88">
        <w:rPr>
          <w:rFonts w:ascii="Verdana" w:hAnsi="Verdana"/>
          <w:sz w:val="18"/>
          <w:szCs w:val="18"/>
        </w:rPr>
        <w:t xml:space="preserve">z dopiskiem </w:t>
      </w:r>
      <w:r w:rsidRPr="00316C88">
        <w:rPr>
          <w:rFonts w:ascii="Verdana" w:hAnsi="Verdana"/>
          <w:b/>
          <w:sz w:val="18"/>
          <w:szCs w:val="18"/>
        </w:rPr>
        <w:t xml:space="preserve">„Wadium – postępowanie </w:t>
      </w:r>
      <w:r w:rsidRPr="00316C88">
        <w:rPr>
          <w:rFonts w:ascii="Verdana" w:hAnsi="Verdana" w:cs="Verdana"/>
          <w:b/>
          <w:bCs/>
          <w:color w:val="000000"/>
          <w:sz w:val="18"/>
          <w:szCs w:val="18"/>
        </w:rPr>
        <w:t>Nr:</w:t>
      </w:r>
      <w:r w:rsidR="00AC7FBB">
        <w:rPr>
          <w:rFonts w:ascii="Verdana" w:hAnsi="Verdana" w:cs="Verdana"/>
          <w:b/>
          <w:bCs/>
          <w:color w:val="000000"/>
          <w:sz w:val="18"/>
          <w:szCs w:val="18"/>
        </w:rPr>
        <w:t xml:space="preserve"> </w:t>
      </w:r>
      <w:r w:rsidR="00AC7FBB" w:rsidRPr="00AC7FBB">
        <w:rPr>
          <w:rFonts w:ascii="Verdana" w:hAnsi="Verdana" w:cs="Arial"/>
          <w:b/>
          <w:sz w:val="18"/>
          <w:szCs w:val="18"/>
        </w:rPr>
        <w:t>ZP/27-1/2013</w:t>
      </w:r>
      <w:r w:rsidRPr="00AC7FBB">
        <w:rPr>
          <w:rFonts w:ascii="Verdana" w:hAnsi="Verdana"/>
          <w:b/>
          <w:sz w:val="18"/>
          <w:szCs w:val="18"/>
        </w:rPr>
        <w:t>”.</w:t>
      </w:r>
      <w:r w:rsidRPr="00AC7FBB">
        <w:rPr>
          <w:rFonts w:ascii="Verdana" w:hAnsi="Verdana"/>
          <w:sz w:val="18"/>
          <w:szCs w:val="18"/>
        </w:rPr>
        <w:t xml:space="preserve">  </w:t>
      </w:r>
    </w:p>
    <w:p w:rsidR="00BC24BF" w:rsidRPr="00316C88" w:rsidRDefault="00BC24BF" w:rsidP="00E145A0">
      <w:pPr>
        <w:pStyle w:val="Akapitzlist1"/>
        <w:numPr>
          <w:ilvl w:val="1"/>
          <w:numId w:val="5"/>
        </w:numPr>
        <w:tabs>
          <w:tab w:val="num" w:pos="720"/>
        </w:tabs>
        <w:ind w:left="720"/>
        <w:rPr>
          <w:sz w:val="18"/>
          <w:szCs w:val="18"/>
        </w:rPr>
      </w:pPr>
      <w:r w:rsidRPr="00316C88">
        <w:rPr>
          <w:sz w:val="18"/>
          <w:szCs w:val="18"/>
        </w:rPr>
        <w:t xml:space="preserve">W przypadku wnoszenia wadium w innej formie niż w pieniądzu należy złożyć w ofercie oryginał dokumentu potwierdzającego wniesienie wadium. </w:t>
      </w:r>
    </w:p>
    <w:p w:rsidR="00BC24BF" w:rsidRPr="00316C88" w:rsidRDefault="00BC24BF" w:rsidP="00E145A0">
      <w:pPr>
        <w:pStyle w:val="Akapitzlist1"/>
        <w:numPr>
          <w:ilvl w:val="1"/>
          <w:numId w:val="5"/>
        </w:numPr>
        <w:tabs>
          <w:tab w:val="num" w:pos="720"/>
        </w:tabs>
        <w:ind w:left="720"/>
        <w:rPr>
          <w:sz w:val="18"/>
          <w:szCs w:val="18"/>
        </w:rPr>
      </w:pPr>
      <w:r w:rsidRPr="00316C88">
        <w:rPr>
          <w:sz w:val="18"/>
          <w:szCs w:val="18"/>
        </w:rPr>
        <w:t xml:space="preserve">W przypadku przelewu wadium na konto Zamawiającego, do oferty należy dołączyć kserokopię przelewu potwierdzoną „za zgodność z oryginałem”. </w:t>
      </w:r>
    </w:p>
    <w:p w:rsidR="00BC24BF" w:rsidRPr="00316C88" w:rsidRDefault="00BC24BF" w:rsidP="00E145A0">
      <w:pPr>
        <w:pStyle w:val="Akapitzlist1"/>
        <w:numPr>
          <w:ilvl w:val="1"/>
          <w:numId w:val="5"/>
        </w:numPr>
        <w:tabs>
          <w:tab w:val="num" w:pos="720"/>
        </w:tabs>
        <w:ind w:left="720"/>
        <w:rPr>
          <w:sz w:val="18"/>
          <w:szCs w:val="18"/>
        </w:rPr>
      </w:pPr>
      <w:r w:rsidRPr="00316C88">
        <w:rPr>
          <w:sz w:val="18"/>
          <w:szCs w:val="18"/>
        </w:rPr>
        <w:lastRenderedPageBreak/>
        <w:t>Za skuteczne wniesienie wadium w pieniądzu Zamawiający uzna wadium, które w oznaczonym terminie (przed terminem składania ofert) znajduje się na wskazanym rachunku bankowym Zamawiającego.</w:t>
      </w:r>
    </w:p>
    <w:p w:rsidR="00BC24BF" w:rsidRPr="00316C88" w:rsidRDefault="00BC24BF" w:rsidP="00E145A0">
      <w:pPr>
        <w:pStyle w:val="Akapitzlist1"/>
        <w:numPr>
          <w:ilvl w:val="1"/>
          <w:numId w:val="5"/>
        </w:numPr>
        <w:tabs>
          <w:tab w:val="num" w:pos="720"/>
        </w:tabs>
        <w:ind w:left="720"/>
        <w:rPr>
          <w:sz w:val="18"/>
          <w:szCs w:val="18"/>
        </w:rPr>
      </w:pPr>
      <w:r w:rsidRPr="00316C88">
        <w:rPr>
          <w:sz w:val="18"/>
          <w:szCs w:val="18"/>
        </w:rPr>
        <w:t>Wykonawca zobowiązany jest wnieść wadium przed upływem terminu składania ofert.</w:t>
      </w:r>
    </w:p>
    <w:p w:rsidR="00BC24BF" w:rsidRPr="00316C88" w:rsidRDefault="00BC24BF" w:rsidP="00E145A0">
      <w:pPr>
        <w:pStyle w:val="Akapitzlist1"/>
        <w:numPr>
          <w:ilvl w:val="1"/>
          <w:numId w:val="5"/>
        </w:numPr>
        <w:tabs>
          <w:tab w:val="num" w:pos="720"/>
        </w:tabs>
        <w:ind w:left="720"/>
        <w:rPr>
          <w:sz w:val="18"/>
          <w:szCs w:val="18"/>
        </w:rPr>
      </w:pPr>
      <w:r w:rsidRPr="00316C88">
        <w:rPr>
          <w:sz w:val="18"/>
          <w:szCs w:val="18"/>
        </w:rPr>
        <w:t xml:space="preserve">Zamawiający żąda ponownego wniesienia wadium przez Wykonawcę, któremu zwrócono wadium na podstawie zapisów art. 46 ust.1 Ustawy – Prawo zamówień publicznych, jeżeli w wyniku rozstrzygnięcia odwołania jego </w:t>
      </w:r>
      <w:proofErr w:type="spellStart"/>
      <w:r w:rsidRPr="00316C88">
        <w:rPr>
          <w:sz w:val="18"/>
          <w:szCs w:val="18"/>
        </w:rPr>
        <w:t>oferta</w:t>
      </w:r>
      <w:proofErr w:type="spellEnd"/>
      <w:r w:rsidRPr="00316C88">
        <w:rPr>
          <w:sz w:val="18"/>
          <w:szCs w:val="18"/>
        </w:rPr>
        <w:t xml:space="preserve"> została wybrana jako najkorzystniejsza. Wykonawca wnosi wadium w terminie określonym przez Zamawiającego.</w:t>
      </w:r>
    </w:p>
    <w:p w:rsidR="00BC24BF" w:rsidRPr="00316C88" w:rsidRDefault="00BC24BF" w:rsidP="00E145A0">
      <w:pPr>
        <w:pStyle w:val="Akapitzlist1"/>
        <w:numPr>
          <w:ilvl w:val="1"/>
          <w:numId w:val="5"/>
        </w:numPr>
        <w:tabs>
          <w:tab w:val="num" w:pos="720"/>
        </w:tabs>
        <w:ind w:left="720"/>
        <w:rPr>
          <w:sz w:val="18"/>
          <w:szCs w:val="18"/>
        </w:rPr>
      </w:pPr>
      <w:r w:rsidRPr="00316C88">
        <w:rPr>
          <w:sz w:val="18"/>
          <w:szCs w:val="18"/>
        </w:rPr>
        <w:t>Zamawiający, nie później niż na 3 dni przed upływem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BC24BF" w:rsidRPr="00316C88" w:rsidRDefault="00BC24BF" w:rsidP="00E145A0">
      <w:pPr>
        <w:pStyle w:val="Akapitzlist1"/>
        <w:numPr>
          <w:ilvl w:val="1"/>
          <w:numId w:val="5"/>
        </w:numPr>
        <w:tabs>
          <w:tab w:val="num" w:pos="720"/>
        </w:tabs>
        <w:ind w:left="720"/>
        <w:rPr>
          <w:sz w:val="18"/>
          <w:szCs w:val="18"/>
        </w:rPr>
      </w:pPr>
      <w:r w:rsidRPr="00316C88">
        <w:rPr>
          <w:sz w:val="18"/>
          <w:szCs w:val="18"/>
        </w:rPr>
        <w:t xml:space="preserve">Zamawiający zwróci wadium wszystkim wykonawcom niezwłocznie po wyborze oferty najkorzystniejszej lub unieważnieniu postępowania, z wyjątkiem wykonawcy, którego </w:t>
      </w:r>
      <w:proofErr w:type="spellStart"/>
      <w:r w:rsidRPr="00316C88">
        <w:rPr>
          <w:sz w:val="18"/>
          <w:szCs w:val="18"/>
        </w:rPr>
        <w:t>oferta</w:t>
      </w:r>
      <w:proofErr w:type="spellEnd"/>
      <w:r w:rsidRPr="00316C88">
        <w:rPr>
          <w:sz w:val="18"/>
          <w:szCs w:val="18"/>
        </w:rPr>
        <w:t xml:space="preserve"> została wybrana jako najkorzystniejsza, z zastrzeżeniem art. 46 ust. 4a Ustawy – </w:t>
      </w:r>
      <w:proofErr w:type="spellStart"/>
      <w:r w:rsidRPr="00316C88">
        <w:rPr>
          <w:sz w:val="18"/>
          <w:szCs w:val="18"/>
        </w:rPr>
        <w:t>Pzp</w:t>
      </w:r>
      <w:proofErr w:type="spellEnd"/>
      <w:r w:rsidRPr="00316C88">
        <w:rPr>
          <w:sz w:val="18"/>
          <w:szCs w:val="18"/>
        </w:rPr>
        <w:t>.</w:t>
      </w:r>
    </w:p>
    <w:p w:rsidR="00BC24BF" w:rsidRPr="00316C88" w:rsidRDefault="00BC24BF" w:rsidP="00E145A0">
      <w:pPr>
        <w:pStyle w:val="Akapitzlist1"/>
        <w:numPr>
          <w:ilvl w:val="1"/>
          <w:numId w:val="5"/>
        </w:numPr>
        <w:tabs>
          <w:tab w:val="num" w:pos="720"/>
        </w:tabs>
        <w:ind w:left="720"/>
        <w:rPr>
          <w:sz w:val="18"/>
          <w:szCs w:val="18"/>
        </w:rPr>
      </w:pPr>
      <w:r w:rsidRPr="00316C88">
        <w:rPr>
          <w:sz w:val="18"/>
          <w:szCs w:val="18"/>
        </w:rPr>
        <w:t xml:space="preserve">Wykonawcy, którego </w:t>
      </w:r>
      <w:proofErr w:type="spellStart"/>
      <w:r w:rsidRPr="00316C88">
        <w:rPr>
          <w:sz w:val="18"/>
          <w:szCs w:val="18"/>
        </w:rPr>
        <w:t>oferta</w:t>
      </w:r>
      <w:proofErr w:type="spellEnd"/>
      <w:r w:rsidRPr="00316C88">
        <w:rPr>
          <w:sz w:val="18"/>
          <w:szCs w:val="18"/>
        </w:rPr>
        <w:t xml:space="preserve"> została wybrana jako najkorzystniejsza, zamawiający zwraca wadium niezwłocznie po zawarciu umowy w sprawie zamówienia publicznego oraz wniesieniu zabezpieczenia należytego wykonania umowy.</w:t>
      </w:r>
    </w:p>
    <w:p w:rsidR="00BC24BF" w:rsidRDefault="00BC24BF" w:rsidP="00E145A0">
      <w:pPr>
        <w:ind w:left="426"/>
        <w:jc w:val="both"/>
        <w:rPr>
          <w:rFonts w:ascii="Tahoma" w:hAnsi="Tahoma" w:cs="Tahoma"/>
          <w:sz w:val="18"/>
          <w:szCs w:val="18"/>
        </w:rPr>
      </w:pPr>
    </w:p>
    <w:p w:rsidR="00BC24BF" w:rsidRPr="00F51E8F" w:rsidRDefault="00BC24BF" w:rsidP="00E145A0">
      <w:pPr>
        <w:shd w:val="clear" w:color="auto" w:fill="E6E6E6"/>
        <w:tabs>
          <w:tab w:val="left" w:pos="426"/>
          <w:tab w:val="left" w:pos="567"/>
        </w:tabs>
        <w:jc w:val="both"/>
        <w:rPr>
          <w:rFonts w:ascii="Tahoma" w:hAnsi="Tahoma" w:cs="Tahoma"/>
          <w:b/>
          <w:bCs/>
          <w:color w:val="0000FF"/>
          <w:sz w:val="18"/>
          <w:szCs w:val="18"/>
        </w:rPr>
      </w:pPr>
      <w:r>
        <w:rPr>
          <w:rFonts w:ascii="Tahoma" w:hAnsi="Tahoma" w:cs="Tahoma"/>
          <w:b/>
          <w:bCs/>
          <w:color w:val="0000FF"/>
          <w:sz w:val="18"/>
          <w:szCs w:val="18"/>
        </w:rPr>
        <w:t xml:space="preserve">10. </w:t>
      </w:r>
      <w:r w:rsidRPr="00F51E8F">
        <w:rPr>
          <w:rFonts w:ascii="Tahoma" w:hAnsi="Tahoma" w:cs="Tahoma"/>
          <w:b/>
          <w:bCs/>
          <w:color w:val="0000FF"/>
          <w:sz w:val="18"/>
          <w:szCs w:val="18"/>
        </w:rPr>
        <w:t xml:space="preserve">TERMIN ZWIĄZANIA OFERTĄ </w:t>
      </w:r>
    </w:p>
    <w:p w:rsidR="00BC24BF" w:rsidRDefault="00BC24BF" w:rsidP="00E145A0">
      <w:pPr>
        <w:pStyle w:val="Tekstpodstawowy"/>
        <w:tabs>
          <w:tab w:val="left" w:pos="-426"/>
          <w:tab w:val="left" w:pos="709"/>
        </w:tabs>
        <w:spacing w:after="0" w:line="240" w:lineRule="auto"/>
        <w:jc w:val="both"/>
        <w:rPr>
          <w:rFonts w:ascii="Tahoma" w:hAnsi="Tahoma" w:cs="Tahoma"/>
          <w:b w:val="0"/>
          <w:sz w:val="18"/>
          <w:szCs w:val="18"/>
          <w:lang w:val="pl-PL"/>
        </w:rPr>
      </w:pPr>
      <w:r>
        <w:rPr>
          <w:rFonts w:ascii="Tahoma" w:hAnsi="Tahoma" w:cs="Tahoma"/>
          <w:b w:val="0"/>
          <w:sz w:val="18"/>
          <w:szCs w:val="18"/>
          <w:lang w:val="pl-PL"/>
        </w:rPr>
        <w:t>      </w:t>
      </w:r>
    </w:p>
    <w:p w:rsidR="00BC24BF" w:rsidRPr="00155B31" w:rsidRDefault="00BC24BF" w:rsidP="00E145A0">
      <w:pPr>
        <w:pStyle w:val="Tekstpodstawowy"/>
        <w:tabs>
          <w:tab w:val="left" w:pos="-426"/>
          <w:tab w:val="left" w:pos="709"/>
        </w:tabs>
        <w:spacing w:after="0" w:line="240" w:lineRule="auto"/>
        <w:jc w:val="both"/>
        <w:rPr>
          <w:rFonts w:ascii="Verdana" w:hAnsi="Verdana" w:cs="Tahoma"/>
          <w:b w:val="0"/>
          <w:sz w:val="18"/>
          <w:szCs w:val="18"/>
          <w:lang w:val="pl-PL"/>
        </w:rPr>
      </w:pPr>
      <w:r>
        <w:rPr>
          <w:rFonts w:ascii="Tahoma" w:hAnsi="Tahoma" w:cs="Tahoma"/>
          <w:b w:val="0"/>
          <w:sz w:val="18"/>
          <w:szCs w:val="18"/>
          <w:lang w:val="pl-PL"/>
        </w:rPr>
        <w:t xml:space="preserve">      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6</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w:t>
      </w:r>
      <w:r w:rsidR="00796977">
        <w:rPr>
          <w:rFonts w:ascii="Verdana" w:hAnsi="Verdana" w:cs="Tahoma"/>
          <w:b w:val="0"/>
          <w:sz w:val="18"/>
          <w:szCs w:val="18"/>
          <w:lang w:val="pl-PL"/>
        </w:rPr>
        <w:t xml:space="preserve">           </w:t>
      </w:r>
      <w:r w:rsidR="009E49BC">
        <w:rPr>
          <w:rFonts w:ascii="Verdana" w:hAnsi="Verdana" w:cs="Tahoma"/>
          <w:b w:val="0"/>
          <w:sz w:val="18"/>
          <w:szCs w:val="18"/>
          <w:lang w:val="pl-PL"/>
        </w:rPr>
        <w:t xml:space="preserve">             </w:t>
      </w:r>
      <w:r w:rsidRPr="00155B31">
        <w:rPr>
          <w:rFonts w:ascii="Verdana" w:hAnsi="Verdana" w:cs="Tahoma"/>
          <w:b w:val="0"/>
          <w:sz w:val="18"/>
          <w:szCs w:val="18"/>
          <w:lang w:val="pl-PL"/>
        </w:rPr>
        <w:t xml:space="preserve">ofert. </w:t>
      </w:r>
    </w:p>
    <w:p w:rsidR="00BC24BF" w:rsidRPr="00155B31" w:rsidRDefault="00BC24BF" w:rsidP="00E145A0">
      <w:pPr>
        <w:ind w:left="720" w:hanging="425"/>
        <w:jc w:val="both"/>
        <w:rPr>
          <w:rFonts w:ascii="Verdana" w:hAnsi="Verdana" w:cs="Arial"/>
          <w:sz w:val="18"/>
          <w:szCs w:val="18"/>
        </w:rPr>
      </w:pPr>
      <w:r w:rsidRPr="00155B31">
        <w:rPr>
          <w:rFonts w:ascii="Verdana" w:hAnsi="Verdana" w:cs="Arial"/>
          <w:sz w:val="18"/>
          <w:szCs w:val="18"/>
        </w:rPr>
        <w:t xml:space="preserve">2.  </w:t>
      </w:r>
      <w:r w:rsidR="009E49BC">
        <w:rPr>
          <w:rFonts w:ascii="Verdana" w:hAnsi="Verdana" w:cs="Arial"/>
          <w:sz w:val="18"/>
          <w:szCs w:val="18"/>
        </w:rPr>
        <w:t xml:space="preserve">  </w:t>
      </w:r>
      <w:r w:rsidRPr="00155B31">
        <w:rPr>
          <w:rFonts w:ascii="Verdana" w:hAnsi="Verdana" w:cs="Arial"/>
          <w:sz w:val="18"/>
          <w:szCs w:val="18"/>
        </w:rPr>
        <w:t>Wykonawca samodzielnie lub na wniosek zamawiaj</w:t>
      </w:r>
      <w:r w:rsidRPr="00155B31">
        <w:rPr>
          <w:rFonts w:ascii="Verdana" w:eastAsia="TimesNewRoman" w:hAnsi="Verdana" w:cs="Arial"/>
          <w:sz w:val="18"/>
          <w:szCs w:val="18"/>
        </w:rPr>
        <w:t>ą</w:t>
      </w:r>
      <w:r w:rsidRPr="00155B31">
        <w:rPr>
          <w:rFonts w:ascii="Verdana" w:hAnsi="Verdana" w:cs="Arial"/>
          <w:sz w:val="18"/>
          <w:szCs w:val="18"/>
        </w:rPr>
        <w:t>cego może przedłu</w:t>
      </w:r>
      <w:r w:rsidRPr="00155B31">
        <w:rPr>
          <w:rFonts w:ascii="Verdana" w:eastAsia="TimesNewRoman" w:hAnsi="Verdana" w:cs="Arial"/>
          <w:sz w:val="18"/>
          <w:szCs w:val="18"/>
        </w:rPr>
        <w:t>ż</w:t>
      </w:r>
      <w:r w:rsidRPr="00155B31">
        <w:rPr>
          <w:rFonts w:ascii="Verdana" w:hAnsi="Verdana" w:cs="Arial"/>
          <w:sz w:val="18"/>
          <w:szCs w:val="18"/>
        </w:rPr>
        <w:t>y</w:t>
      </w:r>
      <w:r w:rsidRPr="00155B31">
        <w:rPr>
          <w:rFonts w:ascii="Verdana" w:eastAsia="TimesNewRoman" w:hAnsi="Verdana" w:cs="Arial"/>
          <w:sz w:val="18"/>
          <w:szCs w:val="18"/>
        </w:rPr>
        <w:t xml:space="preserve">ć </w:t>
      </w:r>
      <w:r w:rsidRPr="00155B31">
        <w:rPr>
          <w:rFonts w:ascii="Verdana" w:hAnsi="Verdana" w:cs="Arial"/>
          <w:sz w:val="18"/>
          <w:szCs w:val="18"/>
        </w:rPr>
        <w:t>termin zwi</w:t>
      </w:r>
      <w:r w:rsidRPr="00155B31">
        <w:rPr>
          <w:rFonts w:ascii="Verdana" w:eastAsia="TimesNewRoman" w:hAnsi="Verdana" w:cs="Arial"/>
          <w:sz w:val="18"/>
          <w:szCs w:val="18"/>
        </w:rPr>
        <w:t>ą</w:t>
      </w:r>
      <w:r w:rsidRPr="00155B31">
        <w:rPr>
          <w:rFonts w:ascii="Verdana" w:hAnsi="Verdana" w:cs="Arial"/>
          <w:sz w:val="18"/>
          <w:szCs w:val="18"/>
        </w:rPr>
        <w:t>zania ofert</w:t>
      </w:r>
      <w:r w:rsidRPr="00155B31">
        <w:rPr>
          <w:rFonts w:ascii="Verdana" w:eastAsia="TimesNewRoman" w:hAnsi="Verdana" w:cs="Arial"/>
          <w:sz w:val="18"/>
          <w:szCs w:val="18"/>
        </w:rPr>
        <w:t>ą</w:t>
      </w:r>
      <w:r w:rsidRPr="00155B31">
        <w:rPr>
          <w:rFonts w:ascii="Verdana" w:hAnsi="Verdana" w:cs="Arial"/>
          <w:sz w:val="18"/>
          <w:szCs w:val="18"/>
        </w:rPr>
        <w:t xml:space="preserve">, z tym </w:t>
      </w:r>
      <w:r w:rsidRPr="00155B31">
        <w:rPr>
          <w:rFonts w:ascii="Verdana" w:eastAsia="TimesNewRoman" w:hAnsi="Verdana" w:cs="Arial"/>
          <w:sz w:val="18"/>
          <w:szCs w:val="18"/>
        </w:rPr>
        <w:t>ż</w:t>
      </w:r>
      <w:r w:rsidRPr="00155B31">
        <w:rPr>
          <w:rFonts w:ascii="Verdana" w:hAnsi="Verdana" w:cs="Arial"/>
          <w:sz w:val="18"/>
          <w:szCs w:val="18"/>
        </w:rPr>
        <w:t>e zamawiaj</w:t>
      </w:r>
      <w:r w:rsidRPr="00155B31">
        <w:rPr>
          <w:rFonts w:ascii="Verdana" w:eastAsia="TimesNewRoman" w:hAnsi="Verdana" w:cs="Arial"/>
          <w:sz w:val="18"/>
          <w:szCs w:val="18"/>
        </w:rPr>
        <w:t>ą</w:t>
      </w:r>
      <w:r w:rsidRPr="00155B31">
        <w:rPr>
          <w:rFonts w:ascii="Verdana" w:hAnsi="Verdana" w:cs="Arial"/>
          <w:sz w:val="18"/>
          <w:szCs w:val="18"/>
        </w:rPr>
        <w:t>cy mo</w:t>
      </w:r>
      <w:r w:rsidRPr="00155B31">
        <w:rPr>
          <w:rFonts w:ascii="Verdana" w:eastAsia="TimesNewRoman" w:hAnsi="Verdana" w:cs="Arial"/>
          <w:sz w:val="18"/>
          <w:szCs w:val="18"/>
        </w:rPr>
        <w:t>ż</w:t>
      </w:r>
      <w:r w:rsidRPr="00155B31">
        <w:rPr>
          <w:rFonts w:ascii="Verdana" w:hAnsi="Verdana" w:cs="Arial"/>
          <w:sz w:val="18"/>
          <w:szCs w:val="18"/>
        </w:rPr>
        <w:t>e tylko raz, co najmniej na 3 dni przed upływem terminu zwi</w:t>
      </w:r>
      <w:r w:rsidRPr="00155B31">
        <w:rPr>
          <w:rFonts w:ascii="Verdana" w:eastAsia="TimesNewRoman" w:hAnsi="Verdana" w:cs="Arial"/>
          <w:sz w:val="18"/>
          <w:szCs w:val="18"/>
        </w:rPr>
        <w:t>ą</w:t>
      </w:r>
      <w:r w:rsidRPr="00155B31">
        <w:rPr>
          <w:rFonts w:ascii="Verdana" w:hAnsi="Verdana" w:cs="Arial"/>
          <w:sz w:val="18"/>
          <w:szCs w:val="18"/>
        </w:rPr>
        <w:t>zania ofert</w:t>
      </w:r>
      <w:r w:rsidRPr="00155B31">
        <w:rPr>
          <w:rFonts w:ascii="Verdana" w:eastAsia="TimesNewRoman" w:hAnsi="Verdana" w:cs="Arial"/>
          <w:sz w:val="18"/>
          <w:szCs w:val="18"/>
        </w:rPr>
        <w:t>ą</w:t>
      </w:r>
      <w:r w:rsidRPr="00155B31">
        <w:rPr>
          <w:rFonts w:ascii="Verdana" w:hAnsi="Verdana" w:cs="Arial"/>
          <w:sz w:val="18"/>
          <w:szCs w:val="18"/>
        </w:rPr>
        <w:t>, zwróci</w:t>
      </w:r>
      <w:r w:rsidRPr="00155B31">
        <w:rPr>
          <w:rFonts w:ascii="Verdana" w:eastAsia="TimesNewRoman" w:hAnsi="Verdana" w:cs="Arial"/>
          <w:sz w:val="18"/>
          <w:szCs w:val="18"/>
        </w:rPr>
        <w:t xml:space="preserve">ć </w:t>
      </w:r>
      <w:r w:rsidRPr="00155B31">
        <w:rPr>
          <w:rFonts w:ascii="Verdana" w:hAnsi="Verdana" w:cs="Arial"/>
          <w:sz w:val="18"/>
          <w:szCs w:val="18"/>
        </w:rPr>
        <w:t>si</w:t>
      </w:r>
      <w:r w:rsidRPr="00155B31">
        <w:rPr>
          <w:rFonts w:ascii="Verdana" w:eastAsia="TimesNewRoman" w:hAnsi="Verdana" w:cs="Arial"/>
          <w:sz w:val="18"/>
          <w:szCs w:val="18"/>
        </w:rPr>
        <w:t xml:space="preserve">ę </w:t>
      </w:r>
      <w:r w:rsidRPr="00155B31">
        <w:rPr>
          <w:rFonts w:ascii="Verdana" w:hAnsi="Verdana" w:cs="Arial"/>
          <w:sz w:val="18"/>
          <w:szCs w:val="18"/>
        </w:rPr>
        <w:t>do wykonawców o wyra</w:t>
      </w:r>
      <w:r w:rsidRPr="00155B31">
        <w:rPr>
          <w:rFonts w:ascii="Verdana" w:eastAsia="TimesNewRoman" w:hAnsi="Verdana" w:cs="Arial"/>
          <w:sz w:val="18"/>
          <w:szCs w:val="18"/>
        </w:rPr>
        <w:t>ż</w:t>
      </w:r>
      <w:r w:rsidRPr="00155B31">
        <w:rPr>
          <w:rFonts w:ascii="Verdana" w:hAnsi="Verdana" w:cs="Arial"/>
          <w:sz w:val="18"/>
          <w:szCs w:val="18"/>
        </w:rPr>
        <w:t>enie zgody na przedłu</w:t>
      </w:r>
      <w:r w:rsidRPr="00155B31">
        <w:rPr>
          <w:rFonts w:ascii="Verdana" w:eastAsia="TimesNewRoman" w:hAnsi="Verdana" w:cs="Arial"/>
          <w:sz w:val="18"/>
          <w:szCs w:val="18"/>
        </w:rPr>
        <w:t>ż</w:t>
      </w:r>
      <w:r w:rsidRPr="00155B31">
        <w:rPr>
          <w:rFonts w:ascii="Verdana" w:hAnsi="Verdana" w:cs="Arial"/>
          <w:sz w:val="18"/>
          <w:szCs w:val="18"/>
        </w:rPr>
        <w:t>enie tego terminu o oznaczony okres, nie dłu</w:t>
      </w:r>
      <w:r w:rsidRPr="00155B31">
        <w:rPr>
          <w:rFonts w:ascii="Verdana" w:eastAsia="TimesNewRoman" w:hAnsi="Verdana" w:cs="Arial"/>
          <w:sz w:val="18"/>
          <w:szCs w:val="18"/>
        </w:rPr>
        <w:t>ż</w:t>
      </w:r>
      <w:r w:rsidRPr="00155B31">
        <w:rPr>
          <w:rFonts w:ascii="Verdana" w:hAnsi="Verdana" w:cs="Arial"/>
          <w:sz w:val="18"/>
          <w:szCs w:val="18"/>
        </w:rPr>
        <w:t>szy jednak ni</w:t>
      </w:r>
      <w:r w:rsidRPr="00155B31">
        <w:rPr>
          <w:rFonts w:ascii="Verdana" w:eastAsia="TimesNewRoman" w:hAnsi="Verdana" w:cs="Arial"/>
          <w:sz w:val="18"/>
          <w:szCs w:val="18"/>
        </w:rPr>
        <w:t xml:space="preserve">ż </w:t>
      </w:r>
      <w:r w:rsidRPr="00155B31">
        <w:rPr>
          <w:rFonts w:ascii="Verdana" w:hAnsi="Verdana" w:cs="Arial"/>
          <w:sz w:val="18"/>
          <w:szCs w:val="18"/>
        </w:rPr>
        <w:t xml:space="preserve">60 dni. </w:t>
      </w:r>
    </w:p>
    <w:p w:rsidR="00BC24BF" w:rsidRPr="00155B31" w:rsidRDefault="00BC24BF" w:rsidP="00E145A0">
      <w:pPr>
        <w:ind w:left="720" w:hanging="425"/>
        <w:jc w:val="both"/>
        <w:rPr>
          <w:rFonts w:ascii="Verdana" w:hAnsi="Verdana" w:cs="Arial"/>
          <w:sz w:val="18"/>
          <w:szCs w:val="18"/>
        </w:rPr>
      </w:pPr>
      <w:r w:rsidRPr="00155B31">
        <w:rPr>
          <w:rFonts w:ascii="Verdana" w:hAnsi="Verdana" w:cs="Arial"/>
          <w:sz w:val="18"/>
          <w:szCs w:val="18"/>
        </w:rPr>
        <w:t>3.  Odmowa wyra</w:t>
      </w:r>
      <w:r w:rsidRPr="00155B31">
        <w:rPr>
          <w:rFonts w:ascii="Verdana" w:eastAsia="TimesNewRoman" w:hAnsi="Verdana" w:cs="Arial"/>
          <w:sz w:val="18"/>
          <w:szCs w:val="18"/>
        </w:rPr>
        <w:t>ż</w:t>
      </w:r>
      <w:r w:rsidRPr="00155B31">
        <w:rPr>
          <w:rFonts w:ascii="Verdana" w:hAnsi="Verdana" w:cs="Arial"/>
          <w:sz w:val="18"/>
          <w:szCs w:val="18"/>
        </w:rPr>
        <w:t>enia zgody, o której mowa w ust. 2, nie powoduje utraty wadium.</w:t>
      </w:r>
    </w:p>
    <w:p w:rsidR="00BC24BF" w:rsidRPr="00155B31" w:rsidRDefault="00796977" w:rsidP="00E145A0">
      <w:pPr>
        <w:ind w:left="720" w:hanging="426"/>
        <w:jc w:val="both"/>
        <w:rPr>
          <w:rFonts w:ascii="Verdana" w:hAnsi="Verdana" w:cs="Arial"/>
          <w:iCs/>
          <w:sz w:val="18"/>
          <w:szCs w:val="18"/>
        </w:rPr>
      </w:pPr>
      <w:r>
        <w:rPr>
          <w:rFonts w:ascii="Verdana" w:hAnsi="Verdana" w:cs="Arial"/>
          <w:iCs/>
          <w:sz w:val="18"/>
          <w:szCs w:val="18"/>
        </w:rPr>
        <w:t xml:space="preserve">4. </w:t>
      </w:r>
      <w:r w:rsidR="00BC24BF" w:rsidRPr="00155B31">
        <w:rPr>
          <w:rFonts w:ascii="Verdana" w:hAnsi="Verdana" w:cs="Arial"/>
          <w:iCs/>
          <w:sz w:val="18"/>
          <w:szCs w:val="18"/>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w:t>
      </w:r>
      <w:proofErr w:type="spellStart"/>
      <w:r w:rsidR="00BC24BF" w:rsidRPr="00155B31">
        <w:rPr>
          <w:rFonts w:ascii="Verdana" w:hAnsi="Verdana" w:cs="Arial"/>
          <w:iCs/>
          <w:sz w:val="18"/>
          <w:szCs w:val="18"/>
        </w:rPr>
        <w:t>oferta</w:t>
      </w:r>
      <w:proofErr w:type="spellEnd"/>
      <w:r w:rsidR="00BC24BF" w:rsidRPr="00155B31">
        <w:rPr>
          <w:rFonts w:ascii="Verdana" w:hAnsi="Verdana" w:cs="Arial"/>
          <w:iCs/>
          <w:sz w:val="18"/>
          <w:szCs w:val="18"/>
        </w:rPr>
        <w:t xml:space="preserve"> została wybrana jako najkorzystniejsza.</w:t>
      </w:r>
    </w:p>
    <w:p w:rsidR="00BC24BF" w:rsidRPr="00155B31" w:rsidRDefault="00BC24BF" w:rsidP="00E145A0">
      <w:pPr>
        <w:ind w:left="720" w:hanging="426"/>
        <w:jc w:val="both"/>
        <w:rPr>
          <w:rFonts w:ascii="Verdana" w:hAnsi="Verdana" w:cs="Arial"/>
          <w:iCs/>
          <w:sz w:val="18"/>
          <w:szCs w:val="18"/>
        </w:rPr>
      </w:pPr>
      <w:r w:rsidRPr="00155B31">
        <w:rPr>
          <w:rFonts w:ascii="Verdana" w:hAnsi="Verdana" w:cs="Arial"/>
          <w:iCs/>
          <w:sz w:val="18"/>
          <w:szCs w:val="18"/>
        </w:rPr>
        <w:t xml:space="preserve">5.   </w:t>
      </w:r>
      <w:r w:rsidRPr="00155B31">
        <w:rPr>
          <w:rFonts w:ascii="Verdana" w:hAnsi="Verdana"/>
          <w:sz w:val="18"/>
          <w:szCs w:val="18"/>
        </w:rPr>
        <w:t xml:space="preserve">Wniesienie środków ochrony prawnej po upływie terminu składania ofert zawiesza bieg terminu związania ofertą do czasu ich rozstrzygnięcia. </w:t>
      </w:r>
    </w:p>
    <w:p w:rsidR="00BC24BF" w:rsidRDefault="00BC24BF" w:rsidP="00E145A0">
      <w:pPr>
        <w:pStyle w:val="Tekstpodstawowy"/>
        <w:tabs>
          <w:tab w:val="left" w:pos="-426"/>
          <w:tab w:val="left" w:pos="709"/>
        </w:tabs>
        <w:spacing w:after="0" w:line="240" w:lineRule="auto"/>
        <w:jc w:val="both"/>
        <w:rPr>
          <w:rFonts w:ascii="Verdana" w:hAnsi="Verdana" w:cs="Tahoma"/>
          <w:b w:val="0"/>
          <w:sz w:val="20"/>
          <w:lang w:val="pl-PL"/>
        </w:rPr>
      </w:pPr>
    </w:p>
    <w:p w:rsidR="00BC24BF" w:rsidRPr="00F51E8F" w:rsidRDefault="00BC24BF" w:rsidP="00E145A0">
      <w:pPr>
        <w:shd w:val="clear" w:color="auto" w:fill="E6E6E6"/>
        <w:tabs>
          <w:tab w:val="left" w:pos="567"/>
          <w:tab w:val="left" w:pos="709"/>
        </w:tabs>
        <w:jc w:val="both"/>
        <w:rPr>
          <w:rFonts w:ascii="Tahoma" w:hAnsi="Tahoma" w:cs="Tahoma"/>
          <w:b/>
          <w:bCs/>
          <w:color w:val="0000FF"/>
          <w:sz w:val="18"/>
          <w:szCs w:val="18"/>
        </w:rPr>
      </w:pPr>
      <w:r>
        <w:rPr>
          <w:rFonts w:ascii="Tahoma" w:hAnsi="Tahoma" w:cs="Tahoma"/>
          <w:b/>
          <w:bCs/>
          <w:color w:val="0000FF"/>
          <w:sz w:val="18"/>
          <w:szCs w:val="18"/>
        </w:rPr>
        <w:t xml:space="preserve">11. </w:t>
      </w:r>
      <w:r w:rsidRPr="00F51E8F">
        <w:rPr>
          <w:rFonts w:ascii="Tahoma" w:hAnsi="Tahoma" w:cs="Tahoma"/>
          <w:b/>
          <w:bCs/>
          <w:color w:val="0000FF"/>
          <w:sz w:val="18"/>
          <w:szCs w:val="18"/>
        </w:rPr>
        <w:t>OPIS SPOSOBU PRZYGOTOWANIA OFERT</w:t>
      </w:r>
    </w:p>
    <w:p w:rsidR="00BC24BF" w:rsidRPr="004908F7" w:rsidRDefault="00BC24BF" w:rsidP="00E145A0">
      <w:pPr>
        <w:tabs>
          <w:tab w:val="left" w:pos="567"/>
          <w:tab w:val="left" w:pos="709"/>
        </w:tabs>
        <w:jc w:val="both"/>
        <w:rPr>
          <w:rFonts w:ascii="Tahoma" w:hAnsi="Tahoma" w:cs="Tahoma"/>
          <w:sz w:val="18"/>
          <w:szCs w:val="18"/>
        </w:rPr>
      </w:pPr>
    </w:p>
    <w:p w:rsidR="00BC24BF" w:rsidRPr="00E40009" w:rsidRDefault="00BC24BF" w:rsidP="00E145A0">
      <w:pPr>
        <w:pStyle w:val="Akapitzlist"/>
        <w:numPr>
          <w:ilvl w:val="0"/>
          <w:numId w:val="17"/>
        </w:numPr>
        <w:tabs>
          <w:tab w:val="left" w:pos="-426"/>
          <w:tab w:val="left" w:pos="540"/>
        </w:tabs>
        <w:suppressAutoHyphens w:val="0"/>
        <w:contextualSpacing w:val="0"/>
        <w:jc w:val="both"/>
        <w:rPr>
          <w:rFonts w:ascii="Verdana" w:hAnsi="Verdana" w:cs="Tahoma"/>
          <w:sz w:val="18"/>
          <w:szCs w:val="18"/>
        </w:rPr>
      </w:pPr>
      <w:r w:rsidRPr="00E40009">
        <w:rPr>
          <w:rFonts w:ascii="Verdana" w:hAnsi="Verdana" w:cs="Tahoma"/>
          <w:sz w:val="18"/>
          <w:szCs w:val="18"/>
        </w:rPr>
        <w:t xml:space="preserve">Oferta ma być sporządzona w języku polskim </w:t>
      </w:r>
      <w:r w:rsidR="00796977" w:rsidRPr="00E40009">
        <w:rPr>
          <w:rFonts w:ascii="Verdana" w:hAnsi="Verdana" w:cs="Tahoma"/>
          <w:sz w:val="18"/>
          <w:szCs w:val="18"/>
        </w:rPr>
        <w:t xml:space="preserve">w formie pisemnej </w:t>
      </w:r>
      <w:r w:rsidRPr="00E40009">
        <w:rPr>
          <w:rFonts w:ascii="Verdana" w:hAnsi="Verdana" w:cs="Tahoma"/>
          <w:sz w:val="18"/>
          <w:szCs w:val="18"/>
        </w:rPr>
        <w:t>i pod rygorem nieważności.</w:t>
      </w:r>
    </w:p>
    <w:p w:rsidR="00BC24BF" w:rsidRPr="00155B31" w:rsidRDefault="00BC24BF" w:rsidP="00E145A0">
      <w:pPr>
        <w:numPr>
          <w:ilvl w:val="0"/>
          <w:numId w:val="17"/>
        </w:numPr>
        <w:tabs>
          <w:tab w:val="left" w:pos="-426"/>
          <w:tab w:val="left" w:pos="426"/>
        </w:tabs>
        <w:suppressAutoHyphens w:val="0"/>
        <w:ind w:left="0" w:firstLine="0"/>
        <w:jc w:val="both"/>
        <w:rPr>
          <w:rFonts w:ascii="Verdana" w:hAnsi="Verdana" w:cs="Tahoma"/>
          <w:sz w:val="18"/>
          <w:szCs w:val="18"/>
        </w:rPr>
      </w:pPr>
      <w:r w:rsidRPr="00155B31">
        <w:rPr>
          <w:rFonts w:ascii="Verdana" w:hAnsi="Verdana" w:cs="Tahoma"/>
          <w:sz w:val="18"/>
          <w:szCs w:val="18"/>
        </w:rPr>
        <w:t>Zamawiający nie wyraża zgodny na składanie ofert w postaci elektronicznej.</w:t>
      </w:r>
    </w:p>
    <w:p w:rsidR="00BC24BF" w:rsidRPr="00155B31" w:rsidRDefault="00BC24BF" w:rsidP="00E145A0">
      <w:pPr>
        <w:numPr>
          <w:ilvl w:val="0"/>
          <w:numId w:val="17"/>
        </w:numPr>
        <w:tabs>
          <w:tab w:val="left" w:pos="-426"/>
          <w:tab w:val="left" w:pos="426"/>
        </w:tabs>
        <w:suppressAutoHyphens w:val="0"/>
        <w:ind w:left="540" w:hanging="540"/>
        <w:jc w:val="both"/>
        <w:rPr>
          <w:rFonts w:ascii="Verdana" w:hAnsi="Verdana" w:cs="Tahoma"/>
          <w:sz w:val="18"/>
          <w:szCs w:val="18"/>
        </w:rPr>
      </w:pPr>
      <w:r w:rsidRPr="00155B31">
        <w:rPr>
          <w:rFonts w:ascii="Verdana" w:hAnsi="Verdana" w:cs="Tahoma"/>
          <w:sz w:val="18"/>
          <w:szCs w:val="18"/>
        </w:rPr>
        <w:t>Wszelkie koszty związane z przygotowaniem i złożeniem oferty obciążają Wykonawcę.</w:t>
      </w:r>
    </w:p>
    <w:p w:rsidR="00BC24BF" w:rsidRPr="00155B31" w:rsidRDefault="00BC24BF" w:rsidP="00E145A0">
      <w:pPr>
        <w:numPr>
          <w:ilvl w:val="0"/>
          <w:numId w:val="17"/>
        </w:numPr>
        <w:tabs>
          <w:tab w:val="left" w:pos="-426"/>
          <w:tab w:val="left" w:pos="426"/>
        </w:tabs>
        <w:suppressAutoHyphens w:val="0"/>
        <w:ind w:left="0" w:firstLine="0"/>
        <w:jc w:val="both"/>
        <w:rPr>
          <w:rFonts w:ascii="Verdana" w:hAnsi="Verdana" w:cs="Tahoma"/>
          <w:sz w:val="18"/>
          <w:szCs w:val="18"/>
        </w:rPr>
      </w:pPr>
      <w:r w:rsidRPr="00155B31">
        <w:rPr>
          <w:rFonts w:ascii="Verdana" w:hAnsi="Verdana" w:cs="Tahoma"/>
          <w:sz w:val="18"/>
          <w:szCs w:val="18"/>
        </w:rPr>
        <w:t xml:space="preserve">Strony oferty – w tym </w:t>
      </w:r>
      <w:proofErr w:type="spellStart"/>
      <w:r w:rsidRPr="00155B31">
        <w:rPr>
          <w:rFonts w:ascii="Verdana" w:hAnsi="Verdana" w:cs="Tahoma"/>
          <w:sz w:val="18"/>
          <w:szCs w:val="18"/>
        </w:rPr>
        <w:t>załączniki</w:t>
      </w:r>
      <w:proofErr w:type="spellEnd"/>
      <w:r w:rsidRPr="00155B31">
        <w:rPr>
          <w:rFonts w:ascii="Verdana" w:hAnsi="Verdana" w:cs="Tahoma"/>
          <w:sz w:val="18"/>
          <w:szCs w:val="18"/>
        </w:rPr>
        <w:t xml:space="preserve"> – muszą być kolejno ponumerowane.</w:t>
      </w:r>
    </w:p>
    <w:p w:rsidR="00BC24BF" w:rsidRPr="00155B31" w:rsidRDefault="00BC24BF" w:rsidP="00E145A0">
      <w:pPr>
        <w:numPr>
          <w:ilvl w:val="0"/>
          <w:numId w:val="17"/>
        </w:numPr>
        <w:tabs>
          <w:tab w:val="left" w:pos="-426"/>
          <w:tab w:val="left" w:pos="426"/>
        </w:tabs>
        <w:suppressAutoHyphens w:val="0"/>
        <w:ind w:left="426" w:hanging="426"/>
        <w:jc w:val="both"/>
        <w:rPr>
          <w:rFonts w:ascii="Verdana" w:hAnsi="Verdana" w:cs="Tahoma"/>
          <w:sz w:val="18"/>
          <w:szCs w:val="18"/>
        </w:rPr>
      </w:pPr>
      <w:r w:rsidRPr="00155B31">
        <w:rPr>
          <w:rFonts w:ascii="Verdana" w:hAnsi="Verdana" w:cs="Tahoma"/>
          <w:sz w:val="18"/>
          <w:szCs w:val="18"/>
        </w:rPr>
        <w:t>Zaleca się, aby wszystkie karty oferty wraz z załącznikami były złączone w sposób uniemożliwiający swobodne wysunięcie się którejkolwiek karty.</w:t>
      </w:r>
    </w:p>
    <w:p w:rsidR="00BC24BF" w:rsidRPr="0051283D" w:rsidRDefault="00BC24BF" w:rsidP="0051283D">
      <w:pPr>
        <w:autoSpaceDE w:val="0"/>
        <w:autoSpaceDN w:val="0"/>
        <w:adjustRightInd w:val="0"/>
        <w:jc w:val="both"/>
        <w:rPr>
          <w:rFonts w:ascii="Verdana" w:hAnsi="Verdana" w:cs="Calibri,Bold"/>
          <w:b/>
          <w:bCs/>
          <w:sz w:val="18"/>
          <w:szCs w:val="18"/>
        </w:rPr>
      </w:pPr>
      <w:r w:rsidRPr="00155B31">
        <w:rPr>
          <w:rFonts w:ascii="Verdana" w:hAnsi="Verdana" w:cs="Tahoma"/>
          <w:sz w:val="18"/>
          <w:szCs w:val="18"/>
        </w:rPr>
        <w:t>Na opakowaniu oferty należy zamieścić następującą informację:</w:t>
      </w:r>
      <w:r w:rsidRPr="00155B31">
        <w:rPr>
          <w:rFonts w:ascii="Verdana" w:hAnsi="Verdana" w:cs="Tahoma"/>
          <w:color w:val="0000FF"/>
          <w:sz w:val="18"/>
          <w:szCs w:val="18"/>
        </w:rPr>
        <w:t xml:space="preserve"> </w:t>
      </w:r>
      <w:r w:rsidRPr="00155B31">
        <w:rPr>
          <w:rFonts w:ascii="Verdana" w:hAnsi="Verdana" w:cs="Tahoma"/>
          <w:b/>
          <w:sz w:val="18"/>
          <w:szCs w:val="18"/>
          <w:u w:val="single"/>
        </w:rPr>
        <w:t xml:space="preserve">Oferta przetargowa </w:t>
      </w:r>
      <w:r w:rsidRPr="00DF23C1">
        <w:rPr>
          <w:rFonts w:ascii="Verdana" w:hAnsi="Verdana" w:cs="Arial"/>
          <w:color w:val="000000"/>
          <w:sz w:val="18"/>
          <w:szCs w:val="18"/>
          <w:lang w:eastAsia="en-US"/>
        </w:rPr>
        <w:t>„</w:t>
      </w:r>
      <w:r w:rsidRPr="00DF23C1">
        <w:rPr>
          <w:rFonts w:ascii="Verdana" w:hAnsi="Verdana" w:cs="Calibri,Bold"/>
          <w:b/>
          <w:bCs/>
          <w:sz w:val="18"/>
          <w:szCs w:val="18"/>
        </w:rPr>
        <w:t>Odbiór odpadów komunalnych z nieruchomości</w:t>
      </w:r>
      <w:r w:rsidR="00184E8B">
        <w:rPr>
          <w:rFonts w:ascii="Verdana" w:hAnsi="Verdana" w:cs="Calibri,Bold"/>
          <w:b/>
          <w:bCs/>
          <w:sz w:val="18"/>
          <w:szCs w:val="18"/>
        </w:rPr>
        <w:t xml:space="preserve"> </w:t>
      </w:r>
      <w:r w:rsidRPr="00DF23C1">
        <w:rPr>
          <w:rFonts w:ascii="Verdana" w:hAnsi="Verdana" w:cs="Calibri,Bold"/>
          <w:b/>
          <w:bCs/>
          <w:sz w:val="18"/>
          <w:szCs w:val="18"/>
        </w:rPr>
        <w:t xml:space="preserve">zamieszkałych na terenie </w:t>
      </w:r>
      <w:r w:rsidRPr="00DF23C1">
        <w:rPr>
          <w:rFonts w:ascii="Verdana" w:hAnsi="Verdana" w:cs="Arial"/>
          <w:i/>
          <w:color w:val="000000"/>
          <w:sz w:val="18"/>
          <w:szCs w:val="18"/>
          <w:lang w:eastAsia="en-US"/>
        </w:rPr>
        <w:t>Gmin</w:t>
      </w:r>
      <w:r w:rsidR="00184E8B">
        <w:rPr>
          <w:rFonts w:ascii="Verdana" w:hAnsi="Verdana" w:cs="Arial"/>
          <w:i/>
          <w:color w:val="000000"/>
          <w:sz w:val="18"/>
          <w:szCs w:val="18"/>
          <w:lang w:eastAsia="en-US"/>
        </w:rPr>
        <w:t xml:space="preserve">y Witnica od </w:t>
      </w:r>
      <w:r w:rsidR="0051283D">
        <w:rPr>
          <w:rFonts w:ascii="Verdana" w:hAnsi="Verdana" w:cs="Arial"/>
          <w:i/>
          <w:color w:val="000000"/>
          <w:sz w:val="18"/>
          <w:szCs w:val="18"/>
          <w:lang w:eastAsia="en-US"/>
        </w:rPr>
        <w:t>1.07.</w:t>
      </w:r>
      <w:r w:rsidR="00184E8B">
        <w:rPr>
          <w:rFonts w:ascii="Verdana" w:hAnsi="Verdana" w:cs="Arial"/>
          <w:i/>
          <w:color w:val="000000"/>
          <w:sz w:val="18"/>
          <w:szCs w:val="18"/>
          <w:lang w:eastAsia="en-US"/>
        </w:rPr>
        <w:t xml:space="preserve"> 2013 do</w:t>
      </w:r>
      <w:r w:rsidR="0051283D">
        <w:rPr>
          <w:rFonts w:ascii="Verdana" w:hAnsi="Verdana" w:cs="Arial"/>
          <w:i/>
          <w:color w:val="000000"/>
          <w:sz w:val="18"/>
          <w:szCs w:val="18"/>
          <w:lang w:eastAsia="en-US"/>
        </w:rPr>
        <w:t>30.06 2015</w:t>
      </w:r>
      <w:r w:rsidRPr="00DF23C1">
        <w:rPr>
          <w:rFonts w:ascii="Verdana" w:hAnsi="Verdana" w:cs="Arial"/>
          <w:i/>
          <w:color w:val="000000"/>
          <w:sz w:val="18"/>
          <w:szCs w:val="18"/>
          <w:lang w:eastAsia="en-US"/>
        </w:rPr>
        <w:t xml:space="preserve">. </w:t>
      </w:r>
      <w:proofErr w:type="spellStart"/>
      <w:r w:rsidRPr="00DF23C1">
        <w:rPr>
          <w:rFonts w:ascii="Verdana" w:hAnsi="Verdana" w:cs="Arial"/>
          <w:i/>
          <w:color w:val="000000"/>
          <w:sz w:val="18"/>
          <w:szCs w:val="18"/>
          <w:lang w:eastAsia="en-US"/>
        </w:rPr>
        <w:t>r</w:t>
      </w:r>
      <w:proofErr w:type="spellEnd"/>
      <w:r w:rsidRPr="00DF23C1">
        <w:rPr>
          <w:rFonts w:ascii="Verdana" w:hAnsi="Verdana" w:cs="Arial"/>
          <w:i/>
          <w:color w:val="000000"/>
          <w:sz w:val="18"/>
          <w:szCs w:val="18"/>
          <w:lang w:eastAsia="en-US"/>
        </w:rPr>
        <w:t>”</w:t>
      </w:r>
      <w:r w:rsidR="0051283D">
        <w:rPr>
          <w:rFonts w:ascii="Verdana" w:hAnsi="Verdana" w:cs="Arial"/>
          <w:i/>
          <w:color w:val="000000"/>
          <w:sz w:val="18"/>
          <w:szCs w:val="18"/>
          <w:lang w:eastAsia="en-US"/>
        </w:rPr>
        <w:t xml:space="preserve"> </w:t>
      </w:r>
      <w:r w:rsidRPr="00155B31">
        <w:rPr>
          <w:rFonts w:ascii="Verdana" w:hAnsi="Verdana"/>
          <w:b/>
          <w:spacing w:val="-3"/>
          <w:sz w:val="18"/>
          <w:szCs w:val="18"/>
        </w:rPr>
        <w:t>„</w:t>
      </w:r>
      <w:r w:rsidRPr="00155B31">
        <w:rPr>
          <w:rFonts w:ascii="Verdana" w:hAnsi="Verdana" w:cs="Tahoma"/>
          <w:b/>
          <w:sz w:val="18"/>
          <w:szCs w:val="18"/>
        </w:rPr>
        <w:t xml:space="preserve">nie otwierać przed </w:t>
      </w:r>
      <w:r w:rsidR="0051283D">
        <w:rPr>
          <w:rFonts w:ascii="Verdana" w:hAnsi="Verdana" w:cs="Tahoma"/>
          <w:b/>
          <w:sz w:val="18"/>
          <w:szCs w:val="18"/>
        </w:rPr>
        <w:t>28 maja 2013</w:t>
      </w:r>
      <w:r w:rsidRPr="00155B31">
        <w:rPr>
          <w:rFonts w:ascii="Verdana" w:hAnsi="Verdana" w:cs="Tahoma"/>
          <w:b/>
          <w:sz w:val="18"/>
          <w:szCs w:val="18"/>
        </w:rPr>
        <w:t xml:space="preserve">r.  godz. </w:t>
      </w:r>
      <w:r>
        <w:rPr>
          <w:rFonts w:ascii="Verdana" w:hAnsi="Verdana" w:cs="Tahoma"/>
          <w:b/>
          <w:sz w:val="18"/>
          <w:szCs w:val="18"/>
        </w:rPr>
        <w:t>08</w:t>
      </w:r>
      <w:r w:rsidRPr="00155B31">
        <w:rPr>
          <w:rFonts w:ascii="Verdana" w:hAnsi="Verdana" w:cs="Tahoma"/>
          <w:b/>
          <w:sz w:val="18"/>
          <w:szCs w:val="18"/>
        </w:rPr>
        <w:t>:00</w:t>
      </w:r>
    </w:p>
    <w:p w:rsidR="00BC24BF" w:rsidRPr="00155B31" w:rsidRDefault="00BC24BF" w:rsidP="00E145A0">
      <w:pPr>
        <w:tabs>
          <w:tab w:val="left" w:pos="-426"/>
          <w:tab w:val="left" w:pos="426"/>
        </w:tabs>
        <w:ind w:left="360" w:hanging="360"/>
        <w:jc w:val="both"/>
        <w:rPr>
          <w:rFonts w:ascii="Verdana" w:hAnsi="Verdana" w:cs="Tahoma"/>
          <w:sz w:val="18"/>
          <w:szCs w:val="18"/>
        </w:rPr>
      </w:pPr>
      <w:r>
        <w:rPr>
          <w:rFonts w:ascii="Verdana" w:hAnsi="Verdana" w:cs="Tahoma"/>
          <w:sz w:val="18"/>
          <w:szCs w:val="18"/>
        </w:rPr>
        <w:t xml:space="preserve">7. </w:t>
      </w:r>
      <w:r w:rsidRPr="00155B31">
        <w:rPr>
          <w:rFonts w:ascii="Verdana" w:hAnsi="Verdana" w:cs="Tahoma"/>
          <w:sz w:val="18"/>
          <w:szCs w:val="18"/>
        </w:rPr>
        <w:t xml:space="preserve">Jeżeli </w:t>
      </w:r>
      <w:proofErr w:type="spellStart"/>
      <w:r w:rsidRPr="00155B31">
        <w:rPr>
          <w:rFonts w:ascii="Verdana" w:hAnsi="Verdana" w:cs="Tahoma"/>
          <w:sz w:val="18"/>
          <w:szCs w:val="18"/>
        </w:rPr>
        <w:t>oferta</w:t>
      </w:r>
      <w:proofErr w:type="spellEnd"/>
      <w:r w:rsidRPr="00155B31">
        <w:rPr>
          <w:rFonts w:ascii="Verdana" w:hAnsi="Verdana" w:cs="Tahoma"/>
          <w:sz w:val="18"/>
          <w:szCs w:val="18"/>
        </w:rPr>
        <w:t xml:space="preserve"> zostanie opisana w inny sposób Zamawiający </w:t>
      </w:r>
      <w:r>
        <w:rPr>
          <w:rFonts w:ascii="Verdana" w:hAnsi="Verdana" w:cs="Tahoma"/>
          <w:sz w:val="18"/>
          <w:szCs w:val="18"/>
        </w:rPr>
        <w:t xml:space="preserve">nie bierze odpowiedzialności za </w:t>
      </w:r>
      <w:r w:rsidRPr="00155B31">
        <w:rPr>
          <w:rFonts w:ascii="Verdana" w:hAnsi="Verdana" w:cs="Tahoma"/>
          <w:sz w:val="18"/>
          <w:szCs w:val="18"/>
        </w:rPr>
        <w:t>nieprawidłowe skierowanie czy przedwczesne lub przypadkowe otwarcie oferty.</w:t>
      </w:r>
    </w:p>
    <w:p w:rsidR="00BC24BF" w:rsidRPr="00155B31" w:rsidRDefault="00BC24BF" w:rsidP="00E145A0">
      <w:pPr>
        <w:tabs>
          <w:tab w:val="left" w:pos="-426"/>
          <w:tab w:val="left" w:pos="426"/>
        </w:tabs>
        <w:jc w:val="both"/>
        <w:rPr>
          <w:rFonts w:ascii="Verdana" w:hAnsi="Verdana" w:cs="Tahoma"/>
          <w:sz w:val="18"/>
          <w:szCs w:val="18"/>
        </w:rPr>
      </w:pPr>
      <w:r>
        <w:rPr>
          <w:rFonts w:ascii="Verdana" w:hAnsi="Verdana" w:cs="Tahoma"/>
          <w:sz w:val="18"/>
          <w:szCs w:val="18"/>
        </w:rPr>
        <w:t xml:space="preserve">8.  </w:t>
      </w:r>
      <w:r w:rsidRPr="00155B31">
        <w:rPr>
          <w:rFonts w:ascii="Verdana" w:hAnsi="Verdana" w:cs="Tahoma"/>
          <w:sz w:val="18"/>
          <w:szCs w:val="18"/>
        </w:rPr>
        <w:t>Wszelkie poprawki w ofercie muszą być parafowane przez osobę podpisującą ofertę.</w:t>
      </w:r>
    </w:p>
    <w:p w:rsidR="00BC24BF" w:rsidRPr="00155B31" w:rsidRDefault="00BC24BF" w:rsidP="00E145A0">
      <w:pPr>
        <w:tabs>
          <w:tab w:val="left" w:pos="-426"/>
          <w:tab w:val="left" w:pos="426"/>
        </w:tabs>
        <w:ind w:left="426" w:hanging="426"/>
        <w:jc w:val="both"/>
        <w:rPr>
          <w:rFonts w:ascii="Verdana" w:hAnsi="Verdana" w:cs="Tahoma"/>
          <w:sz w:val="18"/>
          <w:szCs w:val="18"/>
        </w:rPr>
      </w:pPr>
      <w:r w:rsidRPr="00155B31">
        <w:rPr>
          <w:rFonts w:ascii="Verdana" w:hAnsi="Verdana" w:cs="Tahoma"/>
          <w:sz w:val="18"/>
          <w:szCs w:val="18"/>
        </w:rPr>
        <w:t xml:space="preserve">9. </w:t>
      </w:r>
      <w:r>
        <w:rPr>
          <w:rFonts w:ascii="Verdana" w:hAnsi="Verdana" w:cs="Tahoma"/>
          <w:sz w:val="18"/>
          <w:szCs w:val="18"/>
        </w:rPr>
        <w:t xml:space="preserve"> </w:t>
      </w:r>
      <w:r w:rsidRPr="00155B31">
        <w:rPr>
          <w:rFonts w:ascii="Verdana" w:hAnsi="Verdana" w:cs="Tahoma"/>
          <w:sz w:val="18"/>
          <w:szCs w:val="18"/>
        </w:rPr>
        <w:t>Osoba podpisująca ofertę winna czytelnie podać imię i na</w:t>
      </w:r>
      <w:r>
        <w:rPr>
          <w:rFonts w:ascii="Verdana" w:hAnsi="Verdana" w:cs="Tahoma"/>
          <w:sz w:val="18"/>
          <w:szCs w:val="18"/>
        </w:rPr>
        <w:t xml:space="preserve">zwisko lub może złożyć podpis w formie </w:t>
      </w:r>
      <w:r w:rsidRPr="00155B31">
        <w:rPr>
          <w:rFonts w:ascii="Verdana" w:hAnsi="Verdana" w:cs="Tahoma"/>
          <w:sz w:val="18"/>
          <w:szCs w:val="18"/>
        </w:rPr>
        <w:t>skróconej z pieczątką identyfikującą osobę.</w:t>
      </w:r>
    </w:p>
    <w:p w:rsidR="00BC24BF" w:rsidRPr="00155B31" w:rsidRDefault="00BC24BF" w:rsidP="00E145A0">
      <w:pPr>
        <w:tabs>
          <w:tab w:val="left" w:pos="-426"/>
          <w:tab w:val="left" w:pos="360"/>
        </w:tabs>
        <w:ind w:left="360" w:hanging="360"/>
        <w:jc w:val="both"/>
        <w:rPr>
          <w:rFonts w:ascii="Verdana" w:hAnsi="Verdana" w:cs="Tahoma"/>
          <w:sz w:val="18"/>
          <w:szCs w:val="18"/>
        </w:rPr>
      </w:pPr>
      <w:r w:rsidRPr="00155B31">
        <w:rPr>
          <w:rFonts w:ascii="Verdana" w:hAnsi="Verdana" w:cs="Tahoma"/>
          <w:sz w:val="18"/>
          <w:szCs w:val="18"/>
        </w:rPr>
        <w:t>10. Jeżeli zaistnieją przesłanki z art. 11 ust.4 ustawy z dnia 16.04.1993 r. o zwalczaniu nieuczciwej konkurencji (</w:t>
      </w:r>
      <w:proofErr w:type="spellStart"/>
      <w:r w:rsidRPr="00155B31">
        <w:rPr>
          <w:rFonts w:ascii="Verdana" w:hAnsi="Verdana" w:cs="Tahoma"/>
          <w:sz w:val="18"/>
          <w:szCs w:val="18"/>
        </w:rPr>
        <w:t>Dz.U</w:t>
      </w:r>
      <w:proofErr w:type="spellEnd"/>
      <w:r w:rsidRPr="00155B31">
        <w:rPr>
          <w:rFonts w:ascii="Verdana" w:hAnsi="Verdana" w:cs="Tahoma"/>
          <w:sz w:val="18"/>
          <w:szCs w:val="18"/>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BC24BF" w:rsidRPr="00155B31" w:rsidRDefault="00BC24BF" w:rsidP="00E145A0">
      <w:pPr>
        <w:tabs>
          <w:tab w:val="left" w:pos="-426"/>
          <w:tab w:val="left" w:pos="360"/>
        </w:tabs>
        <w:ind w:left="360" w:hanging="360"/>
        <w:jc w:val="both"/>
        <w:rPr>
          <w:rFonts w:ascii="Verdana" w:hAnsi="Verdana" w:cs="Tahoma"/>
          <w:sz w:val="18"/>
          <w:szCs w:val="18"/>
          <w:u w:val="single"/>
        </w:rPr>
      </w:pPr>
      <w:r w:rsidRPr="00155B31">
        <w:rPr>
          <w:rFonts w:ascii="Verdana" w:hAnsi="Verdana" w:cs="Tahoma"/>
          <w:sz w:val="18"/>
          <w:szCs w:val="18"/>
        </w:rPr>
        <w:t xml:space="preserve">11. </w:t>
      </w:r>
      <w:r w:rsidRPr="00155B31">
        <w:rPr>
          <w:rFonts w:ascii="Verdana" w:hAnsi="Verdana" w:cs="Tahoma"/>
          <w:b/>
          <w:sz w:val="18"/>
          <w:szCs w:val="18"/>
          <w:u w:val="single"/>
        </w:rPr>
        <w:t>Zawartość oferty:</w:t>
      </w:r>
    </w:p>
    <w:p w:rsidR="00BC24BF" w:rsidRPr="00935314" w:rsidRDefault="00BC24BF" w:rsidP="00935314">
      <w:pPr>
        <w:pStyle w:val="Akapitzlist"/>
        <w:numPr>
          <w:ilvl w:val="0"/>
          <w:numId w:val="24"/>
        </w:numPr>
        <w:tabs>
          <w:tab w:val="left" w:pos="-426"/>
          <w:tab w:val="left" w:pos="426"/>
        </w:tabs>
        <w:suppressAutoHyphens w:val="0"/>
        <w:autoSpaceDE w:val="0"/>
        <w:autoSpaceDN w:val="0"/>
        <w:adjustRightInd w:val="0"/>
        <w:jc w:val="both"/>
        <w:rPr>
          <w:rFonts w:ascii="Verdana" w:hAnsi="Verdana" w:cs="Tahoma"/>
          <w:sz w:val="18"/>
          <w:szCs w:val="18"/>
        </w:rPr>
      </w:pPr>
      <w:r w:rsidRPr="00935314">
        <w:rPr>
          <w:rFonts w:ascii="Verdana" w:hAnsi="Verdana" w:cs="Tahoma"/>
          <w:sz w:val="18"/>
          <w:szCs w:val="18"/>
        </w:rPr>
        <w:t>For</w:t>
      </w:r>
      <w:r w:rsidR="00184E8B" w:rsidRPr="00935314">
        <w:rPr>
          <w:rFonts w:ascii="Verdana" w:hAnsi="Verdana" w:cs="Tahoma"/>
          <w:sz w:val="18"/>
          <w:szCs w:val="18"/>
        </w:rPr>
        <w:t>mularz ofertowy – załącznik nr 3</w:t>
      </w:r>
      <w:r w:rsidRPr="00935314">
        <w:rPr>
          <w:rFonts w:ascii="Verdana" w:hAnsi="Verdana" w:cs="Tahoma"/>
          <w:sz w:val="18"/>
          <w:szCs w:val="18"/>
        </w:rPr>
        <w:t xml:space="preserve"> do SIWZ. </w:t>
      </w:r>
    </w:p>
    <w:p w:rsidR="00BC24BF" w:rsidRPr="00935314" w:rsidRDefault="00BC24BF" w:rsidP="00935314">
      <w:pPr>
        <w:pStyle w:val="Akapitzlist"/>
        <w:numPr>
          <w:ilvl w:val="0"/>
          <w:numId w:val="24"/>
        </w:numPr>
        <w:tabs>
          <w:tab w:val="left" w:pos="-426"/>
          <w:tab w:val="left" w:pos="426"/>
          <w:tab w:val="left" w:pos="567"/>
        </w:tabs>
        <w:autoSpaceDE w:val="0"/>
        <w:autoSpaceDN w:val="0"/>
        <w:adjustRightInd w:val="0"/>
        <w:jc w:val="both"/>
        <w:rPr>
          <w:rFonts w:ascii="Verdana" w:hAnsi="Verdana" w:cs="Arial"/>
          <w:sz w:val="18"/>
          <w:szCs w:val="18"/>
        </w:rPr>
      </w:pPr>
      <w:r w:rsidRPr="00935314">
        <w:rPr>
          <w:rFonts w:ascii="Verdana" w:hAnsi="Verdana" w:cs="Arial"/>
          <w:sz w:val="18"/>
          <w:szCs w:val="18"/>
        </w:rPr>
        <w:t>Dowód wniesienia wadium.</w:t>
      </w:r>
    </w:p>
    <w:p w:rsidR="00935314" w:rsidRPr="0051283D" w:rsidRDefault="00935314" w:rsidP="00E145A0">
      <w:pPr>
        <w:pStyle w:val="Akapitzlist"/>
        <w:numPr>
          <w:ilvl w:val="0"/>
          <w:numId w:val="24"/>
        </w:numPr>
        <w:tabs>
          <w:tab w:val="left" w:pos="-426"/>
          <w:tab w:val="left" w:pos="426"/>
          <w:tab w:val="left" w:pos="567"/>
        </w:tabs>
        <w:autoSpaceDE w:val="0"/>
        <w:autoSpaceDN w:val="0"/>
        <w:adjustRightInd w:val="0"/>
        <w:jc w:val="both"/>
        <w:rPr>
          <w:rFonts w:ascii="Verdana" w:hAnsi="Verdana" w:cs="Arial"/>
          <w:b/>
          <w:sz w:val="18"/>
          <w:szCs w:val="18"/>
          <w:u w:val="single"/>
        </w:rPr>
      </w:pPr>
      <w:r w:rsidRPr="0051283D">
        <w:rPr>
          <w:rFonts w:ascii="Verdana" w:hAnsi="Verdana" w:cs="Arial"/>
          <w:b/>
          <w:sz w:val="18"/>
          <w:szCs w:val="18"/>
          <w:u w:val="single"/>
        </w:rPr>
        <w:t xml:space="preserve"> Harmonogram rzeczowy na okres od 1 lipca do 31 grudnia 2013 roku</w:t>
      </w:r>
    </w:p>
    <w:p w:rsidR="00935314" w:rsidRDefault="00BC24BF" w:rsidP="00E145A0">
      <w:pPr>
        <w:pStyle w:val="Akapitzlist"/>
        <w:numPr>
          <w:ilvl w:val="0"/>
          <w:numId w:val="24"/>
        </w:numPr>
        <w:tabs>
          <w:tab w:val="left" w:pos="-426"/>
          <w:tab w:val="left" w:pos="426"/>
          <w:tab w:val="left" w:pos="567"/>
        </w:tabs>
        <w:autoSpaceDE w:val="0"/>
        <w:autoSpaceDN w:val="0"/>
        <w:adjustRightInd w:val="0"/>
        <w:ind w:left="567" w:hanging="207"/>
        <w:jc w:val="both"/>
        <w:rPr>
          <w:rFonts w:ascii="Verdana" w:hAnsi="Verdana" w:cs="Arial"/>
          <w:sz w:val="18"/>
          <w:szCs w:val="18"/>
        </w:rPr>
      </w:pPr>
      <w:r w:rsidRPr="00935314">
        <w:rPr>
          <w:rFonts w:ascii="Verdana" w:hAnsi="Verdana" w:cs="Arial"/>
          <w:sz w:val="18"/>
          <w:szCs w:val="18"/>
        </w:rPr>
        <w:t xml:space="preserve">Dokumenty wymienione w punkcie 7 </w:t>
      </w:r>
      <w:proofErr w:type="spellStart"/>
      <w:r w:rsidRPr="00935314">
        <w:rPr>
          <w:rFonts w:ascii="Verdana" w:hAnsi="Verdana" w:cs="Arial"/>
          <w:sz w:val="18"/>
          <w:szCs w:val="18"/>
        </w:rPr>
        <w:t>siwz</w:t>
      </w:r>
      <w:proofErr w:type="spellEnd"/>
      <w:r w:rsidRPr="00935314">
        <w:rPr>
          <w:rFonts w:ascii="Verdana" w:hAnsi="Verdana" w:cs="Arial"/>
          <w:sz w:val="18"/>
          <w:szCs w:val="18"/>
        </w:rPr>
        <w:t>, potwierdzające</w:t>
      </w:r>
      <w:r w:rsidR="00935314">
        <w:rPr>
          <w:rFonts w:ascii="Verdana" w:hAnsi="Verdana" w:cs="Arial"/>
          <w:sz w:val="18"/>
          <w:szCs w:val="18"/>
        </w:rPr>
        <w:t xml:space="preserve">, że Wykonawca spełnia formalne </w:t>
      </w:r>
      <w:r w:rsidRPr="00935314">
        <w:rPr>
          <w:rFonts w:ascii="Verdana" w:hAnsi="Verdana" w:cs="Arial"/>
          <w:sz w:val="18"/>
          <w:szCs w:val="18"/>
        </w:rPr>
        <w:t xml:space="preserve">warunki ubiegania się o zamówienie określone w niniejszej </w:t>
      </w:r>
      <w:proofErr w:type="spellStart"/>
      <w:r w:rsidRPr="00935314">
        <w:rPr>
          <w:rFonts w:ascii="Verdana" w:hAnsi="Verdana" w:cs="Arial"/>
          <w:sz w:val="18"/>
          <w:szCs w:val="18"/>
        </w:rPr>
        <w:t>siwz</w:t>
      </w:r>
      <w:proofErr w:type="spellEnd"/>
      <w:r w:rsidRPr="00935314">
        <w:rPr>
          <w:rFonts w:ascii="Verdana" w:hAnsi="Verdana" w:cs="Arial"/>
          <w:sz w:val="18"/>
          <w:szCs w:val="18"/>
        </w:rPr>
        <w:t>.</w:t>
      </w:r>
    </w:p>
    <w:p w:rsidR="00935314" w:rsidRPr="00935314" w:rsidRDefault="00BC24BF" w:rsidP="00935314">
      <w:pPr>
        <w:pStyle w:val="Akapitzlist"/>
        <w:numPr>
          <w:ilvl w:val="0"/>
          <w:numId w:val="24"/>
        </w:numPr>
        <w:tabs>
          <w:tab w:val="left" w:pos="-426"/>
          <w:tab w:val="left" w:pos="426"/>
          <w:tab w:val="left" w:pos="567"/>
        </w:tabs>
        <w:autoSpaceDE w:val="0"/>
        <w:autoSpaceDN w:val="0"/>
        <w:adjustRightInd w:val="0"/>
        <w:ind w:left="567" w:hanging="207"/>
        <w:jc w:val="both"/>
        <w:rPr>
          <w:rFonts w:ascii="Verdana" w:hAnsi="Verdana" w:cs="Arial"/>
          <w:sz w:val="18"/>
          <w:szCs w:val="18"/>
        </w:rPr>
      </w:pPr>
      <w:r w:rsidRPr="00935314">
        <w:rPr>
          <w:rFonts w:ascii="Verdana" w:hAnsi="Verdana" w:cs="Tahoma"/>
          <w:sz w:val="18"/>
          <w:szCs w:val="18"/>
        </w:rPr>
        <w:t xml:space="preserve">Pełnomocnictwo/ Pełnomocnictwa dla osoby/osób podpisujących ofertę, jeżeli upoważnienie      takie nie wynika wprost z dokumentów rejestracyjnych firmy, </w:t>
      </w:r>
      <w:r w:rsidRPr="00935314">
        <w:rPr>
          <w:rFonts w:ascii="Verdana" w:eastAsia="MSTT31f16d5a04o223088S00" w:hAnsi="Verdana" w:cs="Tahoma"/>
          <w:sz w:val="18"/>
          <w:szCs w:val="18"/>
        </w:rPr>
        <w:t xml:space="preserve">a w przypadku osób fizycznych </w:t>
      </w:r>
      <w:r w:rsidRPr="00935314">
        <w:rPr>
          <w:rFonts w:ascii="Verdana" w:eastAsia="MSTT31f16d5a04o223088S00" w:hAnsi="Verdana" w:cs="Tahoma"/>
          <w:sz w:val="18"/>
          <w:szCs w:val="18"/>
        </w:rPr>
        <w:lastRenderedPageBreak/>
        <w:t>     </w:t>
      </w:r>
      <w:r w:rsidRPr="00935314">
        <w:rPr>
          <w:rFonts w:ascii="Verdana" w:hAnsi="Verdana" w:cs="Tahoma"/>
          <w:sz w:val="18"/>
          <w:szCs w:val="18"/>
        </w:rPr>
        <w:t>prowadzących działalność gospodarczą – kserokopia aktualnego odpisu działalności      gospodarczej, z którego wynika prawo do reprezentacji.</w:t>
      </w:r>
    </w:p>
    <w:p w:rsidR="00BC24BF" w:rsidRPr="00935314" w:rsidRDefault="00BC24BF" w:rsidP="00935314">
      <w:pPr>
        <w:pStyle w:val="Akapitzlist"/>
        <w:numPr>
          <w:ilvl w:val="0"/>
          <w:numId w:val="24"/>
        </w:numPr>
        <w:tabs>
          <w:tab w:val="left" w:pos="-426"/>
          <w:tab w:val="left" w:pos="426"/>
          <w:tab w:val="left" w:pos="567"/>
        </w:tabs>
        <w:autoSpaceDE w:val="0"/>
        <w:autoSpaceDN w:val="0"/>
        <w:adjustRightInd w:val="0"/>
        <w:ind w:left="567" w:hanging="207"/>
        <w:jc w:val="both"/>
        <w:rPr>
          <w:rFonts w:ascii="Verdana" w:hAnsi="Verdana" w:cs="Arial"/>
          <w:sz w:val="18"/>
          <w:szCs w:val="18"/>
        </w:rPr>
      </w:pPr>
      <w:r w:rsidRPr="00935314">
        <w:rPr>
          <w:rFonts w:ascii="Verdana" w:hAnsi="Verdana" w:cs="Tahoma"/>
          <w:sz w:val="18"/>
          <w:szCs w:val="18"/>
        </w:rPr>
        <w:t xml:space="preserve">Oferta składana przez spółkę cywilną poza wyżej wymienionymi dokumentami winna dodatkowo zawierać umowę spółki cywilnej – jeżeli </w:t>
      </w:r>
      <w:proofErr w:type="spellStart"/>
      <w:r w:rsidRPr="00935314">
        <w:rPr>
          <w:rFonts w:ascii="Verdana" w:hAnsi="Verdana" w:cs="Tahoma"/>
          <w:sz w:val="18"/>
          <w:szCs w:val="18"/>
        </w:rPr>
        <w:t>oferta</w:t>
      </w:r>
      <w:proofErr w:type="spellEnd"/>
      <w:r w:rsidRPr="00935314">
        <w:rPr>
          <w:rFonts w:ascii="Verdana" w:hAnsi="Verdana" w:cs="Tahoma"/>
          <w:sz w:val="18"/>
          <w:szCs w:val="18"/>
        </w:rPr>
        <w:t xml:space="preserve"> nie jest podpisywana przez wszystkich wspólników tworzących spółkę.</w:t>
      </w:r>
    </w:p>
    <w:p w:rsidR="00BC24BF" w:rsidRPr="001B4156" w:rsidRDefault="00BC24BF" w:rsidP="00E145A0">
      <w:pPr>
        <w:tabs>
          <w:tab w:val="left" w:pos="-426"/>
          <w:tab w:val="left" w:pos="360"/>
        </w:tabs>
        <w:ind w:left="360" w:hanging="360"/>
        <w:jc w:val="both"/>
        <w:rPr>
          <w:rFonts w:ascii="Verdana" w:hAnsi="Verdana" w:cs="Tahoma"/>
          <w:sz w:val="20"/>
          <w:szCs w:val="20"/>
        </w:rPr>
      </w:pPr>
    </w:p>
    <w:p w:rsidR="00BC24BF" w:rsidRPr="00F51E8F" w:rsidRDefault="00BC24BF" w:rsidP="00E145A0">
      <w:pPr>
        <w:shd w:val="clear" w:color="auto" w:fill="E6E6E6"/>
        <w:tabs>
          <w:tab w:val="left" w:pos="567"/>
          <w:tab w:val="left" w:pos="709"/>
        </w:tabs>
        <w:ind w:left="360" w:hanging="360"/>
        <w:jc w:val="both"/>
        <w:rPr>
          <w:rFonts w:ascii="Tahoma" w:hAnsi="Tahoma" w:cs="Tahoma"/>
          <w:b/>
          <w:bCs/>
          <w:color w:val="0000FF"/>
          <w:sz w:val="18"/>
          <w:szCs w:val="18"/>
        </w:rPr>
      </w:pPr>
      <w:r>
        <w:rPr>
          <w:rFonts w:ascii="Tahoma" w:hAnsi="Tahoma" w:cs="Tahoma"/>
          <w:b/>
          <w:bCs/>
          <w:color w:val="0000FF"/>
          <w:sz w:val="18"/>
          <w:szCs w:val="18"/>
        </w:rPr>
        <w:t xml:space="preserve">12. </w:t>
      </w:r>
      <w:r w:rsidRPr="00F51E8F">
        <w:rPr>
          <w:rFonts w:ascii="Tahoma" w:hAnsi="Tahoma" w:cs="Tahoma"/>
          <w:b/>
          <w:bCs/>
          <w:color w:val="0000FF"/>
          <w:sz w:val="18"/>
          <w:szCs w:val="18"/>
        </w:rPr>
        <w:t>MIEJSCE ORAZ TERMIN SKŁADANIA I OTWARCIA OFERT</w:t>
      </w:r>
    </w:p>
    <w:p w:rsidR="00BC24BF" w:rsidRPr="004908F7" w:rsidRDefault="00BC24BF" w:rsidP="00E145A0">
      <w:pPr>
        <w:pStyle w:val="Tekstpodstawowy2"/>
        <w:tabs>
          <w:tab w:val="left" w:pos="567"/>
          <w:tab w:val="left" w:pos="709"/>
        </w:tabs>
        <w:spacing w:after="0" w:line="240" w:lineRule="auto"/>
        <w:jc w:val="both"/>
        <w:rPr>
          <w:rFonts w:ascii="Tahoma" w:hAnsi="Tahoma" w:cs="Tahoma"/>
          <w:sz w:val="18"/>
          <w:szCs w:val="18"/>
          <w:lang w:val="pl-PL"/>
        </w:rPr>
      </w:pPr>
    </w:p>
    <w:p w:rsidR="00BC24BF" w:rsidRPr="00216798" w:rsidRDefault="00BC24BF" w:rsidP="00E145A0">
      <w:pPr>
        <w:pStyle w:val="Tekstpodstawowy2"/>
        <w:numPr>
          <w:ilvl w:val="0"/>
          <w:numId w:val="18"/>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0051283D" w:rsidRPr="0051283D">
        <w:rPr>
          <w:rFonts w:ascii="Verdana" w:hAnsi="Verdana" w:cs="Tahoma"/>
          <w:b/>
          <w:sz w:val="18"/>
          <w:szCs w:val="18"/>
          <w:lang w:val="pl-PL"/>
        </w:rPr>
        <w:t>28 maja 2013</w:t>
      </w:r>
      <w:r w:rsidRPr="0051283D">
        <w:rPr>
          <w:rFonts w:ascii="Verdana" w:hAnsi="Verdana" w:cs="Tahoma"/>
          <w:b/>
          <w:sz w:val="18"/>
          <w:szCs w:val="18"/>
          <w:lang w:val="pl-PL"/>
        </w:rPr>
        <w:t>r</w:t>
      </w:r>
      <w:r>
        <w:rPr>
          <w:rFonts w:ascii="Verdana" w:hAnsi="Verdana" w:cs="Tahoma"/>
          <w:b/>
          <w:sz w:val="18"/>
          <w:szCs w:val="18"/>
          <w:lang w:val="pl-PL"/>
        </w:rPr>
        <w:t>. do godz.08:00</w:t>
      </w:r>
    </w:p>
    <w:p w:rsidR="00BC24BF" w:rsidRPr="00AD07EA" w:rsidRDefault="00BC24BF" w:rsidP="00E145A0">
      <w:pPr>
        <w:pStyle w:val="Tekstpodstawowy2"/>
        <w:numPr>
          <w:ilvl w:val="0"/>
          <w:numId w:val="18"/>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 xml:space="preserve">Otwarcie ofert jest jawne i nastąpi w dniu </w:t>
      </w:r>
      <w:r w:rsidR="0051283D" w:rsidRPr="0051283D">
        <w:rPr>
          <w:rFonts w:ascii="Verdana" w:hAnsi="Verdana" w:cs="Tahoma"/>
          <w:b/>
          <w:sz w:val="18"/>
          <w:szCs w:val="18"/>
          <w:lang w:val="pl-PL"/>
        </w:rPr>
        <w:t>28 maja 2013r</w:t>
      </w:r>
      <w:r w:rsidRPr="00216798">
        <w:rPr>
          <w:rFonts w:ascii="Verdana" w:hAnsi="Verdana" w:cs="Tahoma"/>
          <w:b/>
          <w:sz w:val="18"/>
          <w:szCs w:val="18"/>
          <w:lang w:val="pl-PL"/>
        </w:rPr>
        <w:t xml:space="preserve">. o godz. </w:t>
      </w:r>
      <w:r>
        <w:rPr>
          <w:rFonts w:ascii="Verdana" w:hAnsi="Verdana" w:cs="Tahoma"/>
          <w:b/>
          <w:sz w:val="18"/>
          <w:szCs w:val="18"/>
          <w:lang w:val="pl-PL"/>
        </w:rPr>
        <w:t>08:15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 (I piętro)</w:t>
      </w:r>
      <w:r w:rsidRPr="00AD07EA">
        <w:rPr>
          <w:rFonts w:ascii="Verdana" w:hAnsi="Verdana" w:cs="Tahoma"/>
          <w:sz w:val="18"/>
          <w:szCs w:val="18"/>
          <w:lang w:val="pl-PL"/>
        </w:rPr>
        <w:t xml:space="preserve">. </w:t>
      </w:r>
    </w:p>
    <w:p w:rsidR="00BC24BF" w:rsidRPr="00AD07EA" w:rsidRDefault="00BC24BF" w:rsidP="00E145A0">
      <w:pPr>
        <w:pStyle w:val="Tekstpodstawowy2"/>
        <w:numPr>
          <w:ilvl w:val="0"/>
          <w:numId w:val="18"/>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BC24BF" w:rsidRPr="00B85D62" w:rsidRDefault="00BC24BF" w:rsidP="00E145A0">
      <w:pPr>
        <w:pStyle w:val="Tekstpodstawowy2"/>
        <w:tabs>
          <w:tab w:val="left" w:pos="426"/>
        </w:tabs>
        <w:spacing w:after="0" w:line="240" w:lineRule="auto"/>
        <w:ind w:left="426"/>
        <w:jc w:val="both"/>
        <w:rPr>
          <w:rFonts w:ascii="Tahoma" w:hAnsi="Tahoma" w:cs="Tahoma"/>
          <w:color w:val="FF0000"/>
          <w:sz w:val="18"/>
          <w:szCs w:val="18"/>
          <w:lang w:val="pl-PL"/>
        </w:rPr>
      </w:pPr>
    </w:p>
    <w:p w:rsidR="00BC24BF" w:rsidRPr="00F51E8F" w:rsidRDefault="00BC24BF" w:rsidP="00E145A0">
      <w:pPr>
        <w:shd w:val="clear" w:color="auto" w:fill="E6E6E6"/>
        <w:tabs>
          <w:tab w:val="left" w:pos="567"/>
          <w:tab w:val="left" w:pos="709"/>
        </w:tabs>
        <w:ind w:left="360" w:hanging="360"/>
        <w:jc w:val="both"/>
        <w:rPr>
          <w:rFonts w:ascii="Tahoma" w:hAnsi="Tahoma" w:cs="Tahoma"/>
          <w:b/>
          <w:bCs/>
          <w:color w:val="0000FF"/>
          <w:sz w:val="18"/>
          <w:szCs w:val="18"/>
        </w:rPr>
      </w:pPr>
      <w:r>
        <w:rPr>
          <w:rFonts w:ascii="Tahoma" w:hAnsi="Tahoma" w:cs="Tahoma"/>
          <w:b/>
          <w:bCs/>
          <w:color w:val="0000FF"/>
          <w:sz w:val="18"/>
          <w:szCs w:val="18"/>
        </w:rPr>
        <w:t xml:space="preserve">13. </w:t>
      </w:r>
      <w:r w:rsidRPr="00F51E8F">
        <w:rPr>
          <w:rFonts w:ascii="Tahoma" w:hAnsi="Tahoma" w:cs="Tahoma"/>
          <w:b/>
          <w:bCs/>
          <w:color w:val="0000FF"/>
          <w:sz w:val="18"/>
          <w:szCs w:val="18"/>
        </w:rPr>
        <w:t xml:space="preserve">OPIS SPOSOBU OBLICZENIA CENY </w:t>
      </w:r>
    </w:p>
    <w:p w:rsidR="00BC24BF" w:rsidRDefault="00BC24BF" w:rsidP="00E145A0">
      <w:pPr>
        <w:autoSpaceDE w:val="0"/>
        <w:autoSpaceDN w:val="0"/>
        <w:adjustRightInd w:val="0"/>
        <w:ind w:left="360"/>
        <w:jc w:val="both"/>
        <w:rPr>
          <w:rFonts w:ascii="Tahoma" w:hAnsi="Tahoma" w:cs="Tahoma"/>
          <w:sz w:val="18"/>
          <w:szCs w:val="18"/>
        </w:rPr>
      </w:pPr>
    </w:p>
    <w:p w:rsidR="00BC24BF" w:rsidRDefault="00BC24BF" w:rsidP="00E145A0">
      <w:pPr>
        <w:pStyle w:val="pkt1"/>
        <w:numPr>
          <w:ilvl w:val="0"/>
          <w:numId w:val="27"/>
        </w:numPr>
        <w:spacing w:before="0" w:after="0"/>
        <w:ind w:left="426" w:right="-142" w:hanging="426"/>
        <w:rPr>
          <w:rFonts w:ascii="Verdana" w:hAnsi="Verdana"/>
          <w:sz w:val="18"/>
          <w:szCs w:val="18"/>
        </w:rPr>
      </w:pPr>
      <w:r>
        <w:rPr>
          <w:rFonts w:ascii="Verdana" w:hAnsi="Verdana"/>
          <w:sz w:val="18"/>
          <w:szCs w:val="18"/>
        </w:rPr>
        <w:t xml:space="preserve">Cena oferty jest </w:t>
      </w:r>
      <w:r w:rsidRPr="009E49BC">
        <w:rPr>
          <w:rFonts w:ascii="Verdana" w:hAnsi="Verdana"/>
          <w:b/>
          <w:sz w:val="18"/>
          <w:szCs w:val="18"/>
        </w:rPr>
        <w:t xml:space="preserve">ceną </w:t>
      </w:r>
      <w:r w:rsidR="009E49BC" w:rsidRPr="009E49BC">
        <w:rPr>
          <w:rFonts w:ascii="Verdana" w:hAnsi="Verdana"/>
          <w:b/>
          <w:sz w:val="18"/>
          <w:szCs w:val="18"/>
        </w:rPr>
        <w:t>ryczałtową</w:t>
      </w:r>
      <w:r w:rsidR="00311EA3">
        <w:rPr>
          <w:rFonts w:ascii="Verdana" w:hAnsi="Verdana"/>
          <w:sz w:val="18"/>
          <w:szCs w:val="18"/>
        </w:rPr>
        <w:t xml:space="preserve"> </w:t>
      </w:r>
      <w:r>
        <w:rPr>
          <w:rFonts w:ascii="Verdana" w:hAnsi="Verdana"/>
          <w:sz w:val="18"/>
          <w:szCs w:val="18"/>
        </w:rPr>
        <w:t xml:space="preserve">i musi uwzględniać całość </w:t>
      </w:r>
      <w:r w:rsidR="00311EA3">
        <w:rPr>
          <w:rFonts w:ascii="Verdana" w:hAnsi="Verdana"/>
          <w:sz w:val="18"/>
          <w:szCs w:val="18"/>
        </w:rPr>
        <w:t>zadania</w:t>
      </w:r>
      <w:r w:rsidR="00F53EC6">
        <w:rPr>
          <w:rFonts w:ascii="Verdana" w:hAnsi="Verdana"/>
          <w:sz w:val="18"/>
          <w:szCs w:val="18"/>
        </w:rPr>
        <w:t xml:space="preserve">  w tym wartość zagospodarowania odpadów</w:t>
      </w:r>
      <w:r>
        <w:rPr>
          <w:rFonts w:ascii="Verdana" w:hAnsi="Verdana"/>
          <w:sz w:val="18"/>
          <w:szCs w:val="18"/>
        </w:rPr>
        <w:t>. Przy ustaleniu wynagrodzenia mają zastosowanie przepisy art. 632 kodeksu cywilnego.</w:t>
      </w:r>
    </w:p>
    <w:p w:rsidR="00BC24BF" w:rsidRPr="000224C0" w:rsidRDefault="00BC24BF" w:rsidP="00E145A0">
      <w:pPr>
        <w:pStyle w:val="pkt1"/>
        <w:numPr>
          <w:ilvl w:val="0"/>
          <w:numId w:val="27"/>
        </w:numPr>
        <w:spacing w:before="0" w:after="0"/>
        <w:ind w:left="426" w:right="-142" w:hanging="426"/>
        <w:rPr>
          <w:rFonts w:ascii="Verdana" w:hAnsi="Verdana" w:cs="Arial"/>
          <w:sz w:val="18"/>
          <w:szCs w:val="18"/>
        </w:rPr>
      </w:pPr>
      <w:r w:rsidRPr="000224C0">
        <w:rPr>
          <w:rFonts w:ascii="Verdana" w:hAnsi="Verdana" w:cs="Arial"/>
          <w:sz w:val="18"/>
          <w:szCs w:val="18"/>
        </w:rPr>
        <w:t>Wykonawca oblicza cenę (z VAT) oferty na podstawie opisu pr</w:t>
      </w:r>
      <w:r>
        <w:rPr>
          <w:rFonts w:ascii="Verdana" w:hAnsi="Verdana" w:cs="Arial"/>
          <w:sz w:val="18"/>
          <w:szCs w:val="18"/>
        </w:rPr>
        <w:t xml:space="preserve">zedmiotu zamówienia, </w:t>
      </w:r>
    </w:p>
    <w:p w:rsidR="00BC24BF" w:rsidRDefault="00BC24BF" w:rsidP="00E145A0">
      <w:pPr>
        <w:pStyle w:val="pkt1"/>
        <w:spacing w:before="0" w:after="0"/>
        <w:ind w:left="426" w:right="-142" w:hanging="426"/>
        <w:rPr>
          <w:rFonts w:ascii="Verdana" w:hAnsi="Verdana" w:cs="Arial"/>
          <w:sz w:val="18"/>
          <w:szCs w:val="18"/>
        </w:rPr>
      </w:pPr>
      <w:r>
        <w:rPr>
          <w:rFonts w:ascii="Verdana" w:hAnsi="Verdana" w:cs="Arial"/>
          <w:sz w:val="18"/>
          <w:szCs w:val="18"/>
        </w:rPr>
        <w:t xml:space="preserve">3.  </w:t>
      </w:r>
      <w:r w:rsidR="00311EA3">
        <w:rPr>
          <w:rFonts w:ascii="Verdana" w:hAnsi="Verdana" w:cs="Arial"/>
          <w:sz w:val="18"/>
          <w:szCs w:val="18"/>
        </w:rPr>
        <w:t xml:space="preserve"> </w:t>
      </w:r>
      <w:r w:rsidRPr="000224C0">
        <w:rPr>
          <w:rFonts w:ascii="Verdana" w:hAnsi="Verdana" w:cs="Arial"/>
          <w:sz w:val="18"/>
          <w:szCs w:val="18"/>
        </w:rPr>
        <w:t>Cena musi być wyrażona w złotych polskich niezależnie od wchodzących w</w:t>
      </w:r>
      <w:r>
        <w:rPr>
          <w:rFonts w:ascii="Verdana" w:hAnsi="Verdana" w:cs="Arial"/>
          <w:sz w:val="18"/>
          <w:szCs w:val="18"/>
        </w:rPr>
        <w:t xml:space="preserve"> jej skład elementów.    Cena </w:t>
      </w:r>
      <w:r w:rsidRPr="000224C0">
        <w:rPr>
          <w:rFonts w:ascii="Verdana" w:hAnsi="Verdana" w:cs="Arial"/>
          <w:sz w:val="18"/>
          <w:szCs w:val="18"/>
        </w:rPr>
        <w:t xml:space="preserve">musi być zaokrąglona do dwóch miejsc po przecinku – złote i grosze. </w:t>
      </w:r>
    </w:p>
    <w:p w:rsidR="008E065D" w:rsidRDefault="008E065D" w:rsidP="008E065D">
      <w:pPr>
        <w:pStyle w:val="pkt1"/>
        <w:spacing w:before="0" w:after="0"/>
        <w:ind w:left="426" w:right="-142" w:hanging="426"/>
        <w:rPr>
          <w:rFonts w:ascii="Verdana" w:hAnsi="Verdana" w:cs="Arial"/>
          <w:sz w:val="18"/>
          <w:szCs w:val="18"/>
        </w:rPr>
      </w:pPr>
      <w:r>
        <w:rPr>
          <w:rFonts w:ascii="Verdana" w:hAnsi="Verdana" w:cs="Arial"/>
          <w:sz w:val="18"/>
          <w:szCs w:val="18"/>
        </w:rPr>
        <w:t>4.   Cena oferty stanowić będzie wynagrodzenie ryczałtowo-kosztorysowe.</w:t>
      </w:r>
    </w:p>
    <w:p w:rsidR="00BC24BF" w:rsidRDefault="008E065D" w:rsidP="00E145A0">
      <w:pPr>
        <w:pStyle w:val="pkt1"/>
        <w:spacing w:before="0" w:after="0"/>
        <w:ind w:left="426" w:right="-142" w:hanging="426"/>
        <w:rPr>
          <w:rFonts w:ascii="Verdana" w:hAnsi="Verdana" w:cs="Arial"/>
          <w:sz w:val="18"/>
          <w:szCs w:val="18"/>
        </w:rPr>
      </w:pPr>
      <w:r>
        <w:rPr>
          <w:rFonts w:ascii="Verdana" w:hAnsi="Verdana" w:cs="Arial"/>
          <w:sz w:val="18"/>
          <w:szCs w:val="18"/>
        </w:rPr>
        <w:t>5</w:t>
      </w:r>
      <w:r w:rsidR="00BC24BF">
        <w:rPr>
          <w:rFonts w:ascii="Verdana" w:hAnsi="Verdana" w:cs="Arial"/>
          <w:sz w:val="18"/>
          <w:szCs w:val="18"/>
        </w:rPr>
        <w:t>.   </w:t>
      </w:r>
      <w:r w:rsidR="00BC24BF" w:rsidRPr="000224C0">
        <w:rPr>
          <w:rFonts w:ascii="Verdana" w:hAnsi="Verdana" w:cs="Arial"/>
          <w:sz w:val="18"/>
          <w:szCs w:val="18"/>
        </w:rPr>
        <w:t>Cena określona w ust. 1 i 2 będzie brana pod uwagę przez komis</w:t>
      </w:r>
      <w:r w:rsidR="00BC24BF">
        <w:rPr>
          <w:rFonts w:ascii="Verdana" w:hAnsi="Verdana" w:cs="Arial"/>
          <w:sz w:val="18"/>
          <w:szCs w:val="18"/>
        </w:rPr>
        <w:t xml:space="preserve">ję przetargową w trakcie wyboru </w:t>
      </w:r>
      <w:r w:rsidR="00BC24BF" w:rsidRPr="000224C0">
        <w:rPr>
          <w:rFonts w:ascii="Verdana" w:hAnsi="Verdana" w:cs="Arial"/>
          <w:sz w:val="18"/>
          <w:szCs w:val="18"/>
        </w:rPr>
        <w:t xml:space="preserve">najkorzystniejszej oferty. </w:t>
      </w:r>
    </w:p>
    <w:p w:rsidR="008E065D" w:rsidRDefault="008E065D" w:rsidP="008E065D">
      <w:pPr>
        <w:pStyle w:val="pkt1"/>
        <w:spacing w:before="0" w:after="0"/>
        <w:ind w:left="426" w:right="-142" w:hanging="426"/>
        <w:rPr>
          <w:rFonts w:ascii="Verdana" w:hAnsi="Verdana" w:cs="Calibri"/>
          <w:sz w:val="18"/>
          <w:szCs w:val="18"/>
        </w:rPr>
      </w:pPr>
      <w:r>
        <w:rPr>
          <w:rFonts w:ascii="Verdana" w:hAnsi="Verdana" w:cs="Calibri"/>
          <w:sz w:val="18"/>
          <w:szCs w:val="18"/>
        </w:rPr>
        <w:t>6</w:t>
      </w:r>
      <w:r w:rsidR="00BC24BF">
        <w:rPr>
          <w:rFonts w:ascii="Verdana" w:hAnsi="Verdana" w:cs="Calibri"/>
          <w:sz w:val="18"/>
          <w:szCs w:val="18"/>
        </w:rPr>
        <w:t xml:space="preserve">. </w:t>
      </w:r>
      <w:r w:rsidR="00BC24BF" w:rsidRPr="009A4365">
        <w:rPr>
          <w:rFonts w:ascii="Verdana" w:hAnsi="Verdana" w:cs="Calibri"/>
          <w:sz w:val="18"/>
          <w:szCs w:val="18"/>
        </w:rPr>
        <w:t>W przypadku Wykonawcy zagranicznego, który na podstaw</w:t>
      </w:r>
      <w:r w:rsidR="00BC24BF">
        <w:rPr>
          <w:rFonts w:ascii="Verdana" w:hAnsi="Verdana" w:cs="Calibri"/>
          <w:sz w:val="18"/>
          <w:szCs w:val="18"/>
        </w:rPr>
        <w:t xml:space="preserve">ie odrębnych przepisów nie jest </w:t>
      </w:r>
      <w:r w:rsidR="00BC24BF" w:rsidRPr="009A4365">
        <w:rPr>
          <w:rFonts w:ascii="Verdana" w:hAnsi="Verdana" w:cs="Calibri"/>
          <w:sz w:val="18"/>
          <w:szCs w:val="18"/>
        </w:rPr>
        <w:t xml:space="preserve">zobowiązany do uiszczenia podatku VAT na terytorium Rzeczpospolitej Polskiej i który w Formularzu Oferty poda cenę np. z zerową stawką VAT, Zamawiający na etapie porównywania i oceny ofert doliczy do takiej ceny ofertowej podatek od towarów i usług VAT zgodnie z </w:t>
      </w:r>
      <w:r w:rsidR="009E49BC">
        <w:rPr>
          <w:rFonts w:ascii="Verdana" w:hAnsi="Verdana" w:cs="Calibri"/>
          <w:sz w:val="18"/>
          <w:szCs w:val="18"/>
        </w:rPr>
        <w:t>Ustawą</w:t>
      </w:r>
      <w:r w:rsidR="00BC24BF" w:rsidRPr="009A4365">
        <w:rPr>
          <w:rFonts w:ascii="Verdana" w:hAnsi="Verdana" w:cs="Calibri"/>
          <w:sz w:val="18"/>
          <w:szCs w:val="18"/>
        </w:rPr>
        <w:t xml:space="preserve"> – Prawo zamówień publicznych. Powyższe wynika z konieczności ustalenia kwoty, która będzie realnie obciążała budżet Zamawiającego z tytułu realizacji zamówienia.</w:t>
      </w:r>
    </w:p>
    <w:p w:rsidR="008E065D" w:rsidRDefault="008E065D" w:rsidP="008E065D">
      <w:pPr>
        <w:pStyle w:val="pkt1"/>
        <w:spacing w:before="0" w:after="0"/>
        <w:ind w:left="426" w:right="-142" w:hanging="426"/>
        <w:rPr>
          <w:rFonts w:ascii="Verdana" w:hAnsi="Verdana" w:cs="Tahoma"/>
          <w:sz w:val="18"/>
          <w:szCs w:val="18"/>
        </w:rPr>
      </w:pPr>
      <w:r>
        <w:rPr>
          <w:rFonts w:ascii="Verdana" w:hAnsi="Verdana" w:cs="Calibri"/>
          <w:sz w:val="18"/>
          <w:szCs w:val="18"/>
        </w:rPr>
        <w:t xml:space="preserve">7.   </w:t>
      </w:r>
      <w:r w:rsidR="00BC24BF" w:rsidRPr="00263F8D">
        <w:rPr>
          <w:rFonts w:ascii="Verdana" w:hAnsi="Verdana" w:cs="Tahoma"/>
          <w:sz w:val="18"/>
          <w:szCs w:val="18"/>
        </w:rPr>
        <w:t xml:space="preserve">Przez cenę ofertową należy rozumieć cenę w rozumieniu art. 3 ust.1 pkt. 1 ustawy z dnia 5 lipca 2001 r. o cenach (Dz. U. Nr 97 poz.1050 z </w:t>
      </w:r>
      <w:proofErr w:type="spellStart"/>
      <w:r w:rsidR="00BC24BF" w:rsidRPr="00263F8D">
        <w:rPr>
          <w:rFonts w:ascii="Verdana" w:hAnsi="Verdana" w:cs="Tahoma"/>
          <w:sz w:val="18"/>
          <w:szCs w:val="18"/>
        </w:rPr>
        <w:t>późn</w:t>
      </w:r>
      <w:proofErr w:type="spellEnd"/>
      <w:r w:rsidR="00BC24BF" w:rsidRPr="00263F8D">
        <w:rPr>
          <w:rFonts w:ascii="Verdana" w:hAnsi="Verdana" w:cs="Tahoma"/>
          <w:sz w:val="18"/>
          <w:szCs w:val="18"/>
        </w:rPr>
        <w:t xml:space="preserve">. zm.). </w:t>
      </w:r>
    </w:p>
    <w:p w:rsidR="008E065D" w:rsidRDefault="008E065D" w:rsidP="008E065D">
      <w:pPr>
        <w:pStyle w:val="pkt1"/>
        <w:spacing w:before="0" w:after="0"/>
        <w:ind w:left="426" w:right="-142" w:hanging="426"/>
        <w:rPr>
          <w:rFonts w:ascii="Verdana" w:hAnsi="Verdana" w:cs="Verdana"/>
          <w:sz w:val="18"/>
          <w:szCs w:val="18"/>
        </w:rPr>
      </w:pPr>
      <w:r>
        <w:rPr>
          <w:rFonts w:ascii="Verdana" w:hAnsi="Verdana" w:cs="Tahoma"/>
          <w:sz w:val="18"/>
          <w:szCs w:val="18"/>
        </w:rPr>
        <w:t xml:space="preserve">8.  </w:t>
      </w:r>
      <w:r w:rsidR="00BC24BF" w:rsidRPr="00263F8D">
        <w:rPr>
          <w:rFonts w:ascii="Verdana" w:hAnsi="Verdana" w:cs="Tahoma"/>
          <w:sz w:val="18"/>
          <w:szCs w:val="18"/>
        </w:rPr>
        <w:t>Cenę ofertową należy obliczyć zgodnie z formułą określoną w formularzu ofertowym i cenowym tj.: W</w:t>
      </w:r>
      <w:r w:rsidR="00BC24BF" w:rsidRPr="00263F8D">
        <w:rPr>
          <w:rFonts w:ascii="Verdana" w:hAnsi="Verdana" w:cs="Verdana"/>
          <w:sz w:val="18"/>
          <w:szCs w:val="18"/>
        </w:rPr>
        <w:t>ykonawca podaje cenę całkowita brutto, stawkę VAT, kwotę podatku VAT oraz wartość całkowita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8E065D" w:rsidRDefault="008E065D" w:rsidP="008E065D">
      <w:pPr>
        <w:pStyle w:val="pkt1"/>
        <w:spacing w:before="0" w:after="0"/>
        <w:ind w:left="426" w:right="-142" w:hanging="426"/>
        <w:rPr>
          <w:rFonts w:ascii="Verdana" w:hAnsi="Verdana" w:cs="Tahoma"/>
          <w:sz w:val="18"/>
          <w:szCs w:val="18"/>
        </w:rPr>
      </w:pPr>
      <w:r>
        <w:rPr>
          <w:rFonts w:ascii="Verdana" w:hAnsi="Verdana" w:cs="Verdana"/>
          <w:sz w:val="18"/>
          <w:szCs w:val="18"/>
        </w:rPr>
        <w:t xml:space="preserve">9.   </w:t>
      </w:r>
      <w:r w:rsidR="00BC24BF" w:rsidRPr="00263F8D">
        <w:rPr>
          <w:rFonts w:ascii="Verdana" w:hAnsi="Verdana" w:cs="Tahoma"/>
          <w:sz w:val="18"/>
          <w:szCs w:val="18"/>
        </w:rPr>
        <w:t>Wykonawca określi cenę w złotych polskich z dokładnością do dwóch miejsc po przecinku.</w:t>
      </w:r>
    </w:p>
    <w:p w:rsidR="008E065D" w:rsidRDefault="008E065D" w:rsidP="008E065D">
      <w:pPr>
        <w:pStyle w:val="pkt1"/>
        <w:spacing w:before="0" w:after="0"/>
        <w:ind w:left="426" w:right="-142" w:hanging="426"/>
        <w:rPr>
          <w:rFonts w:ascii="Verdana" w:hAnsi="Verdana" w:cs="Arial"/>
          <w:sz w:val="18"/>
          <w:szCs w:val="18"/>
        </w:rPr>
      </w:pPr>
      <w:r>
        <w:rPr>
          <w:rFonts w:ascii="Verdana" w:hAnsi="Verdana" w:cs="Tahoma"/>
          <w:sz w:val="18"/>
          <w:szCs w:val="18"/>
        </w:rPr>
        <w:t xml:space="preserve">10. </w:t>
      </w:r>
      <w:r w:rsidR="00BC24BF" w:rsidRPr="00CB1B8A">
        <w:rPr>
          <w:rFonts w:ascii="Verdana" w:hAnsi="Verdana" w:cs="Arial"/>
          <w:sz w:val="18"/>
          <w:szCs w:val="18"/>
        </w:rPr>
        <w:t xml:space="preserve">Wykonawca jest zobowiązany dokonać obliczenia ceny zgodnie ze specyfikacją </w:t>
      </w:r>
      <w:r w:rsidR="008E083E">
        <w:rPr>
          <w:rFonts w:ascii="Verdana" w:hAnsi="Verdana" w:cs="Arial"/>
          <w:sz w:val="18"/>
          <w:szCs w:val="18"/>
        </w:rPr>
        <w:t>wykonywania usługi</w:t>
      </w:r>
      <w:r w:rsidR="00BC24BF" w:rsidRPr="00CB1B8A">
        <w:rPr>
          <w:rFonts w:ascii="Verdana" w:hAnsi="Verdana" w:cs="Arial"/>
          <w:sz w:val="18"/>
          <w:szCs w:val="18"/>
        </w:rPr>
        <w:t xml:space="preserve"> (</w:t>
      </w:r>
      <w:r w:rsidR="00BC24BF" w:rsidRPr="00CB1B8A">
        <w:rPr>
          <w:rFonts w:ascii="Verdana" w:hAnsi="Verdana" w:cs="Arial"/>
          <w:b/>
          <w:sz w:val="18"/>
          <w:szCs w:val="18"/>
        </w:rPr>
        <w:t>załącznik nr 1</w:t>
      </w:r>
      <w:r w:rsidR="008E083E">
        <w:rPr>
          <w:rFonts w:ascii="Verdana" w:hAnsi="Verdana" w:cs="Arial"/>
          <w:b/>
          <w:sz w:val="18"/>
          <w:szCs w:val="18"/>
        </w:rPr>
        <w:t xml:space="preserve"> </w:t>
      </w:r>
      <w:r w:rsidR="00BC24BF">
        <w:rPr>
          <w:rFonts w:ascii="Verdana" w:hAnsi="Verdana" w:cs="Arial"/>
          <w:b/>
          <w:sz w:val="18"/>
          <w:szCs w:val="18"/>
        </w:rPr>
        <w:t xml:space="preserve"> </w:t>
      </w:r>
      <w:r w:rsidR="00BC24BF" w:rsidRPr="00CB1B8A">
        <w:rPr>
          <w:rFonts w:ascii="Verdana" w:hAnsi="Verdana" w:cs="Arial"/>
          <w:b/>
          <w:sz w:val="18"/>
          <w:szCs w:val="18"/>
        </w:rPr>
        <w:t xml:space="preserve">do </w:t>
      </w:r>
      <w:proofErr w:type="spellStart"/>
      <w:r w:rsidR="00BC24BF" w:rsidRPr="00CB1B8A">
        <w:rPr>
          <w:rFonts w:ascii="Verdana" w:hAnsi="Verdana" w:cs="Arial"/>
          <w:b/>
          <w:sz w:val="18"/>
          <w:szCs w:val="18"/>
        </w:rPr>
        <w:t>siwz</w:t>
      </w:r>
      <w:proofErr w:type="spellEnd"/>
      <w:r w:rsidR="00BC24BF" w:rsidRPr="00CB1B8A">
        <w:rPr>
          <w:rFonts w:ascii="Verdana" w:hAnsi="Verdana" w:cs="Arial"/>
          <w:sz w:val="18"/>
          <w:szCs w:val="18"/>
        </w:rPr>
        <w:t>) uwzględniając podatek VAT.</w:t>
      </w:r>
    </w:p>
    <w:p w:rsidR="008E065D" w:rsidRDefault="008E065D" w:rsidP="008E065D">
      <w:pPr>
        <w:pStyle w:val="pkt1"/>
        <w:spacing w:before="0" w:after="0"/>
        <w:ind w:left="426" w:right="-142" w:hanging="426"/>
        <w:rPr>
          <w:rFonts w:ascii="Verdana" w:hAnsi="Verdana" w:cs="Arial"/>
          <w:sz w:val="18"/>
          <w:szCs w:val="18"/>
        </w:rPr>
      </w:pPr>
      <w:r>
        <w:rPr>
          <w:rFonts w:ascii="Verdana" w:hAnsi="Verdana" w:cs="Arial"/>
          <w:sz w:val="18"/>
          <w:szCs w:val="18"/>
        </w:rPr>
        <w:t xml:space="preserve">11. </w:t>
      </w:r>
      <w:r w:rsidRPr="009E49BC">
        <w:rPr>
          <w:rFonts w:ascii="Verdana" w:hAnsi="Verdana" w:cs="Arial"/>
          <w:b/>
          <w:sz w:val="18"/>
          <w:szCs w:val="18"/>
        </w:rPr>
        <w:t>Zamawiający nie dopuszcza żadnych upustów i rabatów w cenie oferty. Cena nie podlega waloryzacji i renegocjacji w trakcie trwania umowy</w:t>
      </w:r>
      <w:r>
        <w:rPr>
          <w:rFonts w:ascii="Verdana" w:hAnsi="Verdana" w:cs="Arial"/>
          <w:sz w:val="18"/>
          <w:szCs w:val="18"/>
        </w:rPr>
        <w:t>.</w:t>
      </w:r>
    </w:p>
    <w:p w:rsidR="00FD6AC5" w:rsidRPr="008E065D" w:rsidRDefault="008E065D" w:rsidP="00A147E6">
      <w:pPr>
        <w:pStyle w:val="pkt1"/>
        <w:spacing w:before="0" w:after="0"/>
        <w:ind w:left="426" w:right="-142" w:hanging="426"/>
        <w:rPr>
          <w:rFonts w:ascii="Verdana" w:hAnsi="Verdana" w:cs="Arial"/>
          <w:sz w:val="18"/>
          <w:szCs w:val="18"/>
        </w:rPr>
      </w:pPr>
      <w:r>
        <w:rPr>
          <w:rFonts w:ascii="Verdana" w:hAnsi="Verdana" w:cs="Arial"/>
          <w:sz w:val="18"/>
          <w:szCs w:val="18"/>
        </w:rPr>
        <w:t xml:space="preserve">12. Cena oferty podana </w:t>
      </w:r>
      <w:r w:rsidR="00FA0C72">
        <w:rPr>
          <w:rFonts w:ascii="Verdana" w:hAnsi="Verdana" w:cs="Arial"/>
          <w:sz w:val="18"/>
          <w:szCs w:val="18"/>
        </w:rPr>
        <w:t>przez Wykonawcę – załącznik nr 3 (Formularz Ofertowy) do SIWZ musi obejmować cały przedmiot zamówieni</w:t>
      </w:r>
      <w:r w:rsidR="00FD6AC5">
        <w:rPr>
          <w:rFonts w:ascii="Verdana" w:hAnsi="Verdana" w:cs="Arial"/>
          <w:sz w:val="18"/>
          <w:szCs w:val="18"/>
        </w:rPr>
        <w:t xml:space="preserve">a wyceniony w tabeli cenowej z uwzględnieniem należnego podatku VAT oraz zawierać wszelkie koszty związane ze świadczeniem usług objętych przedmiotem </w:t>
      </w:r>
      <w:r w:rsidR="00BC24BF" w:rsidRPr="00CB1B8A">
        <w:rPr>
          <w:rFonts w:ascii="Verdana" w:hAnsi="Verdana" w:cs="Arial"/>
          <w:sz w:val="18"/>
          <w:szCs w:val="18"/>
        </w:rPr>
        <w:t xml:space="preserve"> </w:t>
      </w:r>
      <w:r w:rsidR="00FD6AC5">
        <w:rPr>
          <w:rFonts w:ascii="Verdana" w:hAnsi="Verdana" w:cs="Arial"/>
          <w:sz w:val="18"/>
          <w:szCs w:val="18"/>
        </w:rPr>
        <w:t>zamówienia</w:t>
      </w:r>
      <w:r w:rsidR="00A147E6">
        <w:rPr>
          <w:rFonts w:ascii="Verdana" w:hAnsi="Verdana" w:cs="Arial"/>
          <w:sz w:val="18"/>
          <w:szCs w:val="18"/>
        </w:rPr>
        <w:t>.</w:t>
      </w:r>
    </w:p>
    <w:p w:rsidR="00BC24BF" w:rsidRPr="00F25BBA" w:rsidRDefault="00BC24BF" w:rsidP="00E145A0">
      <w:pPr>
        <w:autoSpaceDE w:val="0"/>
        <w:autoSpaceDN w:val="0"/>
        <w:adjustRightInd w:val="0"/>
        <w:jc w:val="both"/>
        <w:rPr>
          <w:rFonts w:ascii="Tahoma" w:hAnsi="Tahoma" w:cs="Tahoma"/>
          <w:sz w:val="18"/>
          <w:szCs w:val="18"/>
        </w:rPr>
      </w:pPr>
    </w:p>
    <w:p w:rsidR="00BC24BF" w:rsidRPr="00F51E8F" w:rsidRDefault="00BC24BF" w:rsidP="00E145A0">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14. </w:t>
      </w:r>
      <w:r w:rsidRPr="00F51E8F">
        <w:rPr>
          <w:rFonts w:ascii="Tahoma" w:hAnsi="Tahoma" w:cs="Tahoma"/>
          <w:b/>
          <w:bCs/>
          <w:color w:val="0000FF"/>
          <w:sz w:val="18"/>
          <w:szCs w:val="18"/>
        </w:rPr>
        <w:t>OPIS KRYTERIÓW, KTÓRYMI ZAMAWIAJĄCY BĘDZIE SIĘ KIEROWAŁ PRZY WYBORZE   OFERTY, WRAZ Z PODANIEM ZNACZENIA TYCH KRYTERIÓW I SPOSOBU OCENY OFERT</w:t>
      </w:r>
    </w:p>
    <w:p w:rsidR="00BC24BF" w:rsidRPr="004908F7" w:rsidRDefault="00BC24BF" w:rsidP="00E145A0">
      <w:pPr>
        <w:jc w:val="both"/>
        <w:rPr>
          <w:rFonts w:ascii="Tahoma" w:hAnsi="Tahoma" w:cs="Tahoma"/>
          <w:sz w:val="18"/>
          <w:szCs w:val="18"/>
        </w:rPr>
      </w:pPr>
    </w:p>
    <w:p w:rsidR="00BC24BF" w:rsidRPr="000224C0" w:rsidRDefault="00BC24BF" w:rsidP="00E145A0">
      <w:pPr>
        <w:pStyle w:val="Akapitzlist"/>
        <w:numPr>
          <w:ilvl w:val="0"/>
          <w:numId w:val="25"/>
        </w:numPr>
        <w:jc w:val="both"/>
        <w:rPr>
          <w:rFonts w:ascii="Verdana" w:hAnsi="Verdana" w:cs="Calibri"/>
          <w:sz w:val="18"/>
          <w:szCs w:val="18"/>
        </w:rPr>
      </w:pPr>
      <w:r w:rsidRPr="000224C0">
        <w:rPr>
          <w:rFonts w:ascii="Verdana" w:hAnsi="Verdana" w:cs="Calibri"/>
          <w:sz w:val="18"/>
          <w:szCs w:val="18"/>
        </w:rPr>
        <w:t>Zamawiający oceni i porówna jedynie te oferty, które:</w:t>
      </w:r>
    </w:p>
    <w:p w:rsidR="00BC24BF" w:rsidRPr="000224C0" w:rsidRDefault="00BC24BF" w:rsidP="00E145A0">
      <w:pPr>
        <w:pStyle w:val="Akapitzlist"/>
        <w:numPr>
          <w:ilvl w:val="0"/>
          <w:numId w:val="26"/>
        </w:numPr>
        <w:ind w:left="993"/>
        <w:jc w:val="both"/>
        <w:rPr>
          <w:rFonts w:ascii="Verdana" w:hAnsi="Verdana" w:cs="Calibri"/>
          <w:sz w:val="18"/>
          <w:szCs w:val="18"/>
        </w:rPr>
      </w:pPr>
      <w:r w:rsidRPr="000224C0">
        <w:rPr>
          <w:rFonts w:ascii="Verdana" w:hAnsi="Verdana" w:cs="Calibri"/>
          <w:sz w:val="18"/>
          <w:szCs w:val="18"/>
        </w:rPr>
        <w:t>Zostaną złożone przez Wykonawców nie wykluczonych z niniejszego postępowania;</w:t>
      </w:r>
    </w:p>
    <w:p w:rsidR="00BC24BF" w:rsidRPr="000224C0" w:rsidRDefault="00BC24BF" w:rsidP="00E145A0">
      <w:pPr>
        <w:pStyle w:val="Akapitzlist"/>
        <w:numPr>
          <w:ilvl w:val="0"/>
          <w:numId w:val="26"/>
        </w:numPr>
        <w:ind w:left="993"/>
        <w:jc w:val="both"/>
        <w:rPr>
          <w:rFonts w:ascii="Verdana" w:hAnsi="Verdana" w:cs="Calibri"/>
          <w:sz w:val="18"/>
          <w:szCs w:val="18"/>
        </w:rPr>
      </w:pPr>
      <w:r w:rsidRPr="000224C0">
        <w:rPr>
          <w:rFonts w:ascii="Verdana" w:hAnsi="Verdana" w:cs="Calibri"/>
          <w:sz w:val="18"/>
          <w:szCs w:val="18"/>
        </w:rPr>
        <w:t>Nie zostaną odrzucone.</w:t>
      </w:r>
    </w:p>
    <w:p w:rsidR="00BC24BF" w:rsidRPr="000224C0" w:rsidRDefault="00BC24BF" w:rsidP="00E145A0">
      <w:pPr>
        <w:pStyle w:val="Akapitzlist"/>
        <w:numPr>
          <w:ilvl w:val="0"/>
          <w:numId w:val="25"/>
        </w:numPr>
        <w:jc w:val="both"/>
        <w:rPr>
          <w:rFonts w:ascii="Verdana" w:hAnsi="Verdana" w:cs="Calibri"/>
          <w:sz w:val="18"/>
          <w:szCs w:val="18"/>
        </w:rPr>
      </w:pPr>
      <w:r w:rsidRPr="000224C0">
        <w:rPr>
          <w:rFonts w:ascii="Verdana" w:hAnsi="Verdana" w:cs="Calibri"/>
          <w:sz w:val="18"/>
          <w:szCs w:val="18"/>
        </w:rPr>
        <w:t>Oferty zostaną ocenione przez Zamawiającego w oparciu o kryterium : cena – waga 100%.</w:t>
      </w:r>
    </w:p>
    <w:p w:rsidR="00BC24BF" w:rsidRPr="000224C0" w:rsidRDefault="00BC24BF" w:rsidP="00E145A0">
      <w:pPr>
        <w:pStyle w:val="Akapitzlist"/>
        <w:numPr>
          <w:ilvl w:val="0"/>
          <w:numId w:val="25"/>
        </w:numPr>
        <w:jc w:val="both"/>
        <w:rPr>
          <w:rFonts w:ascii="Verdana" w:hAnsi="Verdana" w:cs="Calibri"/>
          <w:sz w:val="18"/>
          <w:szCs w:val="18"/>
        </w:rPr>
      </w:pPr>
      <w:r w:rsidRPr="000224C0">
        <w:rPr>
          <w:rFonts w:ascii="Verdana" w:hAnsi="Verdana" w:cs="Calibri"/>
          <w:sz w:val="18"/>
          <w:szCs w:val="18"/>
        </w:rPr>
        <w:t>Zamawiający uzna za ofertę najkorzystniejszą – ofertę z najniższą ceną.</w:t>
      </w:r>
    </w:p>
    <w:p w:rsidR="00BC24BF" w:rsidRPr="000224C0" w:rsidRDefault="00BC24BF" w:rsidP="00E145A0">
      <w:pPr>
        <w:numPr>
          <w:ilvl w:val="0"/>
          <w:numId w:val="25"/>
        </w:numPr>
        <w:suppressAutoHyphens w:val="0"/>
        <w:jc w:val="both"/>
        <w:rPr>
          <w:rFonts w:ascii="Verdana" w:hAnsi="Verdana" w:cs="Arial"/>
          <w:sz w:val="18"/>
          <w:szCs w:val="18"/>
        </w:rPr>
      </w:pPr>
      <w:r w:rsidRPr="000224C0">
        <w:rPr>
          <w:rFonts w:ascii="Verdana" w:hAnsi="Verdana" w:cs="Calibri"/>
          <w:sz w:val="18"/>
          <w:szCs w:val="18"/>
        </w:rPr>
        <w:t>Zamawiający zbada złożone oferty, według kryterium: cena – waga 100%. Oferta z najniższą ceną otrzyma 100 pkt., każda następna otrzyma liczbę punktów proporcjonalnie mniejszą, liczoną wg wzoru:</w:t>
      </w:r>
    </w:p>
    <w:p w:rsidR="00BC24BF" w:rsidRPr="000224C0" w:rsidRDefault="00BC24BF" w:rsidP="00E145A0">
      <w:pPr>
        <w:jc w:val="both"/>
        <w:rPr>
          <w:rFonts w:ascii="Verdana" w:hAnsi="Verdana" w:cs="Calibri"/>
          <w:sz w:val="18"/>
          <w:szCs w:val="18"/>
        </w:rPr>
      </w:pPr>
    </w:p>
    <w:p w:rsidR="00BC24BF" w:rsidRPr="000224C0" w:rsidRDefault="00BC24BF" w:rsidP="00E145A0">
      <w:pPr>
        <w:ind w:left="2124" w:firstLine="708"/>
        <w:jc w:val="both"/>
        <w:rPr>
          <w:rFonts w:ascii="Verdana" w:hAnsi="Verdana" w:cs="Calibri"/>
          <w:b/>
          <w:sz w:val="18"/>
          <w:szCs w:val="18"/>
        </w:rPr>
      </w:pPr>
      <w:r w:rsidRPr="000224C0">
        <w:rPr>
          <w:rFonts w:ascii="Verdana" w:hAnsi="Verdana" w:cs="Calibri"/>
          <w:b/>
          <w:sz w:val="18"/>
          <w:szCs w:val="18"/>
        </w:rPr>
        <w:t xml:space="preserve"> Cena minimalna</w:t>
      </w:r>
    </w:p>
    <w:p w:rsidR="00BC24BF" w:rsidRPr="000224C0" w:rsidRDefault="00BC24BF" w:rsidP="00E145A0">
      <w:pPr>
        <w:ind w:left="2124" w:firstLine="708"/>
        <w:jc w:val="both"/>
        <w:rPr>
          <w:rFonts w:ascii="Verdana" w:hAnsi="Verdana" w:cs="Calibri"/>
          <w:b/>
          <w:sz w:val="18"/>
          <w:szCs w:val="18"/>
        </w:rPr>
      </w:pPr>
      <w:r w:rsidRPr="000224C0">
        <w:rPr>
          <w:rFonts w:ascii="Verdana" w:hAnsi="Verdana" w:cs="Calibri"/>
          <w:b/>
          <w:sz w:val="18"/>
          <w:szCs w:val="18"/>
        </w:rPr>
        <w:lastRenderedPageBreak/>
        <w:t xml:space="preserve"> __________________ X 100</w:t>
      </w:r>
    </w:p>
    <w:p w:rsidR="00BC24BF" w:rsidRPr="000224C0" w:rsidRDefault="00BC24BF" w:rsidP="00E145A0">
      <w:pPr>
        <w:ind w:left="1416" w:firstLine="708"/>
        <w:jc w:val="both"/>
        <w:rPr>
          <w:rFonts w:ascii="Verdana" w:hAnsi="Verdana" w:cs="Calibri"/>
          <w:b/>
          <w:sz w:val="18"/>
          <w:szCs w:val="18"/>
        </w:rPr>
      </w:pPr>
      <w:r w:rsidRPr="000224C0">
        <w:rPr>
          <w:rFonts w:ascii="Verdana" w:hAnsi="Verdana" w:cs="Calibri"/>
          <w:b/>
          <w:sz w:val="18"/>
          <w:szCs w:val="18"/>
        </w:rPr>
        <w:t xml:space="preserve">Cena =    Cena badana </w:t>
      </w:r>
    </w:p>
    <w:p w:rsidR="00BC24BF" w:rsidRPr="000224C0" w:rsidRDefault="00BC24BF" w:rsidP="00E145A0">
      <w:pPr>
        <w:pStyle w:val="Akapitzlist"/>
        <w:jc w:val="both"/>
        <w:rPr>
          <w:rFonts w:ascii="Verdana" w:hAnsi="Verdana" w:cs="Calibri"/>
          <w:sz w:val="18"/>
          <w:szCs w:val="18"/>
        </w:rPr>
      </w:pPr>
    </w:p>
    <w:p w:rsidR="00BC24BF" w:rsidRDefault="00BC24BF" w:rsidP="00E145A0">
      <w:pPr>
        <w:pStyle w:val="Akapitzlist"/>
        <w:numPr>
          <w:ilvl w:val="0"/>
          <w:numId w:val="25"/>
        </w:numPr>
        <w:jc w:val="both"/>
        <w:rPr>
          <w:rFonts w:ascii="Verdana" w:hAnsi="Verdana" w:cs="Calibri"/>
          <w:sz w:val="18"/>
          <w:szCs w:val="18"/>
        </w:rPr>
      </w:pPr>
      <w:r w:rsidRPr="000224C0">
        <w:rPr>
          <w:rFonts w:ascii="Verdana" w:hAnsi="Verdana" w:cs="Calibri"/>
          <w:sz w:val="18"/>
          <w:szCs w:val="18"/>
        </w:rPr>
        <w:t>Jeżeli nie będzie można wybrać oferty najkorzystniejszej z uwagi na to, że zostaną złożone oferty o takiej samej cenie, Zamawiający wezwie Wykonawców, którzy złożyli te oferty do złożenia w określonym terminie ofert dodatkowych. Wykonawcy składający oferty dodatkowe, nie będą mogli zaoferować cen wyższych niż zaoferowane w złożonych ofertach.</w:t>
      </w:r>
    </w:p>
    <w:p w:rsidR="00BC24BF" w:rsidRPr="000224C0" w:rsidRDefault="00BC24BF" w:rsidP="00E145A0">
      <w:pPr>
        <w:pStyle w:val="Akapitzlist"/>
        <w:numPr>
          <w:ilvl w:val="0"/>
          <w:numId w:val="25"/>
        </w:numPr>
        <w:jc w:val="both"/>
        <w:rPr>
          <w:rFonts w:ascii="Verdana" w:hAnsi="Verdana" w:cs="Calibri"/>
          <w:sz w:val="18"/>
          <w:szCs w:val="18"/>
        </w:rPr>
      </w:pPr>
      <w:r w:rsidRPr="000224C0">
        <w:rPr>
          <w:rFonts w:ascii="Verdana" w:hAnsi="Verdana" w:cs="Tahoma"/>
          <w:sz w:val="18"/>
          <w:szCs w:val="18"/>
        </w:rPr>
        <w:t xml:space="preserve">Komisja przetargowa dokona wyliczenia stosując zaokrąglenia wyników do dwóch miejsc po przecinku. Zamawiający udzieli zamówienia Wykonawcy, którego </w:t>
      </w:r>
      <w:proofErr w:type="spellStart"/>
      <w:r w:rsidRPr="000224C0">
        <w:rPr>
          <w:rFonts w:ascii="Verdana" w:hAnsi="Verdana" w:cs="Tahoma"/>
          <w:sz w:val="18"/>
          <w:szCs w:val="18"/>
        </w:rPr>
        <w:t>oferta</w:t>
      </w:r>
      <w:proofErr w:type="spellEnd"/>
      <w:r w:rsidRPr="000224C0">
        <w:rPr>
          <w:rFonts w:ascii="Verdana" w:hAnsi="Verdana" w:cs="Tahoma"/>
          <w:sz w:val="18"/>
          <w:szCs w:val="18"/>
        </w:rPr>
        <w:t xml:space="preserve"> odpowiada wszystkim wymaganiom przedstawionym w ustawie oraz SIWZ i zostanie uznana, jako najkorzystniejsza, tzn. uzyska najwyższą liczbą punktów. </w:t>
      </w:r>
    </w:p>
    <w:p w:rsidR="00BC24BF" w:rsidRDefault="00BC24BF" w:rsidP="00E145A0">
      <w:pPr>
        <w:jc w:val="both"/>
        <w:rPr>
          <w:rFonts w:ascii="Tahoma" w:hAnsi="Tahoma" w:cs="Tahoma"/>
          <w:sz w:val="18"/>
          <w:szCs w:val="18"/>
        </w:rPr>
      </w:pPr>
    </w:p>
    <w:p w:rsidR="00BC24BF" w:rsidRPr="00F51E8F" w:rsidRDefault="00BC24BF" w:rsidP="00E145A0">
      <w:pPr>
        <w:shd w:val="clear" w:color="auto" w:fill="E6E6E6"/>
        <w:tabs>
          <w:tab w:val="left" w:pos="0"/>
          <w:tab w:val="left" w:pos="426"/>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15. </w:t>
      </w:r>
      <w:r w:rsidRPr="00F51E8F">
        <w:rPr>
          <w:rFonts w:ascii="Tahoma" w:hAnsi="Tahoma" w:cs="Tahoma"/>
          <w:b/>
          <w:bCs/>
          <w:color w:val="0000FF"/>
          <w:sz w:val="18"/>
          <w:szCs w:val="18"/>
        </w:rPr>
        <w:t xml:space="preserve">INFORMACJE O FORMALNOŚCIACH, JAKIE POWINNY ZOSTAĆ DOPEŁNIONE PO WYBORZE OFERTY W CELU ZAWARCIA UMOWY W SPRAWIE ZAMÓWIENIA PUBLICZNEGO </w:t>
      </w:r>
    </w:p>
    <w:p w:rsidR="00BC24BF" w:rsidRPr="00F51E8F" w:rsidRDefault="00BC24BF" w:rsidP="00E145A0">
      <w:pPr>
        <w:shd w:val="clear" w:color="auto" w:fill="E6E6E6"/>
        <w:tabs>
          <w:tab w:val="left" w:pos="567"/>
          <w:tab w:val="left" w:pos="709"/>
        </w:tabs>
        <w:jc w:val="both"/>
        <w:rPr>
          <w:rFonts w:ascii="Tahoma" w:hAnsi="Tahoma" w:cs="Tahoma"/>
          <w:b/>
          <w:bCs/>
          <w:color w:val="0000FF"/>
          <w:sz w:val="18"/>
          <w:szCs w:val="18"/>
        </w:rPr>
      </w:pPr>
    </w:p>
    <w:p w:rsidR="00BC24BF" w:rsidRDefault="00BC24BF" w:rsidP="00E145A0">
      <w:pPr>
        <w:tabs>
          <w:tab w:val="left" w:pos="426"/>
          <w:tab w:val="left" w:pos="567"/>
        </w:tabs>
        <w:jc w:val="both"/>
        <w:rPr>
          <w:rFonts w:ascii="Tahoma" w:hAnsi="Tahoma" w:cs="Tahoma"/>
          <w:sz w:val="18"/>
          <w:szCs w:val="18"/>
        </w:rPr>
      </w:pPr>
    </w:p>
    <w:p w:rsidR="00BC24BF" w:rsidRPr="00CB1B8A" w:rsidRDefault="00BC24BF" w:rsidP="00E145A0">
      <w:pPr>
        <w:pStyle w:val="Akapitzlist2"/>
        <w:numPr>
          <w:ilvl w:val="0"/>
          <w:numId w:val="7"/>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Zgodnie z art. 139 i 140 Ustawy – Prawo zamówień publicznych Umowa w sprawie zamówienia:</w:t>
      </w:r>
    </w:p>
    <w:p w:rsidR="00BC24BF" w:rsidRPr="00CB1B8A" w:rsidRDefault="00BC24BF" w:rsidP="00E145A0">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Zostanie zawarta w formie pisemnej pod rygorem nieważności;</w:t>
      </w:r>
    </w:p>
    <w:p w:rsidR="00BC24BF" w:rsidRPr="00CB1B8A" w:rsidRDefault="00BC24BF" w:rsidP="00E145A0">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cs="Tahoma"/>
          <w:sz w:val="18"/>
          <w:szCs w:val="18"/>
          <w:lang w:val="pl-PL"/>
        </w:rPr>
        <w:t xml:space="preserve">Termin zawarcia umowy zostanie określony w informacji o wynikach postępowania z zastrzeżeniem art. 183 ustawy </w:t>
      </w:r>
      <w:proofErr w:type="spellStart"/>
      <w:r w:rsidRPr="00CB1B8A">
        <w:rPr>
          <w:rFonts w:ascii="Verdana" w:hAnsi="Verdana" w:cs="Tahoma"/>
          <w:sz w:val="18"/>
          <w:szCs w:val="18"/>
          <w:lang w:val="pl-PL"/>
        </w:rPr>
        <w:t>Pzp</w:t>
      </w:r>
      <w:proofErr w:type="spellEnd"/>
      <w:r w:rsidRPr="00CB1B8A">
        <w:rPr>
          <w:rFonts w:ascii="Verdana" w:hAnsi="Verdana" w:cs="Tahoma"/>
          <w:sz w:val="18"/>
          <w:szCs w:val="18"/>
          <w:lang w:val="pl-PL"/>
        </w:rPr>
        <w:t>. Termin ten może u</w:t>
      </w:r>
      <w:r>
        <w:rPr>
          <w:rFonts w:ascii="Verdana" w:hAnsi="Verdana" w:cs="Tahoma"/>
          <w:sz w:val="18"/>
          <w:szCs w:val="18"/>
          <w:lang w:val="pl-PL"/>
        </w:rPr>
        <w:t>lec zmianie w przypadku złożenia</w:t>
      </w:r>
      <w:r w:rsidRPr="00CB1B8A">
        <w:rPr>
          <w:rFonts w:ascii="Verdana" w:hAnsi="Verdana" w:cs="Tahoma"/>
          <w:sz w:val="18"/>
          <w:szCs w:val="18"/>
          <w:lang w:val="pl-PL"/>
        </w:rPr>
        <w:t xml:space="preserve"> przez któregoś z Wykonawców odwołania.</w:t>
      </w:r>
    </w:p>
    <w:p w:rsidR="00BC24BF" w:rsidRPr="00CB1B8A" w:rsidRDefault="00BC24BF" w:rsidP="00E145A0">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Mają do niej zastosowanie przepisy ustawy z dn. 23 kwietnia 1964r. – Kodeks Cywilny, jeżeli przepisy Ustawy – Prawo zamówień publicznych nie stanowią inaczej;</w:t>
      </w:r>
    </w:p>
    <w:p w:rsidR="00BC24BF" w:rsidRPr="00CB1B8A" w:rsidRDefault="00BC24BF" w:rsidP="00E145A0">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jest jawna i podlega udostępnieniu na zasadach określonych w przepisach o dostępie do informacji publicznej;</w:t>
      </w:r>
    </w:p>
    <w:p w:rsidR="00BC24BF" w:rsidRPr="00CB1B8A" w:rsidRDefault="00BC24BF" w:rsidP="00E145A0">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zakres świadczenia Wykonawcy wynikający z umowy jest tożsamy z jego zobowiązaniem zawartym w ofercie;</w:t>
      </w:r>
    </w:p>
    <w:p w:rsidR="00BC24BF" w:rsidRPr="00CB1B8A" w:rsidRDefault="00BC24BF" w:rsidP="00E145A0">
      <w:pPr>
        <w:pStyle w:val="Akapitzlist2"/>
        <w:numPr>
          <w:ilvl w:val="0"/>
          <w:numId w:val="8"/>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 xml:space="preserve">jest zawarta na </w:t>
      </w:r>
      <w:r w:rsidR="001176E8">
        <w:rPr>
          <w:rFonts w:ascii="Verdana" w:hAnsi="Verdana"/>
          <w:sz w:val="18"/>
          <w:szCs w:val="18"/>
          <w:lang w:val="pl-PL"/>
        </w:rPr>
        <w:t>okres wskazany w załączniku nr 10</w:t>
      </w:r>
      <w:r w:rsidRPr="00CB1B8A">
        <w:rPr>
          <w:rFonts w:ascii="Verdana" w:hAnsi="Verdana"/>
          <w:sz w:val="18"/>
          <w:szCs w:val="18"/>
          <w:lang w:val="pl-PL"/>
        </w:rPr>
        <w:t xml:space="preserve"> do SIWZ;</w:t>
      </w:r>
    </w:p>
    <w:p w:rsidR="00BC24BF" w:rsidRPr="00CB1B8A" w:rsidRDefault="00BC24BF" w:rsidP="00E145A0">
      <w:pPr>
        <w:pStyle w:val="Akapitzlist2"/>
        <w:numPr>
          <w:ilvl w:val="0"/>
          <w:numId w:val="8"/>
        </w:numPr>
        <w:suppressAutoHyphens/>
        <w:spacing w:after="0" w:line="240" w:lineRule="auto"/>
        <w:ind w:left="360"/>
        <w:jc w:val="both"/>
        <w:rPr>
          <w:rFonts w:ascii="Verdana" w:hAnsi="Verdana"/>
          <w:b/>
          <w:sz w:val="18"/>
          <w:szCs w:val="18"/>
        </w:rPr>
      </w:pPr>
      <w:proofErr w:type="spellStart"/>
      <w:r w:rsidRPr="00CB1B8A">
        <w:rPr>
          <w:rFonts w:ascii="Verdana" w:hAnsi="Verdana"/>
          <w:b/>
          <w:sz w:val="18"/>
          <w:szCs w:val="18"/>
        </w:rPr>
        <w:t>umowa</w:t>
      </w:r>
      <w:proofErr w:type="spellEnd"/>
      <w:r w:rsidRPr="00CB1B8A">
        <w:rPr>
          <w:rFonts w:ascii="Verdana" w:hAnsi="Verdana"/>
          <w:b/>
          <w:sz w:val="18"/>
          <w:szCs w:val="18"/>
        </w:rPr>
        <w:t xml:space="preserve"> </w:t>
      </w:r>
      <w:proofErr w:type="spellStart"/>
      <w:r w:rsidRPr="00CB1B8A">
        <w:rPr>
          <w:rFonts w:ascii="Verdana" w:hAnsi="Verdana"/>
          <w:b/>
          <w:sz w:val="18"/>
          <w:szCs w:val="18"/>
        </w:rPr>
        <w:t>podlega</w:t>
      </w:r>
      <w:proofErr w:type="spellEnd"/>
      <w:r w:rsidRPr="00CB1B8A">
        <w:rPr>
          <w:rFonts w:ascii="Verdana" w:hAnsi="Verdana"/>
          <w:b/>
          <w:sz w:val="18"/>
          <w:szCs w:val="18"/>
        </w:rPr>
        <w:t xml:space="preserve"> </w:t>
      </w:r>
      <w:proofErr w:type="spellStart"/>
      <w:r w:rsidRPr="00CB1B8A">
        <w:rPr>
          <w:rFonts w:ascii="Verdana" w:hAnsi="Verdana"/>
          <w:b/>
          <w:sz w:val="18"/>
          <w:szCs w:val="18"/>
        </w:rPr>
        <w:t>unieważnieniu</w:t>
      </w:r>
      <w:proofErr w:type="spellEnd"/>
      <w:r w:rsidRPr="00CB1B8A">
        <w:rPr>
          <w:rFonts w:ascii="Verdana" w:hAnsi="Verdana"/>
          <w:b/>
          <w:sz w:val="18"/>
          <w:szCs w:val="18"/>
        </w:rPr>
        <w:t>:</w:t>
      </w:r>
    </w:p>
    <w:p w:rsidR="00BC24BF" w:rsidRPr="00CB1B8A" w:rsidRDefault="00BC24BF" w:rsidP="00E145A0">
      <w:pPr>
        <w:pStyle w:val="Akapitzlist2"/>
        <w:numPr>
          <w:ilvl w:val="0"/>
          <w:numId w:val="9"/>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 części wykraczającej poza określenie przedmiotu zamówienia zawarte w niniejszej SIWZ;</w:t>
      </w:r>
    </w:p>
    <w:p w:rsidR="00BC24BF" w:rsidRPr="00CB1B8A" w:rsidRDefault="00BC24BF" w:rsidP="00E145A0">
      <w:pPr>
        <w:pStyle w:val="Akapitzlist2"/>
        <w:numPr>
          <w:ilvl w:val="0"/>
          <w:numId w:val="9"/>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zgodnie z zapisami art. 146 ust.1 Ustawy – Prawo zamówień publicznych.</w:t>
      </w:r>
    </w:p>
    <w:p w:rsidR="00BC24BF" w:rsidRPr="00CB1B8A" w:rsidRDefault="00BC24BF" w:rsidP="00E145A0">
      <w:pPr>
        <w:pStyle w:val="Akapitzlist2"/>
        <w:numPr>
          <w:ilvl w:val="0"/>
          <w:numId w:val="7"/>
        </w:numPr>
        <w:suppressAutoHyphens/>
        <w:spacing w:after="0" w:line="240" w:lineRule="auto"/>
        <w:ind w:left="360"/>
        <w:jc w:val="both"/>
        <w:rPr>
          <w:rFonts w:ascii="Verdana" w:hAnsi="Verdana"/>
          <w:sz w:val="18"/>
          <w:szCs w:val="18"/>
          <w:lang w:val="pl-PL"/>
        </w:rPr>
      </w:pPr>
      <w:r w:rsidRPr="00CB1B8A">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CB1B8A">
        <w:rPr>
          <w:rFonts w:ascii="Verdana" w:hAnsi="Verdana"/>
          <w:sz w:val="18"/>
          <w:szCs w:val="18"/>
          <w:lang w:val="pl-PL"/>
        </w:rPr>
        <w:t>:</w:t>
      </w:r>
    </w:p>
    <w:p w:rsidR="00BC24BF" w:rsidRPr="00CB1B8A" w:rsidRDefault="00BC24BF" w:rsidP="00E145A0">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wynagrodzenia Wykonawcy w przypadku zmiany przez ustawodawcę przepisów dotyczących stawki procentowej należnego podatku VAT;</w:t>
      </w:r>
    </w:p>
    <w:p w:rsidR="00BC24BF" w:rsidRPr="00CB1B8A" w:rsidRDefault="00BC24BF" w:rsidP="00E145A0">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w przypadku regulacji prawnych wprowadzonych w życie po Dacie Odniesienia wywołujących potrzebę jego zmiany;</w:t>
      </w:r>
    </w:p>
    <w:p w:rsidR="00BC24BF" w:rsidRPr="00CB1B8A" w:rsidRDefault="00BC24BF" w:rsidP="00E145A0">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oznaczenia danych Zamawiającego i/lub Wykonawcy;</w:t>
      </w:r>
    </w:p>
    <w:p w:rsidR="00BC24BF" w:rsidRPr="00CB1B8A" w:rsidRDefault="00BC24BF" w:rsidP="00E145A0">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Zmiana Personelu Wykonawcy lub zamawiającego;</w:t>
      </w:r>
    </w:p>
    <w:p w:rsidR="00BC24BF" w:rsidRPr="00CB1B8A" w:rsidRDefault="00BC24BF" w:rsidP="00E145A0">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 wypadku wszystkich zamian obiektywnie ocenianych, jako korzystne dla Zamawiającego;</w:t>
      </w:r>
    </w:p>
    <w:p w:rsidR="00BC24BF" w:rsidRPr="00CB1B8A" w:rsidRDefault="00BC24BF" w:rsidP="00E145A0">
      <w:pPr>
        <w:pStyle w:val="Akapitzlist2"/>
        <w:numPr>
          <w:ilvl w:val="0"/>
          <w:numId w:val="10"/>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w wypadku zmian stanu prawnego lub faktycznego, które mają wpływ na treść zawartej umowy, jeżeli taka zamiana leży w interesie publicznym;</w:t>
      </w:r>
    </w:p>
    <w:p w:rsidR="00BC24BF" w:rsidRPr="00CB1B8A" w:rsidRDefault="00BC24BF" w:rsidP="00E145A0">
      <w:pPr>
        <w:pStyle w:val="Akapitzlist2"/>
        <w:numPr>
          <w:ilvl w:val="0"/>
          <w:numId w:val="10"/>
        </w:numPr>
        <w:suppressAutoHyphens/>
        <w:autoSpaceDE w:val="0"/>
        <w:autoSpaceDN w:val="0"/>
        <w:adjustRightInd w:val="0"/>
        <w:spacing w:after="0" w:line="240" w:lineRule="auto"/>
        <w:ind w:left="360"/>
        <w:jc w:val="both"/>
        <w:rPr>
          <w:rFonts w:ascii="Verdana" w:hAnsi="Verdana"/>
          <w:sz w:val="18"/>
          <w:szCs w:val="18"/>
          <w:lang w:val="pl-PL"/>
        </w:rPr>
      </w:pPr>
      <w:r w:rsidRPr="00CB1B8A">
        <w:rPr>
          <w:rFonts w:ascii="Verdana" w:hAnsi="Verdana"/>
          <w:sz w:val="18"/>
          <w:szCs w:val="18"/>
          <w:lang w:val="pl-PL"/>
        </w:rPr>
        <w:t xml:space="preserve">w pozostałym zakresie - w sytuacji nieprzewidzianej i niezawinionej przez strony, której wystąpienia strony nie mogły przewidzieć pomimo zachowania należytej staranności; </w:t>
      </w:r>
    </w:p>
    <w:p w:rsidR="00BC24BF" w:rsidRPr="00CB1B8A" w:rsidRDefault="00BC24BF" w:rsidP="00E145A0">
      <w:pPr>
        <w:autoSpaceDE w:val="0"/>
        <w:autoSpaceDN w:val="0"/>
        <w:adjustRightInd w:val="0"/>
        <w:ind w:left="360" w:hanging="360"/>
        <w:jc w:val="both"/>
        <w:rPr>
          <w:rFonts w:ascii="Verdana" w:hAnsi="Verdana"/>
          <w:sz w:val="18"/>
          <w:szCs w:val="18"/>
        </w:rPr>
      </w:pPr>
      <w:r w:rsidRPr="00CB1B8A">
        <w:rPr>
          <w:rFonts w:ascii="Verdana" w:hAnsi="Verdana"/>
          <w:sz w:val="18"/>
          <w:szCs w:val="18"/>
        </w:rPr>
        <w:t>8) w przypadku zdarzeń losowych trudnych do przewidzenia (zdarzenie losowe trudne do przewidzenia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możliwa jest zmiana postanowień umowy - w tym zmiana terminu realizacji przedmiotu umowy, wymaga to jednak zgody obu Stron umowy. Zmiany umowy, o których mowa wyżej, nie mogą powodować zwiększenia wartości umowy;</w:t>
      </w:r>
    </w:p>
    <w:p w:rsidR="00BC24BF" w:rsidRDefault="00BC24BF" w:rsidP="00E145A0">
      <w:pPr>
        <w:pStyle w:val="Akapitzlist2"/>
        <w:numPr>
          <w:ilvl w:val="0"/>
          <w:numId w:val="7"/>
        </w:numPr>
        <w:suppressAutoHyphens/>
        <w:spacing w:after="0" w:line="240" w:lineRule="auto"/>
        <w:ind w:left="360"/>
        <w:jc w:val="both"/>
        <w:rPr>
          <w:rFonts w:ascii="Verdana" w:hAnsi="Verdana"/>
          <w:sz w:val="18"/>
          <w:szCs w:val="18"/>
          <w:lang w:val="pl-PL"/>
        </w:rPr>
      </w:pPr>
      <w:r w:rsidRPr="00CB1B8A">
        <w:rPr>
          <w:rFonts w:ascii="Verdana" w:hAnsi="Verdana"/>
          <w:sz w:val="18"/>
          <w:szCs w:val="18"/>
          <w:lang w:val="pl-PL"/>
        </w:rPr>
        <w:t xml:space="preserve">Wykonawcy wspólnie ubiegający się o udzielenie zamówienia ponoszą solidarną odpowiedzialność za wykonanie Umowy. Wykonawcy wspólnie ubiegający się o niniejsze zamówienie, których </w:t>
      </w:r>
      <w:proofErr w:type="spellStart"/>
      <w:r w:rsidRPr="00CB1B8A">
        <w:rPr>
          <w:rFonts w:ascii="Verdana" w:hAnsi="Verdana"/>
          <w:sz w:val="18"/>
          <w:szCs w:val="18"/>
          <w:lang w:val="pl-PL"/>
        </w:rPr>
        <w:t>oferta</w:t>
      </w:r>
      <w:proofErr w:type="spellEnd"/>
      <w:r w:rsidRPr="00CB1B8A">
        <w:rPr>
          <w:rFonts w:ascii="Verdana" w:hAnsi="Verdana"/>
          <w:sz w:val="18"/>
          <w:szCs w:val="18"/>
          <w:lang w:val="pl-PL"/>
        </w:rPr>
        <w:t xml:space="preserve"> zostanie uznana za najkorzystniejszą, przez podpisaniem umowy o realizację niniejszego zamówienia zobowiązani będą do zawarcia umowy regulującej współprace tych wykonawców.</w:t>
      </w:r>
    </w:p>
    <w:p w:rsidR="00BC24BF" w:rsidRPr="00FD1913" w:rsidRDefault="00BC24BF" w:rsidP="00E145A0">
      <w:pPr>
        <w:pStyle w:val="Akapitzlist"/>
        <w:numPr>
          <w:ilvl w:val="0"/>
          <w:numId w:val="7"/>
        </w:numPr>
        <w:ind w:left="426" w:hanging="426"/>
        <w:jc w:val="both"/>
        <w:rPr>
          <w:rFonts w:ascii="Verdana" w:hAnsi="Verdana" w:cs="Calibri"/>
          <w:sz w:val="18"/>
          <w:szCs w:val="18"/>
        </w:rPr>
      </w:pPr>
      <w:r w:rsidRPr="00FD1913">
        <w:rPr>
          <w:rFonts w:ascii="Verdana" w:hAnsi="Verdana" w:cs="Calibri"/>
          <w:sz w:val="18"/>
          <w:szCs w:val="18"/>
        </w:rPr>
        <w:t xml:space="preserve">Wykonawca, </w:t>
      </w:r>
      <w:r w:rsidRPr="00FD1913">
        <w:rPr>
          <w:rFonts w:ascii="Verdana" w:hAnsi="Verdana" w:cs="Calibri"/>
          <w:b/>
          <w:sz w:val="18"/>
          <w:szCs w:val="18"/>
        </w:rPr>
        <w:t>pod rygorem stwierdzenia uchylania się od podpisania umowy</w:t>
      </w:r>
      <w:r w:rsidRPr="00FD1913">
        <w:rPr>
          <w:rFonts w:ascii="Verdana" w:hAnsi="Verdana" w:cs="Calibri"/>
          <w:sz w:val="18"/>
          <w:szCs w:val="18"/>
        </w:rPr>
        <w:t>, dostarczy najpóźniej w dniu podpisania umowy:</w:t>
      </w:r>
    </w:p>
    <w:p w:rsidR="00BC24BF" w:rsidRPr="00FD1913" w:rsidRDefault="00BC24BF" w:rsidP="00E145A0">
      <w:pPr>
        <w:pStyle w:val="Akapitzlist"/>
        <w:numPr>
          <w:ilvl w:val="0"/>
          <w:numId w:val="11"/>
        </w:numPr>
        <w:ind w:left="426" w:hanging="66"/>
        <w:jc w:val="both"/>
        <w:rPr>
          <w:rFonts w:ascii="Verdana" w:hAnsi="Verdana" w:cs="Calibri"/>
          <w:sz w:val="18"/>
          <w:szCs w:val="18"/>
        </w:rPr>
      </w:pPr>
      <w:r w:rsidRPr="00FD1913">
        <w:rPr>
          <w:rFonts w:ascii="Verdana" w:hAnsi="Verdana" w:cs="Calibri"/>
          <w:sz w:val="18"/>
          <w:szCs w:val="18"/>
        </w:rPr>
        <w:t>Dokument lub dokumenty potwierdzające prawo osób składających podopis pod umową do występowania w imieniu wykonawcy i dokonywania w jego imieniu składania oświadczenia woli (pełnomocnictwo, wypis z rejestru, zaświadczenie);</w:t>
      </w:r>
    </w:p>
    <w:p w:rsidR="00BC24BF" w:rsidRPr="00FD1913" w:rsidRDefault="00BC24BF" w:rsidP="00E145A0">
      <w:pPr>
        <w:pStyle w:val="Akapitzlist"/>
        <w:numPr>
          <w:ilvl w:val="0"/>
          <w:numId w:val="11"/>
        </w:numPr>
        <w:ind w:left="426" w:hanging="66"/>
        <w:jc w:val="both"/>
        <w:rPr>
          <w:rFonts w:ascii="Verdana" w:hAnsi="Verdana" w:cs="Calibri"/>
          <w:sz w:val="18"/>
          <w:szCs w:val="18"/>
        </w:rPr>
      </w:pPr>
      <w:r w:rsidRPr="00FD1913">
        <w:rPr>
          <w:rFonts w:ascii="Verdana" w:hAnsi="Verdana" w:cs="Calibri"/>
          <w:sz w:val="18"/>
          <w:szCs w:val="18"/>
        </w:rPr>
        <w:t>Kopie uprawnień budowlanych osób wskazanych w ofercie;</w:t>
      </w:r>
    </w:p>
    <w:p w:rsidR="00BC24BF" w:rsidRPr="00FD1913" w:rsidRDefault="00BC24BF" w:rsidP="00E145A0">
      <w:pPr>
        <w:pStyle w:val="Akapitzlist"/>
        <w:numPr>
          <w:ilvl w:val="0"/>
          <w:numId w:val="11"/>
        </w:numPr>
        <w:ind w:left="426" w:hanging="66"/>
        <w:jc w:val="both"/>
        <w:rPr>
          <w:rFonts w:ascii="Verdana" w:hAnsi="Verdana" w:cs="Calibri"/>
          <w:sz w:val="18"/>
          <w:szCs w:val="18"/>
        </w:rPr>
      </w:pPr>
      <w:r w:rsidRPr="00FD1913">
        <w:rPr>
          <w:rFonts w:ascii="Verdana" w:hAnsi="Verdana" w:cs="Calibri"/>
          <w:sz w:val="18"/>
          <w:szCs w:val="18"/>
        </w:rPr>
        <w:t>Zaświadczenia ( z określonymi w nich terminami ważności  wydane przez właściwą Izbę samorządu zawodowego, potwierdzające wpis osób wskazanych w ofercie, w stosunku do których żądano uprawnień, na listę członków właściwej izby, zgodnie z art. 12 ust.7 ustawy Prawo budowlane;</w:t>
      </w:r>
    </w:p>
    <w:p w:rsidR="00BC24BF" w:rsidRPr="00FD1913" w:rsidRDefault="00BC24BF" w:rsidP="00E145A0">
      <w:pPr>
        <w:pStyle w:val="Akapitzlist"/>
        <w:numPr>
          <w:ilvl w:val="0"/>
          <w:numId w:val="11"/>
        </w:numPr>
        <w:ind w:left="426" w:hanging="66"/>
        <w:jc w:val="both"/>
        <w:rPr>
          <w:rFonts w:ascii="Verdana" w:hAnsi="Verdana" w:cs="Calibri"/>
          <w:sz w:val="18"/>
          <w:szCs w:val="18"/>
        </w:rPr>
      </w:pPr>
      <w:r w:rsidRPr="00FD1913">
        <w:rPr>
          <w:rFonts w:ascii="Verdana" w:hAnsi="Verdana" w:cs="Calibri"/>
          <w:sz w:val="18"/>
          <w:szCs w:val="18"/>
        </w:rPr>
        <w:lastRenderedPageBreak/>
        <w:t xml:space="preserve">Potwierdzenie wniesienia zabezpieczenia należytego wykonania umowy. </w:t>
      </w:r>
    </w:p>
    <w:p w:rsidR="00BC24BF" w:rsidRPr="00FD1913" w:rsidRDefault="00BC24BF" w:rsidP="00E145A0">
      <w:pPr>
        <w:pStyle w:val="Akapitzlist"/>
        <w:numPr>
          <w:ilvl w:val="0"/>
          <w:numId w:val="7"/>
        </w:numPr>
        <w:ind w:left="426" w:hanging="426"/>
        <w:jc w:val="both"/>
        <w:rPr>
          <w:rFonts w:ascii="Verdana" w:hAnsi="Verdana" w:cs="Calibri"/>
          <w:sz w:val="18"/>
          <w:szCs w:val="18"/>
        </w:rPr>
      </w:pPr>
      <w:r w:rsidRPr="00FD1913">
        <w:rPr>
          <w:rFonts w:ascii="Verdana" w:hAnsi="Verdana" w:cs="Calibri"/>
          <w:sz w:val="18"/>
          <w:szCs w:val="18"/>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BC24BF" w:rsidRPr="00FD1913" w:rsidRDefault="00BC24BF" w:rsidP="00E145A0">
      <w:pPr>
        <w:pStyle w:val="Akapitzlist"/>
        <w:numPr>
          <w:ilvl w:val="0"/>
          <w:numId w:val="7"/>
        </w:numPr>
        <w:ind w:left="426" w:hanging="426"/>
        <w:jc w:val="both"/>
        <w:rPr>
          <w:rFonts w:ascii="Verdana" w:hAnsi="Verdana" w:cs="Calibri"/>
          <w:sz w:val="18"/>
          <w:szCs w:val="18"/>
        </w:rPr>
      </w:pPr>
      <w:r w:rsidRPr="00FD1913">
        <w:rPr>
          <w:rFonts w:ascii="Verdana" w:hAnsi="Verdana" w:cs="Calibri"/>
          <w:sz w:val="18"/>
          <w:szCs w:val="18"/>
        </w:rPr>
        <w:t xml:space="preserve">Jeżeli wykonawca, którego </w:t>
      </w:r>
      <w:proofErr w:type="spellStart"/>
      <w:r w:rsidRPr="00FD1913">
        <w:rPr>
          <w:rFonts w:ascii="Verdana" w:hAnsi="Verdana" w:cs="Calibri"/>
          <w:sz w:val="18"/>
          <w:szCs w:val="18"/>
        </w:rPr>
        <w:t>oferta</w:t>
      </w:r>
      <w:proofErr w:type="spellEnd"/>
      <w:r w:rsidRPr="00FD1913">
        <w:rPr>
          <w:rFonts w:ascii="Verdana" w:hAnsi="Verdana" w:cs="Calibri"/>
          <w:sz w:val="18"/>
          <w:szCs w:val="18"/>
        </w:rPr>
        <w:t xml:space="preserve"> została wybrana, uchyla się od zawarcia umowy w sprawie zamówienia publicznego lub niw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BC24BF" w:rsidRPr="00FD1913" w:rsidRDefault="00BC24BF" w:rsidP="00E145A0">
      <w:pPr>
        <w:pStyle w:val="Akapitzlist"/>
        <w:numPr>
          <w:ilvl w:val="0"/>
          <w:numId w:val="7"/>
        </w:numPr>
        <w:ind w:left="426" w:hanging="426"/>
        <w:jc w:val="both"/>
        <w:rPr>
          <w:rFonts w:ascii="Verdana" w:hAnsi="Verdana" w:cs="Calibri"/>
          <w:sz w:val="18"/>
          <w:szCs w:val="18"/>
        </w:rPr>
      </w:pPr>
      <w:r w:rsidRPr="00FD1913">
        <w:rPr>
          <w:rFonts w:ascii="Verdana" w:hAnsi="Verdana" w:cs="Calibri"/>
          <w:sz w:val="18"/>
          <w:szCs w:val="18"/>
        </w:rPr>
        <w:t>Pozostałe kwestie odnoszące się do U</w:t>
      </w:r>
      <w:r>
        <w:rPr>
          <w:rFonts w:ascii="Verdana" w:hAnsi="Verdana" w:cs="Calibri"/>
          <w:sz w:val="18"/>
          <w:szCs w:val="18"/>
        </w:rPr>
        <w:t xml:space="preserve">mowy uregulowane są w załączniku do </w:t>
      </w:r>
      <w:r w:rsidRPr="00FD1913">
        <w:rPr>
          <w:rFonts w:ascii="Verdana" w:hAnsi="Verdana" w:cs="Calibri"/>
          <w:sz w:val="18"/>
          <w:szCs w:val="18"/>
        </w:rPr>
        <w:t>niniejszej SIWZ – Wzór Umowy w sprawie zamówienia.</w:t>
      </w:r>
    </w:p>
    <w:p w:rsidR="00BC24BF" w:rsidRPr="00FD1913" w:rsidRDefault="00BC24BF" w:rsidP="00E145A0">
      <w:pPr>
        <w:pStyle w:val="Akapitzlist2"/>
        <w:suppressAutoHyphens/>
        <w:spacing w:after="0" w:line="240" w:lineRule="auto"/>
        <w:ind w:left="426"/>
        <w:jc w:val="both"/>
        <w:rPr>
          <w:sz w:val="18"/>
          <w:szCs w:val="18"/>
          <w:lang w:val="pl-PL"/>
        </w:rPr>
      </w:pPr>
    </w:p>
    <w:p w:rsidR="00BC24BF" w:rsidRDefault="00BC24BF" w:rsidP="00E145A0">
      <w:pPr>
        <w:tabs>
          <w:tab w:val="left" w:pos="426"/>
          <w:tab w:val="left" w:pos="567"/>
        </w:tabs>
        <w:jc w:val="both"/>
        <w:rPr>
          <w:rFonts w:ascii="Tahoma" w:hAnsi="Tahoma" w:cs="Tahoma"/>
          <w:sz w:val="18"/>
          <w:szCs w:val="18"/>
        </w:rPr>
      </w:pPr>
    </w:p>
    <w:p w:rsidR="00BC24BF" w:rsidRPr="00F51E8F" w:rsidRDefault="00BC24BF" w:rsidP="00E145A0">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16. </w:t>
      </w:r>
      <w:r w:rsidRPr="00F51E8F">
        <w:rPr>
          <w:rFonts w:ascii="Tahoma" w:hAnsi="Tahoma" w:cs="Tahoma"/>
          <w:b/>
          <w:bCs/>
          <w:color w:val="0000FF"/>
          <w:sz w:val="18"/>
          <w:szCs w:val="18"/>
        </w:rPr>
        <w:t>WYMAGANIA DOTYCZĄCE ZABEZPIECZENIA NALEŻYTEGO WYKONANIA UMOWY</w:t>
      </w:r>
    </w:p>
    <w:p w:rsidR="00BC24BF" w:rsidRDefault="00BC24BF" w:rsidP="00E145A0">
      <w:pPr>
        <w:pStyle w:val="Tekstpodstawowy2"/>
        <w:tabs>
          <w:tab w:val="left" w:pos="567"/>
          <w:tab w:val="left" w:pos="709"/>
        </w:tabs>
        <w:spacing w:after="0" w:line="240" w:lineRule="auto"/>
        <w:jc w:val="both"/>
        <w:rPr>
          <w:rFonts w:ascii="Tahoma" w:hAnsi="Tahoma" w:cs="Tahoma"/>
          <w:sz w:val="18"/>
          <w:szCs w:val="18"/>
          <w:lang w:val="pl-PL"/>
        </w:rPr>
      </w:pPr>
    </w:p>
    <w:p w:rsidR="00BC24BF" w:rsidRPr="00FD1913" w:rsidRDefault="00BC24BF" w:rsidP="00E145A0">
      <w:pPr>
        <w:pStyle w:val="Akapitzlist"/>
        <w:numPr>
          <w:ilvl w:val="0"/>
          <w:numId w:val="28"/>
        </w:numPr>
        <w:jc w:val="both"/>
        <w:rPr>
          <w:rFonts w:ascii="Verdana" w:hAnsi="Verdana" w:cs="Calibri"/>
          <w:sz w:val="18"/>
          <w:szCs w:val="18"/>
        </w:rPr>
      </w:pPr>
      <w:r w:rsidRPr="00FD1913">
        <w:rPr>
          <w:rFonts w:ascii="Verdana" w:hAnsi="Verdana" w:cs="Calibri"/>
          <w:sz w:val="18"/>
          <w:szCs w:val="18"/>
        </w:rPr>
        <w:t>Zamawiający będzie żądał wniesienia zabezpieczenia należytego wykonania umowy.</w:t>
      </w:r>
    </w:p>
    <w:p w:rsidR="00BC24BF" w:rsidRPr="00FD1913" w:rsidRDefault="00BC24BF" w:rsidP="00E145A0">
      <w:pPr>
        <w:pStyle w:val="Akapitzlist"/>
        <w:numPr>
          <w:ilvl w:val="0"/>
          <w:numId w:val="28"/>
        </w:numPr>
        <w:jc w:val="both"/>
        <w:rPr>
          <w:rFonts w:ascii="Verdana" w:hAnsi="Verdana" w:cs="Calibri"/>
          <w:sz w:val="18"/>
          <w:szCs w:val="18"/>
        </w:rPr>
      </w:pPr>
      <w:r w:rsidRPr="00FD1913">
        <w:rPr>
          <w:rFonts w:ascii="Verdana" w:hAnsi="Verdana" w:cs="Calibri"/>
          <w:sz w:val="18"/>
          <w:szCs w:val="18"/>
        </w:rPr>
        <w:t>Informacje ogólne.</w:t>
      </w:r>
    </w:p>
    <w:p w:rsidR="00BC24BF" w:rsidRPr="00FD1913" w:rsidRDefault="00BC24BF" w:rsidP="00E145A0">
      <w:pPr>
        <w:pStyle w:val="Akapitzlist"/>
        <w:numPr>
          <w:ilvl w:val="0"/>
          <w:numId w:val="29"/>
        </w:numPr>
        <w:ind w:left="993"/>
        <w:jc w:val="both"/>
        <w:rPr>
          <w:rFonts w:ascii="Verdana" w:hAnsi="Verdana" w:cs="Calibri"/>
          <w:sz w:val="18"/>
          <w:szCs w:val="18"/>
        </w:rPr>
      </w:pPr>
      <w:r w:rsidRPr="00FD1913">
        <w:rPr>
          <w:rFonts w:ascii="Verdana" w:hAnsi="Verdana" w:cs="Calibri"/>
          <w:sz w:val="18"/>
          <w:szCs w:val="18"/>
        </w:rPr>
        <w:t>Zabezpieczenie służy pokryciu roszczeń z tytułu niewykonania lub nienależytego wykonania Umowy.</w:t>
      </w:r>
    </w:p>
    <w:p w:rsidR="00BC24BF" w:rsidRPr="00FD1913" w:rsidRDefault="00BC24BF" w:rsidP="00E145A0">
      <w:pPr>
        <w:pStyle w:val="Akapitzlist"/>
        <w:numPr>
          <w:ilvl w:val="0"/>
          <w:numId w:val="29"/>
        </w:numPr>
        <w:ind w:left="993"/>
        <w:jc w:val="both"/>
        <w:rPr>
          <w:rFonts w:ascii="Verdana" w:hAnsi="Verdana" w:cs="Calibri"/>
          <w:sz w:val="18"/>
          <w:szCs w:val="18"/>
        </w:rPr>
      </w:pPr>
      <w:r w:rsidRPr="00FD1913">
        <w:rPr>
          <w:rFonts w:ascii="Verdana" w:hAnsi="Verdana" w:cs="Calibri"/>
          <w:sz w:val="18"/>
          <w:szCs w:val="18"/>
        </w:rPr>
        <w:t>Zabezpieczenie należytego wykonania Umowy winno zostać wniesione w PLN.</w:t>
      </w:r>
    </w:p>
    <w:p w:rsidR="00BC24BF" w:rsidRPr="00FD1913" w:rsidRDefault="00BC24BF" w:rsidP="00E145A0">
      <w:pPr>
        <w:pStyle w:val="Akapitzlist"/>
        <w:numPr>
          <w:ilvl w:val="0"/>
          <w:numId w:val="29"/>
        </w:numPr>
        <w:ind w:left="993"/>
        <w:jc w:val="both"/>
        <w:rPr>
          <w:rFonts w:ascii="Verdana" w:hAnsi="Verdana" w:cs="Calibri"/>
          <w:sz w:val="18"/>
          <w:szCs w:val="18"/>
        </w:rPr>
      </w:pPr>
      <w:r w:rsidRPr="00FD1913">
        <w:rPr>
          <w:rFonts w:ascii="Verdana" w:hAnsi="Verdana" w:cs="Calibri"/>
          <w:sz w:val="18"/>
          <w:szCs w:val="18"/>
        </w:rPr>
        <w:t xml:space="preserve">Jeżeli, Wykonawca, którego </w:t>
      </w:r>
      <w:proofErr w:type="spellStart"/>
      <w:r w:rsidRPr="00FD1913">
        <w:rPr>
          <w:rFonts w:ascii="Verdana" w:hAnsi="Verdana" w:cs="Calibri"/>
          <w:sz w:val="18"/>
          <w:szCs w:val="18"/>
        </w:rPr>
        <w:t>oferta</w:t>
      </w:r>
      <w:proofErr w:type="spellEnd"/>
      <w:r w:rsidRPr="00FD1913">
        <w:rPr>
          <w:rFonts w:ascii="Verdana" w:hAnsi="Verdana" w:cs="Calibri"/>
          <w:sz w:val="18"/>
          <w:szCs w:val="18"/>
        </w:rPr>
        <w:t xml:space="preserve"> została wybrana nie wniesie zabezpieczenia należytego wykonania Umowy, Zamawiający może wybrać najkorzystniejszą ofertę spośród pozostałych ofert stosownie do treści art. 94 ust.3 Ustawy -  </w:t>
      </w:r>
      <w:proofErr w:type="spellStart"/>
      <w:r w:rsidRPr="00FD1913">
        <w:rPr>
          <w:rFonts w:ascii="Verdana" w:hAnsi="Verdana" w:cs="Calibri"/>
          <w:sz w:val="18"/>
          <w:szCs w:val="18"/>
        </w:rPr>
        <w:t>Pzp</w:t>
      </w:r>
      <w:proofErr w:type="spellEnd"/>
      <w:r w:rsidRPr="00FD1913">
        <w:rPr>
          <w:rFonts w:ascii="Verdana" w:hAnsi="Verdana" w:cs="Calibri"/>
          <w:sz w:val="18"/>
          <w:szCs w:val="18"/>
        </w:rPr>
        <w:t>.</w:t>
      </w:r>
    </w:p>
    <w:p w:rsidR="00BC24BF" w:rsidRPr="00FD1913" w:rsidRDefault="00BC24BF" w:rsidP="00E145A0">
      <w:pPr>
        <w:pStyle w:val="Akapitzlist"/>
        <w:numPr>
          <w:ilvl w:val="0"/>
          <w:numId w:val="28"/>
        </w:numPr>
        <w:jc w:val="both"/>
        <w:rPr>
          <w:rFonts w:ascii="Verdana" w:hAnsi="Verdana" w:cs="Calibri"/>
          <w:sz w:val="18"/>
          <w:szCs w:val="18"/>
        </w:rPr>
      </w:pPr>
      <w:r w:rsidRPr="00FD1913">
        <w:rPr>
          <w:rFonts w:ascii="Verdana" w:hAnsi="Verdana" w:cs="Calibri"/>
          <w:sz w:val="18"/>
          <w:szCs w:val="18"/>
        </w:rPr>
        <w:t xml:space="preserve">Wysokość zabezpieczenia należytego wykonania Umowy. Zamawiający ustala zabezpieczenie należytego wykonania Umowy w wysokości </w:t>
      </w:r>
      <w:r w:rsidR="00935314">
        <w:rPr>
          <w:rFonts w:ascii="Verdana" w:hAnsi="Verdana" w:cs="Calibri"/>
          <w:b/>
          <w:sz w:val="18"/>
          <w:szCs w:val="18"/>
        </w:rPr>
        <w:t>10</w:t>
      </w:r>
      <w:r w:rsidR="00311EA3">
        <w:rPr>
          <w:rFonts w:ascii="Verdana" w:hAnsi="Verdana" w:cs="Calibri"/>
          <w:b/>
          <w:sz w:val="18"/>
          <w:szCs w:val="18"/>
        </w:rPr>
        <w:t xml:space="preserve"> </w:t>
      </w:r>
      <w:r w:rsidRPr="00FD1913">
        <w:rPr>
          <w:rFonts w:ascii="Verdana" w:hAnsi="Verdana" w:cs="Calibri"/>
          <w:b/>
          <w:sz w:val="18"/>
          <w:szCs w:val="18"/>
        </w:rPr>
        <w:t>%</w:t>
      </w:r>
      <w:r w:rsidRPr="00FD1913">
        <w:rPr>
          <w:rFonts w:ascii="Verdana" w:hAnsi="Verdana" w:cs="Calibri"/>
          <w:sz w:val="18"/>
          <w:szCs w:val="18"/>
        </w:rPr>
        <w:t xml:space="preserve"> ceny całkowitej podanej w ofercie.</w:t>
      </w:r>
    </w:p>
    <w:p w:rsidR="00BC24BF" w:rsidRPr="00FD1913" w:rsidRDefault="00BC24BF" w:rsidP="00E145A0">
      <w:pPr>
        <w:pStyle w:val="Akapitzlist"/>
        <w:numPr>
          <w:ilvl w:val="0"/>
          <w:numId w:val="28"/>
        </w:numPr>
        <w:jc w:val="both"/>
        <w:rPr>
          <w:rFonts w:ascii="Verdana" w:hAnsi="Verdana" w:cs="Calibri"/>
          <w:sz w:val="18"/>
          <w:szCs w:val="18"/>
        </w:rPr>
      </w:pPr>
      <w:r w:rsidRPr="00FD1913">
        <w:rPr>
          <w:rFonts w:ascii="Verdana" w:hAnsi="Verdana" w:cs="Calibri"/>
          <w:sz w:val="18"/>
          <w:szCs w:val="18"/>
        </w:rPr>
        <w:t>Forma zabezpieczenia należytego wykonania Umowy.</w:t>
      </w:r>
    </w:p>
    <w:p w:rsidR="00BC24BF" w:rsidRPr="00FD1913" w:rsidRDefault="00BC24BF" w:rsidP="00E145A0">
      <w:pPr>
        <w:pStyle w:val="Akapitzlist"/>
        <w:numPr>
          <w:ilvl w:val="0"/>
          <w:numId w:val="30"/>
        </w:numPr>
        <w:ind w:left="993"/>
        <w:jc w:val="both"/>
        <w:rPr>
          <w:rFonts w:ascii="Verdana" w:hAnsi="Verdana" w:cs="Calibri"/>
          <w:sz w:val="18"/>
          <w:szCs w:val="18"/>
        </w:rPr>
      </w:pPr>
      <w:r w:rsidRPr="00FD1913">
        <w:rPr>
          <w:rFonts w:ascii="Verdana" w:hAnsi="Verdana" w:cs="Calibri"/>
          <w:sz w:val="18"/>
          <w:szCs w:val="18"/>
        </w:rPr>
        <w:t>Zabezpieczenie należytego wykonania Umowy może być wniesione według wyboru Wykonawcy w jednej lub w kilku następujących formach:</w:t>
      </w:r>
    </w:p>
    <w:p w:rsidR="00BC24BF" w:rsidRPr="00FD1913" w:rsidRDefault="00BC24BF" w:rsidP="00E145A0">
      <w:pPr>
        <w:pStyle w:val="Akapitzlist"/>
        <w:numPr>
          <w:ilvl w:val="0"/>
          <w:numId w:val="31"/>
        </w:numPr>
        <w:ind w:left="1276"/>
        <w:jc w:val="both"/>
        <w:rPr>
          <w:rFonts w:ascii="Verdana" w:hAnsi="Verdana" w:cs="Calibri"/>
          <w:sz w:val="18"/>
          <w:szCs w:val="18"/>
        </w:rPr>
      </w:pPr>
      <w:r w:rsidRPr="00FD1913">
        <w:rPr>
          <w:rFonts w:ascii="Verdana" w:hAnsi="Verdana" w:cs="Calibri"/>
          <w:sz w:val="18"/>
          <w:szCs w:val="18"/>
        </w:rPr>
        <w:t>Pieniądzu;</w:t>
      </w:r>
    </w:p>
    <w:p w:rsidR="00BC24BF" w:rsidRPr="00FD1913" w:rsidRDefault="00BC24BF" w:rsidP="00E145A0">
      <w:pPr>
        <w:pStyle w:val="Akapitzlist"/>
        <w:numPr>
          <w:ilvl w:val="0"/>
          <w:numId w:val="31"/>
        </w:numPr>
        <w:ind w:left="1276"/>
        <w:jc w:val="both"/>
        <w:rPr>
          <w:rFonts w:ascii="Verdana" w:hAnsi="Verdana" w:cs="Calibri"/>
          <w:sz w:val="18"/>
          <w:szCs w:val="18"/>
        </w:rPr>
      </w:pPr>
      <w:r w:rsidRPr="00FD1913">
        <w:rPr>
          <w:rFonts w:ascii="Verdana" w:hAnsi="Verdana" w:cs="Calibri"/>
          <w:sz w:val="18"/>
          <w:szCs w:val="18"/>
        </w:rPr>
        <w:t>Poręczeniach bankowych lub poręczeniach spółdzielczej kasy oszczędnościowo – kredytowej, z tym że zobowiązanie kasy jest zawsze zobowiązaniem pieniężnym;</w:t>
      </w:r>
    </w:p>
    <w:p w:rsidR="00BC24BF" w:rsidRPr="00FD1913" w:rsidRDefault="00BC24BF" w:rsidP="00E145A0">
      <w:pPr>
        <w:pStyle w:val="Akapitzlist"/>
        <w:numPr>
          <w:ilvl w:val="0"/>
          <w:numId w:val="31"/>
        </w:numPr>
        <w:ind w:left="1276"/>
        <w:jc w:val="both"/>
        <w:rPr>
          <w:rFonts w:ascii="Verdana" w:hAnsi="Verdana" w:cs="Calibri"/>
          <w:sz w:val="18"/>
          <w:szCs w:val="18"/>
        </w:rPr>
      </w:pPr>
      <w:r w:rsidRPr="00FD1913">
        <w:rPr>
          <w:rFonts w:ascii="Verdana" w:hAnsi="Verdana" w:cs="Calibri"/>
          <w:sz w:val="18"/>
          <w:szCs w:val="18"/>
        </w:rPr>
        <w:t>Gwarancjach bankowych;</w:t>
      </w:r>
    </w:p>
    <w:p w:rsidR="00BC24BF" w:rsidRPr="00FD1913" w:rsidRDefault="00BC24BF" w:rsidP="00E145A0">
      <w:pPr>
        <w:pStyle w:val="Akapitzlist"/>
        <w:numPr>
          <w:ilvl w:val="0"/>
          <w:numId w:val="31"/>
        </w:numPr>
        <w:ind w:left="1276"/>
        <w:jc w:val="both"/>
        <w:rPr>
          <w:rFonts w:ascii="Verdana" w:hAnsi="Verdana" w:cs="Calibri"/>
          <w:sz w:val="18"/>
          <w:szCs w:val="18"/>
        </w:rPr>
      </w:pPr>
      <w:r w:rsidRPr="00FD1913">
        <w:rPr>
          <w:rFonts w:ascii="Verdana" w:hAnsi="Verdana" w:cs="Calibri"/>
          <w:sz w:val="18"/>
          <w:szCs w:val="18"/>
        </w:rPr>
        <w:t>Gwarancjach ubezpieczeniowych;</w:t>
      </w:r>
    </w:p>
    <w:p w:rsidR="00BC24BF" w:rsidRPr="00FD1913" w:rsidRDefault="00BC24BF" w:rsidP="00E145A0">
      <w:pPr>
        <w:pStyle w:val="Akapitzlist"/>
        <w:numPr>
          <w:ilvl w:val="0"/>
          <w:numId w:val="31"/>
        </w:numPr>
        <w:ind w:left="1276"/>
        <w:jc w:val="both"/>
        <w:rPr>
          <w:rFonts w:ascii="Verdana" w:hAnsi="Verdana" w:cs="Calibri"/>
          <w:sz w:val="18"/>
          <w:szCs w:val="18"/>
        </w:rPr>
      </w:pPr>
      <w:r w:rsidRPr="00FD1913">
        <w:rPr>
          <w:rFonts w:ascii="Verdana" w:hAnsi="Verdana" w:cs="Calibri"/>
          <w:sz w:val="18"/>
          <w:szCs w:val="18"/>
        </w:rPr>
        <w:t>Poręczeniach udzielonych prze podmioty, o których mowa w art. 6b ust.5 pkt.2 ustawy z dnia 9 listopada 200r. o utworzeniu Polskiej Agencji Rozwoju Przedsiębiorczości (Dz. U Nr z 2007r., Nr 42, poz.275).</w:t>
      </w:r>
    </w:p>
    <w:p w:rsidR="00BC24BF" w:rsidRPr="00FD1913" w:rsidRDefault="00BC24BF" w:rsidP="00E145A0">
      <w:pPr>
        <w:pStyle w:val="Akapitzlist"/>
        <w:numPr>
          <w:ilvl w:val="0"/>
          <w:numId w:val="30"/>
        </w:numPr>
        <w:ind w:left="993"/>
        <w:jc w:val="both"/>
        <w:rPr>
          <w:rFonts w:ascii="Verdana" w:hAnsi="Verdana" w:cs="Calibri"/>
          <w:sz w:val="18"/>
          <w:szCs w:val="18"/>
        </w:rPr>
      </w:pPr>
      <w:r w:rsidRPr="00FD1913">
        <w:rPr>
          <w:rFonts w:ascii="Verdana" w:hAnsi="Verdana" w:cs="Calibri"/>
          <w:sz w:val="18"/>
          <w:szCs w:val="18"/>
        </w:rPr>
        <w:t>Zabezpieczenie wnoszone w pieniądzu Wykonawca wpłaci przelewem na następujący rachunek bankowy Zamawiającego:</w:t>
      </w:r>
    </w:p>
    <w:p w:rsidR="00BC24BF" w:rsidRPr="00FD1913" w:rsidRDefault="00BC24BF" w:rsidP="00E145A0">
      <w:pPr>
        <w:pStyle w:val="Akapitzlist"/>
        <w:ind w:left="993"/>
        <w:jc w:val="both"/>
        <w:rPr>
          <w:rFonts w:ascii="Verdana" w:hAnsi="Verdana" w:cs="Calibri"/>
          <w:b/>
          <w:color w:val="FF0000"/>
          <w:sz w:val="18"/>
          <w:szCs w:val="18"/>
        </w:rPr>
      </w:pPr>
      <w:r w:rsidRPr="00316C88">
        <w:rPr>
          <w:rFonts w:ascii="Verdana" w:hAnsi="Verdana"/>
          <w:b/>
          <w:sz w:val="18"/>
          <w:szCs w:val="18"/>
        </w:rPr>
        <w:t xml:space="preserve">Nr Konta </w:t>
      </w:r>
      <w:r w:rsidRPr="00E40009">
        <w:rPr>
          <w:rFonts w:ascii="Verdana" w:hAnsi="Verdana" w:cs="Arial"/>
          <w:b/>
          <w:sz w:val="18"/>
          <w:szCs w:val="18"/>
        </w:rPr>
        <w:t>GBS Barlinek O/Witnica 62 8355 0009 0114 4848 2000 0004</w:t>
      </w:r>
      <w:r>
        <w:rPr>
          <w:rFonts w:ascii="Verdana" w:hAnsi="Verdana" w:cs="Arial"/>
          <w:sz w:val="20"/>
          <w:szCs w:val="20"/>
        </w:rPr>
        <w:t>.</w:t>
      </w:r>
    </w:p>
    <w:p w:rsidR="00BC24BF" w:rsidRPr="00FD1913" w:rsidRDefault="00BC24BF" w:rsidP="00E145A0">
      <w:pPr>
        <w:pStyle w:val="Akapitzlist"/>
        <w:numPr>
          <w:ilvl w:val="0"/>
          <w:numId w:val="30"/>
        </w:numPr>
        <w:ind w:left="993"/>
        <w:jc w:val="both"/>
        <w:rPr>
          <w:rFonts w:ascii="Verdana" w:hAnsi="Verdana" w:cs="Calibri"/>
          <w:sz w:val="18"/>
          <w:szCs w:val="18"/>
        </w:rPr>
      </w:pPr>
      <w:r w:rsidRPr="00FD1913">
        <w:rPr>
          <w:rFonts w:ascii="Verdana" w:hAnsi="Verdana" w:cs="Calibri"/>
          <w:sz w:val="18"/>
          <w:szCs w:val="18"/>
        </w:rPr>
        <w:t>W przypadku wniesienia wadium w pieniądzu wykonawca może wyrazić zgodę na zaliczenie kwoty wadium na poczet zabezpieczenia.</w:t>
      </w:r>
    </w:p>
    <w:p w:rsidR="00BC24BF" w:rsidRPr="00FD1913" w:rsidRDefault="00BC24BF" w:rsidP="00E145A0">
      <w:pPr>
        <w:pStyle w:val="Akapitzlist"/>
        <w:numPr>
          <w:ilvl w:val="0"/>
          <w:numId w:val="30"/>
        </w:numPr>
        <w:ind w:left="993"/>
        <w:jc w:val="both"/>
        <w:rPr>
          <w:rFonts w:ascii="Verdana" w:hAnsi="Verdana" w:cs="Calibri"/>
          <w:sz w:val="18"/>
          <w:szCs w:val="18"/>
        </w:rPr>
      </w:pPr>
      <w:r w:rsidRPr="00FD1913">
        <w:rPr>
          <w:rFonts w:ascii="Verdana" w:hAnsi="Verdana" w:cs="Calibri"/>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C24BF" w:rsidRPr="00FD1913" w:rsidRDefault="00BC24BF" w:rsidP="00E145A0">
      <w:pPr>
        <w:pStyle w:val="Akapitzlist"/>
        <w:numPr>
          <w:ilvl w:val="0"/>
          <w:numId w:val="30"/>
        </w:numPr>
        <w:ind w:left="993"/>
        <w:jc w:val="both"/>
        <w:rPr>
          <w:rFonts w:ascii="Verdana" w:hAnsi="Verdana" w:cs="Calibri"/>
          <w:sz w:val="18"/>
          <w:szCs w:val="18"/>
        </w:rPr>
      </w:pPr>
      <w:r w:rsidRPr="00FD1913">
        <w:rPr>
          <w:rFonts w:ascii="Verdana" w:hAnsi="Verdana" w:cs="Calibri"/>
          <w:sz w:val="18"/>
          <w:szCs w:val="18"/>
        </w:rPr>
        <w:t>W trakcie realizacji Umowy wykonawca może dokonać zmiany formy zabezpieczenia na jedną lub kilka form, o których mowa w ppkt.1), jednak zmiana formy zabezpieczenia musi być dokonywana z zachowaniem ciągłości zabezpieczenia i bez zmniejszenia jego wysokości.</w:t>
      </w:r>
    </w:p>
    <w:p w:rsidR="00BC24BF" w:rsidRPr="00FD1913" w:rsidRDefault="00BC24BF" w:rsidP="00E145A0">
      <w:pPr>
        <w:pStyle w:val="Akapitzlist"/>
        <w:numPr>
          <w:ilvl w:val="0"/>
          <w:numId w:val="30"/>
        </w:numPr>
        <w:ind w:left="993"/>
        <w:jc w:val="both"/>
        <w:rPr>
          <w:rFonts w:ascii="Verdana" w:hAnsi="Verdana" w:cs="Calibri"/>
          <w:sz w:val="18"/>
          <w:szCs w:val="18"/>
        </w:rPr>
      </w:pPr>
      <w:r w:rsidRPr="00FD1913">
        <w:rPr>
          <w:rFonts w:ascii="Verdana" w:hAnsi="Verdana" w:cs="Calibri"/>
          <w:sz w:val="18"/>
          <w:szCs w:val="18"/>
        </w:rPr>
        <w:t>Zabezpieczenie należytego wykonania Umowy (Kontraktu) składane w formie gwarancji powinno spełniać następujące wymagania: zabezpieczenie winno być bezwarunkowe, nieodwołalne i płatne na pierwsze żądanie, zabezpieczenie należytego wykonania Umowy musi być wykonalne na terytorium Rzeczpospolitej Polskiej.</w:t>
      </w:r>
    </w:p>
    <w:p w:rsidR="00BC24BF" w:rsidRPr="00FD1913" w:rsidRDefault="00BC24BF" w:rsidP="00E145A0">
      <w:pPr>
        <w:pStyle w:val="Akapitzlist"/>
        <w:numPr>
          <w:ilvl w:val="0"/>
          <w:numId w:val="30"/>
        </w:numPr>
        <w:ind w:left="993"/>
        <w:jc w:val="both"/>
        <w:rPr>
          <w:rFonts w:ascii="Verdana" w:hAnsi="Verdana" w:cs="Calibri"/>
          <w:sz w:val="18"/>
          <w:szCs w:val="18"/>
        </w:rPr>
      </w:pPr>
      <w:r w:rsidRPr="00FD1913">
        <w:rPr>
          <w:rFonts w:ascii="Verdana" w:hAnsi="Verdana" w:cs="Calibri"/>
          <w:sz w:val="18"/>
          <w:szCs w:val="18"/>
        </w:rPr>
        <w:t>Zamawiający, w terminie trzech dni roboczych od otrzymania stosowanego dokumentu (gwarancji, poręczenia), ma prawo zgłosić do Wykonawcy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BC24BF" w:rsidRPr="00FD1913" w:rsidRDefault="00BC24BF" w:rsidP="00E145A0">
      <w:pPr>
        <w:pStyle w:val="Akapitzlist"/>
        <w:numPr>
          <w:ilvl w:val="0"/>
          <w:numId w:val="28"/>
        </w:numPr>
        <w:jc w:val="both"/>
        <w:rPr>
          <w:rFonts w:ascii="Verdana" w:hAnsi="Verdana" w:cs="Calibri"/>
          <w:sz w:val="18"/>
          <w:szCs w:val="18"/>
        </w:rPr>
      </w:pPr>
      <w:r w:rsidRPr="00FD1913">
        <w:rPr>
          <w:rFonts w:ascii="Verdana" w:hAnsi="Verdana" w:cs="Calibri"/>
          <w:sz w:val="18"/>
          <w:szCs w:val="18"/>
        </w:rPr>
        <w:t>Zwrot zabezpieczenia należytego wykonania Umowy.</w:t>
      </w:r>
    </w:p>
    <w:p w:rsidR="00BC24BF" w:rsidRPr="00904AAA" w:rsidRDefault="00BC24BF" w:rsidP="00E145A0">
      <w:pPr>
        <w:pStyle w:val="Akapitzlist"/>
        <w:numPr>
          <w:ilvl w:val="0"/>
          <w:numId w:val="32"/>
        </w:numPr>
        <w:jc w:val="both"/>
        <w:rPr>
          <w:rFonts w:ascii="Verdana" w:hAnsi="Verdana" w:cs="Calibri"/>
          <w:sz w:val="18"/>
          <w:szCs w:val="18"/>
        </w:rPr>
      </w:pPr>
      <w:r w:rsidRPr="00904AAA">
        <w:rPr>
          <w:rFonts w:ascii="Verdana" w:hAnsi="Verdana" w:cs="Calibri"/>
          <w:b/>
          <w:sz w:val="18"/>
          <w:szCs w:val="18"/>
        </w:rPr>
        <w:t>50% wartości zabezpieczenia</w:t>
      </w:r>
      <w:r w:rsidRPr="00904AAA">
        <w:rPr>
          <w:rFonts w:ascii="Verdana" w:hAnsi="Verdana" w:cs="Calibri"/>
          <w:sz w:val="18"/>
          <w:szCs w:val="18"/>
        </w:rPr>
        <w:t xml:space="preserve"> w terminie 30 ( trzydziestu) dni od dnia wykonania zamówienia i uznania przez Zamawiającego za należycie wykonane. Uznanie zamówienia za należycie wykonane nastąpi z chwilą zakończenia usługi po pełnym roku;</w:t>
      </w:r>
    </w:p>
    <w:p w:rsidR="00BC24BF" w:rsidRPr="00904AAA" w:rsidRDefault="00BC24BF" w:rsidP="00E145A0">
      <w:pPr>
        <w:pStyle w:val="Akapitzlist"/>
        <w:numPr>
          <w:ilvl w:val="0"/>
          <w:numId w:val="32"/>
        </w:numPr>
        <w:jc w:val="both"/>
        <w:rPr>
          <w:rFonts w:ascii="Verdana" w:hAnsi="Verdana" w:cs="Calibri"/>
          <w:sz w:val="18"/>
          <w:szCs w:val="18"/>
        </w:rPr>
      </w:pPr>
      <w:r w:rsidRPr="00904AAA">
        <w:rPr>
          <w:rFonts w:ascii="Verdana" w:hAnsi="Verdana" w:cs="Calibri"/>
          <w:b/>
          <w:sz w:val="18"/>
          <w:szCs w:val="18"/>
        </w:rPr>
        <w:lastRenderedPageBreak/>
        <w:t>50% wartości zabezpieczenia</w:t>
      </w:r>
      <w:r w:rsidRPr="00904AAA">
        <w:rPr>
          <w:rFonts w:ascii="Verdana" w:hAnsi="Verdana" w:cs="Calibri"/>
          <w:sz w:val="18"/>
          <w:szCs w:val="18"/>
        </w:rPr>
        <w:t xml:space="preserve"> nie później niż 15 (piętnastym) dniu po upływie Okresu kolejnego roku.</w:t>
      </w:r>
    </w:p>
    <w:p w:rsidR="00BC24BF" w:rsidRPr="004B637D" w:rsidRDefault="00BC24BF" w:rsidP="00E145A0">
      <w:pPr>
        <w:pStyle w:val="Tekstpodstawowy2"/>
        <w:tabs>
          <w:tab w:val="left" w:pos="567"/>
          <w:tab w:val="left" w:pos="709"/>
        </w:tabs>
        <w:spacing w:after="0" w:line="240" w:lineRule="auto"/>
        <w:jc w:val="both"/>
        <w:rPr>
          <w:rFonts w:ascii="Verdana" w:hAnsi="Verdana" w:cs="Tahoma"/>
          <w:sz w:val="20"/>
          <w:szCs w:val="20"/>
          <w:lang w:val="pl-PL"/>
        </w:rPr>
      </w:pPr>
    </w:p>
    <w:p w:rsidR="00BC24BF" w:rsidRPr="00F51E8F" w:rsidRDefault="00BC24BF" w:rsidP="00E145A0">
      <w:pPr>
        <w:shd w:val="clear" w:color="auto" w:fill="E6E6E6"/>
        <w:tabs>
          <w:tab w:val="left" w:pos="0"/>
          <w:tab w:val="left" w:pos="426"/>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17. </w:t>
      </w:r>
      <w:r w:rsidRPr="00F51E8F">
        <w:rPr>
          <w:rFonts w:ascii="Tahoma" w:hAnsi="Tahoma" w:cs="Tahoma"/>
          <w:b/>
          <w:bCs/>
          <w:color w:val="0000FF"/>
          <w:sz w:val="18"/>
          <w:szCs w:val="1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C24BF" w:rsidRPr="004908F7" w:rsidRDefault="00BC24BF" w:rsidP="00E145A0">
      <w:pPr>
        <w:tabs>
          <w:tab w:val="left" w:pos="567"/>
          <w:tab w:val="left" w:pos="709"/>
        </w:tabs>
        <w:jc w:val="both"/>
        <w:rPr>
          <w:rFonts w:ascii="Tahoma" w:hAnsi="Tahoma" w:cs="Tahoma"/>
          <w:sz w:val="18"/>
          <w:szCs w:val="18"/>
        </w:rPr>
      </w:pPr>
    </w:p>
    <w:p w:rsidR="00BC24BF" w:rsidRPr="00974FA6" w:rsidRDefault="00BC24BF" w:rsidP="00E145A0">
      <w:pPr>
        <w:tabs>
          <w:tab w:val="left" w:pos="-426"/>
        </w:tabs>
        <w:jc w:val="both"/>
        <w:rPr>
          <w:rFonts w:ascii="Verdana" w:hAnsi="Verdana" w:cs="Tahoma"/>
          <w:sz w:val="18"/>
          <w:szCs w:val="18"/>
        </w:rPr>
      </w:pPr>
      <w:r w:rsidRPr="00974FA6">
        <w:rPr>
          <w:rFonts w:ascii="Verdana" w:hAnsi="Verdana" w:cs="Tahoma"/>
          <w:sz w:val="18"/>
          <w:szCs w:val="18"/>
        </w:rPr>
        <w:t>Z Wykonawcą, który złoży najkorzystniejszą ofertę zostanie zawarta umowa, kt</w:t>
      </w:r>
      <w:r w:rsidR="00680014">
        <w:rPr>
          <w:rFonts w:ascii="Verdana" w:hAnsi="Verdana" w:cs="Tahoma"/>
          <w:sz w:val="18"/>
          <w:szCs w:val="18"/>
        </w:rPr>
        <w:t>ór</w:t>
      </w:r>
      <w:r w:rsidR="00466C16">
        <w:rPr>
          <w:rFonts w:ascii="Verdana" w:hAnsi="Verdana" w:cs="Tahoma"/>
          <w:sz w:val="18"/>
          <w:szCs w:val="18"/>
        </w:rPr>
        <w:t xml:space="preserve">ej wzór stanowi załącznik nr 10 </w:t>
      </w:r>
      <w:r w:rsidRPr="00974FA6">
        <w:rPr>
          <w:rFonts w:ascii="Verdana" w:hAnsi="Verdana" w:cs="Tahoma"/>
          <w:sz w:val="18"/>
          <w:szCs w:val="18"/>
        </w:rPr>
        <w:t>do niniejszej SIWZ.</w:t>
      </w:r>
    </w:p>
    <w:p w:rsidR="00BC24BF" w:rsidRPr="004B637D" w:rsidRDefault="00BC24BF" w:rsidP="00E145A0">
      <w:pPr>
        <w:pStyle w:val="Tekstpodstawowy2"/>
        <w:tabs>
          <w:tab w:val="left" w:pos="567"/>
          <w:tab w:val="left" w:pos="709"/>
        </w:tabs>
        <w:spacing w:after="0" w:line="240" w:lineRule="auto"/>
        <w:jc w:val="both"/>
        <w:rPr>
          <w:rFonts w:ascii="Verdana" w:hAnsi="Verdana" w:cs="Tahoma"/>
          <w:sz w:val="20"/>
          <w:szCs w:val="20"/>
          <w:lang w:val="pl-PL"/>
        </w:rPr>
      </w:pPr>
    </w:p>
    <w:p w:rsidR="00BC24BF" w:rsidRPr="00F51E8F" w:rsidRDefault="00BC24BF" w:rsidP="00E145A0">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18. </w:t>
      </w:r>
      <w:r w:rsidRPr="00F51E8F">
        <w:rPr>
          <w:rFonts w:ascii="Tahoma" w:hAnsi="Tahoma" w:cs="Tahoma"/>
          <w:b/>
          <w:bCs/>
          <w:color w:val="0000FF"/>
          <w:sz w:val="18"/>
          <w:szCs w:val="18"/>
        </w:rPr>
        <w:t>POUCZENIE O ŚRODKACH OCHRONY PRAWNEJ PRZYSŁUGUJĄCYCH WYKONAWCY W TOKU POSTĘPOWANIA O UDZIELENIE ZAMÓWIENIA</w:t>
      </w:r>
    </w:p>
    <w:p w:rsidR="00BC24BF" w:rsidRDefault="00BC24BF" w:rsidP="00E145A0">
      <w:pPr>
        <w:ind w:left="426"/>
        <w:jc w:val="both"/>
        <w:rPr>
          <w:rFonts w:ascii="Tahoma" w:hAnsi="Tahoma" w:cs="Tahoma"/>
          <w:sz w:val="18"/>
          <w:szCs w:val="18"/>
          <w:lang w:eastAsia="pl-PL"/>
        </w:rPr>
      </w:pPr>
    </w:p>
    <w:p w:rsidR="00BC24BF" w:rsidRPr="00974FA6" w:rsidRDefault="00BC24BF" w:rsidP="00E145A0">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eastAsia="pl-PL"/>
        </w:rPr>
        <w:t>Pzp</w:t>
      </w:r>
      <w:proofErr w:type="spellEnd"/>
      <w:r w:rsidRPr="00974FA6">
        <w:rPr>
          <w:rFonts w:ascii="Verdana" w:hAnsi="Verdana" w:cs="Tahoma"/>
          <w:sz w:val="18"/>
          <w:szCs w:val="18"/>
          <w:lang w:eastAsia="pl-PL"/>
        </w:rPr>
        <w:t>.</w:t>
      </w:r>
    </w:p>
    <w:p w:rsidR="00BC24BF" w:rsidRPr="00974FA6" w:rsidRDefault="00BC24BF" w:rsidP="00E145A0">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eastAsia="pl-PL"/>
        </w:rPr>
        <w:t>pkt</w:t>
      </w:r>
      <w:proofErr w:type="spellEnd"/>
      <w:r w:rsidRPr="00974FA6">
        <w:rPr>
          <w:rFonts w:ascii="Verdana" w:hAnsi="Verdana" w:cs="Tahoma"/>
          <w:sz w:val="18"/>
          <w:szCs w:val="18"/>
          <w:lang w:eastAsia="pl-PL"/>
        </w:rPr>
        <w:t xml:space="preserve"> 5 ustawy </w:t>
      </w:r>
      <w:proofErr w:type="spellStart"/>
      <w:r w:rsidRPr="00974FA6">
        <w:rPr>
          <w:rFonts w:ascii="Verdana" w:hAnsi="Verdana" w:cs="Tahoma"/>
          <w:sz w:val="18"/>
          <w:szCs w:val="18"/>
          <w:lang w:eastAsia="pl-PL"/>
        </w:rPr>
        <w:t>Pzp</w:t>
      </w:r>
      <w:proofErr w:type="spellEnd"/>
      <w:r w:rsidRPr="00974FA6">
        <w:rPr>
          <w:rFonts w:ascii="Verdana" w:hAnsi="Verdana" w:cs="Tahoma"/>
          <w:sz w:val="18"/>
          <w:szCs w:val="18"/>
          <w:lang w:eastAsia="pl-PL"/>
        </w:rPr>
        <w:t>.</w:t>
      </w:r>
    </w:p>
    <w:p w:rsidR="00BC24BF" w:rsidRPr="00974FA6" w:rsidRDefault="00BC24BF" w:rsidP="00E145A0">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BC24BF" w:rsidRPr="00974FA6" w:rsidRDefault="00BC24BF" w:rsidP="00E145A0">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Jeżeli wartość zamówienia jest mniejsza niż kwoty określone w przepisach wydanych na podstawie art. 11 ust. 8, odwołanie przysługuje wyłącznie wobec czynności:</w:t>
      </w:r>
    </w:p>
    <w:p w:rsidR="00BC24BF" w:rsidRPr="00974FA6" w:rsidRDefault="00BC24BF" w:rsidP="00E145A0">
      <w:pPr>
        <w:ind w:left="360"/>
        <w:jc w:val="both"/>
        <w:rPr>
          <w:rFonts w:ascii="Verdana" w:hAnsi="Verdana" w:cs="Tahoma"/>
          <w:sz w:val="18"/>
          <w:szCs w:val="18"/>
          <w:lang w:eastAsia="pl-PL"/>
        </w:rPr>
      </w:pPr>
      <w:r w:rsidRPr="00974FA6">
        <w:rPr>
          <w:rFonts w:ascii="Verdana" w:hAnsi="Verdana" w:cs="Tahoma"/>
          <w:sz w:val="18"/>
          <w:szCs w:val="18"/>
          <w:lang w:eastAsia="pl-PL"/>
        </w:rPr>
        <w:t>1)   wyboru trybu negocjacji bez ogłoszenia, zamówienia z wolnej ręki lub zapytania o cenę;</w:t>
      </w:r>
    </w:p>
    <w:p w:rsidR="00BC24BF" w:rsidRPr="00974FA6" w:rsidRDefault="00BC24BF" w:rsidP="00E145A0">
      <w:pPr>
        <w:ind w:left="360"/>
        <w:jc w:val="both"/>
        <w:rPr>
          <w:rFonts w:ascii="Verdana" w:hAnsi="Verdana" w:cs="Tahoma"/>
          <w:sz w:val="18"/>
          <w:szCs w:val="18"/>
          <w:lang w:eastAsia="pl-PL"/>
        </w:rPr>
      </w:pPr>
      <w:r w:rsidRPr="00974FA6">
        <w:rPr>
          <w:rFonts w:ascii="Verdana" w:hAnsi="Verdana" w:cs="Tahoma"/>
          <w:sz w:val="18"/>
          <w:szCs w:val="18"/>
          <w:lang w:eastAsia="pl-PL"/>
        </w:rPr>
        <w:t>2)   opisu sposobu dokonywania oceny spełniania warunków udziału w postępowaniu;</w:t>
      </w:r>
    </w:p>
    <w:p w:rsidR="00BC24BF" w:rsidRPr="00974FA6" w:rsidRDefault="00BC24BF" w:rsidP="00E145A0">
      <w:pPr>
        <w:ind w:left="360"/>
        <w:jc w:val="both"/>
        <w:rPr>
          <w:rFonts w:ascii="Verdana" w:hAnsi="Verdana" w:cs="Tahoma"/>
          <w:sz w:val="18"/>
          <w:szCs w:val="18"/>
          <w:lang w:eastAsia="pl-PL"/>
        </w:rPr>
      </w:pPr>
      <w:r w:rsidRPr="00974FA6">
        <w:rPr>
          <w:rFonts w:ascii="Verdana" w:hAnsi="Verdana" w:cs="Tahoma"/>
          <w:sz w:val="18"/>
          <w:szCs w:val="18"/>
          <w:lang w:eastAsia="pl-PL"/>
        </w:rPr>
        <w:t>3)   wykluczenia odwołującego z postępowania o udzielenie zamówienia;</w:t>
      </w:r>
    </w:p>
    <w:p w:rsidR="00BC24BF" w:rsidRPr="00974FA6" w:rsidRDefault="00BC24BF" w:rsidP="00E145A0">
      <w:pPr>
        <w:ind w:left="360"/>
        <w:jc w:val="both"/>
        <w:rPr>
          <w:rFonts w:ascii="Verdana" w:hAnsi="Verdana" w:cs="Tahoma"/>
          <w:sz w:val="18"/>
          <w:szCs w:val="18"/>
          <w:lang w:eastAsia="pl-PL"/>
        </w:rPr>
      </w:pPr>
      <w:r w:rsidRPr="00974FA6">
        <w:rPr>
          <w:rFonts w:ascii="Verdana" w:hAnsi="Verdana" w:cs="Tahoma"/>
          <w:sz w:val="18"/>
          <w:szCs w:val="18"/>
          <w:lang w:eastAsia="pl-PL"/>
        </w:rPr>
        <w:t>4)   odrzucenia oferty odwołującego.</w:t>
      </w:r>
    </w:p>
    <w:p w:rsidR="00BC24BF" w:rsidRPr="00974FA6" w:rsidRDefault="00BC24BF" w:rsidP="00E145A0">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24BF" w:rsidRPr="00974FA6" w:rsidRDefault="00BC24BF" w:rsidP="00E145A0">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Odwołanie wnosi się do Prezesa Izby w formie pisemnej albo elektronicznej opatrzonej bezpiecznym podpisem elektronicznym weryfikowanym za pomocą ważnego kwalifikowanego certyfikatu.</w:t>
      </w:r>
    </w:p>
    <w:p w:rsidR="00BC24BF" w:rsidRPr="00974FA6" w:rsidRDefault="00BC24BF" w:rsidP="00E145A0">
      <w:pPr>
        <w:numPr>
          <w:ilvl w:val="2"/>
          <w:numId w:val="17"/>
        </w:numPr>
        <w:tabs>
          <w:tab w:val="clear" w:pos="2160"/>
          <w:tab w:val="num" w:pos="426"/>
        </w:tabs>
        <w:suppressAutoHyphens w:val="0"/>
        <w:ind w:left="426" w:hanging="426"/>
        <w:jc w:val="both"/>
        <w:rPr>
          <w:rFonts w:ascii="Verdana" w:hAnsi="Verdana" w:cs="Tahoma"/>
          <w:sz w:val="18"/>
          <w:szCs w:val="18"/>
          <w:lang w:eastAsia="pl-PL"/>
        </w:rPr>
      </w:pPr>
      <w:r w:rsidRPr="00974FA6">
        <w:rPr>
          <w:rFonts w:ascii="Verdana" w:hAnsi="Verdana" w:cs="Tahoma"/>
          <w:sz w:val="18"/>
          <w:szCs w:val="18"/>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eastAsia="pl-PL"/>
        </w:rPr>
        <w:t>Pzp</w:t>
      </w:r>
      <w:proofErr w:type="spellEnd"/>
      <w:r w:rsidRPr="00974FA6">
        <w:rPr>
          <w:rFonts w:ascii="Verdana" w:hAnsi="Verdana" w:cs="Tahoma"/>
          <w:sz w:val="18"/>
          <w:szCs w:val="18"/>
          <w:lang w:eastAsia="pl-PL"/>
        </w:rPr>
        <w:t>.</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eastAsia="pl-PL"/>
        </w:rPr>
        <w:t>Pzp</w:t>
      </w:r>
      <w:proofErr w:type="spellEnd"/>
      <w:r w:rsidRPr="00974FA6">
        <w:rPr>
          <w:rFonts w:ascii="Verdana" w:hAnsi="Verdana" w:cs="Tahoma"/>
          <w:sz w:val="18"/>
          <w:szCs w:val="18"/>
          <w:lang w:eastAsia="pl-PL"/>
        </w:rPr>
        <w:t>.</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eastAsia="pl-PL"/>
        </w:rPr>
        <w:t> </w:t>
      </w:r>
      <w:r w:rsidRPr="00974FA6">
        <w:rPr>
          <w:rFonts w:ascii="Verdana" w:hAnsi="Verdana" w:cs="Tahoma"/>
          <w:sz w:val="18"/>
          <w:szCs w:val="18"/>
          <w:lang w:eastAsia="pl-PL"/>
        </w:rPr>
        <w:t>ustawie dla tej czynności.</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eastAsia="pl-PL"/>
        </w:rPr>
        <w:t>Pzp</w:t>
      </w:r>
      <w:proofErr w:type="spellEnd"/>
      <w:r w:rsidRPr="00974FA6">
        <w:rPr>
          <w:rFonts w:ascii="Verdana" w:hAnsi="Verdana" w:cs="Tahoma"/>
          <w:sz w:val="18"/>
          <w:szCs w:val="18"/>
          <w:lang w:eastAsia="pl-PL"/>
        </w:rPr>
        <w:t>.</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eastAsia="pl-PL"/>
        </w:rPr>
        <w:t>Pzp</w:t>
      </w:r>
      <w:proofErr w:type="spellEnd"/>
      <w:r w:rsidRPr="00974FA6">
        <w:rPr>
          <w:rFonts w:ascii="Verdana" w:hAnsi="Verdana" w:cs="Tahoma"/>
          <w:sz w:val="18"/>
          <w:szCs w:val="18"/>
          <w:lang w:eastAsia="pl-PL"/>
        </w:rPr>
        <w:t>.</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eastAsia="pl-PL"/>
        </w:rPr>
        <w:t>Pzp</w:t>
      </w:r>
      <w:proofErr w:type="spellEnd"/>
      <w:r w:rsidRPr="00974FA6">
        <w:rPr>
          <w:rFonts w:ascii="Verdana" w:hAnsi="Verdana" w:cs="Tahoma"/>
          <w:sz w:val="18"/>
          <w:szCs w:val="18"/>
          <w:lang w:eastAsia="pl-PL"/>
        </w:rPr>
        <w:t>.</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BC24BF" w:rsidRPr="00974FA6" w:rsidRDefault="00BC24BF" w:rsidP="00E145A0">
      <w:pPr>
        <w:ind w:left="360"/>
        <w:jc w:val="both"/>
        <w:rPr>
          <w:rFonts w:ascii="Verdana" w:hAnsi="Verdana" w:cs="Tahoma"/>
          <w:sz w:val="18"/>
          <w:szCs w:val="18"/>
          <w:lang w:eastAsia="pl-PL"/>
        </w:rPr>
      </w:pPr>
      <w:r w:rsidRPr="00974FA6">
        <w:rPr>
          <w:rFonts w:ascii="Verdana" w:hAnsi="Verdana" w:cs="Tahoma"/>
          <w:sz w:val="18"/>
          <w:szCs w:val="18"/>
          <w:lang w:eastAsia="pl-PL"/>
        </w:rPr>
        <w:lastRenderedPageBreak/>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BC24BF" w:rsidRPr="00974FA6" w:rsidRDefault="00BC24BF" w:rsidP="00E145A0">
      <w:pPr>
        <w:ind w:left="360"/>
        <w:jc w:val="both"/>
        <w:rPr>
          <w:rFonts w:ascii="Verdana" w:hAnsi="Verdana" w:cs="Tahoma"/>
          <w:sz w:val="18"/>
          <w:szCs w:val="18"/>
          <w:lang w:eastAsia="pl-PL"/>
        </w:rPr>
      </w:pPr>
      <w:r w:rsidRPr="00974FA6">
        <w:rPr>
          <w:rFonts w:ascii="Verdana" w:hAnsi="Verdana" w:cs="Tahoma"/>
          <w:sz w:val="18"/>
          <w:szCs w:val="18"/>
          <w:lang w:eastAsia="pl-PL"/>
        </w:rPr>
        <w:t>2)   6 miesięcy od dnia zawarcia umowy, jeżeli Zamawiający:</w:t>
      </w:r>
    </w:p>
    <w:p w:rsidR="00BC24BF" w:rsidRPr="00974FA6" w:rsidRDefault="00BC24BF" w:rsidP="00E145A0">
      <w:pPr>
        <w:ind w:left="708"/>
        <w:jc w:val="both"/>
        <w:rPr>
          <w:rFonts w:ascii="Verdana" w:hAnsi="Verdana" w:cs="Tahoma"/>
          <w:sz w:val="18"/>
          <w:szCs w:val="18"/>
          <w:lang w:eastAsia="pl-PL"/>
        </w:rPr>
      </w:pPr>
      <w:r w:rsidRPr="00974FA6">
        <w:rPr>
          <w:rFonts w:ascii="Verdana" w:hAnsi="Verdana" w:cs="Tahoma"/>
          <w:sz w:val="18"/>
          <w:szCs w:val="18"/>
          <w:lang w:eastAsia="pl-PL"/>
        </w:rPr>
        <w:t>a)  nie opublikował w Dzienniku Urzędowym Unii Europejskiej ogłoszenia o udzieleniu zamówienia; albo</w:t>
      </w:r>
    </w:p>
    <w:p w:rsidR="00BC24BF" w:rsidRPr="00974FA6" w:rsidRDefault="00BC24BF" w:rsidP="00E145A0">
      <w:pPr>
        <w:ind w:left="993" w:hanging="285"/>
        <w:jc w:val="both"/>
        <w:rPr>
          <w:rFonts w:ascii="Verdana" w:hAnsi="Verdana" w:cs="Tahoma"/>
          <w:sz w:val="18"/>
          <w:szCs w:val="18"/>
          <w:lang w:eastAsia="pl-PL"/>
        </w:rPr>
      </w:pPr>
      <w:r w:rsidRPr="00974FA6">
        <w:rPr>
          <w:rFonts w:ascii="Verdana" w:hAnsi="Verdana" w:cs="Tahoma"/>
          <w:sz w:val="18"/>
          <w:szCs w:val="18"/>
          <w:lang w:eastAsia="pl-PL"/>
        </w:rPr>
        <w:t>b)  opublikował w Dzienniku Urzędowym Unii Europejskiej ogłoszenie o udzieleniu zamówienia, które nie zawiera uzasadnienia udzielenia zamówienia w trybie negocjacji bez ogłoszenia albo zamówienia z wolnej ręki;</w:t>
      </w:r>
    </w:p>
    <w:p w:rsidR="00BC24BF" w:rsidRPr="00974FA6" w:rsidRDefault="00BC24BF" w:rsidP="00E145A0">
      <w:pPr>
        <w:ind w:left="360"/>
        <w:jc w:val="both"/>
        <w:rPr>
          <w:rFonts w:ascii="Verdana" w:hAnsi="Verdana" w:cs="Tahoma"/>
          <w:sz w:val="18"/>
          <w:szCs w:val="18"/>
          <w:lang w:eastAsia="pl-PL"/>
        </w:rPr>
      </w:pPr>
      <w:r w:rsidRPr="00974FA6">
        <w:rPr>
          <w:rFonts w:ascii="Verdana" w:hAnsi="Verdana" w:cs="Tahoma"/>
          <w:sz w:val="18"/>
          <w:szCs w:val="18"/>
          <w:lang w:eastAsia="pl-PL"/>
        </w:rPr>
        <w:t>3)   1 miesiąca od dnia zawarcia umowy, jeżeli zamawiający:</w:t>
      </w:r>
    </w:p>
    <w:p w:rsidR="00BC24BF" w:rsidRPr="00974FA6" w:rsidRDefault="00BC24BF" w:rsidP="00E145A0">
      <w:pPr>
        <w:ind w:left="708"/>
        <w:jc w:val="both"/>
        <w:rPr>
          <w:rFonts w:ascii="Verdana" w:hAnsi="Verdana" w:cs="Tahoma"/>
          <w:sz w:val="18"/>
          <w:szCs w:val="18"/>
          <w:lang w:eastAsia="pl-PL"/>
        </w:rPr>
      </w:pPr>
      <w:r w:rsidRPr="00974FA6">
        <w:rPr>
          <w:rFonts w:ascii="Verdana" w:hAnsi="Verdana" w:cs="Tahoma"/>
          <w:sz w:val="18"/>
          <w:szCs w:val="18"/>
          <w:lang w:eastAsia="pl-PL"/>
        </w:rPr>
        <w:t>a)  nie zamieścił w Biuletynie Zamówień Publicznych ogłoszenia o udzieleniu zamówienia; albo</w:t>
      </w:r>
    </w:p>
    <w:p w:rsidR="00BC24BF" w:rsidRPr="00974FA6" w:rsidRDefault="00BC24BF" w:rsidP="00E145A0">
      <w:pPr>
        <w:ind w:left="993" w:hanging="285"/>
        <w:jc w:val="both"/>
        <w:rPr>
          <w:rFonts w:ascii="Verdana" w:hAnsi="Verdana" w:cs="Tahoma"/>
          <w:sz w:val="18"/>
          <w:szCs w:val="18"/>
          <w:lang w:eastAsia="pl-PL"/>
        </w:rPr>
      </w:pPr>
      <w:r w:rsidRPr="00974FA6">
        <w:rPr>
          <w:rFonts w:ascii="Verdana" w:hAnsi="Verdana" w:cs="Tahoma"/>
          <w:sz w:val="18"/>
          <w:szCs w:val="18"/>
          <w:lang w:eastAsia="pl-PL"/>
        </w:rPr>
        <w:t>b)  zamieścił w Biuletynie Zamówień Publicznych ogłoszenie o udzieleniu zamówienia, które nie zawiera uzasadnienia udzielenia zamówienia w trybie negocjacji bez ogłoszenia, zamówienia z wolnej ręki albo zapytania o cenę.</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wniesienia odwołania wobec treści ogłoszenia o zamówieniu lub postanowień specyfikacji istotnych warunków zamówienia Zamawiający może przedłużyć termin składania ofert lub termin składania wniosków.</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wniesienia odwołania po upływie terminu składania ofert bieg terminu związania ofertą ulega zawieszeniu do czasu ogłoszenia przez Izbę orzeczenia.</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wniesienia odwołania Zamawiający nie może zawrzeć umowy do czasu ogłoszenia przez Izbę wyroku lub postanowienia kończącego postępowanie odwoławcze, zwanych dalej "orzeczeniem".</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w:t>
      </w:r>
      <w:proofErr w:type="spellStart"/>
      <w:r w:rsidRPr="00974FA6">
        <w:rPr>
          <w:rFonts w:ascii="Verdana" w:hAnsi="Verdana" w:cs="Tahoma"/>
          <w:sz w:val="18"/>
          <w:szCs w:val="18"/>
          <w:lang w:eastAsia="pl-PL"/>
        </w:rPr>
        <w:t>specyfikacja</w:t>
      </w:r>
      <w:proofErr w:type="spellEnd"/>
      <w:r w:rsidRPr="00974FA6">
        <w:rPr>
          <w:rFonts w:ascii="Verdana" w:hAnsi="Verdana" w:cs="Tahoma"/>
          <w:sz w:val="18"/>
          <w:szCs w:val="18"/>
          <w:lang w:eastAsia="pl-PL"/>
        </w:rPr>
        <w:t>, wzywając Wykonawców do przystąpienia do postępowania odwoławczego.</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Wykonawcy, którzy przystąpili do postępowania odwoławczego, stają się uczestnikami postępowania odwoławczego, jeżeli mają interes w tym, aby odwołanie zostało rozstrzygnięte na korzyść jednej ze stron.</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 xml:space="preserve">Odwołujący oraz Wykonawca wezwany zgodnie z art. 185 ust. 1 ustawy </w:t>
      </w:r>
      <w:proofErr w:type="spellStart"/>
      <w:r w:rsidRPr="00974FA6">
        <w:rPr>
          <w:rFonts w:ascii="Verdana" w:hAnsi="Verdana" w:cs="Tahoma"/>
          <w:sz w:val="18"/>
          <w:szCs w:val="18"/>
          <w:lang w:eastAsia="pl-PL"/>
        </w:rPr>
        <w:t>Pzp</w:t>
      </w:r>
      <w:proofErr w:type="spellEnd"/>
      <w:r w:rsidRPr="00974FA6">
        <w:rPr>
          <w:rFonts w:ascii="Verdana" w:hAnsi="Verdana" w:cs="Tahoma"/>
          <w:sz w:val="18"/>
          <w:szCs w:val="18"/>
          <w:lang w:eastAsia="pl-PL"/>
        </w:rPr>
        <w:t xml:space="preserve"> nie mogą następnie korzystać ze środków ochrony prawnej wobec czynności Zamawiającego wykonanych zgodnie z wyrokiem Izby lub sądu albo na podstawie art. 186 ust. 2 i 3.</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Do postępowania odwoławczego stosuje się odpowiednio przepisy ustawy z dnia 17 listopada 1964 r. - Kodeks postępowania cywilnego o sądzie polubownym (arbitrażowym), jeżeli ustawa nie stanowi inaczej.</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Odwołanie podlega rozpoznaniu, jeżeli:</w:t>
      </w:r>
    </w:p>
    <w:p w:rsidR="00BC24BF" w:rsidRPr="00974FA6" w:rsidRDefault="00BC24BF" w:rsidP="00E145A0">
      <w:pPr>
        <w:ind w:left="360"/>
        <w:jc w:val="both"/>
        <w:rPr>
          <w:rFonts w:ascii="Verdana" w:hAnsi="Verdana" w:cs="Tahoma"/>
          <w:sz w:val="18"/>
          <w:szCs w:val="18"/>
          <w:lang w:eastAsia="pl-PL"/>
        </w:rPr>
      </w:pPr>
      <w:r w:rsidRPr="00974FA6">
        <w:rPr>
          <w:rFonts w:ascii="Verdana" w:hAnsi="Verdana" w:cs="Tahoma"/>
          <w:sz w:val="18"/>
          <w:szCs w:val="18"/>
          <w:lang w:eastAsia="pl-PL"/>
        </w:rPr>
        <w:t>1)   nie zawiera braków formalnych;</w:t>
      </w:r>
    </w:p>
    <w:p w:rsidR="00BC24BF" w:rsidRPr="00974FA6" w:rsidRDefault="00BC24BF" w:rsidP="00E145A0">
      <w:pPr>
        <w:ind w:left="360"/>
        <w:jc w:val="both"/>
        <w:rPr>
          <w:rFonts w:ascii="Verdana" w:hAnsi="Verdana" w:cs="Tahoma"/>
          <w:sz w:val="18"/>
          <w:szCs w:val="18"/>
          <w:lang w:eastAsia="pl-PL"/>
        </w:rPr>
      </w:pPr>
      <w:r w:rsidRPr="00974FA6">
        <w:rPr>
          <w:rFonts w:ascii="Verdana" w:hAnsi="Verdana" w:cs="Tahoma"/>
          <w:sz w:val="18"/>
          <w:szCs w:val="18"/>
          <w:lang w:eastAsia="pl-PL"/>
        </w:rPr>
        <w:t>2)   uiszczono wpis.</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Wpis uiszcza się najpóźniej do dnia upływu terminu do wniesienia odwołania, a dowód jego uiszczenia dołącza się do odwołania.</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przypadku stwierdzenia, że nie zachodzą podstawy do odrzucenia odwołania, Izba kieruje sprawę na rozprawę.</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O oddaleniu odwołania lub jego uwzględnieniu Izba orzeka w wyroku. W pozostałych przypadkach Izba wydaje postanowienie.</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lastRenderedPageBreak/>
        <w:t>Izba uwzględnia odwołanie, jeżeli stwierdzi naruszenie przepisów ustawy, które miało wpływ lub może mieć istotny wpływ na wynik postępowania o udzielenie zamówienia.</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Na orzeczenie Izby stronom oraz uczestnikom postępowania odwoławczego przysługuje skarga do sądu.</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postępowaniu toczącym się wskutek wniesienia skargi stosuje się odpowiednio przepisy ustawy z dnia 17 listopada 1964 r. - Kodeks postępowania cywilnego o apelacji, jeżeli przepisy niniejszego rozdziału nie stanowią inaczej.</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Skargę wnosi się do sądu okręgowego właściwego dla siedziby albo miejsca zamieszkania Zamawiającego.</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W postępowaniu toczącym się na skutek wniesienia skargi nie można rozszerzyć żądania odwołania ani występować z nowymi żądaniami.</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Sąd rozpoznaje sprawę niezwłocznie, nie później jednak niż w terminie 1 miesiąca od dnia wpływu skargi do sądu.</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lang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eastAsia="pl-PL"/>
        </w:rPr>
        <w:t>Va</w:t>
      </w:r>
      <w:proofErr w:type="spellEnd"/>
      <w:r w:rsidRPr="00974FA6">
        <w:rPr>
          <w:rFonts w:ascii="Verdana" w:hAnsi="Verdana" w:cs="Tahoma"/>
          <w:sz w:val="18"/>
          <w:szCs w:val="18"/>
          <w:lang w:eastAsia="pl-PL"/>
        </w:rPr>
        <w:t xml:space="preserve"> ustawy z dnia 17 listopada 1964 r. - Kodeks postępowania cywilnego.</w:t>
      </w:r>
    </w:p>
    <w:p w:rsidR="00BC24BF" w:rsidRPr="00974FA6" w:rsidRDefault="00BC24BF" w:rsidP="00E145A0">
      <w:pPr>
        <w:numPr>
          <w:ilvl w:val="0"/>
          <w:numId w:val="17"/>
        </w:numPr>
        <w:suppressAutoHyphens w:val="0"/>
        <w:jc w:val="both"/>
        <w:rPr>
          <w:rFonts w:ascii="Verdana" w:hAnsi="Verdana" w:cs="Tahoma"/>
          <w:sz w:val="18"/>
          <w:szCs w:val="18"/>
          <w:lang w:eastAsia="pl-PL"/>
        </w:rPr>
      </w:pPr>
      <w:r w:rsidRPr="00974FA6">
        <w:rPr>
          <w:rFonts w:ascii="Verdana" w:hAnsi="Verdana" w:cs="Tahoma"/>
          <w:sz w:val="18"/>
          <w:szCs w:val="18"/>
        </w:rPr>
        <w:t xml:space="preserve">Zamawiający informuje, iż szczegółowe uregulowanie środków ochrony prawnej zawarte jest w dziale VI ustawy </w:t>
      </w:r>
      <w:proofErr w:type="spellStart"/>
      <w:r w:rsidRPr="00974FA6">
        <w:rPr>
          <w:rFonts w:ascii="Verdana" w:hAnsi="Verdana" w:cs="Tahoma"/>
          <w:sz w:val="18"/>
          <w:szCs w:val="18"/>
        </w:rPr>
        <w:t>Pzp</w:t>
      </w:r>
      <w:proofErr w:type="spellEnd"/>
      <w:r w:rsidRPr="00974FA6">
        <w:rPr>
          <w:rFonts w:ascii="Verdana" w:hAnsi="Verdana" w:cs="Tahoma"/>
          <w:sz w:val="18"/>
          <w:szCs w:val="18"/>
        </w:rPr>
        <w:t>, tj. art. 179- 198g.</w:t>
      </w:r>
    </w:p>
    <w:p w:rsidR="00BC24BF" w:rsidRPr="008115CD" w:rsidRDefault="00BC24BF" w:rsidP="00E145A0">
      <w:pPr>
        <w:tabs>
          <w:tab w:val="left" w:pos="567"/>
          <w:tab w:val="left" w:pos="709"/>
        </w:tabs>
        <w:autoSpaceDE w:val="0"/>
        <w:autoSpaceDN w:val="0"/>
        <w:adjustRightInd w:val="0"/>
        <w:jc w:val="both"/>
        <w:rPr>
          <w:rFonts w:ascii="Tahoma" w:hAnsi="Tahoma" w:cs="Tahoma"/>
          <w:color w:val="FF0000"/>
          <w:sz w:val="18"/>
          <w:szCs w:val="18"/>
        </w:rPr>
      </w:pPr>
    </w:p>
    <w:p w:rsidR="00BC24BF" w:rsidRPr="00F51E8F" w:rsidRDefault="00BC24BF" w:rsidP="00E145A0">
      <w:pPr>
        <w:shd w:val="clear" w:color="auto" w:fill="E0E0E0"/>
        <w:tabs>
          <w:tab w:val="left" w:pos="426"/>
          <w:tab w:val="left" w:pos="709"/>
        </w:tabs>
        <w:autoSpaceDE w:val="0"/>
        <w:autoSpaceDN w:val="0"/>
        <w:adjustRightInd w:val="0"/>
        <w:jc w:val="both"/>
        <w:rPr>
          <w:rFonts w:ascii="Tahoma" w:hAnsi="Tahoma" w:cs="Tahoma"/>
          <w:b/>
          <w:bCs/>
          <w:color w:val="0000FF"/>
          <w:sz w:val="18"/>
          <w:szCs w:val="18"/>
        </w:rPr>
      </w:pPr>
      <w:r>
        <w:rPr>
          <w:rFonts w:ascii="Tahoma" w:hAnsi="Tahoma" w:cs="Tahoma"/>
          <w:b/>
          <w:bCs/>
          <w:color w:val="0000FF"/>
          <w:sz w:val="18"/>
          <w:szCs w:val="18"/>
        </w:rPr>
        <w:t xml:space="preserve">19. </w:t>
      </w:r>
      <w:r w:rsidRPr="00F51E8F">
        <w:rPr>
          <w:rFonts w:ascii="Tahoma" w:hAnsi="Tahoma" w:cs="Tahoma"/>
          <w:b/>
          <w:bCs/>
          <w:color w:val="0000FF"/>
          <w:sz w:val="18"/>
          <w:szCs w:val="18"/>
        </w:rPr>
        <w:t>INFORMACJA O UMOWIE RAMOWEJ</w:t>
      </w:r>
    </w:p>
    <w:p w:rsidR="00BC24BF" w:rsidRPr="00CA7858" w:rsidRDefault="00BC24BF" w:rsidP="00E145A0">
      <w:pPr>
        <w:tabs>
          <w:tab w:val="left" w:pos="-426"/>
          <w:tab w:val="left" w:pos="709"/>
        </w:tabs>
        <w:autoSpaceDE w:val="0"/>
        <w:autoSpaceDN w:val="0"/>
        <w:adjustRightInd w:val="0"/>
        <w:jc w:val="both"/>
        <w:rPr>
          <w:rFonts w:ascii="Verdana" w:hAnsi="Verdana" w:cs="Tahoma"/>
          <w:color w:val="000000"/>
          <w:sz w:val="18"/>
          <w:szCs w:val="18"/>
        </w:rPr>
      </w:pPr>
    </w:p>
    <w:p w:rsidR="00BC24BF" w:rsidRPr="00CA7858" w:rsidRDefault="00BC24BF" w:rsidP="00E145A0">
      <w:pPr>
        <w:tabs>
          <w:tab w:val="left" w:pos="-426"/>
          <w:tab w:val="left" w:pos="709"/>
        </w:tabs>
        <w:autoSpaceDE w:val="0"/>
        <w:autoSpaceDN w:val="0"/>
        <w:adjustRightInd w:val="0"/>
        <w:jc w:val="both"/>
        <w:rPr>
          <w:rFonts w:ascii="Verdana" w:hAnsi="Verdana" w:cs="Tahoma"/>
          <w:sz w:val="18"/>
          <w:szCs w:val="18"/>
        </w:rPr>
      </w:pPr>
      <w:r w:rsidRPr="00CA7858">
        <w:rPr>
          <w:rFonts w:ascii="Verdana" w:hAnsi="Verdana" w:cs="Tahoma"/>
          <w:sz w:val="18"/>
          <w:szCs w:val="18"/>
        </w:rPr>
        <w:t>Zamawiający nie przewiduje możliwości zawarcia umowy ramowej.</w:t>
      </w:r>
    </w:p>
    <w:p w:rsidR="00BC24BF" w:rsidRPr="004908F7" w:rsidRDefault="00BC24BF" w:rsidP="00E145A0">
      <w:pPr>
        <w:tabs>
          <w:tab w:val="left" w:pos="567"/>
          <w:tab w:val="left" w:pos="709"/>
        </w:tabs>
        <w:autoSpaceDE w:val="0"/>
        <w:autoSpaceDN w:val="0"/>
        <w:adjustRightInd w:val="0"/>
        <w:jc w:val="both"/>
        <w:rPr>
          <w:rFonts w:ascii="Tahoma" w:hAnsi="Tahoma" w:cs="Tahoma"/>
          <w:color w:val="000000"/>
          <w:sz w:val="18"/>
          <w:szCs w:val="18"/>
        </w:rPr>
      </w:pPr>
    </w:p>
    <w:p w:rsidR="00BC24BF" w:rsidRPr="00D132AA" w:rsidRDefault="00BC24BF" w:rsidP="00E145A0">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 xml:space="preserve">20. </w:t>
      </w:r>
      <w:r w:rsidRPr="00F51E8F">
        <w:rPr>
          <w:rFonts w:ascii="Tahoma" w:hAnsi="Tahoma" w:cs="Tahoma"/>
          <w:b/>
          <w:bCs/>
          <w:color w:val="0000FF"/>
          <w:sz w:val="18"/>
          <w:szCs w:val="18"/>
        </w:rPr>
        <w:tab/>
        <w:t xml:space="preserve">INFORMACJA O PRZEWIDYWANYCH ZAMÓWIENIACH </w:t>
      </w:r>
      <w:r>
        <w:rPr>
          <w:rFonts w:ascii="Tahoma" w:hAnsi="Tahoma" w:cs="Tahoma"/>
          <w:b/>
          <w:bCs/>
          <w:color w:val="0000FF"/>
          <w:sz w:val="18"/>
          <w:szCs w:val="18"/>
        </w:rPr>
        <w:t>UZUPEŁ</w:t>
      </w:r>
      <w:r w:rsidRPr="00F51E8F">
        <w:rPr>
          <w:rFonts w:ascii="Tahoma" w:hAnsi="Tahoma" w:cs="Tahoma"/>
          <w:b/>
          <w:bCs/>
          <w:color w:val="0000FF"/>
          <w:sz w:val="18"/>
          <w:szCs w:val="18"/>
        </w:rPr>
        <w:t>NIAJACYCH, O KTÓRYCH MOWA W ART. 67 UST. 1 PKT 6 I 7</w:t>
      </w:r>
    </w:p>
    <w:p w:rsidR="00BC24BF" w:rsidRPr="008C2B38" w:rsidRDefault="00BC24BF" w:rsidP="00E145A0">
      <w:pPr>
        <w:tabs>
          <w:tab w:val="left" w:pos="-426"/>
          <w:tab w:val="left" w:pos="567"/>
        </w:tabs>
        <w:autoSpaceDE w:val="0"/>
        <w:autoSpaceDN w:val="0"/>
        <w:adjustRightInd w:val="0"/>
        <w:jc w:val="both"/>
        <w:rPr>
          <w:rFonts w:ascii="Tahoma" w:hAnsi="Tahoma" w:cs="Tahoma"/>
          <w:sz w:val="18"/>
          <w:szCs w:val="18"/>
        </w:rPr>
      </w:pPr>
    </w:p>
    <w:p w:rsidR="00BC24BF" w:rsidRPr="00311EA3" w:rsidRDefault="00BC24BF" w:rsidP="00E145A0">
      <w:pPr>
        <w:tabs>
          <w:tab w:val="left" w:pos="-426"/>
          <w:tab w:val="left" w:pos="567"/>
        </w:tabs>
        <w:autoSpaceDE w:val="0"/>
        <w:autoSpaceDN w:val="0"/>
        <w:adjustRightInd w:val="0"/>
        <w:jc w:val="both"/>
        <w:rPr>
          <w:rFonts w:ascii="Verdana" w:hAnsi="Verdana" w:cs="Tahoma"/>
          <w:sz w:val="18"/>
          <w:szCs w:val="18"/>
        </w:rPr>
      </w:pPr>
      <w:r w:rsidRPr="00311EA3">
        <w:rPr>
          <w:rFonts w:ascii="Verdana" w:hAnsi="Verdana" w:cs="Tahoma"/>
          <w:sz w:val="18"/>
          <w:szCs w:val="18"/>
        </w:rPr>
        <w:t xml:space="preserve">Zamawiający nie przewiduje możliwości udzielania zamówień uzupełniających. </w:t>
      </w:r>
    </w:p>
    <w:p w:rsidR="00BC24BF" w:rsidRPr="00D44FB7" w:rsidRDefault="00BC24BF" w:rsidP="00E145A0">
      <w:pPr>
        <w:tabs>
          <w:tab w:val="left" w:pos="-426"/>
          <w:tab w:val="left" w:pos="567"/>
        </w:tabs>
        <w:autoSpaceDE w:val="0"/>
        <w:autoSpaceDN w:val="0"/>
        <w:adjustRightInd w:val="0"/>
        <w:jc w:val="both"/>
        <w:rPr>
          <w:rFonts w:ascii="Tahoma" w:hAnsi="Tahoma" w:cs="Tahoma"/>
          <w:color w:val="FF0000"/>
          <w:sz w:val="18"/>
          <w:szCs w:val="18"/>
        </w:rPr>
      </w:pPr>
    </w:p>
    <w:p w:rsidR="00BC24BF" w:rsidRPr="00F51E8F" w:rsidRDefault="00BC24BF" w:rsidP="00E145A0">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 xml:space="preserve">21. </w:t>
      </w:r>
      <w:r w:rsidRPr="00F51E8F">
        <w:rPr>
          <w:rFonts w:ascii="Tahoma" w:hAnsi="Tahoma" w:cs="Tahoma"/>
          <w:b/>
          <w:bCs/>
          <w:color w:val="0000FF"/>
          <w:sz w:val="18"/>
          <w:szCs w:val="18"/>
        </w:rPr>
        <w:tab/>
        <w:t>OPIS SPOSOBU PRZEDSTAWIANIA OFERT WARIANTOWYCH ORAZ MINIMALNE WARUNKI, JAKIM MUSZA ODPOWIADAĆ OFERTY WARIANTOWE, JEŻELI ZAMAWIAJĄCY DOPUSZCZA ICH SKŁADANIE</w:t>
      </w:r>
    </w:p>
    <w:p w:rsidR="00BC24BF" w:rsidRPr="004908F7" w:rsidRDefault="00BC24BF" w:rsidP="00E145A0">
      <w:pPr>
        <w:tabs>
          <w:tab w:val="left" w:pos="567"/>
          <w:tab w:val="left" w:pos="709"/>
        </w:tabs>
        <w:autoSpaceDE w:val="0"/>
        <w:autoSpaceDN w:val="0"/>
        <w:adjustRightInd w:val="0"/>
        <w:jc w:val="both"/>
        <w:rPr>
          <w:rFonts w:ascii="Tahoma" w:hAnsi="Tahoma" w:cs="Tahoma"/>
          <w:color w:val="000000"/>
          <w:sz w:val="18"/>
          <w:szCs w:val="18"/>
        </w:rPr>
      </w:pPr>
    </w:p>
    <w:p w:rsidR="00BC24BF" w:rsidRPr="00CA7858" w:rsidRDefault="00BC24BF" w:rsidP="00E145A0">
      <w:pPr>
        <w:tabs>
          <w:tab w:val="left" w:pos="567"/>
          <w:tab w:val="left" w:pos="709"/>
        </w:tabs>
        <w:autoSpaceDE w:val="0"/>
        <w:autoSpaceDN w:val="0"/>
        <w:adjustRightInd w:val="0"/>
        <w:jc w:val="both"/>
        <w:rPr>
          <w:rFonts w:ascii="Verdana" w:hAnsi="Verdana" w:cs="Tahoma"/>
          <w:color w:val="000000"/>
          <w:sz w:val="18"/>
          <w:szCs w:val="18"/>
        </w:rPr>
      </w:pPr>
      <w:r w:rsidRPr="00CA7858">
        <w:rPr>
          <w:rFonts w:ascii="Verdana" w:hAnsi="Verdana" w:cs="Tahoma"/>
          <w:color w:val="000000"/>
          <w:sz w:val="18"/>
          <w:szCs w:val="18"/>
        </w:rPr>
        <w:t>Zamawiający nie dopuszcza składania ofert wariantowych.</w:t>
      </w:r>
    </w:p>
    <w:p w:rsidR="00BC24BF" w:rsidRDefault="00BC24BF" w:rsidP="00E145A0">
      <w:pPr>
        <w:tabs>
          <w:tab w:val="left" w:pos="567"/>
          <w:tab w:val="left" w:pos="709"/>
        </w:tabs>
        <w:autoSpaceDE w:val="0"/>
        <w:autoSpaceDN w:val="0"/>
        <w:adjustRightInd w:val="0"/>
        <w:jc w:val="both"/>
        <w:rPr>
          <w:rFonts w:ascii="Tahoma" w:hAnsi="Tahoma" w:cs="Tahoma"/>
          <w:color w:val="000000"/>
          <w:sz w:val="18"/>
          <w:szCs w:val="18"/>
        </w:rPr>
      </w:pPr>
    </w:p>
    <w:p w:rsidR="00BC24BF" w:rsidRPr="00F51E8F" w:rsidRDefault="00BC24BF" w:rsidP="00E145A0">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2</w:t>
      </w:r>
      <w:r>
        <w:rPr>
          <w:rFonts w:ascii="Tahoma" w:hAnsi="Tahoma" w:cs="Tahoma"/>
          <w:b/>
          <w:bCs/>
          <w:color w:val="0000FF"/>
          <w:sz w:val="18"/>
          <w:szCs w:val="18"/>
        </w:rPr>
        <w:t>2</w:t>
      </w:r>
      <w:r w:rsidRPr="00F51E8F">
        <w:rPr>
          <w:rFonts w:ascii="Tahoma" w:hAnsi="Tahoma" w:cs="Tahoma"/>
          <w:b/>
          <w:bCs/>
          <w:color w:val="0000FF"/>
          <w:sz w:val="18"/>
          <w:szCs w:val="18"/>
        </w:rPr>
        <w:t xml:space="preserve">. </w:t>
      </w:r>
      <w:r w:rsidRPr="00F51E8F">
        <w:rPr>
          <w:rFonts w:ascii="Tahoma" w:hAnsi="Tahoma" w:cs="Tahoma"/>
          <w:b/>
          <w:bCs/>
          <w:color w:val="0000FF"/>
          <w:sz w:val="18"/>
          <w:szCs w:val="18"/>
        </w:rPr>
        <w:tab/>
      </w:r>
      <w:r>
        <w:rPr>
          <w:rFonts w:ascii="Tahoma" w:hAnsi="Tahoma" w:cs="Tahoma"/>
          <w:b/>
          <w:bCs/>
          <w:color w:val="0000FF"/>
          <w:sz w:val="18"/>
          <w:szCs w:val="18"/>
        </w:rPr>
        <w:t xml:space="preserve"> UNIEWAŻNIENIE POSTĘPOWANIA</w:t>
      </w:r>
    </w:p>
    <w:p w:rsidR="00BC24BF" w:rsidRPr="006F3D51" w:rsidRDefault="00BC24BF" w:rsidP="00E145A0">
      <w:pPr>
        <w:jc w:val="both"/>
        <w:rPr>
          <w:rFonts w:ascii="Verdana" w:hAnsi="Verdana" w:cs="Arial"/>
          <w:sz w:val="18"/>
          <w:szCs w:val="18"/>
        </w:rPr>
      </w:pPr>
    </w:p>
    <w:p w:rsidR="00BC24BF" w:rsidRPr="00FD1913" w:rsidRDefault="00BC24BF" w:rsidP="00E145A0">
      <w:pPr>
        <w:pStyle w:val="Akapitzlist2"/>
        <w:numPr>
          <w:ilvl w:val="0"/>
          <w:numId w:val="12"/>
        </w:numPr>
        <w:suppressAutoHyphens/>
        <w:spacing w:after="0" w:line="240" w:lineRule="auto"/>
        <w:ind w:left="426"/>
        <w:jc w:val="both"/>
        <w:rPr>
          <w:rFonts w:ascii="Verdana" w:hAnsi="Verdana"/>
          <w:sz w:val="18"/>
          <w:szCs w:val="18"/>
          <w:lang w:val="pl-PL"/>
        </w:rPr>
      </w:pPr>
      <w:r w:rsidRPr="00FD1913">
        <w:rPr>
          <w:rFonts w:ascii="Verdana" w:hAnsi="Verdana"/>
          <w:sz w:val="18"/>
          <w:szCs w:val="18"/>
          <w:lang w:val="pl-PL"/>
        </w:rPr>
        <w:t>Zamawiający unieważni postępowanie o udzielenie niniejszego zamówienia w sytuacjach określonych w art. 93 ust.1 Ustawy – Prawo zamówień publicznych.</w:t>
      </w:r>
    </w:p>
    <w:p w:rsidR="00BC24BF" w:rsidRPr="00FD1913" w:rsidRDefault="00BC24BF" w:rsidP="00E145A0">
      <w:pPr>
        <w:pStyle w:val="Akapitzlist2"/>
        <w:numPr>
          <w:ilvl w:val="0"/>
          <w:numId w:val="12"/>
        </w:numPr>
        <w:suppressAutoHyphens/>
        <w:spacing w:after="0" w:line="240" w:lineRule="auto"/>
        <w:ind w:left="426"/>
        <w:jc w:val="both"/>
        <w:rPr>
          <w:rFonts w:ascii="Verdana" w:hAnsi="Verdana"/>
          <w:sz w:val="18"/>
          <w:szCs w:val="18"/>
          <w:lang w:val="pl-PL"/>
        </w:rPr>
      </w:pPr>
      <w:r w:rsidRPr="00FD1913">
        <w:rPr>
          <w:rFonts w:ascii="Verdana" w:hAnsi="Verdana"/>
          <w:sz w:val="18"/>
          <w:szCs w:val="18"/>
          <w:lang w:val="pl-PL"/>
        </w:rPr>
        <w:t>O unieważnieniu postępowania o udzielenie zamówienia Zamawiający zawiadomi, równocześnie wszystkich Wykonawców, którzy:</w:t>
      </w:r>
    </w:p>
    <w:p w:rsidR="00BC24BF" w:rsidRPr="00FD1913" w:rsidRDefault="00BC24BF" w:rsidP="00E145A0">
      <w:pPr>
        <w:pStyle w:val="Akapitzlist2"/>
        <w:ind w:left="426"/>
        <w:jc w:val="both"/>
        <w:rPr>
          <w:rFonts w:ascii="Verdana" w:hAnsi="Verdana"/>
          <w:sz w:val="18"/>
          <w:szCs w:val="18"/>
          <w:lang w:val="pl-PL"/>
        </w:rPr>
      </w:pPr>
      <w:r w:rsidRPr="00FD1913">
        <w:rPr>
          <w:rFonts w:ascii="Verdana" w:hAnsi="Verdana"/>
          <w:sz w:val="18"/>
          <w:szCs w:val="18"/>
          <w:lang w:val="pl-PL"/>
        </w:rPr>
        <w:t>- ubiegali się o udzielenie zamówienia ( w przypadku unieważnienia postępowania przed upływem terminu składania ofert), podając uzasadnienie faktyczne i prawne,</w:t>
      </w:r>
    </w:p>
    <w:p w:rsidR="00BC24BF" w:rsidRPr="00904AAA" w:rsidRDefault="00BC24BF" w:rsidP="00904AAA">
      <w:pPr>
        <w:pStyle w:val="Akapitzlist2"/>
        <w:ind w:left="426"/>
        <w:jc w:val="both"/>
        <w:rPr>
          <w:rFonts w:ascii="Verdana" w:hAnsi="Verdana"/>
          <w:sz w:val="18"/>
          <w:szCs w:val="18"/>
          <w:lang w:val="pl-PL"/>
        </w:rPr>
      </w:pPr>
      <w:r w:rsidRPr="00FD1913">
        <w:rPr>
          <w:rFonts w:ascii="Verdana" w:hAnsi="Verdana"/>
          <w:sz w:val="18"/>
          <w:szCs w:val="18"/>
          <w:lang w:val="pl-PL"/>
        </w:rPr>
        <w:t xml:space="preserve">- Złożyli oferty ( w przypadku unieważnienia postępowania po upływie terminu składania ofert), podając uzasadnieni faktyczne i prawne. </w:t>
      </w:r>
    </w:p>
    <w:p w:rsidR="00BC24BF" w:rsidRPr="009310CB" w:rsidRDefault="00BC24BF" w:rsidP="00E145A0">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3</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ADRES POCZTY ELEKTRONICZNEJ LUB STRONY INTERNETOWEJ ZAMAWIAJĄCEGO, JEŻELI ZAMAWIAJĄCY DOPUSZCZA POROZUMIEWANIE SIĘ DROGA ELEKTRONICZNA</w:t>
      </w:r>
    </w:p>
    <w:p w:rsidR="00BC24BF" w:rsidRPr="004908F7" w:rsidRDefault="00BC24BF" w:rsidP="00E145A0">
      <w:pPr>
        <w:tabs>
          <w:tab w:val="left" w:pos="567"/>
          <w:tab w:val="left" w:pos="709"/>
        </w:tabs>
        <w:autoSpaceDE w:val="0"/>
        <w:autoSpaceDN w:val="0"/>
        <w:adjustRightInd w:val="0"/>
        <w:jc w:val="both"/>
        <w:rPr>
          <w:rFonts w:ascii="Tahoma" w:hAnsi="Tahoma" w:cs="Tahoma"/>
          <w:color w:val="000000"/>
          <w:sz w:val="18"/>
          <w:szCs w:val="18"/>
        </w:rPr>
      </w:pPr>
    </w:p>
    <w:p w:rsidR="00BC24BF" w:rsidRPr="00184E8B" w:rsidRDefault="003F6BD3" w:rsidP="00E145A0">
      <w:pPr>
        <w:tabs>
          <w:tab w:val="left" w:pos="567"/>
          <w:tab w:val="left" w:pos="709"/>
        </w:tabs>
        <w:autoSpaceDE w:val="0"/>
        <w:autoSpaceDN w:val="0"/>
        <w:adjustRightInd w:val="0"/>
        <w:jc w:val="both"/>
        <w:rPr>
          <w:rFonts w:ascii="Verdana" w:hAnsi="Verdana" w:cs="Tahoma"/>
          <w:color w:val="0000FF"/>
          <w:sz w:val="18"/>
          <w:szCs w:val="18"/>
        </w:rPr>
      </w:pPr>
      <w:hyperlink r:id="rId15" w:history="1">
        <w:r w:rsidR="001176E8" w:rsidRPr="00474701">
          <w:rPr>
            <w:rStyle w:val="Hipercze"/>
            <w:rFonts w:ascii="Verdana" w:hAnsi="Verdana" w:cs="Tahoma"/>
            <w:sz w:val="18"/>
            <w:szCs w:val="18"/>
          </w:rPr>
          <w:t>inwestycje@witnica.pl</w:t>
        </w:r>
      </w:hyperlink>
      <w:r w:rsidR="001176E8">
        <w:rPr>
          <w:rFonts w:ascii="Verdana" w:hAnsi="Verdana" w:cs="Tahoma"/>
          <w:sz w:val="18"/>
          <w:szCs w:val="18"/>
        </w:rPr>
        <w:t xml:space="preserve">; </w:t>
      </w:r>
      <w:hyperlink r:id="rId16" w:history="1">
        <w:r w:rsidR="001176E8" w:rsidRPr="00474701">
          <w:rPr>
            <w:rStyle w:val="Hipercze"/>
            <w:rFonts w:ascii="Verdana" w:hAnsi="Verdana" w:cs="Tahoma"/>
            <w:sz w:val="18"/>
            <w:szCs w:val="18"/>
          </w:rPr>
          <w:t>wrg@witnica.pl</w:t>
        </w:r>
      </w:hyperlink>
      <w:r w:rsidR="001176E8">
        <w:rPr>
          <w:rFonts w:ascii="Verdana" w:hAnsi="Verdana" w:cs="Tahoma"/>
          <w:sz w:val="18"/>
          <w:szCs w:val="18"/>
        </w:rPr>
        <w:t>; środowisko@witnica.pl</w:t>
      </w:r>
      <w:r w:rsidR="00BC24BF" w:rsidRPr="00184E8B">
        <w:rPr>
          <w:rFonts w:ascii="Verdana" w:hAnsi="Verdana" w:cs="Tahoma"/>
          <w:color w:val="0000FF"/>
          <w:sz w:val="18"/>
          <w:szCs w:val="18"/>
        </w:rPr>
        <w:tab/>
      </w:r>
    </w:p>
    <w:p w:rsidR="00BC24BF" w:rsidRPr="004908F7" w:rsidRDefault="00BC24BF" w:rsidP="00E145A0">
      <w:pPr>
        <w:tabs>
          <w:tab w:val="left" w:pos="567"/>
          <w:tab w:val="left" w:pos="709"/>
        </w:tabs>
        <w:autoSpaceDE w:val="0"/>
        <w:autoSpaceDN w:val="0"/>
        <w:adjustRightInd w:val="0"/>
        <w:jc w:val="both"/>
        <w:rPr>
          <w:rFonts w:ascii="Tahoma" w:hAnsi="Tahoma" w:cs="Tahoma"/>
          <w:b/>
          <w:bCs/>
          <w:i/>
          <w:iCs/>
          <w:color w:val="000000"/>
          <w:sz w:val="18"/>
          <w:szCs w:val="18"/>
        </w:rPr>
      </w:pPr>
    </w:p>
    <w:p w:rsidR="00BC24BF" w:rsidRPr="009310CB" w:rsidRDefault="00BC24BF" w:rsidP="00E145A0">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4</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INFORMACJE DOTYCZACE WALUT OBCYCH, W JAKICH MOGĄ BYĆ PROWADZONE ROZLICZENIA MIEDZY ZAMAWIAJĄCYM A WYKONAWCĄ.</w:t>
      </w:r>
    </w:p>
    <w:p w:rsidR="00BC24BF" w:rsidRPr="004908F7" w:rsidRDefault="00BC24BF" w:rsidP="00E145A0">
      <w:pPr>
        <w:tabs>
          <w:tab w:val="left" w:pos="567"/>
          <w:tab w:val="left" w:pos="709"/>
        </w:tabs>
        <w:autoSpaceDE w:val="0"/>
        <w:autoSpaceDN w:val="0"/>
        <w:adjustRightInd w:val="0"/>
        <w:jc w:val="both"/>
        <w:rPr>
          <w:rFonts w:ascii="Tahoma" w:hAnsi="Tahoma" w:cs="Tahoma"/>
          <w:color w:val="000000"/>
          <w:sz w:val="18"/>
          <w:szCs w:val="18"/>
        </w:rPr>
      </w:pPr>
    </w:p>
    <w:p w:rsidR="00BC24BF" w:rsidRPr="00CA7858" w:rsidRDefault="00BC24BF" w:rsidP="00E145A0">
      <w:pPr>
        <w:tabs>
          <w:tab w:val="left" w:pos="567"/>
          <w:tab w:val="left" w:pos="709"/>
        </w:tabs>
        <w:autoSpaceDE w:val="0"/>
        <w:autoSpaceDN w:val="0"/>
        <w:adjustRightInd w:val="0"/>
        <w:jc w:val="both"/>
        <w:rPr>
          <w:rFonts w:ascii="Verdana" w:hAnsi="Verdana" w:cs="Tahoma"/>
          <w:color w:val="000000"/>
          <w:sz w:val="18"/>
          <w:szCs w:val="18"/>
        </w:rPr>
      </w:pPr>
      <w:r w:rsidRPr="00CA7858">
        <w:rPr>
          <w:rFonts w:ascii="Verdana" w:hAnsi="Verdana" w:cs="Tahoma"/>
          <w:color w:val="000000"/>
          <w:sz w:val="18"/>
          <w:szCs w:val="18"/>
        </w:rPr>
        <w:t>Rozliczenia pomiędzy Wykonawcą a Zamawiającym będą dokonywane w złotych polskich.</w:t>
      </w:r>
    </w:p>
    <w:p w:rsidR="00BC24BF" w:rsidRPr="004908F7" w:rsidRDefault="00BC24BF" w:rsidP="00E145A0">
      <w:pPr>
        <w:tabs>
          <w:tab w:val="left" w:pos="567"/>
          <w:tab w:val="left" w:pos="709"/>
        </w:tabs>
        <w:autoSpaceDE w:val="0"/>
        <w:autoSpaceDN w:val="0"/>
        <w:adjustRightInd w:val="0"/>
        <w:ind w:left="426"/>
        <w:jc w:val="both"/>
        <w:rPr>
          <w:rFonts w:ascii="Tahoma" w:hAnsi="Tahoma" w:cs="Tahoma"/>
          <w:color w:val="000000"/>
          <w:sz w:val="18"/>
          <w:szCs w:val="18"/>
        </w:rPr>
      </w:pPr>
    </w:p>
    <w:p w:rsidR="00BC24BF" w:rsidRDefault="00BC24BF" w:rsidP="00E145A0">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5</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Zamawiający nie przewiduje aukcji elektronicznej.</w:t>
      </w:r>
    </w:p>
    <w:p w:rsidR="00BC24BF" w:rsidRDefault="00BC24BF" w:rsidP="00E145A0">
      <w:pPr>
        <w:pStyle w:val="Bezodstpw1"/>
        <w:jc w:val="both"/>
        <w:rPr>
          <w:rFonts w:ascii="Tahoma" w:hAnsi="Tahoma" w:cs="Tahoma"/>
          <w:sz w:val="18"/>
          <w:szCs w:val="18"/>
          <w:lang w:val="pl-PL"/>
        </w:rPr>
      </w:pPr>
      <w:r>
        <w:rPr>
          <w:rFonts w:ascii="Tahoma" w:hAnsi="Tahoma" w:cs="Tahoma"/>
          <w:sz w:val="18"/>
          <w:szCs w:val="18"/>
          <w:lang w:val="pl-PL"/>
        </w:rPr>
        <w:t xml:space="preserve">        </w:t>
      </w:r>
    </w:p>
    <w:p w:rsidR="00BC24BF" w:rsidRDefault="00BC24BF" w:rsidP="00E145A0">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p>
    <w:p w:rsidR="00BC24BF" w:rsidRPr="009310CB" w:rsidRDefault="00BC24BF" w:rsidP="00E145A0">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6</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Zamawiający nie przewiduje zwrotu kosztów udziału w postępowaniu.</w:t>
      </w:r>
    </w:p>
    <w:p w:rsidR="00BC24BF" w:rsidRPr="004908F7" w:rsidRDefault="00BC24BF" w:rsidP="00E145A0">
      <w:pPr>
        <w:pStyle w:val="Bezodstpw1"/>
        <w:jc w:val="both"/>
        <w:rPr>
          <w:lang w:val="pl-PL"/>
        </w:rPr>
      </w:pPr>
    </w:p>
    <w:p w:rsidR="00BC24BF" w:rsidRPr="009310CB" w:rsidRDefault="00BC24BF" w:rsidP="00E145A0">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Pr>
          <w:rFonts w:ascii="Tahoma" w:hAnsi="Tahoma" w:cs="Tahoma"/>
          <w:b/>
          <w:bCs/>
          <w:color w:val="0000FF"/>
          <w:sz w:val="18"/>
          <w:szCs w:val="18"/>
        </w:rPr>
        <w:lastRenderedPageBreak/>
        <w:t xml:space="preserve">27.  </w:t>
      </w:r>
      <w:r>
        <w:rPr>
          <w:rFonts w:ascii="Tahoma" w:hAnsi="Tahoma" w:cs="Tahoma"/>
          <w:b/>
          <w:bCs/>
          <w:color w:val="0000FF"/>
          <w:sz w:val="18"/>
          <w:szCs w:val="18"/>
        </w:rPr>
        <w:tab/>
      </w:r>
      <w:r w:rsidRPr="00CB0B53">
        <w:rPr>
          <w:rFonts w:ascii="Tahoma" w:hAnsi="Tahoma" w:cs="Tahoma"/>
          <w:b/>
          <w:bCs/>
          <w:color w:val="0000FF"/>
          <w:sz w:val="18"/>
          <w:szCs w:val="18"/>
        </w:rPr>
        <w:t>Zamawiający wyraża zgodę na powierzenie wykonania zamówienia przez podwykonawców.</w:t>
      </w:r>
    </w:p>
    <w:p w:rsidR="00BC24BF" w:rsidRDefault="00BC24BF" w:rsidP="00E145A0">
      <w:pPr>
        <w:jc w:val="both"/>
        <w:rPr>
          <w:rFonts w:ascii="Verdana" w:hAnsi="Verdana" w:cs="Arial"/>
          <w:sz w:val="18"/>
          <w:szCs w:val="18"/>
        </w:rPr>
      </w:pPr>
    </w:p>
    <w:p w:rsidR="00BC24BF" w:rsidRDefault="00BC24BF" w:rsidP="00E145A0">
      <w:pPr>
        <w:jc w:val="both"/>
        <w:rPr>
          <w:rFonts w:ascii="Verdana" w:hAnsi="Verdana" w:cs="Arial"/>
          <w:sz w:val="18"/>
          <w:szCs w:val="18"/>
        </w:rPr>
      </w:pPr>
      <w:r w:rsidRPr="00CA7858">
        <w:rPr>
          <w:rFonts w:ascii="Verdana" w:hAnsi="Verdana" w:cs="Arial"/>
          <w:sz w:val="18"/>
          <w:szCs w:val="18"/>
        </w:rPr>
        <w:t xml:space="preserve">W przypadku udzielenia części zamówienia podwykonawcy, Zamawiający żąda wskazania przez Wykonawcę części zamówienia, której wykonanie zamierza powierzyć podwykonawcom na Formularzu Oferty. </w:t>
      </w:r>
    </w:p>
    <w:p w:rsidR="00BC24BF" w:rsidRPr="00CA7858" w:rsidRDefault="00BC24BF" w:rsidP="00E145A0">
      <w:pPr>
        <w:jc w:val="both"/>
        <w:rPr>
          <w:rFonts w:ascii="Verdana" w:hAnsi="Verdana" w:cs="Arial"/>
          <w:sz w:val="18"/>
          <w:szCs w:val="18"/>
        </w:rPr>
      </w:pPr>
    </w:p>
    <w:p w:rsidR="00BC24BF" w:rsidRPr="009310CB" w:rsidRDefault="00BC24BF" w:rsidP="00E145A0">
      <w:pPr>
        <w:shd w:val="clear" w:color="auto" w:fill="E0E0E0"/>
        <w:tabs>
          <w:tab w:val="left" w:pos="360"/>
          <w:tab w:val="left" w:pos="567"/>
          <w:tab w:val="left" w:pos="709"/>
        </w:tabs>
        <w:jc w:val="both"/>
        <w:rPr>
          <w:rFonts w:ascii="Tahoma" w:hAnsi="Tahoma" w:cs="Tahoma"/>
          <w:b/>
          <w:color w:val="0000FF"/>
          <w:sz w:val="18"/>
          <w:szCs w:val="18"/>
        </w:rPr>
      </w:pPr>
      <w:r w:rsidRPr="009310CB">
        <w:rPr>
          <w:rFonts w:ascii="Tahoma" w:hAnsi="Tahoma" w:cs="Tahoma"/>
          <w:b/>
          <w:color w:val="0000FF"/>
          <w:sz w:val="18"/>
          <w:szCs w:val="18"/>
        </w:rPr>
        <w:t>2</w:t>
      </w:r>
      <w:r>
        <w:rPr>
          <w:rFonts w:ascii="Tahoma" w:hAnsi="Tahoma" w:cs="Tahoma"/>
          <w:b/>
          <w:color w:val="0000FF"/>
          <w:sz w:val="18"/>
          <w:szCs w:val="18"/>
        </w:rPr>
        <w:t>8</w:t>
      </w:r>
      <w:r w:rsidRPr="009310CB">
        <w:rPr>
          <w:rFonts w:ascii="Tahoma" w:hAnsi="Tahoma" w:cs="Tahoma"/>
          <w:b/>
          <w:color w:val="0000FF"/>
          <w:sz w:val="18"/>
          <w:szCs w:val="18"/>
        </w:rPr>
        <w:t xml:space="preserve">.   </w:t>
      </w:r>
      <w:r w:rsidRPr="009310CB">
        <w:rPr>
          <w:rFonts w:ascii="Tahoma" w:hAnsi="Tahoma" w:cs="Tahoma"/>
          <w:b/>
          <w:color w:val="0000FF"/>
          <w:sz w:val="18"/>
          <w:szCs w:val="18"/>
        </w:rPr>
        <w:tab/>
      </w:r>
      <w:r>
        <w:rPr>
          <w:rFonts w:ascii="Tahoma" w:hAnsi="Tahoma" w:cs="Tahoma"/>
          <w:b/>
          <w:color w:val="0000FF"/>
          <w:sz w:val="18"/>
          <w:szCs w:val="18"/>
        </w:rPr>
        <w:t>Postanowienia końcowe</w:t>
      </w:r>
      <w:r w:rsidRPr="009310CB">
        <w:rPr>
          <w:rFonts w:ascii="Tahoma" w:hAnsi="Tahoma" w:cs="Tahoma"/>
          <w:b/>
          <w:color w:val="0000FF"/>
          <w:sz w:val="18"/>
          <w:szCs w:val="18"/>
        </w:rPr>
        <w:t>:</w:t>
      </w:r>
    </w:p>
    <w:p w:rsidR="00BC24BF" w:rsidRDefault="00BC24BF" w:rsidP="00E145A0">
      <w:pPr>
        <w:tabs>
          <w:tab w:val="num" w:pos="284"/>
        </w:tabs>
        <w:ind w:left="357" w:hanging="357"/>
        <w:jc w:val="both"/>
        <w:rPr>
          <w:rFonts w:ascii="Verdana" w:hAnsi="Verdana" w:cs="Verdana"/>
          <w:sz w:val="18"/>
          <w:szCs w:val="18"/>
        </w:rPr>
      </w:pPr>
    </w:p>
    <w:p w:rsidR="00BC24BF" w:rsidRPr="00E15EA0" w:rsidRDefault="00BC24BF" w:rsidP="00E145A0">
      <w:pPr>
        <w:tabs>
          <w:tab w:val="num" w:pos="284"/>
        </w:tabs>
        <w:ind w:left="357" w:hanging="357"/>
        <w:jc w:val="both"/>
        <w:rPr>
          <w:rFonts w:ascii="Verdana" w:hAnsi="Verdana" w:cs="Verdana"/>
          <w:sz w:val="18"/>
          <w:szCs w:val="18"/>
        </w:rPr>
      </w:pPr>
      <w:r w:rsidRPr="00E15EA0">
        <w:rPr>
          <w:rFonts w:ascii="Verdana" w:hAnsi="Verdana" w:cs="Verdana"/>
          <w:sz w:val="18"/>
          <w:szCs w:val="18"/>
        </w:rPr>
        <w:t xml:space="preserve">1. </w:t>
      </w:r>
      <w:r>
        <w:rPr>
          <w:rFonts w:ascii="Verdana" w:hAnsi="Verdana" w:cs="Verdana"/>
          <w:sz w:val="18"/>
          <w:szCs w:val="18"/>
        </w:rPr>
        <w:t xml:space="preserve"> </w:t>
      </w:r>
      <w:r w:rsidRPr="00E15EA0">
        <w:rPr>
          <w:rFonts w:ascii="Verdana" w:hAnsi="Verdana" w:cs="Verdana"/>
          <w:sz w:val="18"/>
          <w:szCs w:val="18"/>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rPr>
        <w:t>bip.witnica</w:t>
      </w:r>
      <w:r w:rsidRPr="00E15EA0">
        <w:rPr>
          <w:rFonts w:ascii="Verdana" w:hAnsi="Verdana" w:cs="Verdana"/>
          <w:sz w:val="18"/>
          <w:szCs w:val="18"/>
        </w:rPr>
        <w:t>.pl</w:t>
      </w:r>
    </w:p>
    <w:p w:rsidR="00BC24BF" w:rsidRPr="00E15EA0" w:rsidRDefault="00BC24BF" w:rsidP="00E145A0">
      <w:pPr>
        <w:tabs>
          <w:tab w:val="num" w:pos="284"/>
        </w:tabs>
        <w:ind w:left="357" w:hanging="357"/>
        <w:jc w:val="both"/>
        <w:rPr>
          <w:rFonts w:ascii="Verdana" w:hAnsi="Verdana" w:cs="Arial"/>
          <w:snapToGrid w:val="0"/>
          <w:sz w:val="18"/>
          <w:szCs w:val="18"/>
        </w:rPr>
      </w:pPr>
      <w:r w:rsidRPr="00E15EA0">
        <w:rPr>
          <w:rFonts w:ascii="Verdana" w:hAnsi="Verdana" w:cs="Verdana"/>
          <w:sz w:val="18"/>
          <w:szCs w:val="18"/>
        </w:rPr>
        <w:t xml:space="preserve">2.  </w:t>
      </w:r>
      <w:r w:rsidRPr="00E15EA0">
        <w:rPr>
          <w:rFonts w:ascii="Verdana" w:hAnsi="Verdana" w:cs="Arial"/>
          <w:snapToGrid w:val="0"/>
          <w:sz w:val="18"/>
          <w:szCs w:val="18"/>
        </w:rPr>
        <w:t>Zasady udostępniania dokumentów:</w:t>
      </w:r>
      <w:r>
        <w:rPr>
          <w:rFonts w:ascii="Verdana" w:hAnsi="Verdana" w:cs="Arial"/>
          <w:snapToGrid w:val="0"/>
          <w:sz w:val="18"/>
          <w:szCs w:val="18"/>
        </w:rPr>
        <w:t xml:space="preserve"> </w:t>
      </w:r>
      <w:r w:rsidRPr="00E15EA0">
        <w:rPr>
          <w:rFonts w:ascii="Verdana" w:hAnsi="Verdana" w:cs="Arial"/>
          <w:snapToGrid w:val="0"/>
          <w:sz w:val="18"/>
          <w:szCs w:val="18"/>
        </w:rPr>
        <w:t>Uczestnicy postępowania mają prawo wglądu do treści protokołu oraz ofert dopiero po ich otwarciu, w trakcie prowadzonego postępowania z</w:t>
      </w:r>
      <w:r>
        <w:rPr>
          <w:rFonts w:ascii="Verdana" w:hAnsi="Verdana" w:cs="Arial"/>
          <w:snapToGrid w:val="0"/>
          <w:sz w:val="18"/>
          <w:szCs w:val="18"/>
        </w:rPr>
        <w:t> </w:t>
      </w:r>
      <w:r w:rsidRPr="00E15EA0">
        <w:rPr>
          <w:rFonts w:ascii="Verdana" w:hAnsi="Verdana" w:cs="Arial"/>
          <w:snapToGrid w:val="0"/>
          <w:sz w:val="18"/>
          <w:szCs w:val="18"/>
        </w:rPr>
        <w:t xml:space="preserve">wyjątkiem dokumentów stanowiących </w:t>
      </w:r>
      <w:proofErr w:type="spellStart"/>
      <w:r w:rsidRPr="00E15EA0">
        <w:rPr>
          <w:rFonts w:ascii="Verdana" w:hAnsi="Verdana" w:cs="Arial"/>
          <w:snapToGrid w:val="0"/>
          <w:sz w:val="18"/>
          <w:szCs w:val="18"/>
        </w:rPr>
        <w:t>załączniki</w:t>
      </w:r>
      <w:proofErr w:type="spellEnd"/>
      <w:r w:rsidRPr="00E15EA0">
        <w:rPr>
          <w:rFonts w:ascii="Verdana" w:hAnsi="Verdana" w:cs="Arial"/>
          <w:snapToGrid w:val="0"/>
          <w:sz w:val="18"/>
          <w:szCs w:val="18"/>
        </w:rPr>
        <w:t xml:space="preserve">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BC24BF" w:rsidRPr="00E15EA0" w:rsidRDefault="00BC24BF" w:rsidP="00E145A0">
      <w:pPr>
        <w:widowControl w:val="0"/>
        <w:tabs>
          <w:tab w:val="num" w:pos="284"/>
        </w:tabs>
        <w:ind w:right="50"/>
        <w:jc w:val="both"/>
        <w:rPr>
          <w:rFonts w:ascii="Verdana" w:hAnsi="Verdana" w:cs="Arial"/>
          <w:snapToGrid w:val="0"/>
          <w:sz w:val="18"/>
          <w:szCs w:val="18"/>
        </w:rPr>
      </w:pPr>
      <w:r w:rsidRPr="00E15EA0">
        <w:rPr>
          <w:rFonts w:ascii="Verdana" w:hAnsi="Verdana" w:cs="Arial"/>
          <w:snapToGrid w:val="0"/>
          <w:sz w:val="18"/>
          <w:szCs w:val="18"/>
        </w:rPr>
        <w:t xml:space="preserve">3. </w:t>
      </w:r>
      <w:r>
        <w:rPr>
          <w:rFonts w:ascii="Verdana" w:hAnsi="Verdana" w:cs="Arial"/>
          <w:snapToGrid w:val="0"/>
          <w:sz w:val="18"/>
          <w:szCs w:val="18"/>
        </w:rPr>
        <w:t xml:space="preserve">  </w:t>
      </w:r>
      <w:r w:rsidRPr="00E15EA0">
        <w:rPr>
          <w:rFonts w:ascii="Verdana" w:hAnsi="Verdana" w:cs="Arial"/>
          <w:snapToGrid w:val="0"/>
          <w:sz w:val="18"/>
          <w:szCs w:val="18"/>
        </w:rPr>
        <w:t>Udostępnienie zainteresowanym odbywać się będzie wg poniższych zasad:</w:t>
      </w:r>
    </w:p>
    <w:p w:rsidR="00BC24BF" w:rsidRPr="00E15EA0" w:rsidRDefault="00BC24BF" w:rsidP="00E145A0">
      <w:pPr>
        <w:widowControl w:val="0"/>
        <w:numPr>
          <w:ilvl w:val="1"/>
          <w:numId w:val="22"/>
        </w:numPr>
        <w:tabs>
          <w:tab w:val="clear" w:pos="927"/>
          <w:tab w:val="num" w:pos="567"/>
        </w:tabs>
        <w:suppressAutoHyphens w:val="0"/>
        <w:ind w:left="567" w:right="-530" w:hanging="283"/>
        <w:jc w:val="both"/>
        <w:rPr>
          <w:rFonts w:ascii="Verdana" w:hAnsi="Verdana" w:cs="Arial"/>
          <w:snapToGrid w:val="0"/>
          <w:sz w:val="18"/>
          <w:szCs w:val="18"/>
        </w:rPr>
      </w:pPr>
      <w:r w:rsidRPr="00E15EA0">
        <w:rPr>
          <w:rFonts w:ascii="Verdana" w:hAnsi="Verdana" w:cs="Arial"/>
          <w:snapToGrid w:val="0"/>
          <w:sz w:val="18"/>
          <w:szCs w:val="18"/>
        </w:rPr>
        <w:t>Zamawiający udostępnia wskazane dokumenty po złożeniu pisemnego wniosku,</w:t>
      </w:r>
    </w:p>
    <w:p w:rsidR="00BC24BF" w:rsidRPr="00E15EA0" w:rsidRDefault="00BC24BF" w:rsidP="00E145A0">
      <w:pPr>
        <w:widowControl w:val="0"/>
        <w:numPr>
          <w:ilvl w:val="1"/>
          <w:numId w:val="22"/>
        </w:numPr>
        <w:tabs>
          <w:tab w:val="clear" w:pos="927"/>
          <w:tab w:val="num" w:pos="567"/>
        </w:tabs>
        <w:suppressAutoHyphens w:val="0"/>
        <w:ind w:left="567" w:right="48" w:hanging="283"/>
        <w:jc w:val="both"/>
        <w:rPr>
          <w:rFonts w:ascii="Verdana" w:hAnsi="Verdana" w:cs="Arial"/>
          <w:snapToGrid w:val="0"/>
          <w:sz w:val="18"/>
          <w:szCs w:val="18"/>
        </w:rPr>
      </w:pPr>
      <w:r w:rsidRPr="00E15EA0">
        <w:rPr>
          <w:rFonts w:ascii="Verdana" w:hAnsi="Verdana" w:cs="Arial"/>
          <w:snapToGrid w:val="0"/>
          <w:sz w:val="18"/>
          <w:szCs w:val="18"/>
        </w:rPr>
        <w:t>Zamawiający wyznacza termin, miejsce oraz zakres udostępnianych dokumentów,</w:t>
      </w:r>
    </w:p>
    <w:p w:rsidR="00BC24BF" w:rsidRPr="00E15EA0" w:rsidRDefault="00BC24BF" w:rsidP="00E145A0">
      <w:pPr>
        <w:widowControl w:val="0"/>
        <w:numPr>
          <w:ilvl w:val="1"/>
          <w:numId w:val="22"/>
        </w:numPr>
        <w:tabs>
          <w:tab w:val="clear" w:pos="927"/>
          <w:tab w:val="left" w:pos="142"/>
          <w:tab w:val="num" w:pos="567"/>
        </w:tabs>
        <w:suppressAutoHyphens w:val="0"/>
        <w:ind w:left="567" w:right="49" w:hanging="283"/>
        <w:jc w:val="both"/>
        <w:rPr>
          <w:rFonts w:ascii="Verdana" w:hAnsi="Verdana" w:cs="Arial"/>
          <w:snapToGrid w:val="0"/>
          <w:sz w:val="18"/>
          <w:szCs w:val="18"/>
        </w:rPr>
      </w:pPr>
      <w:r w:rsidRPr="00E15EA0">
        <w:rPr>
          <w:rFonts w:ascii="Verdana" w:hAnsi="Verdana" w:cs="Arial"/>
          <w:snapToGrid w:val="0"/>
          <w:sz w:val="18"/>
          <w:szCs w:val="18"/>
        </w:rPr>
        <w:t>udostępnienie dokumentów może mieć miejsce wyłącznie w siedzibie Zamawiającego w czasie godzin jego pracy oraz na pisemny wniosek wysłane pocztą lub faksem,</w:t>
      </w:r>
    </w:p>
    <w:p w:rsidR="00BC24BF" w:rsidRPr="00FD1913" w:rsidRDefault="00BC24BF" w:rsidP="00E145A0">
      <w:pPr>
        <w:widowControl w:val="0"/>
        <w:numPr>
          <w:ilvl w:val="1"/>
          <w:numId w:val="22"/>
        </w:numPr>
        <w:tabs>
          <w:tab w:val="clear" w:pos="927"/>
          <w:tab w:val="num" w:pos="567"/>
        </w:tabs>
        <w:suppressAutoHyphens w:val="0"/>
        <w:ind w:left="567" w:right="50" w:hanging="283"/>
        <w:jc w:val="both"/>
        <w:rPr>
          <w:rFonts w:ascii="Verdana" w:hAnsi="Verdana" w:cs="Arial"/>
          <w:sz w:val="18"/>
          <w:szCs w:val="18"/>
        </w:rPr>
      </w:pPr>
      <w:r w:rsidRPr="00E15EA0">
        <w:rPr>
          <w:rFonts w:ascii="Verdana" w:hAnsi="Verdana" w:cs="Arial"/>
          <w:sz w:val="18"/>
          <w:szCs w:val="18"/>
        </w:rPr>
        <w:t>Zamawiający umożliwi kopiowanie dokumentów (ofert) odpłatnie, cena za 1 stronę 0,2 zł.</w:t>
      </w:r>
    </w:p>
    <w:p w:rsidR="00BC24BF" w:rsidRDefault="00BC24BF" w:rsidP="00E145A0">
      <w:pPr>
        <w:widowControl w:val="0"/>
        <w:ind w:left="360" w:right="-92" w:hanging="360"/>
        <w:jc w:val="both"/>
        <w:rPr>
          <w:rFonts w:ascii="Verdana" w:hAnsi="Verdana" w:cs="Arial"/>
          <w:snapToGrid w:val="0"/>
          <w:sz w:val="18"/>
          <w:szCs w:val="18"/>
        </w:rPr>
      </w:pPr>
      <w:r>
        <w:rPr>
          <w:rFonts w:ascii="Verdana" w:hAnsi="Verdana" w:cs="Arial"/>
          <w:snapToGrid w:val="0"/>
          <w:sz w:val="18"/>
          <w:szCs w:val="18"/>
        </w:rPr>
        <w:t>4</w:t>
      </w:r>
      <w:r w:rsidRPr="00E15EA0">
        <w:rPr>
          <w:rFonts w:ascii="Verdana" w:hAnsi="Verdana" w:cs="Arial"/>
          <w:snapToGrid w:val="0"/>
          <w:sz w:val="18"/>
          <w:szCs w:val="18"/>
        </w:rPr>
        <w:t>. W sprawach nieuregulowanych zastosowanie mają przepisy ustawy Prawo zamówień publicznych, Kodeksu cywilnego oraz ustawy o dostępie do informacji publicznej.</w:t>
      </w:r>
    </w:p>
    <w:p w:rsidR="00BC24BF" w:rsidRPr="00E15EA0" w:rsidRDefault="00BC24BF" w:rsidP="00E145A0">
      <w:pPr>
        <w:widowControl w:val="0"/>
        <w:ind w:left="360" w:right="-92" w:hanging="360"/>
        <w:jc w:val="both"/>
        <w:rPr>
          <w:rFonts w:ascii="Verdana" w:hAnsi="Verdana" w:cs="Arial"/>
          <w:snapToGrid w:val="0"/>
          <w:sz w:val="18"/>
          <w:szCs w:val="18"/>
        </w:rPr>
      </w:pPr>
    </w:p>
    <w:p w:rsidR="00BC24BF" w:rsidRDefault="00BC24BF" w:rsidP="00E145A0">
      <w:pPr>
        <w:shd w:val="clear" w:color="auto" w:fill="E0E0E0"/>
        <w:tabs>
          <w:tab w:val="left" w:pos="360"/>
          <w:tab w:val="left" w:pos="567"/>
          <w:tab w:val="left" w:pos="709"/>
        </w:tabs>
        <w:jc w:val="both"/>
        <w:rPr>
          <w:rFonts w:ascii="Tahoma" w:hAnsi="Tahoma" w:cs="Tahoma"/>
          <w:b/>
          <w:color w:val="0000FF"/>
          <w:sz w:val="18"/>
          <w:szCs w:val="18"/>
        </w:rPr>
      </w:pPr>
    </w:p>
    <w:p w:rsidR="00BC24BF" w:rsidRPr="009310CB" w:rsidRDefault="00BC24BF" w:rsidP="00E145A0">
      <w:pPr>
        <w:shd w:val="clear" w:color="auto" w:fill="E0E0E0"/>
        <w:tabs>
          <w:tab w:val="left" w:pos="360"/>
          <w:tab w:val="left" w:pos="567"/>
          <w:tab w:val="left" w:pos="709"/>
        </w:tabs>
        <w:jc w:val="both"/>
        <w:rPr>
          <w:rFonts w:ascii="Tahoma" w:hAnsi="Tahoma" w:cs="Tahoma"/>
          <w:b/>
          <w:color w:val="0000FF"/>
          <w:sz w:val="18"/>
          <w:szCs w:val="18"/>
        </w:rPr>
      </w:pPr>
      <w:r w:rsidRPr="009310CB">
        <w:rPr>
          <w:rFonts w:ascii="Tahoma" w:hAnsi="Tahoma" w:cs="Tahoma"/>
          <w:b/>
          <w:color w:val="0000FF"/>
          <w:sz w:val="18"/>
          <w:szCs w:val="18"/>
        </w:rPr>
        <w:t>2</w:t>
      </w:r>
      <w:r>
        <w:rPr>
          <w:rFonts w:ascii="Tahoma" w:hAnsi="Tahoma" w:cs="Tahoma"/>
          <w:b/>
          <w:color w:val="0000FF"/>
          <w:sz w:val="18"/>
          <w:szCs w:val="18"/>
        </w:rPr>
        <w:t>9</w:t>
      </w:r>
      <w:r w:rsidRPr="009310CB">
        <w:rPr>
          <w:rFonts w:ascii="Tahoma" w:hAnsi="Tahoma" w:cs="Tahoma"/>
          <w:b/>
          <w:color w:val="0000FF"/>
          <w:sz w:val="18"/>
          <w:szCs w:val="18"/>
        </w:rPr>
        <w:t xml:space="preserve">.   </w:t>
      </w:r>
      <w:r w:rsidRPr="009310CB">
        <w:rPr>
          <w:rFonts w:ascii="Tahoma" w:hAnsi="Tahoma" w:cs="Tahoma"/>
          <w:b/>
          <w:color w:val="0000FF"/>
          <w:sz w:val="18"/>
          <w:szCs w:val="18"/>
        </w:rPr>
        <w:tab/>
        <w:t>Spis załączników do Specyfikacji Istotnych Warunków Zamówienia:</w:t>
      </w:r>
    </w:p>
    <w:p w:rsidR="00BC24BF" w:rsidRDefault="00BC24BF" w:rsidP="00E145A0">
      <w:pPr>
        <w:pStyle w:val="Bezodstpw1"/>
        <w:jc w:val="both"/>
        <w:rPr>
          <w:rFonts w:ascii="Tahoma" w:hAnsi="Tahoma" w:cs="Tahoma"/>
          <w:sz w:val="18"/>
          <w:szCs w:val="18"/>
          <w:lang w:val="pl-PL"/>
        </w:rPr>
      </w:pPr>
    </w:p>
    <w:p w:rsidR="00BC24BF" w:rsidRDefault="00BC24BF" w:rsidP="00E145A0">
      <w:pPr>
        <w:pStyle w:val="Bezodstpw1"/>
        <w:tabs>
          <w:tab w:val="left" w:pos="2842"/>
        </w:tabs>
        <w:jc w:val="both"/>
        <w:rPr>
          <w:rFonts w:ascii="Verdana" w:hAnsi="Verdana" w:cs="Tahoma"/>
          <w:sz w:val="18"/>
          <w:szCs w:val="18"/>
          <w:lang w:val="pl-PL"/>
        </w:rPr>
      </w:pPr>
      <w:r>
        <w:rPr>
          <w:rFonts w:ascii="Verdana" w:hAnsi="Verdana" w:cs="Tahoma"/>
          <w:sz w:val="18"/>
          <w:szCs w:val="18"/>
          <w:lang w:val="pl-PL"/>
        </w:rPr>
        <w:t xml:space="preserve"> </w:t>
      </w:r>
    </w:p>
    <w:p w:rsidR="00904AAA" w:rsidRPr="00AC7FBB" w:rsidRDefault="00904AAA" w:rsidP="00E145A0">
      <w:pPr>
        <w:pStyle w:val="Bezodstpw1"/>
        <w:jc w:val="both"/>
        <w:rPr>
          <w:rFonts w:ascii="Verdana" w:hAnsi="Verdana" w:cs="Tahoma"/>
          <w:sz w:val="18"/>
          <w:szCs w:val="18"/>
          <w:lang w:val="pl-PL"/>
        </w:rPr>
      </w:pPr>
      <w:r w:rsidRPr="00AC7FBB">
        <w:rPr>
          <w:rFonts w:ascii="Verdana" w:hAnsi="Verdana" w:cs="Tahoma"/>
          <w:sz w:val="18"/>
          <w:szCs w:val="18"/>
          <w:lang w:val="pl-PL"/>
        </w:rPr>
        <w:t xml:space="preserve">Załącznik nr 1 do SIWZ         </w:t>
      </w:r>
      <w:r w:rsidR="00FF52C8" w:rsidRPr="00AC7FBB">
        <w:rPr>
          <w:rFonts w:ascii="Verdana" w:hAnsi="Verdana" w:cs="Tahoma"/>
          <w:sz w:val="18"/>
          <w:szCs w:val="18"/>
          <w:lang w:val="pl-PL"/>
        </w:rPr>
        <w:t xml:space="preserve"> </w:t>
      </w:r>
      <w:r w:rsidRPr="00AC7FBB">
        <w:rPr>
          <w:rFonts w:ascii="Verdana" w:hAnsi="Verdana" w:cs="Tahoma"/>
          <w:sz w:val="18"/>
          <w:szCs w:val="18"/>
          <w:lang w:val="pl-PL"/>
        </w:rPr>
        <w:t>Opis przedmiotu zamówienia</w:t>
      </w:r>
    </w:p>
    <w:p w:rsidR="00904AAA" w:rsidRPr="00AC7FBB" w:rsidRDefault="00904AAA" w:rsidP="00E145A0">
      <w:pPr>
        <w:pStyle w:val="Bezodstpw1"/>
        <w:jc w:val="both"/>
        <w:rPr>
          <w:rFonts w:ascii="Verdana" w:hAnsi="Verdana" w:cs="Tahoma"/>
          <w:sz w:val="18"/>
          <w:szCs w:val="18"/>
          <w:lang w:val="pl-PL"/>
        </w:rPr>
      </w:pPr>
      <w:r w:rsidRPr="00AC7FBB">
        <w:rPr>
          <w:rFonts w:ascii="Verdana" w:hAnsi="Verdana" w:cs="Tahoma"/>
          <w:sz w:val="18"/>
          <w:szCs w:val="18"/>
          <w:lang w:val="pl-PL"/>
        </w:rPr>
        <w:t xml:space="preserve">Załącznik nr 2 do SIWZ           </w:t>
      </w:r>
      <w:r w:rsidR="00FF52C8" w:rsidRPr="00AC7FBB">
        <w:rPr>
          <w:rFonts w:ascii="Verdana" w:hAnsi="Verdana" w:cs="Tahoma"/>
          <w:sz w:val="18"/>
          <w:szCs w:val="18"/>
          <w:lang w:val="pl-PL"/>
        </w:rPr>
        <w:t xml:space="preserve">Wykaz nieruchomości zamieszkałych </w:t>
      </w:r>
      <w:r w:rsidR="00297D4D">
        <w:rPr>
          <w:rFonts w:ascii="Verdana" w:hAnsi="Verdana" w:cs="Tahoma"/>
          <w:b/>
          <w:sz w:val="18"/>
          <w:szCs w:val="18"/>
          <w:u w:val="single"/>
          <w:lang w:val="pl-PL"/>
        </w:rPr>
        <w:t>ZMIANA 10</w:t>
      </w:r>
      <w:r w:rsidR="00C306AD" w:rsidRPr="00C306AD">
        <w:rPr>
          <w:rFonts w:ascii="Verdana" w:hAnsi="Verdana" w:cs="Tahoma"/>
          <w:b/>
          <w:sz w:val="18"/>
          <w:szCs w:val="18"/>
          <w:u w:val="single"/>
          <w:lang w:val="pl-PL"/>
        </w:rPr>
        <w:t xml:space="preserve"> maja 2013.</w:t>
      </w:r>
    </w:p>
    <w:p w:rsidR="00BC24BF" w:rsidRPr="00AC7FBB" w:rsidRDefault="00904AAA" w:rsidP="00E145A0">
      <w:pPr>
        <w:pStyle w:val="Bezodstpw1"/>
        <w:jc w:val="both"/>
        <w:rPr>
          <w:rFonts w:ascii="Verdana" w:hAnsi="Verdana" w:cs="Tahoma"/>
          <w:sz w:val="18"/>
          <w:szCs w:val="18"/>
          <w:lang w:val="pl-PL"/>
        </w:rPr>
      </w:pPr>
      <w:r w:rsidRPr="00AC7FBB">
        <w:rPr>
          <w:rFonts w:ascii="Verdana" w:hAnsi="Verdana" w:cs="Tahoma"/>
          <w:sz w:val="18"/>
          <w:szCs w:val="18"/>
          <w:lang w:val="pl-PL"/>
        </w:rPr>
        <w:t xml:space="preserve">Załącznik nr 3 do SIWZ           </w:t>
      </w:r>
      <w:r w:rsidR="00BC24BF" w:rsidRPr="00AC7FBB">
        <w:rPr>
          <w:rFonts w:ascii="Verdana" w:hAnsi="Verdana" w:cs="Tahoma"/>
          <w:sz w:val="18"/>
          <w:szCs w:val="18"/>
          <w:lang w:val="pl-PL"/>
        </w:rPr>
        <w:t>Formularz ofertowy,</w:t>
      </w:r>
    </w:p>
    <w:p w:rsidR="00BC24BF" w:rsidRPr="00AC7FBB" w:rsidRDefault="00904AAA" w:rsidP="00E145A0">
      <w:pPr>
        <w:pStyle w:val="Bezodstpw1"/>
        <w:jc w:val="both"/>
        <w:rPr>
          <w:rFonts w:ascii="Verdana" w:hAnsi="Verdana" w:cs="Tahoma"/>
          <w:sz w:val="18"/>
          <w:szCs w:val="18"/>
          <w:lang w:val="pl-PL"/>
        </w:rPr>
      </w:pPr>
      <w:r w:rsidRPr="00AC7FBB">
        <w:rPr>
          <w:rFonts w:ascii="Verdana" w:hAnsi="Verdana" w:cs="Tahoma"/>
          <w:sz w:val="18"/>
          <w:szCs w:val="18"/>
          <w:lang w:val="pl-PL"/>
        </w:rPr>
        <w:t>Załącznik nr 4</w:t>
      </w:r>
      <w:r w:rsidR="00BC24BF" w:rsidRPr="00AC7FBB">
        <w:rPr>
          <w:rFonts w:ascii="Verdana" w:hAnsi="Verdana" w:cs="Tahoma"/>
          <w:sz w:val="18"/>
          <w:szCs w:val="18"/>
          <w:lang w:val="pl-PL"/>
        </w:rPr>
        <w:t xml:space="preserve"> do SIWZ</w:t>
      </w:r>
      <w:r w:rsidR="00BC24BF" w:rsidRPr="00AC7FBB">
        <w:rPr>
          <w:rFonts w:ascii="Verdana" w:hAnsi="Verdana" w:cs="Tahoma"/>
          <w:sz w:val="18"/>
          <w:szCs w:val="18"/>
          <w:lang w:val="pl-PL"/>
        </w:rPr>
        <w:tab/>
        <w:t>Oświadczenie o spełnieniu warunków udziału w postępowaniu,</w:t>
      </w:r>
    </w:p>
    <w:p w:rsidR="00BC24BF" w:rsidRPr="00AC7FBB" w:rsidRDefault="00904AAA" w:rsidP="00E145A0">
      <w:pPr>
        <w:pStyle w:val="Bezodstpw1"/>
        <w:ind w:left="2832" w:hanging="2832"/>
        <w:jc w:val="both"/>
        <w:rPr>
          <w:rFonts w:ascii="Verdana" w:hAnsi="Verdana" w:cs="Tahoma"/>
          <w:sz w:val="18"/>
          <w:szCs w:val="18"/>
          <w:lang w:val="pl-PL"/>
        </w:rPr>
      </w:pPr>
      <w:r w:rsidRPr="00AC7FBB">
        <w:rPr>
          <w:rFonts w:ascii="Verdana" w:hAnsi="Verdana" w:cs="Tahoma"/>
          <w:sz w:val="18"/>
          <w:szCs w:val="18"/>
          <w:lang w:val="pl-PL"/>
        </w:rPr>
        <w:t>załącznik nr 5</w:t>
      </w:r>
      <w:r w:rsidR="00BC24BF" w:rsidRPr="00AC7FBB">
        <w:rPr>
          <w:rFonts w:ascii="Verdana" w:hAnsi="Verdana" w:cs="Tahoma"/>
          <w:sz w:val="18"/>
          <w:szCs w:val="18"/>
          <w:lang w:val="pl-PL"/>
        </w:rPr>
        <w:t xml:space="preserve"> do SIWZ</w:t>
      </w:r>
      <w:r w:rsidR="00BC24BF" w:rsidRPr="00AC7FBB">
        <w:rPr>
          <w:rFonts w:ascii="Verdana" w:hAnsi="Verdana" w:cs="Tahoma"/>
          <w:sz w:val="18"/>
          <w:szCs w:val="18"/>
          <w:lang w:val="pl-PL"/>
        </w:rPr>
        <w:tab/>
        <w:t>Oświadczenie o braku podstaw do wykluczenia z powodu nie spełnienia warunków, o których mowa w art. 24 ust. 1 ustawy z dnia 29 stycznia 2004 r. Prawo zamówień publicznych,</w:t>
      </w:r>
    </w:p>
    <w:p w:rsidR="00BC24BF" w:rsidRPr="00AC7FBB" w:rsidRDefault="00904AAA" w:rsidP="00E145A0">
      <w:pPr>
        <w:pStyle w:val="Bezodstpw1"/>
        <w:ind w:left="2832" w:hanging="2832"/>
        <w:jc w:val="both"/>
        <w:rPr>
          <w:rFonts w:ascii="Verdana" w:hAnsi="Verdana" w:cs="Tahoma"/>
          <w:sz w:val="18"/>
          <w:szCs w:val="18"/>
          <w:lang w:val="pl-PL"/>
        </w:rPr>
      </w:pPr>
      <w:r w:rsidRPr="00AC7FBB">
        <w:rPr>
          <w:rFonts w:ascii="Verdana" w:hAnsi="Verdana" w:cs="Tahoma"/>
          <w:sz w:val="18"/>
          <w:szCs w:val="18"/>
          <w:lang w:val="pl-PL"/>
        </w:rPr>
        <w:t xml:space="preserve">załącznik nr 6 </w:t>
      </w:r>
      <w:r w:rsidR="00BC24BF" w:rsidRPr="00AC7FBB">
        <w:rPr>
          <w:rFonts w:ascii="Verdana" w:hAnsi="Verdana" w:cs="Tahoma"/>
          <w:sz w:val="18"/>
          <w:szCs w:val="18"/>
          <w:lang w:val="pl-PL"/>
        </w:rPr>
        <w:t xml:space="preserve"> do SIWZ </w:t>
      </w:r>
      <w:r w:rsidR="00BC24BF" w:rsidRPr="00AC7FBB">
        <w:rPr>
          <w:rFonts w:ascii="Verdana" w:hAnsi="Verdana" w:cs="Tahoma"/>
          <w:sz w:val="18"/>
          <w:szCs w:val="18"/>
          <w:lang w:val="pl-PL"/>
        </w:rPr>
        <w:tab/>
        <w:t xml:space="preserve">Oświadczenie o braku podstaw do wykluczenia z powodu nie spełnienia warunków, o których mowa w art. 24 ust. 1 </w:t>
      </w:r>
      <w:proofErr w:type="spellStart"/>
      <w:r w:rsidR="00BC24BF" w:rsidRPr="00AC7FBB">
        <w:rPr>
          <w:rFonts w:ascii="Verdana" w:hAnsi="Verdana" w:cs="Tahoma"/>
          <w:sz w:val="18"/>
          <w:szCs w:val="18"/>
          <w:lang w:val="pl-PL"/>
        </w:rPr>
        <w:t>pkt</w:t>
      </w:r>
      <w:proofErr w:type="spellEnd"/>
      <w:r w:rsidR="00BC24BF" w:rsidRPr="00AC7FBB">
        <w:rPr>
          <w:rFonts w:ascii="Verdana" w:hAnsi="Verdana" w:cs="Tahoma"/>
          <w:sz w:val="18"/>
          <w:szCs w:val="18"/>
          <w:lang w:val="pl-PL"/>
        </w:rPr>
        <w:t xml:space="preserve"> 2 ustawy z dnia 29 stycznia 2004 r. Prawo zamówień publicznych,</w:t>
      </w:r>
    </w:p>
    <w:p w:rsidR="00BC24BF" w:rsidRPr="00AC7FBB" w:rsidRDefault="00904AAA" w:rsidP="00E145A0">
      <w:pPr>
        <w:pStyle w:val="Bezodstpw1"/>
        <w:jc w:val="both"/>
        <w:rPr>
          <w:rFonts w:ascii="Verdana" w:hAnsi="Verdana" w:cs="Tahoma"/>
          <w:sz w:val="18"/>
          <w:szCs w:val="18"/>
          <w:lang w:val="pl-PL"/>
        </w:rPr>
      </w:pPr>
      <w:r w:rsidRPr="00AC7FBB">
        <w:rPr>
          <w:rFonts w:ascii="Verdana" w:hAnsi="Verdana" w:cs="Tahoma"/>
          <w:sz w:val="18"/>
          <w:szCs w:val="18"/>
          <w:lang w:val="pl-PL"/>
        </w:rPr>
        <w:t>Załącznik nr 7</w:t>
      </w:r>
      <w:r w:rsidR="00BC24BF" w:rsidRPr="00AC7FBB">
        <w:rPr>
          <w:rFonts w:ascii="Verdana" w:hAnsi="Verdana" w:cs="Tahoma"/>
          <w:sz w:val="18"/>
          <w:szCs w:val="18"/>
          <w:lang w:val="pl-PL"/>
        </w:rPr>
        <w:t xml:space="preserve"> </w:t>
      </w:r>
      <w:r w:rsidR="00BC24BF" w:rsidRPr="00AC7FBB">
        <w:rPr>
          <w:rFonts w:ascii="Verdana" w:hAnsi="Verdana" w:cs="Tahoma"/>
          <w:sz w:val="18"/>
          <w:szCs w:val="18"/>
          <w:lang w:val="pl-PL"/>
        </w:rPr>
        <w:tab/>
        <w:t>do SIWZ</w:t>
      </w:r>
      <w:r w:rsidR="00BC24BF" w:rsidRPr="00AC7FBB">
        <w:rPr>
          <w:rFonts w:ascii="Verdana" w:hAnsi="Verdana" w:cs="Tahoma"/>
          <w:sz w:val="18"/>
          <w:szCs w:val="18"/>
          <w:lang w:val="pl-PL"/>
        </w:rPr>
        <w:tab/>
        <w:t xml:space="preserve">Wykaz wykonywanych </w:t>
      </w:r>
      <w:r w:rsidRPr="00AC7FBB">
        <w:rPr>
          <w:rFonts w:ascii="Verdana" w:hAnsi="Verdana" w:cs="Tahoma"/>
          <w:sz w:val="18"/>
          <w:szCs w:val="18"/>
          <w:lang w:val="pl-PL"/>
        </w:rPr>
        <w:t>usług</w:t>
      </w:r>
    </w:p>
    <w:p w:rsidR="00BC24BF" w:rsidRPr="00AC7FBB" w:rsidRDefault="00BC24BF" w:rsidP="00E145A0">
      <w:pPr>
        <w:pStyle w:val="Bezodstpw1"/>
        <w:jc w:val="both"/>
        <w:rPr>
          <w:rFonts w:ascii="Verdana" w:hAnsi="Verdana" w:cs="Tahoma"/>
          <w:sz w:val="18"/>
          <w:szCs w:val="18"/>
          <w:lang w:val="pl-PL"/>
        </w:rPr>
      </w:pPr>
      <w:r w:rsidRPr="00AC7FBB">
        <w:rPr>
          <w:rFonts w:ascii="Verdana" w:hAnsi="Verdana" w:cs="Tahoma"/>
          <w:sz w:val="18"/>
          <w:szCs w:val="18"/>
          <w:lang w:val="pl-PL"/>
        </w:rPr>
        <w:t xml:space="preserve">Załącznik nr </w:t>
      </w:r>
      <w:r w:rsidR="00904AAA" w:rsidRPr="00AC7FBB">
        <w:rPr>
          <w:rFonts w:ascii="Verdana" w:hAnsi="Verdana" w:cs="Tahoma"/>
          <w:sz w:val="18"/>
          <w:szCs w:val="18"/>
          <w:lang w:val="pl-PL"/>
        </w:rPr>
        <w:t>8</w:t>
      </w:r>
      <w:r w:rsidRPr="00AC7FBB">
        <w:rPr>
          <w:rFonts w:ascii="Verdana" w:hAnsi="Verdana" w:cs="Tahoma"/>
          <w:sz w:val="18"/>
          <w:szCs w:val="18"/>
          <w:lang w:val="pl-PL"/>
        </w:rPr>
        <w:t xml:space="preserve"> do SIWZ </w:t>
      </w:r>
      <w:r w:rsidRPr="00AC7FBB">
        <w:rPr>
          <w:rFonts w:ascii="Verdana" w:hAnsi="Verdana" w:cs="Tahoma"/>
          <w:sz w:val="18"/>
          <w:szCs w:val="18"/>
          <w:lang w:val="pl-PL"/>
        </w:rPr>
        <w:tab/>
        <w:t xml:space="preserve">Wykaz </w:t>
      </w:r>
      <w:r w:rsidR="00904AAA" w:rsidRPr="00AC7FBB">
        <w:rPr>
          <w:rFonts w:ascii="Verdana" w:hAnsi="Verdana" w:cs="Tahoma"/>
          <w:sz w:val="18"/>
          <w:szCs w:val="18"/>
          <w:lang w:val="pl-PL"/>
        </w:rPr>
        <w:t>sprzętu</w:t>
      </w:r>
    </w:p>
    <w:p w:rsidR="00FF52C8" w:rsidRPr="00AC7FBB" w:rsidRDefault="00FF52C8" w:rsidP="00E145A0">
      <w:pPr>
        <w:pStyle w:val="Bezodstpw1"/>
        <w:jc w:val="both"/>
        <w:rPr>
          <w:rFonts w:ascii="Verdana" w:hAnsi="Verdana" w:cs="Tahoma"/>
          <w:sz w:val="18"/>
          <w:szCs w:val="18"/>
          <w:lang w:val="pl-PL"/>
        </w:rPr>
      </w:pPr>
      <w:r w:rsidRPr="00AC7FBB">
        <w:rPr>
          <w:rFonts w:ascii="Verdana" w:hAnsi="Verdana" w:cs="Tahoma"/>
          <w:sz w:val="18"/>
          <w:szCs w:val="18"/>
          <w:lang w:val="pl-PL"/>
        </w:rPr>
        <w:t xml:space="preserve">Załącznik nr 9 do SIWZ     </w:t>
      </w:r>
      <w:r w:rsidR="00E96271" w:rsidRPr="00AC7FBB">
        <w:rPr>
          <w:rFonts w:ascii="Verdana" w:hAnsi="Verdana" w:cs="Tahoma"/>
          <w:sz w:val="18"/>
          <w:szCs w:val="18"/>
          <w:lang w:val="pl-PL"/>
        </w:rPr>
        <w:t xml:space="preserve">    </w:t>
      </w:r>
      <w:r w:rsidRPr="00AC7FBB">
        <w:rPr>
          <w:rFonts w:ascii="Verdana" w:hAnsi="Verdana" w:cs="Tahoma"/>
          <w:sz w:val="18"/>
          <w:szCs w:val="18"/>
          <w:lang w:val="pl-PL"/>
        </w:rPr>
        <w:t>Informacja składana na podstawie art. 26 ust.2d ustawy – Prawo zamówień publicznych</w:t>
      </w:r>
    </w:p>
    <w:p w:rsidR="00BC24BF" w:rsidRPr="00AC7FBB" w:rsidRDefault="00FF52C8" w:rsidP="00E145A0">
      <w:pPr>
        <w:pStyle w:val="Bezodstpw1"/>
        <w:jc w:val="both"/>
        <w:rPr>
          <w:rFonts w:ascii="Verdana" w:hAnsi="Verdana" w:cs="Tahoma"/>
          <w:sz w:val="18"/>
          <w:szCs w:val="18"/>
          <w:lang w:val="pl-PL"/>
        </w:rPr>
      </w:pPr>
      <w:r w:rsidRPr="00AC7FBB">
        <w:rPr>
          <w:rFonts w:ascii="Verdana" w:hAnsi="Verdana" w:cs="Tahoma"/>
          <w:sz w:val="18"/>
          <w:szCs w:val="18"/>
          <w:lang w:val="pl-PL"/>
        </w:rPr>
        <w:t xml:space="preserve">Załącznik nr 10 </w:t>
      </w:r>
      <w:r w:rsidR="00BC24BF" w:rsidRPr="00AC7FBB">
        <w:rPr>
          <w:rFonts w:ascii="Verdana" w:hAnsi="Verdana" w:cs="Tahoma"/>
          <w:sz w:val="18"/>
          <w:szCs w:val="18"/>
          <w:lang w:val="pl-PL"/>
        </w:rPr>
        <w:t>do SIWZ</w:t>
      </w:r>
      <w:r w:rsidR="00BC24BF" w:rsidRPr="00AC7FBB">
        <w:rPr>
          <w:rFonts w:ascii="Verdana" w:hAnsi="Verdana" w:cs="Tahoma"/>
          <w:sz w:val="18"/>
          <w:szCs w:val="18"/>
          <w:lang w:val="pl-PL"/>
        </w:rPr>
        <w:tab/>
        <w:t>Wzór umowy</w:t>
      </w:r>
      <w:r w:rsidR="00BC24BF" w:rsidRPr="00AC7FBB">
        <w:rPr>
          <w:rFonts w:ascii="Verdana" w:hAnsi="Verdana" w:cs="Tahoma"/>
          <w:sz w:val="18"/>
          <w:szCs w:val="18"/>
          <w:lang w:val="pl-PL"/>
        </w:rPr>
        <w:tab/>
      </w:r>
    </w:p>
    <w:p w:rsidR="00BC24BF" w:rsidRPr="00AC7FBB" w:rsidRDefault="00BC24BF" w:rsidP="00E145A0">
      <w:pPr>
        <w:tabs>
          <w:tab w:val="left" w:pos="426"/>
        </w:tabs>
        <w:ind w:left="720" w:hanging="720"/>
        <w:jc w:val="both"/>
        <w:rPr>
          <w:rFonts w:ascii="Tahoma" w:hAnsi="Tahoma" w:cs="Tahoma"/>
          <w:sz w:val="18"/>
          <w:szCs w:val="18"/>
        </w:rPr>
      </w:pPr>
    </w:p>
    <w:p w:rsidR="00BC24BF" w:rsidRPr="00AC7FBB" w:rsidRDefault="00BC24BF" w:rsidP="00E145A0">
      <w:pPr>
        <w:tabs>
          <w:tab w:val="left" w:pos="426"/>
        </w:tabs>
        <w:ind w:left="720" w:hanging="720"/>
        <w:jc w:val="both"/>
        <w:rPr>
          <w:rFonts w:ascii="Tahoma" w:hAnsi="Tahoma" w:cs="Tahoma"/>
          <w:sz w:val="18"/>
          <w:szCs w:val="18"/>
        </w:rPr>
      </w:pPr>
    </w:p>
    <w:p w:rsidR="00BC24BF" w:rsidRPr="00AC7FBB" w:rsidRDefault="00BC24BF" w:rsidP="00E145A0">
      <w:pPr>
        <w:autoSpaceDE w:val="0"/>
        <w:autoSpaceDN w:val="0"/>
        <w:adjustRightInd w:val="0"/>
        <w:jc w:val="both"/>
        <w:rPr>
          <w:rFonts w:ascii="Verdana" w:hAnsi="Verdana" w:cs="Verdana"/>
          <w:b/>
          <w:bCs/>
          <w:sz w:val="18"/>
          <w:szCs w:val="18"/>
        </w:rPr>
      </w:pPr>
    </w:p>
    <w:p w:rsidR="00BC24BF" w:rsidRPr="00680014" w:rsidRDefault="00BC24BF" w:rsidP="00E145A0">
      <w:pPr>
        <w:jc w:val="both"/>
        <w:rPr>
          <w:rFonts w:ascii="Verdana" w:hAnsi="Verdana" w:cs="Arial"/>
          <w:color w:val="FF0000"/>
          <w:sz w:val="18"/>
          <w:szCs w:val="18"/>
        </w:rPr>
      </w:pPr>
    </w:p>
    <w:p w:rsidR="00BC24BF" w:rsidRPr="00680014" w:rsidRDefault="00BC24BF" w:rsidP="00E145A0">
      <w:pPr>
        <w:jc w:val="both"/>
        <w:rPr>
          <w:rFonts w:ascii="Verdana" w:hAnsi="Verdana" w:cs="Arial"/>
          <w:color w:val="FF0000"/>
          <w:sz w:val="18"/>
          <w:szCs w:val="18"/>
        </w:rPr>
      </w:pPr>
    </w:p>
    <w:p w:rsidR="00BC24BF" w:rsidRDefault="00BC24BF" w:rsidP="00E145A0">
      <w:pPr>
        <w:jc w:val="both"/>
        <w:rPr>
          <w:rFonts w:ascii="Verdana" w:hAnsi="Verdana" w:cs="Arial"/>
          <w:sz w:val="18"/>
          <w:szCs w:val="18"/>
        </w:rPr>
      </w:pPr>
    </w:p>
    <w:p w:rsidR="00BC24BF" w:rsidRDefault="00BC24BF" w:rsidP="00E145A0">
      <w:pPr>
        <w:jc w:val="both"/>
        <w:rPr>
          <w:rFonts w:ascii="Verdana" w:hAnsi="Verdana" w:cs="Arial"/>
          <w:sz w:val="18"/>
          <w:szCs w:val="18"/>
        </w:rPr>
      </w:pPr>
    </w:p>
    <w:p w:rsidR="00BC24BF" w:rsidRDefault="00BC24BF" w:rsidP="00E145A0">
      <w:pPr>
        <w:jc w:val="both"/>
        <w:rPr>
          <w:rFonts w:ascii="Verdana" w:hAnsi="Verdana" w:cs="Arial"/>
          <w:sz w:val="18"/>
          <w:szCs w:val="18"/>
        </w:rPr>
      </w:pPr>
    </w:p>
    <w:p w:rsidR="00BC24BF" w:rsidRDefault="00BC24BF" w:rsidP="00E145A0">
      <w:pPr>
        <w:jc w:val="both"/>
        <w:rPr>
          <w:rFonts w:ascii="Verdana" w:hAnsi="Verdana" w:cs="Arial"/>
          <w:sz w:val="18"/>
          <w:szCs w:val="18"/>
        </w:rPr>
      </w:pPr>
    </w:p>
    <w:p w:rsidR="00BC24BF" w:rsidRDefault="00BC24BF" w:rsidP="00E145A0">
      <w:pPr>
        <w:jc w:val="both"/>
        <w:rPr>
          <w:rFonts w:ascii="Verdana" w:hAnsi="Verdana" w:cs="Arial"/>
          <w:sz w:val="18"/>
          <w:szCs w:val="18"/>
        </w:rPr>
      </w:pPr>
    </w:p>
    <w:p w:rsidR="00BC24BF" w:rsidRDefault="00BC24BF" w:rsidP="00E145A0">
      <w:pPr>
        <w:jc w:val="both"/>
        <w:rPr>
          <w:rFonts w:ascii="Verdana" w:hAnsi="Verdana" w:cs="Arial"/>
          <w:sz w:val="18"/>
          <w:szCs w:val="18"/>
        </w:rPr>
      </w:pPr>
    </w:p>
    <w:p w:rsidR="00BC24BF" w:rsidRDefault="00BC24BF" w:rsidP="00E145A0">
      <w:pPr>
        <w:jc w:val="both"/>
        <w:rPr>
          <w:rFonts w:ascii="Verdana" w:hAnsi="Verdana" w:cs="Arial"/>
          <w:sz w:val="18"/>
          <w:szCs w:val="18"/>
        </w:rPr>
      </w:pPr>
    </w:p>
    <w:p w:rsidR="00BC24BF" w:rsidRDefault="00BC24BF" w:rsidP="00E145A0">
      <w:pPr>
        <w:jc w:val="both"/>
        <w:rPr>
          <w:rFonts w:ascii="Verdana" w:hAnsi="Verdana" w:cs="Arial"/>
          <w:sz w:val="18"/>
          <w:szCs w:val="18"/>
        </w:rPr>
      </w:pPr>
    </w:p>
    <w:p w:rsidR="00647E99" w:rsidRDefault="00647E99" w:rsidP="00E145A0">
      <w:pPr>
        <w:jc w:val="both"/>
        <w:rPr>
          <w:rFonts w:ascii="Verdana" w:hAnsi="Verdana" w:cs="Arial"/>
          <w:sz w:val="18"/>
          <w:szCs w:val="18"/>
        </w:rPr>
      </w:pPr>
    </w:p>
    <w:p w:rsidR="00647E99" w:rsidRDefault="00647E99" w:rsidP="00E145A0">
      <w:pPr>
        <w:jc w:val="both"/>
        <w:rPr>
          <w:rFonts w:ascii="Verdana" w:hAnsi="Verdana" w:cs="Arial"/>
          <w:sz w:val="18"/>
          <w:szCs w:val="18"/>
        </w:rPr>
      </w:pPr>
    </w:p>
    <w:p w:rsidR="00647E99" w:rsidRDefault="00647E99" w:rsidP="00E145A0">
      <w:pPr>
        <w:jc w:val="both"/>
        <w:rPr>
          <w:rFonts w:ascii="Verdana" w:hAnsi="Verdana" w:cs="Arial"/>
          <w:sz w:val="18"/>
          <w:szCs w:val="18"/>
        </w:rPr>
      </w:pPr>
    </w:p>
    <w:p w:rsidR="00647E99" w:rsidRDefault="00647E99" w:rsidP="00E145A0">
      <w:pPr>
        <w:jc w:val="both"/>
        <w:rPr>
          <w:rFonts w:ascii="Verdana" w:hAnsi="Verdana" w:cs="Arial"/>
          <w:sz w:val="18"/>
          <w:szCs w:val="18"/>
        </w:rPr>
      </w:pPr>
    </w:p>
    <w:p w:rsidR="00647E99" w:rsidRDefault="00647E99" w:rsidP="00E145A0">
      <w:pPr>
        <w:jc w:val="both"/>
        <w:rPr>
          <w:rFonts w:ascii="Verdana" w:hAnsi="Verdana" w:cs="Arial"/>
          <w:sz w:val="18"/>
          <w:szCs w:val="18"/>
        </w:rPr>
      </w:pPr>
    </w:p>
    <w:p w:rsidR="00647E99" w:rsidRDefault="00647E99" w:rsidP="00E145A0">
      <w:pPr>
        <w:jc w:val="both"/>
        <w:rPr>
          <w:rFonts w:ascii="Verdana" w:hAnsi="Verdana" w:cs="Arial"/>
          <w:sz w:val="18"/>
          <w:szCs w:val="18"/>
        </w:rPr>
      </w:pPr>
    </w:p>
    <w:p w:rsidR="00647E99" w:rsidRDefault="00647E99" w:rsidP="00E145A0">
      <w:pPr>
        <w:jc w:val="both"/>
        <w:rPr>
          <w:rFonts w:ascii="Verdana" w:hAnsi="Verdana" w:cs="Arial"/>
          <w:sz w:val="18"/>
          <w:szCs w:val="18"/>
        </w:rPr>
      </w:pPr>
    </w:p>
    <w:p w:rsidR="00647E99" w:rsidRDefault="00647E99" w:rsidP="00E145A0">
      <w:pPr>
        <w:jc w:val="both"/>
        <w:rPr>
          <w:rFonts w:ascii="Verdana" w:hAnsi="Verdana" w:cs="Arial"/>
          <w:sz w:val="18"/>
          <w:szCs w:val="18"/>
        </w:rPr>
      </w:pPr>
    </w:p>
    <w:p w:rsidR="00647E99" w:rsidRDefault="00647E99" w:rsidP="00E145A0">
      <w:pPr>
        <w:jc w:val="both"/>
        <w:rPr>
          <w:rFonts w:ascii="Verdana" w:hAnsi="Verdana" w:cs="Arial"/>
          <w:sz w:val="18"/>
          <w:szCs w:val="18"/>
        </w:rPr>
      </w:pPr>
    </w:p>
    <w:p w:rsidR="009E49BC" w:rsidRDefault="009E49BC" w:rsidP="00E145A0">
      <w:pPr>
        <w:jc w:val="both"/>
        <w:rPr>
          <w:rFonts w:ascii="Verdana" w:hAnsi="Verdana" w:cs="Arial"/>
          <w:sz w:val="18"/>
          <w:szCs w:val="18"/>
        </w:rPr>
      </w:pPr>
    </w:p>
    <w:p w:rsidR="009E49BC" w:rsidRDefault="009E49BC" w:rsidP="00E145A0">
      <w:pPr>
        <w:jc w:val="both"/>
        <w:rPr>
          <w:rFonts w:ascii="Verdana" w:hAnsi="Verdana" w:cs="Arial"/>
          <w:sz w:val="18"/>
          <w:szCs w:val="18"/>
        </w:rPr>
      </w:pPr>
    </w:p>
    <w:p w:rsidR="00935314" w:rsidRDefault="00935314" w:rsidP="00935314">
      <w:pPr>
        <w:autoSpaceDE w:val="0"/>
        <w:autoSpaceDN w:val="0"/>
        <w:adjustRightInd w:val="0"/>
        <w:spacing w:line="360" w:lineRule="auto"/>
        <w:jc w:val="right"/>
        <w:rPr>
          <w:rFonts w:ascii="Arial" w:hAnsi="Arial" w:cs="Arial"/>
          <w:b/>
          <w:bCs/>
          <w:u w:val="single"/>
        </w:rPr>
      </w:pPr>
      <w:proofErr w:type="spellStart"/>
      <w:r>
        <w:rPr>
          <w:rFonts w:ascii="Arial" w:hAnsi="Arial" w:cs="Arial"/>
          <w:b/>
          <w:bCs/>
          <w:u w:val="single"/>
          <w:lang w:val="en-US"/>
        </w:rPr>
        <w:t>Za</w:t>
      </w:r>
      <w:proofErr w:type="spellEnd"/>
      <w:r>
        <w:rPr>
          <w:rFonts w:ascii="Arial" w:hAnsi="Arial" w:cs="Arial"/>
          <w:b/>
          <w:bCs/>
          <w:u w:val="single"/>
        </w:rPr>
        <w:t>łącznik nr 1 do SIWZ</w:t>
      </w:r>
    </w:p>
    <w:p w:rsidR="000D0059" w:rsidRPr="00756CB3" w:rsidRDefault="000D0059" w:rsidP="000D0059">
      <w:pPr>
        <w:autoSpaceDE w:val="0"/>
        <w:autoSpaceDN w:val="0"/>
        <w:adjustRightInd w:val="0"/>
        <w:spacing w:line="360" w:lineRule="auto"/>
        <w:jc w:val="center"/>
        <w:rPr>
          <w:rFonts w:ascii="Arial" w:hAnsi="Arial" w:cs="Arial"/>
          <w:b/>
        </w:rPr>
      </w:pPr>
      <w:r w:rsidRPr="00756CB3">
        <w:rPr>
          <w:rFonts w:ascii="Arial" w:hAnsi="Arial" w:cs="Arial"/>
          <w:b/>
        </w:rPr>
        <w:t>SZCZEGÓŁOWY OPIS PRZEDMIOTU ZAMÓWIENIA</w:t>
      </w:r>
    </w:p>
    <w:p w:rsidR="000D0059" w:rsidRPr="00756CB3" w:rsidRDefault="000D0059" w:rsidP="000D0059">
      <w:pPr>
        <w:autoSpaceDE w:val="0"/>
        <w:autoSpaceDN w:val="0"/>
        <w:adjustRightInd w:val="0"/>
        <w:spacing w:line="360" w:lineRule="auto"/>
        <w:jc w:val="both"/>
        <w:rPr>
          <w:rFonts w:ascii="Arial" w:hAnsi="Arial" w:cs="Arial"/>
        </w:rPr>
      </w:pPr>
    </w:p>
    <w:p w:rsidR="000D0059" w:rsidRPr="00756CB3" w:rsidRDefault="000D0059" w:rsidP="000D0059">
      <w:pPr>
        <w:numPr>
          <w:ilvl w:val="0"/>
          <w:numId w:val="44"/>
        </w:numPr>
        <w:tabs>
          <w:tab w:val="left" w:pos="720"/>
        </w:tabs>
        <w:suppressAutoHyphens w:val="0"/>
        <w:autoSpaceDE w:val="0"/>
        <w:autoSpaceDN w:val="0"/>
        <w:adjustRightInd w:val="0"/>
        <w:spacing w:line="360" w:lineRule="auto"/>
        <w:jc w:val="both"/>
        <w:rPr>
          <w:rFonts w:ascii="Arial" w:hAnsi="Arial" w:cs="Arial"/>
        </w:rPr>
      </w:pPr>
      <w:r w:rsidRPr="00756CB3">
        <w:rPr>
          <w:rFonts w:ascii="Arial" w:hAnsi="Arial" w:cs="Arial"/>
        </w:rPr>
        <w:t>Odpady komunalne z terenu gminy Witnica zbierane są w systemie pojemnikowo-workowym.</w:t>
      </w:r>
    </w:p>
    <w:p w:rsidR="000D0059" w:rsidRPr="00756CB3" w:rsidRDefault="000D0059" w:rsidP="000D0059">
      <w:pPr>
        <w:numPr>
          <w:ilvl w:val="0"/>
          <w:numId w:val="44"/>
        </w:numPr>
        <w:tabs>
          <w:tab w:val="left" w:pos="720"/>
        </w:tabs>
        <w:suppressAutoHyphens w:val="0"/>
        <w:autoSpaceDE w:val="0"/>
        <w:autoSpaceDN w:val="0"/>
        <w:adjustRightInd w:val="0"/>
        <w:spacing w:line="360" w:lineRule="auto"/>
        <w:jc w:val="both"/>
        <w:rPr>
          <w:rFonts w:ascii="Arial" w:hAnsi="Arial" w:cs="Arial"/>
        </w:rPr>
      </w:pPr>
      <w:r w:rsidRPr="00756CB3">
        <w:rPr>
          <w:rFonts w:ascii="Arial" w:hAnsi="Arial" w:cs="Arial"/>
        </w:rPr>
        <w:t>Do obowiązków Wykonawcy należeć będzie:</w:t>
      </w:r>
    </w:p>
    <w:p w:rsidR="000D0059" w:rsidRPr="00756CB3" w:rsidRDefault="000D0059" w:rsidP="000D0059">
      <w:pPr>
        <w:numPr>
          <w:ilvl w:val="1"/>
          <w:numId w:val="44"/>
        </w:numPr>
        <w:suppressAutoHyphens w:val="0"/>
        <w:autoSpaceDE w:val="0"/>
        <w:autoSpaceDN w:val="0"/>
        <w:adjustRightInd w:val="0"/>
        <w:spacing w:line="360" w:lineRule="auto"/>
        <w:jc w:val="both"/>
        <w:rPr>
          <w:rFonts w:ascii="Arial" w:hAnsi="Arial" w:cs="Arial"/>
        </w:rPr>
      </w:pPr>
      <w:r w:rsidRPr="00756CB3">
        <w:rPr>
          <w:rFonts w:ascii="Arial" w:hAnsi="Arial" w:cs="Arial"/>
        </w:rPr>
        <w:t xml:space="preserve">zbiórka odpadów komunalnych zmieszanych i segregowanych z nieruchomości zamieszkałych, znajdujących się na terenie Miasta i Gminy Witnica oraz transport do Punktu Przeładunkowego w Krześniczce; odpady, których nie odbierze Punkt Przeładunkowy w Krześniczce, Wykonawca dostarczy do Zakładu Utylizacji Odpadów Komunalnych w  </w:t>
      </w:r>
      <w:proofErr w:type="spellStart"/>
      <w:r w:rsidRPr="00756CB3">
        <w:rPr>
          <w:rFonts w:ascii="Arial" w:hAnsi="Arial" w:cs="Arial"/>
        </w:rPr>
        <w:t>Długoszynie</w:t>
      </w:r>
      <w:proofErr w:type="spellEnd"/>
      <w:r w:rsidRPr="00756CB3">
        <w:rPr>
          <w:rFonts w:ascii="Arial" w:hAnsi="Arial" w:cs="Arial"/>
        </w:rPr>
        <w:t xml:space="preserve"> 80, 69-200 Sulęcin; odpady, których nie obierze ZUOK w </w:t>
      </w:r>
      <w:proofErr w:type="spellStart"/>
      <w:r w:rsidRPr="00756CB3">
        <w:rPr>
          <w:rFonts w:ascii="Arial" w:hAnsi="Arial" w:cs="Arial"/>
        </w:rPr>
        <w:t>Długoszynie</w:t>
      </w:r>
      <w:proofErr w:type="spellEnd"/>
      <w:r w:rsidRPr="00756CB3">
        <w:rPr>
          <w:rFonts w:ascii="Arial" w:hAnsi="Arial" w:cs="Arial"/>
        </w:rPr>
        <w:t>, Wykonawca zagospodaruje zgodnie z obowiązującymi przepisami;</w:t>
      </w:r>
    </w:p>
    <w:p w:rsidR="000D0059" w:rsidRPr="00756CB3" w:rsidRDefault="000D0059" w:rsidP="000D0059">
      <w:pPr>
        <w:numPr>
          <w:ilvl w:val="1"/>
          <w:numId w:val="44"/>
        </w:numPr>
        <w:suppressAutoHyphens w:val="0"/>
        <w:autoSpaceDE w:val="0"/>
        <w:autoSpaceDN w:val="0"/>
        <w:adjustRightInd w:val="0"/>
        <w:spacing w:line="360" w:lineRule="auto"/>
        <w:jc w:val="both"/>
        <w:rPr>
          <w:rFonts w:ascii="Arial" w:hAnsi="Arial" w:cs="Arial"/>
        </w:rPr>
      </w:pPr>
      <w:r w:rsidRPr="00756CB3">
        <w:rPr>
          <w:rFonts w:ascii="Arial" w:hAnsi="Arial" w:cs="Arial"/>
        </w:rPr>
        <w:t xml:space="preserve">zbiórka i transport segregowanych odpadów komunalnych z zestawów do segregacji do Punktu Przeładunkowego w Krześniczce; odpady, których nie odbierze Punkt Przeładunkowy w Krześniczce, Wykonawca dostarczy do Zakładu Utylizacji Odpadów Komunalnych w  </w:t>
      </w:r>
      <w:proofErr w:type="spellStart"/>
      <w:r w:rsidRPr="00756CB3">
        <w:rPr>
          <w:rFonts w:ascii="Arial" w:hAnsi="Arial" w:cs="Arial"/>
        </w:rPr>
        <w:t>Długoszynie</w:t>
      </w:r>
      <w:proofErr w:type="spellEnd"/>
      <w:r w:rsidRPr="00756CB3">
        <w:rPr>
          <w:rFonts w:ascii="Arial" w:hAnsi="Arial" w:cs="Arial"/>
        </w:rPr>
        <w:t xml:space="preserve"> 80, 69-200 Sulęcin; odpady, których nie obierze ZUOK w </w:t>
      </w:r>
      <w:proofErr w:type="spellStart"/>
      <w:r w:rsidRPr="00756CB3">
        <w:rPr>
          <w:rFonts w:ascii="Arial" w:hAnsi="Arial" w:cs="Arial"/>
        </w:rPr>
        <w:t>Długoszynie</w:t>
      </w:r>
      <w:proofErr w:type="spellEnd"/>
      <w:r w:rsidRPr="00756CB3">
        <w:rPr>
          <w:rFonts w:ascii="Arial" w:hAnsi="Arial" w:cs="Arial"/>
        </w:rPr>
        <w:t>, Wykonawca zagospodaruje zgodnie z obowiązującymi przepisami;</w:t>
      </w:r>
    </w:p>
    <w:p w:rsidR="000D0059" w:rsidRPr="00756CB3" w:rsidRDefault="000D0059" w:rsidP="000D0059">
      <w:pPr>
        <w:numPr>
          <w:ilvl w:val="1"/>
          <w:numId w:val="44"/>
        </w:numPr>
        <w:suppressAutoHyphens w:val="0"/>
        <w:autoSpaceDE w:val="0"/>
        <w:autoSpaceDN w:val="0"/>
        <w:adjustRightInd w:val="0"/>
        <w:spacing w:line="360" w:lineRule="auto"/>
        <w:jc w:val="both"/>
        <w:rPr>
          <w:rFonts w:ascii="Arial" w:hAnsi="Arial" w:cs="Arial"/>
        </w:rPr>
      </w:pPr>
      <w:r w:rsidRPr="00756CB3">
        <w:rPr>
          <w:rFonts w:ascii="Arial" w:hAnsi="Arial" w:cs="Arial"/>
        </w:rPr>
        <w:t xml:space="preserve">zbiórka odpadów „problemowych” wystawionych przy posesjach, za wyjątkiem odpadów remontowo-budowlanych, dużych ilości odpadów zielonych oraz tekstyliów (w tym ubrań) i transport do Punktu Przeładunkowego w Krześniczce; odpady, których nie odbierze Punkt Przeładunkowy w Krześniczce, Wykonawca dostarczy do Zakładu Utylizacji Odpadów Komunalnych w  </w:t>
      </w:r>
      <w:proofErr w:type="spellStart"/>
      <w:r w:rsidRPr="00756CB3">
        <w:rPr>
          <w:rFonts w:ascii="Arial" w:hAnsi="Arial" w:cs="Arial"/>
        </w:rPr>
        <w:t>Długoszynie</w:t>
      </w:r>
      <w:proofErr w:type="spellEnd"/>
      <w:r w:rsidRPr="00756CB3">
        <w:rPr>
          <w:rFonts w:ascii="Arial" w:hAnsi="Arial" w:cs="Arial"/>
        </w:rPr>
        <w:t xml:space="preserve"> 80, 69-200 Sulęcin; odpady, których nie obierze ZUOK w </w:t>
      </w:r>
      <w:proofErr w:type="spellStart"/>
      <w:r w:rsidRPr="00756CB3">
        <w:rPr>
          <w:rFonts w:ascii="Arial" w:hAnsi="Arial" w:cs="Arial"/>
        </w:rPr>
        <w:t>Długoszynie</w:t>
      </w:r>
      <w:proofErr w:type="spellEnd"/>
      <w:r w:rsidRPr="00756CB3">
        <w:rPr>
          <w:rFonts w:ascii="Arial" w:hAnsi="Arial" w:cs="Arial"/>
        </w:rPr>
        <w:t>, Wykonawca zagospodaruje zgodnie z obowiązującymi przepisami;</w:t>
      </w:r>
    </w:p>
    <w:p w:rsidR="000D0059" w:rsidRPr="00756CB3" w:rsidRDefault="000D0059" w:rsidP="000D0059">
      <w:pPr>
        <w:numPr>
          <w:ilvl w:val="1"/>
          <w:numId w:val="44"/>
        </w:numPr>
        <w:suppressAutoHyphens w:val="0"/>
        <w:autoSpaceDE w:val="0"/>
        <w:autoSpaceDN w:val="0"/>
        <w:adjustRightInd w:val="0"/>
        <w:spacing w:line="360" w:lineRule="auto"/>
        <w:jc w:val="both"/>
        <w:rPr>
          <w:rFonts w:ascii="Arial" w:hAnsi="Arial" w:cs="Arial"/>
        </w:rPr>
      </w:pPr>
      <w:r w:rsidRPr="00756CB3">
        <w:rPr>
          <w:rFonts w:ascii="Arial" w:hAnsi="Arial" w:cs="Arial"/>
        </w:rPr>
        <w:t>obsługa Gminnego Punktu Selektywnej Zbiórki Odpadów Komunalnych.</w:t>
      </w:r>
    </w:p>
    <w:p w:rsidR="000D0059" w:rsidRPr="00756CB3" w:rsidRDefault="000D0059" w:rsidP="000D0059">
      <w:pPr>
        <w:numPr>
          <w:ilvl w:val="2"/>
          <w:numId w:val="44"/>
        </w:numPr>
        <w:tabs>
          <w:tab w:val="left" w:pos="720"/>
        </w:tabs>
        <w:suppressAutoHyphens w:val="0"/>
        <w:autoSpaceDE w:val="0"/>
        <w:autoSpaceDN w:val="0"/>
        <w:adjustRightInd w:val="0"/>
        <w:spacing w:line="360" w:lineRule="auto"/>
        <w:jc w:val="both"/>
        <w:rPr>
          <w:rFonts w:ascii="Arial" w:hAnsi="Arial" w:cs="Arial"/>
        </w:rPr>
      </w:pPr>
      <w:r w:rsidRPr="00756CB3">
        <w:rPr>
          <w:rFonts w:ascii="Arial" w:hAnsi="Arial" w:cs="Arial"/>
        </w:rPr>
        <w:t xml:space="preserve">Poprzez użyte sformułowanie „odpady problemowe” należy rozumieć: odpady wielkogabarytowe, odpady remontowo – budowlane, opony, odpady zielone, produkty lecznicze farmaceutyczne i weterynaryjne, chemikalia, w tym farby, rozpuszczalniki, oleje odpadowe itp., zużyte baterie i akumulatory, zużyty sprzęt elektryczny i elektroniczny, w tym wszelkiego rodzaju lampy żarowe, halogenowe, świetlówki, inne sprzęty będące na wyposażeniu gospodarstw domowych, tekstylia, w tym ubrania, </w:t>
      </w:r>
      <w:r w:rsidRPr="00756CB3">
        <w:rPr>
          <w:rFonts w:ascii="Arial" w:hAnsi="Arial" w:cs="Arial"/>
        </w:rPr>
        <w:lastRenderedPageBreak/>
        <w:t xml:space="preserve">opakowania po środkach ochrony roślin i nawozach powstających </w:t>
      </w:r>
      <w:r w:rsidRPr="00756CB3">
        <w:rPr>
          <w:rFonts w:ascii="Arial" w:hAnsi="Arial" w:cs="Arial"/>
        </w:rPr>
        <w:br/>
        <w:t>w rodzinnych gospodarstwach rolnych oraz inne opakowania po ww. odpadach.</w:t>
      </w:r>
    </w:p>
    <w:p w:rsidR="000D0059" w:rsidRPr="00756CB3" w:rsidRDefault="000D0059" w:rsidP="000D0059">
      <w:pPr>
        <w:numPr>
          <w:ilvl w:val="2"/>
          <w:numId w:val="44"/>
        </w:numPr>
        <w:tabs>
          <w:tab w:val="left" w:pos="720"/>
        </w:tabs>
        <w:suppressAutoHyphens w:val="0"/>
        <w:autoSpaceDE w:val="0"/>
        <w:autoSpaceDN w:val="0"/>
        <w:adjustRightInd w:val="0"/>
        <w:spacing w:line="360" w:lineRule="auto"/>
        <w:jc w:val="both"/>
        <w:rPr>
          <w:rFonts w:ascii="Arial" w:hAnsi="Arial" w:cs="Arial"/>
        </w:rPr>
      </w:pPr>
      <w:r w:rsidRPr="00756CB3">
        <w:rPr>
          <w:rFonts w:ascii="Arial" w:hAnsi="Arial" w:cs="Arial"/>
        </w:rPr>
        <w:t>Obsługa Gminnego Punktu Selektywnej Zbiórki Odpadów Komunalnych obejmuje:</w:t>
      </w:r>
    </w:p>
    <w:p w:rsidR="000D0059" w:rsidRPr="00756CB3" w:rsidRDefault="000D0059" w:rsidP="000D0059">
      <w:pPr>
        <w:numPr>
          <w:ilvl w:val="0"/>
          <w:numId w:val="45"/>
        </w:numPr>
        <w:suppressAutoHyphens w:val="0"/>
        <w:autoSpaceDE w:val="0"/>
        <w:autoSpaceDN w:val="0"/>
        <w:adjustRightInd w:val="0"/>
        <w:spacing w:line="360" w:lineRule="auto"/>
        <w:jc w:val="both"/>
        <w:rPr>
          <w:rFonts w:ascii="Arial" w:hAnsi="Arial" w:cs="Arial"/>
        </w:rPr>
      </w:pPr>
      <w:r w:rsidRPr="00756CB3">
        <w:rPr>
          <w:rFonts w:ascii="Arial" w:hAnsi="Arial" w:cs="Arial"/>
        </w:rPr>
        <w:t xml:space="preserve">obsługę mieszkańców, w Punkcie, poprzez przyjmowanie w sposób selektywny, poszczególnych, wyżej wymienionych rodzajów odpadów „problemowych”, w następujących dniach i godzinach: wtorek od godz. 13:00 do 18:00, czwartek od godz. 9:00 do 14:00, sobota od godz. </w:t>
      </w:r>
      <w:r w:rsidRPr="00756CB3">
        <w:rPr>
          <w:rFonts w:ascii="Arial" w:hAnsi="Arial" w:cs="Arial"/>
        </w:rPr>
        <w:br/>
        <w:t>10:00 do 15:00, chyba, że dni te przypadają w dni ustawowo wolne od pracy.</w:t>
      </w:r>
    </w:p>
    <w:p w:rsidR="000D0059" w:rsidRPr="00756CB3" w:rsidRDefault="000D0059" w:rsidP="000D0059">
      <w:pPr>
        <w:numPr>
          <w:ilvl w:val="0"/>
          <w:numId w:val="45"/>
        </w:numPr>
        <w:suppressAutoHyphens w:val="0"/>
        <w:autoSpaceDE w:val="0"/>
        <w:autoSpaceDN w:val="0"/>
        <w:adjustRightInd w:val="0"/>
        <w:spacing w:line="360" w:lineRule="auto"/>
        <w:jc w:val="both"/>
        <w:rPr>
          <w:rFonts w:ascii="Arial" w:hAnsi="Arial" w:cs="Arial"/>
        </w:rPr>
      </w:pPr>
      <w:r w:rsidRPr="00756CB3">
        <w:rPr>
          <w:rFonts w:ascii="Arial" w:hAnsi="Arial" w:cs="Arial"/>
        </w:rPr>
        <w:t>sukcesywne podstawianie kontenerów i pojemników do gromadzenia ww. odpadów na terenie Punktu oraz wywożenie zebranych odpadów z częstotliwością co najmniej raz na tydzień w zakresie odpadów ulegających biodegradacji, a w przypadku pozostałych odpadów, z częstotliwością zapobiegającą ich zaleganiu w Punkcie.</w:t>
      </w:r>
    </w:p>
    <w:p w:rsidR="000D0059" w:rsidRPr="00756CB3" w:rsidRDefault="000D0059" w:rsidP="000D0059">
      <w:pPr>
        <w:autoSpaceDE w:val="0"/>
        <w:autoSpaceDN w:val="0"/>
        <w:adjustRightInd w:val="0"/>
        <w:spacing w:line="360" w:lineRule="auto"/>
        <w:jc w:val="both"/>
        <w:rPr>
          <w:rFonts w:ascii="Arial" w:hAnsi="Arial" w:cs="Arial"/>
        </w:rPr>
      </w:pPr>
      <w:r w:rsidRPr="00756CB3">
        <w:rPr>
          <w:rFonts w:ascii="Arial" w:hAnsi="Arial" w:cs="Arial"/>
        </w:rPr>
        <w:t>Lokalizacja Gminnego Punktu Selektywnej Zbiórki Odpadów Komunalnych :</w:t>
      </w:r>
      <w:r w:rsidRPr="00756CB3">
        <w:rPr>
          <w:rFonts w:ascii="Arial" w:hAnsi="Arial" w:cs="Arial"/>
        </w:rPr>
        <w:br/>
        <w:t>Białczyk, działka nr 270/13 – Obręb Białczyk.</w:t>
      </w:r>
    </w:p>
    <w:p w:rsidR="000D0059" w:rsidRPr="00756CB3" w:rsidRDefault="000D0059" w:rsidP="000D0059">
      <w:pPr>
        <w:numPr>
          <w:ilvl w:val="1"/>
          <w:numId w:val="45"/>
        </w:numPr>
        <w:tabs>
          <w:tab w:val="left" w:pos="720"/>
        </w:tabs>
        <w:suppressAutoHyphens w:val="0"/>
        <w:autoSpaceDE w:val="0"/>
        <w:autoSpaceDN w:val="0"/>
        <w:adjustRightInd w:val="0"/>
        <w:spacing w:line="360" w:lineRule="auto"/>
        <w:jc w:val="both"/>
        <w:rPr>
          <w:rFonts w:ascii="Arial" w:hAnsi="Arial" w:cs="Arial"/>
        </w:rPr>
      </w:pPr>
      <w:r w:rsidRPr="00756CB3">
        <w:rPr>
          <w:rFonts w:ascii="Arial" w:hAnsi="Arial" w:cs="Arial"/>
        </w:rPr>
        <w:t xml:space="preserve">Wykonawca, po uzgodnieniu z Zamawiającym miejsca, będzie zobowiązany do ustawienia zestawów do segregacji surowców wtórnych oraz pojemników do segregacji odpadów </w:t>
      </w:r>
      <w:proofErr w:type="spellStart"/>
      <w:r w:rsidRPr="00756CB3">
        <w:rPr>
          <w:rFonts w:ascii="Arial" w:hAnsi="Arial" w:cs="Arial"/>
        </w:rPr>
        <w:t>biodegradowalnych</w:t>
      </w:r>
      <w:proofErr w:type="spellEnd"/>
      <w:r w:rsidRPr="00756CB3">
        <w:rPr>
          <w:rFonts w:ascii="Arial" w:hAnsi="Arial" w:cs="Arial"/>
        </w:rPr>
        <w:t xml:space="preserve"> o pojemności 240l, koloru brązowego. Zestawy udostępni Zamawiający.  Każdy zestaw składa się z 5 pojemników :</w:t>
      </w:r>
    </w:p>
    <w:p w:rsidR="000D0059" w:rsidRPr="00756CB3" w:rsidRDefault="000D0059" w:rsidP="000D0059">
      <w:pPr>
        <w:numPr>
          <w:ilvl w:val="0"/>
          <w:numId w:val="46"/>
        </w:numPr>
        <w:suppressAutoHyphens w:val="0"/>
        <w:autoSpaceDE w:val="0"/>
        <w:autoSpaceDN w:val="0"/>
        <w:adjustRightInd w:val="0"/>
        <w:spacing w:line="360" w:lineRule="auto"/>
        <w:jc w:val="both"/>
        <w:rPr>
          <w:rFonts w:ascii="Arial" w:hAnsi="Arial" w:cs="Arial"/>
        </w:rPr>
      </w:pPr>
      <w:r w:rsidRPr="00756CB3">
        <w:rPr>
          <w:rFonts w:ascii="Arial" w:hAnsi="Arial" w:cs="Arial"/>
        </w:rPr>
        <w:t>niebieski pojemnik do makulatury 2,5 m</w:t>
      </w:r>
      <w:r w:rsidRPr="00756CB3">
        <w:rPr>
          <w:rFonts w:ascii="Arial" w:hAnsi="Arial" w:cs="Arial"/>
          <w:vertAlign w:val="superscript"/>
        </w:rPr>
        <w:t>3</w:t>
      </w:r>
      <w:r w:rsidRPr="00756CB3">
        <w:rPr>
          <w:rFonts w:ascii="Arial" w:hAnsi="Arial" w:cs="Arial"/>
        </w:rPr>
        <w:t xml:space="preserve"> - typu ”IGLO” ESSEN 2,5 </w:t>
      </w:r>
      <w:r w:rsidRPr="00756CB3">
        <w:rPr>
          <w:rFonts w:ascii="Arial" w:hAnsi="Arial" w:cs="Arial"/>
        </w:rPr>
        <w:br/>
        <w:t>–  1 szt.</w:t>
      </w:r>
    </w:p>
    <w:p w:rsidR="000D0059" w:rsidRPr="00756CB3" w:rsidRDefault="000D0059" w:rsidP="000D0059">
      <w:pPr>
        <w:numPr>
          <w:ilvl w:val="0"/>
          <w:numId w:val="46"/>
        </w:numPr>
        <w:suppressAutoHyphens w:val="0"/>
        <w:autoSpaceDE w:val="0"/>
        <w:autoSpaceDN w:val="0"/>
        <w:adjustRightInd w:val="0"/>
        <w:spacing w:line="360" w:lineRule="auto"/>
        <w:jc w:val="both"/>
        <w:rPr>
          <w:rFonts w:ascii="Arial" w:hAnsi="Arial" w:cs="Arial"/>
        </w:rPr>
      </w:pPr>
      <w:r w:rsidRPr="00756CB3">
        <w:rPr>
          <w:rFonts w:ascii="Arial" w:hAnsi="Arial" w:cs="Arial"/>
        </w:rPr>
        <w:t>zielono-biały pojemnik do szkła 2,5 m</w:t>
      </w:r>
      <w:r w:rsidRPr="00756CB3">
        <w:rPr>
          <w:rFonts w:ascii="Arial" w:hAnsi="Arial" w:cs="Arial"/>
          <w:vertAlign w:val="superscript"/>
        </w:rPr>
        <w:t>3</w:t>
      </w:r>
      <w:r w:rsidRPr="00756CB3">
        <w:rPr>
          <w:rFonts w:ascii="Arial" w:hAnsi="Arial" w:cs="Arial"/>
        </w:rPr>
        <w:t xml:space="preserve"> - typu ”IGLO” ESSEN 2,5 </w:t>
      </w:r>
      <w:r w:rsidRPr="00756CB3">
        <w:rPr>
          <w:rFonts w:ascii="Arial" w:hAnsi="Arial" w:cs="Arial"/>
        </w:rPr>
        <w:br/>
        <w:t>–  1 szt.</w:t>
      </w:r>
    </w:p>
    <w:p w:rsidR="000D0059" w:rsidRPr="00756CB3" w:rsidRDefault="000D0059" w:rsidP="000D0059">
      <w:pPr>
        <w:numPr>
          <w:ilvl w:val="0"/>
          <w:numId w:val="46"/>
        </w:numPr>
        <w:suppressAutoHyphens w:val="0"/>
        <w:autoSpaceDE w:val="0"/>
        <w:autoSpaceDN w:val="0"/>
        <w:adjustRightInd w:val="0"/>
        <w:spacing w:line="360" w:lineRule="auto"/>
        <w:jc w:val="both"/>
        <w:rPr>
          <w:rFonts w:ascii="Arial" w:hAnsi="Arial" w:cs="Arial"/>
        </w:rPr>
      </w:pPr>
      <w:r w:rsidRPr="00756CB3">
        <w:rPr>
          <w:rFonts w:ascii="Arial" w:hAnsi="Arial" w:cs="Arial"/>
        </w:rPr>
        <w:t>żółty pojemnik do plastiku 2,5 m</w:t>
      </w:r>
      <w:r w:rsidRPr="00756CB3">
        <w:rPr>
          <w:rFonts w:ascii="Arial" w:hAnsi="Arial" w:cs="Arial"/>
          <w:vertAlign w:val="superscript"/>
        </w:rPr>
        <w:t>3</w:t>
      </w:r>
      <w:r w:rsidRPr="00756CB3">
        <w:rPr>
          <w:rFonts w:ascii="Arial" w:hAnsi="Arial" w:cs="Arial"/>
        </w:rPr>
        <w:t xml:space="preserve"> - typu ”IGLO” ESSEN 2,5 – 2 szt.</w:t>
      </w:r>
    </w:p>
    <w:p w:rsidR="000D0059" w:rsidRPr="00756CB3" w:rsidRDefault="000D0059" w:rsidP="000D0059">
      <w:pPr>
        <w:numPr>
          <w:ilvl w:val="0"/>
          <w:numId w:val="46"/>
        </w:numPr>
        <w:suppressAutoHyphens w:val="0"/>
        <w:autoSpaceDE w:val="0"/>
        <w:autoSpaceDN w:val="0"/>
        <w:adjustRightInd w:val="0"/>
        <w:spacing w:line="360" w:lineRule="auto"/>
        <w:jc w:val="both"/>
        <w:rPr>
          <w:rFonts w:ascii="Arial" w:hAnsi="Arial" w:cs="Arial"/>
        </w:rPr>
      </w:pPr>
      <w:r w:rsidRPr="00756CB3">
        <w:rPr>
          <w:rFonts w:ascii="Arial" w:hAnsi="Arial" w:cs="Arial"/>
        </w:rPr>
        <w:t xml:space="preserve">brązowy pojemnik do odpadów </w:t>
      </w:r>
      <w:proofErr w:type="spellStart"/>
      <w:r w:rsidRPr="00756CB3">
        <w:rPr>
          <w:rFonts w:ascii="Arial" w:hAnsi="Arial" w:cs="Arial"/>
        </w:rPr>
        <w:t>biodegradowalnych</w:t>
      </w:r>
      <w:proofErr w:type="spellEnd"/>
      <w:r w:rsidRPr="00756CB3">
        <w:rPr>
          <w:rFonts w:ascii="Arial" w:hAnsi="Arial" w:cs="Arial"/>
        </w:rPr>
        <w:t xml:space="preserve"> – 1 szt.</w:t>
      </w:r>
    </w:p>
    <w:p w:rsidR="000D0059" w:rsidRPr="00756CB3" w:rsidRDefault="000D0059" w:rsidP="000D0059">
      <w:pPr>
        <w:numPr>
          <w:ilvl w:val="1"/>
          <w:numId w:val="46"/>
        </w:numPr>
        <w:suppressAutoHyphens w:val="0"/>
        <w:autoSpaceDE w:val="0"/>
        <w:autoSpaceDN w:val="0"/>
        <w:adjustRightInd w:val="0"/>
        <w:spacing w:line="360" w:lineRule="auto"/>
        <w:jc w:val="both"/>
        <w:rPr>
          <w:rFonts w:ascii="Arial" w:hAnsi="Arial" w:cs="Arial"/>
        </w:rPr>
      </w:pPr>
      <w:r w:rsidRPr="00756CB3">
        <w:rPr>
          <w:rFonts w:ascii="Arial" w:hAnsi="Arial" w:cs="Arial"/>
        </w:rPr>
        <w:t>Odpady zmieszane zbierane są w pojemnikach o minimalnej pojemności:</w:t>
      </w:r>
    </w:p>
    <w:p w:rsidR="000D0059" w:rsidRPr="00756CB3" w:rsidRDefault="000D0059" w:rsidP="000D0059">
      <w:pPr>
        <w:numPr>
          <w:ilvl w:val="0"/>
          <w:numId w:val="47"/>
        </w:numPr>
        <w:suppressAutoHyphens w:val="0"/>
        <w:autoSpaceDE w:val="0"/>
        <w:autoSpaceDN w:val="0"/>
        <w:adjustRightInd w:val="0"/>
        <w:spacing w:line="360" w:lineRule="auto"/>
        <w:jc w:val="both"/>
        <w:rPr>
          <w:rFonts w:ascii="Arial" w:hAnsi="Arial" w:cs="Arial"/>
        </w:rPr>
      </w:pPr>
      <w:r w:rsidRPr="00756CB3">
        <w:rPr>
          <w:rFonts w:ascii="Arial" w:hAnsi="Arial" w:cs="Arial"/>
        </w:rPr>
        <w:t>dla budynków jednorodzinnych - co najmniej jeden pojemnik 110 l             na każdą nieruchomość;</w:t>
      </w:r>
    </w:p>
    <w:p w:rsidR="000D0059" w:rsidRPr="00756CB3" w:rsidRDefault="000D0059" w:rsidP="000D0059">
      <w:pPr>
        <w:numPr>
          <w:ilvl w:val="0"/>
          <w:numId w:val="47"/>
        </w:numPr>
        <w:suppressAutoHyphens w:val="0"/>
        <w:autoSpaceDE w:val="0"/>
        <w:autoSpaceDN w:val="0"/>
        <w:adjustRightInd w:val="0"/>
        <w:spacing w:line="360" w:lineRule="auto"/>
        <w:jc w:val="both"/>
        <w:rPr>
          <w:rFonts w:ascii="Arial" w:hAnsi="Arial" w:cs="Arial"/>
        </w:rPr>
      </w:pPr>
      <w:r w:rsidRPr="00756CB3">
        <w:rPr>
          <w:rFonts w:ascii="Arial" w:hAnsi="Arial" w:cs="Arial"/>
        </w:rPr>
        <w:t>dla budynków wielorodzinnych - co najmniej jeden pojemnik 1.100 l            na budynek lub pojemnik 110 l na jedno mieszkanie;</w:t>
      </w:r>
    </w:p>
    <w:p w:rsidR="000D0059" w:rsidRPr="00756CB3" w:rsidRDefault="000D0059" w:rsidP="000D0059">
      <w:pPr>
        <w:numPr>
          <w:ilvl w:val="1"/>
          <w:numId w:val="47"/>
        </w:numPr>
        <w:suppressAutoHyphens w:val="0"/>
        <w:autoSpaceDE w:val="0"/>
        <w:autoSpaceDN w:val="0"/>
        <w:adjustRightInd w:val="0"/>
        <w:spacing w:line="360" w:lineRule="auto"/>
        <w:jc w:val="both"/>
        <w:rPr>
          <w:rFonts w:ascii="Arial" w:hAnsi="Arial" w:cs="Arial"/>
        </w:rPr>
      </w:pPr>
      <w:r w:rsidRPr="00756CB3">
        <w:rPr>
          <w:rFonts w:ascii="Arial" w:hAnsi="Arial" w:cs="Arial"/>
        </w:rPr>
        <w:t>Dla potrzeb selektywnej zbiórki odpadów w zabudowie wielorodzinnej stosuje się pojemniki w następującej kolorystyce:</w:t>
      </w:r>
    </w:p>
    <w:p w:rsidR="000D0059" w:rsidRPr="00756CB3" w:rsidRDefault="000D0059" w:rsidP="000D0059">
      <w:pPr>
        <w:numPr>
          <w:ilvl w:val="0"/>
          <w:numId w:val="48"/>
        </w:numPr>
        <w:tabs>
          <w:tab w:val="left" w:pos="3420"/>
        </w:tabs>
        <w:suppressAutoHyphens w:val="0"/>
        <w:autoSpaceDE w:val="0"/>
        <w:autoSpaceDN w:val="0"/>
        <w:adjustRightInd w:val="0"/>
        <w:spacing w:line="360" w:lineRule="auto"/>
        <w:jc w:val="both"/>
        <w:rPr>
          <w:rFonts w:ascii="Arial" w:hAnsi="Arial" w:cs="Arial"/>
        </w:rPr>
      </w:pPr>
      <w:r w:rsidRPr="00756CB3">
        <w:rPr>
          <w:rFonts w:ascii="Arial" w:hAnsi="Arial" w:cs="Arial"/>
        </w:rPr>
        <w:t xml:space="preserve">niebieski, z napisem „Papier”, z przeznaczeniem na makulaturę; </w:t>
      </w:r>
    </w:p>
    <w:p w:rsidR="000D0059" w:rsidRPr="00756CB3" w:rsidRDefault="000D0059" w:rsidP="000D0059">
      <w:pPr>
        <w:numPr>
          <w:ilvl w:val="0"/>
          <w:numId w:val="48"/>
        </w:numPr>
        <w:tabs>
          <w:tab w:val="left" w:pos="3420"/>
        </w:tabs>
        <w:suppressAutoHyphens w:val="0"/>
        <w:autoSpaceDE w:val="0"/>
        <w:autoSpaceDN w:val="0"/>
        <w:adjustRightInd w:val="0"/>
        <w:spacing w:line="360" w:lineRule="auto"/>
        <w:jc w:val="both"/>
        <w:rPr>
          <w:rFonts w:ascii="Arial" w:hAnsi="Arial" w:cs="Arial"/>
        </w:rPr>
      </w:pPr>
      <w:r w:rsidRPr="00756CB3">
        <w:rPr>
          <w:rFonts w:ascii="Arial" w:hAnsi="Arial" w:cs="Arial"/>
        </w:rPr>
        <w:t>zielony, z napisem „Szkło”, z przeznaczeniem na szkło;</w:t>
      </w:r>
    </w:p>
    <w:p w:rsidR="000D0059" w:rsidRPr="00756CB3" w:rsidRDefault="000D0059" w:rsidP="000D0059">
      <w:pPr>
        <w:numPr>
          <w:ilvl w:val="0"/>
          <w:numId w:val="48"/>
        </w:numPr>
        <w:tabs>
          <w:tab w:val="left" w:pos="3420"/>
        </w:tabs>
        <w:suppressAutoHyphens w:val="0"/>
        <w:autoSpaceDE w:val="0"/>
        <w:autoSpaceDN w:val="0"/>
        <w:adjustRightInd w:val="0"/>
        <w:spacing w:line="360" w:lineRule="auto"/>
        <w:jc w:val="both"/>
        <w:rPr>
          <w:rFonts w:ascii="Arial" w:hAnsi="Arial" w:cs="Arial"/>
        </w:rPr>
      </w:pPr>
      <w:r w:rsidRPr="00756CB3">
        <w:rPr>
          <w:rFonts w:ascii="Arial" w:hAnsi="Arial" w:cs="Arial"/>
        </w:rPr>
        <w:lastRenderedPageBreak/>
        <w:t xml:space="preserve">żółty, z napisem „Tworzywa sztuczne i metal” z przeznaczeniem              na tworzywa sztuczne, opakowania </w:t>
      </w:r>
      <w:proofErr w:type="spellStart"/>
      <w:r w:rsidRPr="00756CB3">
        <w:rPr>
          <w:rFonts w:ascii="Arial" w:hAnsi="Arial" w:cs="Arial"/>
        </w:rPr>
        <w:t>wielomateriałowe</w:t>
      </w:r>
      <w:proofErr w:type="spellEnd"/>
      <w:r w:rsidRPr="00756CB3">
        <w:rPr>
          <w:rFonts w:ascii="Arial" w:hAnsi="Arial" w:cs="Arial"/>
        </w:rPr>
        <w:t xml:space="preserve"> oraz złom, w tym opakowania aluminiowe;</w:t>
      </w:r>
    </w:p>
    <w:p w:rsidR="000D0059" w:rsidRPr="00756CB3" w:rsidRDefault="000D0059" w:rsidP="000D0059">
      <w:pPr>
        <w:numPr>
          <w:ilvl w:val="0"/>
          <w:numId w:val="48"/>
        </w:numPr>
        <w:tabs>
          <w:tab w:val="left" w:pos="3420"/>
        </w:tabs>
        <w:suppressAutoHyphens w:val="0"/>
        <w:autoSpaceDE w:val="0"/>
        <w:autoSpaceDN w:val="0"/>
        <w:adjustRightInd w:val="0"/>
        <w:spacing w:line="360" w:lineRule="auto"/>
        <w:jc w:val="both"/>
        <w:rPr>
          <w:rFonts w:ascii="Arial" w:hAnsi="Arial" w:cs="Arial"/>
        </w:rPr>
      </w:pPr>
      <w:r w:rsidRPr="00756CB3">
        <w:rPr>
          <w:rFonts w:ascii="Arial" w:hAnsi="Arial" w:cs="Arial"/>
        </w:rPr>
        <w:t xml:space="preserve">brązowy, z napisem „Bioodpady” z przeznaczeniem na odpady </w:t>
      </w:r>
      <w:proofErr w:type="spellStart"/>
      <w:r w:rsidRPr="00756CB3">
        <w:rPr>
          <w:rFonts w:ascii="Arial" w:hAnsi="Arial" w:cs="Arial"/>
        </w:rPr>
        <w:t>biodegradowalne</w:t>
      </w:r>
      <w:proofErr w:type="spellEnd"/>
      <w:r w:rsidRPr="00756CB3">
        <w:rPr>
          <w:rFonts w:ascii="Arial" w:hAnsi="Arial" w:cs="Arial"/>
        </w:rPr>
        <w:t>.</w:t>
      </w:r>
    </w:p>
    <w:p w:rsidR="000D0059" w:rsidRPr="00756CB3" w:rsidRDefault="000D0059" w:rsidP="000D0059">
      <w:pPr>
        <w:numPr>
          <w:ilvl w:val="1"/>
          <w:numId w:val="48"/>
        </w:numPr>
        <w:tabs>
          <w:tab w:val="left" w:pos="770"/>
          <w:tab w:val="left" w:pos="4500"/>
        </w:tabs>
        <w:suppressAutoHyphens w:val="0"/>
        <w:autoSpaceDE w:val="0"/>
        <w:autoSpaceDN w:val="0"/>
        <w:adjustRightInd w:val="0"/>
        <w:spacing w:line="360" w:lineRule="auto"/>
        <w:jc w:val="both"/>
        <w:rPr>
          <w:rFonts w:ascii="Arial" w:hAnsi="Arial" w:cs="Arial"/>
        </w:rPr>
      </w:pPr>
      <w:r w:rsidRPr="00756CB3">
        <w:rPr>
          <w:rFonts w:ascii="Arial" w:hAnsi="Arial" w:cs="Arial"/>
        </w:rPr>
        <w:t xml:space="preserve">Dla potrzeb selektywnej zbiórki odpadów w zabudowie jednorodzinnej stosuje się przezroczyste worki polietylenowe </w:t>
      </w:r>
      <w:proofErr w:type="spellStart"/>
      <w:r w:rsidRPr="00756CB3">
        <w:rPr>
          <w:rFonts w:ascii="Arial" w:hAnsi="Arial" w:cs="Arial"/>
        </w:rPr>
        <w:t>PE-HD</w:t>
      </w:r>
      <w:proofErr w:type="spellEnd"/>
      <w:r w:rsidRPr="00756CB3">
        <w:rPr>
          <w:rFonts w:ascii="Arial" w:hAnsi="Arial" w:cs="Arial"/>
        </w:rPr>
        <w:t xml:space="preserve"> o pojemności 120l i kolorystyce oraz oznaczeniach jak w pkt. 7. Worki na „bioodpady” winny mieć pojemność  60 l.</w:t>
      </w:r>
    </w:p>
    <w:p w:rsidR="000D0059" w:rsidRPr="00756CB3" w:rsidRDefault="000D0059" w:rsidP="000D0059">
      <w:pPr>
        <w:numPr>
          <w:ilvl w:val="1"/>
          <w:numId w:val="48"/>
        </w:numPr>
        <w:tabs>
          <w:tab w:val="left" w:pos="770"/>
          <w:tab w:val="left" w:pos="4500"/>
        </w:tabs>
        <w:suppressAutoHyphens w:val="0"/>
        <w:autoSpaceDE w:val="0"/>
        <w:autoSpaceDN w:val="0"/>
        <w:adjustRightInd w:val="0"/>
        <w:spacing w:line="360" w:lineRule="auto"/>
        <w:jc w:val="both"/>
        <w:rPr>
          <w:rFonts w:ascii="Arial" w:hAnsi="Arial" w:cs="Arial"/>
        </w:rPr>
      </w:pPr>
      <w:r w:rsidRPr="00756CB3">
        <w:rPr>
          <w:rFonts w:ascii="Arial" w:hAnsi="Arial" w:cs="Arial"/>
        </w:rPr>
        <w:t xml:space="preserve">Selektywna zbiórka odpadów </w:t>
      </w:r>
      <w:proofErr w:type="spellStart"/>
      <w:r w:rsidRPr="00756CB3">
        <w:rPr>
          <w:rFonts w:ascii="Arial" w:hAnsi="Arial" w:cs="Arial"/>
        </w:rPr>
        <w:t>biodegradowalnych</w:t>
      </w:r>
      <w:proofErr w:type="spellEnd"/>
      <w:r w:rsidRPr="00756CB3">
        <w:rPr>
          <w:rFonts w:ascii="Arial" w:hAnsi="Arial" w:cs="Arial"/>
        </w:rPr>
        <w:t xml:space="preserve"> w zabudowie jednorodzinnej odbywa się wyłącznie na terenie miasta Witnica. Oznacza to, że odpady </w:t>
      </w:r>
      <w:proofErr w:type="spellStart"/>
      <w:r w:rsidRPr="00756CB3">
        <w:rPr>
          <w:rFonts w:ascii="Arial" w:hAnsi="Arial" w:cs="Arial"/>
        </w:rPr>
        <w:t>biodegradowalne</w:t>
      </w:r>
      <w:proofErr w:type="spellEnd"/>
      <w:r w:rsidRPr="00756CB3">
        <w:rPr>
          <w:rFonts w:ascii="Arial" w:hAnsi="Arial" w:cs="Arial"/>
        </w:rPr>
        <w:t xml:space="preserve"> z terenu wsi odbierane są tylko z pojemników do segregacji przy zabudowie wielorodzinnej.</w:t>
      </w:r>
    </w:p>
    <w:p w:rsidR="000D0059" w:rsidRPr="00756CB3" w:rsidRDefault="000D0059" w:rsidP="000D0059">
      <w:pPr>
        <w:numPr>
          <w:ilvl w:val="1"/>
          <w:numId w:val="48"/>
        </w:numPr>
        <w:tabs>
          <w:tab w:val="left" w:pos="770"/>
          <w:tab w:val="left" w:pos="4500"/>
        </w:tabs>
        <w:suppressAutoHyphens w:val="0"/>
        <w:autoSpaceDE w:val="0"/>
        <w:autoSpaceDN w:val="0"/>
        <w:adjustRightInd w:val="0"/>
        <w:spacing w:line="360" w:lineRule="auto"/>
        <w:jc w:val="both"/>
        <w:rPr>
          <w:rFonts w:ascii="Arial" w:hAnsi="Arial" w:cs="Arial"/>
        </w:rPr>
      </w:pPr>
      <w:r w:rsidRPr="00756CB3">
        <w:rPr>
          <w:rFonts w:ascii="Arial" w:hAnsi="Arial" w:cs="Arial"/>
        </w:rPr>
        <w:t>Obowiązkiem Wykonawcy jest dostarczenie mieszkańcom worków do selektywnej zbiórki odpadów, o których mowa w pkt. 8, w następujących ilościach:</w:t>
      </w:r>
    </w:p>
    <w:p w:rsidR="000D0059" w:rsidRPr="00756CB3" w:rsidRDefault="000D0059" w:rsidP="000D0059">
      <w:pPr>
        <w:numPr>
          <w:ilvl w:val="2"/>
          <w:numId w:val="48"/>
        </w:numPr>
        <w:suppressAutoHyphens w:val="0"/>
        <w:autoSpaceDE w:val="0"/>
        <w:autoSpaceDN w:val="0"/>
        <w:adjustRightInd w:val="0"/>
        <w:spacing w:line="360" w:lineRule="auto"/>
        <w:jc w:val="both"/>
        <w:rPr>
          <w:rFonts w:ascii="Arial" w:hAnsi="Arial" w:cs="Arial"/>
        </w:rPr>
      </w:pPr>
      <w:r w:rsidRPr="00756CB3">
        <w:rPr>
          <w:rFonts w:ascii="Arial" w:hAnsi="Arial" w:cs="Arial"/>
        </w:rPr>
        <w:t>niebieski w ilości 1 sztuka/miesiąc/nieruchomość lub gospodarstwo domowe w zabudowie jednorodzinnej;</w:t>
      </w:r>
    </w:p>
    <w:p w:rsidR="000D0059" w:rsidRPr="00756CB3" w:rsidRDefault="000D0059" w:rsidP="000D0059">
      <w:pPr>
        <w:numPr>
          <w:ilvl w:val="2"/>
          <w:numId w:val="48"/>
        </w:numPr>
        <w:suppressAutoHyphens w:val="0"/>
        <w:autoSpaceDE w:val="0"/>
        <w:autoSpaceDN w:val="0"/>
        <w:adjustRightInd w:val="0"/>
        <w:spacing w:line="360" w:lineRule="auto"/>
        <w:jc w:val="both"/>
        <w:rPr>
          <w:rFonts w:ascii="Arial" w:hAnsi="Arial" w:cs="Arial"/>
        </w:rPr>
      </w:pPr>
      <w:r w:rsidRPr="00756CB3">
        <w:rPr>
          <w:rFonts w:ascii="Arial" w:hAnsi="Arial" w:cs="Arial"/>
        </w:rPr>
        <w:t>zielony w ilości 2 sztuk/miesiąc/nieruchomość lub gospodarstwo domowe w zabudowie jednorodzinnej;</w:t>
      </w:r>
    </w:p>
    <w:p w:rsidR="000D0059" w:rsidRPr="00756CB3" w:rsidRDefault="000D0059" w:rsidP="000D0059">
      <w:pPr>
        <w:numPr>
          <w:ilvl w:val="2"/>
          <w:numId w:val="48"/>
        </w:numPr>
        <w:suppressAutoHyphens w:val="0"/>
        <w:autoSpaceDE w:val="0"/>
        <w:autoSpaceDN w:val="0"/>
        <w:adjustRightInd w:val="0"/>
        <w:spacing w:line="360" w:lineRule="auto"/>
        <w:jc w:val="both"/>
        <w:rPr>
          <w:rFonts w:ascii="Arial" w:hAnsi="Arial" w:cs="Arial"/>
        </w:rPr>
      </w:pPr>
      <w:r w:rsidRPr="00756CB3">
        <w:rPr>
          <w:rFonts w:ascii="Arial" w:hAnsi="Arial" w:cs="Arial"/>
        </w:rPr>
        <w:t xml:space="preserve">żółty w ilości 3 sztuk/miesiąc/nieruchomość lub gospodarstwo domowe </w:t>
      </w:r>
      <w:r w:rsidRPr="00756CB3">
        <w:rPr>
          <w:rFonts w:ascii="Arial" w:hAnsi="Arial" w:cs="Arial"/>
        </w:rPr>
        <w:br/>
        <w:t>w zabudowie jednorodzinnej;</w:t>
      </w:r>
    </w:p>
    <w:p w:rsidR="000D0059" w:rsidRPr="00756CB3" w:rsidRDefault="000D0059" w:rsidP="000D0059">
      <w:pPr>
        <w:numPr>
          <w:ilvl w:val="2"/>
          <w:numId w:val="48"/>
        </w:numPr>
        <w:suppressAutoHyphens w:val="0"/>
        <w:autoSpaceDE w:val="0"/>
        <w:autoSpaceDN w:val="0"/>
        <w:adjustRightInd w:val="0"/>
        <w:spacing w:line="360" w:lineRule="auto"/>
        <w:jc w:val="both"/>
        <w:rPr>
          <w:rFonts w:ascii="Arial" w:hAnsi="Arial" w:cs="Arial"/>
        </w:rPr>
      </w:pPr>
      <w:r w:rsidRPr="00756CB3">
        <w:rPr>
          <w:rFonts w:ascii="Arial" w:hAnsi="Arial" w:cs="Arial"/>
        </w:rPr>
        <w:t>brązowy w ilości 4 sztuk/miesiąc/nieruchomość lub gospodarstwo domowe w zabudowie jednorodzinnej na terenie miasta Witnica;</w:t>
      </w:r>
    </w:p>
    <w:p w:rsidR="000D0059" w:rsidRPr="00756CB3" w:rsidRDefault="000D0059" w:rsidP="000D0059">
      <w:pPr>
        <w:autoSpaceDE w:val="0"/>
        <w:autoSpaceDN w:val="0"/>
        <w:adjustRightInd w:val="0"/>
        <w:spacing w:line="360" w:lineRule="auto"/>
        <w:ind w:left="1080"/>
        <w:jc w:val="both"/>
        <w:rPr>
          <w:rFonts w:ascii="Arial" w:hAnsi="Arial" w:cs="Arial"/>
        </w:rPr>
      </w:pPr>
      <w:r w:rsidRPr="00756CB3">
        <w:rPr>
          <w:rFonts w:ascii="Arial" w:hAnsi="Arial" w:cs="Arial"/>
        </w:rPr>
        <w:t>Wykonawca dostarcza mieszkańcom worki raz w miesiącu, z tym że pierwsza dostawa worków odbędzie się do dnia 28 VI 2013, a każda kolejna najpóźniej do dnia 25 każdego miesiąca.</w:t>
      </w:r>
    </w:p>
    <w:p w:rsidR="000D0059" w:rsidRPr="00756CB3" w:rsidRDefault="000D0059" w:rsidP="000D0059">
      <w:pPr>
        <w:numPr>
          <w:ilvl w:val="0"/>
          <w:numId w:val="49"/>
        </w:numPr>
        <w:tabs>
          <w:tab w:val="left" w:pos="770"/>
          <w:tab w:val="left" w:pos="4500"/>
        </w:tabs>
        <w:suppressAutoHyphens w:val="0"/>
        <w:autoSpaceDE w:val="0"/>
        <w:autoSpaceDN w:val="0"/>
        <w:adjustRightInd w:val="0"/>
        <w:spacing w:line="360" w:lineRule="auto"/>
        <w:jc w:val="both"/>
        <w:rPr>
          <w:rFonts w:ascii="Arial" w:hAnsi="Arial" w:cs="Arial"/>
        </w:rPr>
      </w:pPr>
      <w:r w:rsidRPr="00756CB3">
        <w:rPr>
          <w:rFonts w:ascii="Arial" w:hAnsi="Arial" w:cs="Arial"/>
        </w:rPr>
        <w:t>Dostarczone worki powinny odpowiadać następującym wymaganiom:</w:t>
      </w:r>
    </w:p>
    <w:p w:rsidR="000D0059" w:rsidRPr="00756CB3" w:rsidRDefault="000D0059" w:rsidP="000D0059">
      <w:pPr>
        <w:numPr>
          <w:ilvl w:val="1"/>
          <w:numId w:val="49"/>
        </w:numPr>
        <w:suppressAutoHyphens w:val="0"/>
        <w:autoSpaceDE w:val="0"/>
        <w:autoSpaceDN w:val="0"/>
        <w:adjustRightInd w:val="0"/>
        <w:spacing w:line="360" w:lineRule="auto"/>
        <w:jc w:val="both"/>
        <w:rPr>
          <w:rFonts w:ascii="Arial" w:hAnsi="Arial" w:cs="Arial"/>
        </w:rPr>
      </w:pPr>
      <w:r w:rsidRPr="00756CB3">
        <w:rPr>
          <w:rFonts w:ascii="Arial" w:hAnsi="Arial" w:cs="Arial"/>
        </w:rPr>
        <w:t>materiał – przezroczysta folia polietylenowa grubości co najmniej 60µm;</w:t>
      </w:r>
    </w:p>
    <w:p w:rsidR="000D0059" w:rsidRPr="00756CB3" w:rsidRDefault="000D0059" w:rsidP="000D0059">
      <w:pPr>
        <w:numPr>
          <w:ilvl w:val="1"/>
          <w:numId w:val="49"/>
        </w:numPr>
        <w:suppressAutoHyphens w:val="0"/>
        <w:autoSpaceDE w:val="0"/>
        <w:autoSpaceDN w:val="0"/>
        <w:adjustRightInd w:val="0"/>
        <w:spacing w:line="360" w:lineRule="auto"/>
        <w:jc w:val="both"/>
        <w:rPr>
          <w:rFonts w:ascii="Arial" w:hAnsi="Arial" w:cs="Arial"/>
        </w:rPr>
      </w:pPr>
      <w:r w:rsidRPr="00756CB3">
        <w:rPr>
          <w:rFonts w:ascii="Arial" w:hAnsi="Arial" w:cs="Arial"/>
        </w:rPr>
        <w:t xml:space="preserve">oznakowanie nazwą i danymi kontaktowymi Wykonawcy (nazwa firmy, </w:t>
      </w:r>
      <w:r w:rsidRPr="00756CB3">
        <w:rPr>
          <w:rFonts w:ascii="Arial" w:hAnsi="Arial" w:cs="Arial"/>
        </w:rPr>
        <w:br/>
        <w:t>nr telefonu)</w:t>
      </w:r>
    </w:p>
    <w:p w:rsidR="000D0059" w:rsidRPr="00756CB3" w:rsidRDefault="000D0059" w:rsidP="000D0059">
      <w:pPr>
        <w:numPr>
          <w:ilvl w:val="0"/>
          <w:numId w:val="49"/>
        </w:numPr>
        <w:suppressAutoHyphens w:val="0"/>
        <w:autoSpaceDE w:val="0"/>
        <w:autoSpaceDN w:val="0"/>
        <w:adjustRightInd w:val="0"/>
        <w:spacing w:line="360" w:lineRule="auto"/>
        <w:jc w:val="both"/>
        <w:rPr>
          <w:rFonts w:ascii="Arial" w:hAnsi="Arial" w:cs="Arial"/>
        </w:rPr>
      </w:pPr>
      <w:r w:rsidRPr="00756CB3">
        <w:rPr>
          <w:rFonts w:ascii="Arial" w:hAnsi="Arial" w:cs="Arial"/>
        </w:rPr>
        <w:t>Odpady winny być odbierane z następującą częstotliwością:</w:t>
      </w:r>
    </w:p>
    <w:p w:rsidR="000D0059" w:rsidRPr="00756CB3" w:rsidRDefault="000D0059" w:rsidP="000D0059">
      <w:pPr>
        <w:numPr>
          <w:ilvl w:val="0"/>
          <w:numId w:val="50"/>
        </w:numPr>
        <w:suppressAutoHyphens w:val="0"/>
        <w:autoSpaceDE w:val="0"/>
        <w:autoSpaceDN w:val="0"/>
        <w:adjustRightInd w:val="0"/>
        <w:spacing w:line="360" w:lineRule="auto"/>
        <w:jc w:val="both"/>
        <w:rPr>
          <w:rFonts w:ascii="Arial" w:hAnsi="Arial" w:cs="Arial"/>
        </w:rPr>
      </w:pPr>
      <w:r w:rsidRPr="00756CB3">
        <w:rPr>
          <w:rFonts w:ascii="Arial" w:hAnsi="Arial" w:cs="Arial"/>
        </w:rPr>
        <w:t>zmieszane odpady komunalne –  co 2 tygodnie,</w:t>
      </w:r>
    </w:p>
    <w:p w:rsidR="000D0059" w:rsidRPr="00756CB3" w:rsidRDefault="000D0059" w:rsidP="000D0059">
      <w:pPr>
        <w:numPr>
          <w:ilvl w:val="0"/>
          <w:numId w:val="50"/>
        </w:numPr>
        <w:suppressAutoHyphens w:val="0"/>
        <w:autoSpaceDE w:val="0"/>
        <w:autoSpaceDN w:val="0"/>
        <w:adjustRightInd w:val="0"/>
        <w:spacing w:line="360" w:lineRule="auto"/>
        <w:jc w:val="both"/>
        <w:rPr>
          <w:rFonts w:ascii="Arial" w:hAnsi="Arial" w:cs="Arial"/>
        </w:rPr>
      </w:pPr>
      <w:r w:rsidRPr="00756CB3">
        <w:rPr>
          <w:rFonts w:ascii="Arial" w:hAnsi="Arial" w:cs="Arial"/>
        </w:rPr>
        <w:t xml:space="preserve">odpady segregowane (papier, tworzywa sztuczne i metale, szkło) </w:t>
      </w:r>
      <w:r w:rsidRPr="00756CB3">
        <w:rPr>
          <w:rFonts w:ascii="Arial" w:hAnsi="Arial" w:cs="Arial"/>
        </w:rPr>
        <w:br/>
        <w:t>–  co 2 tygodnie,</w:t>
      </w:r>
    </w:p>
    <w:p w:rsidR="000D0059" w:rsidRPr="00756CB3" w:rsidRDefault="000D0059" w:rsidP="000D0059">
      <w:pPr>
        <w:numPr>
          <w:ilvl w:val="0"/>
          <w:numId w:val="50"/>
        </w:numPr>
        <w:suppressAutoHyphens w:val="0"/>
        <w:autoSpaceDE w:val="0"/>
        <w:autoSpaceDN w:val="0"/>
        <w:adjustRightInd w:val="0"/>
        <w:spacing w:line="360" w:lineRule="auto"/>
        <w:jc w:val="both"/>
        <w:rPr>
          <w:rFonts w:ascii="Arial" w:hAnsi="Arial" w:cs="Arial"/>
        </w:rPr>
      </w:pPr>
      <w:proofErr w:type="spellStart"/>
      <w:r w:rsidRPr="00756CB3">
        <w:rPr>
          <w:rFonts w:ascii="Arial" w:hAnsi="Arial" w:cs="Arial"/>
          <w:lang w:val="en-US"/>
        </w:rPr>
        <w:t>odpady</w:t>
      </w:r>
      <w:proofErr w:type="spellEnd"/>
      <w:r w:rsidRPr="00756CB3">
        <w:rPr>
          <w:rFonts w:ascii="Arial" w:hAnsi="Arial" w:cs="Arial"/>
          <w:lang w:val="en-US"/>
        </w:rPr>
        <w:t xml:space="preserve"> </w:t>
      </w:r>
      <w:proofErr w:type="spellStart"/>
      <w:r w:rsidRPr="00756CB3">
        <w:rPr>
          <w:rFonts w:ascii="Arial" w:hAnsi="Arial" w:cs="Arial"/>
          <w:lang w:val="en-US"/>
        </w:rPr>
        <w:t>biodegradowalne</w:t>
      </w:r>
      <w:proofErr w:type="spellEnd"/>
      <w:r w:rsidRPr="00756CB3">
        <w:rPr>
          <w:rFonts w:ascii="Arial" w:hAnsi="Arial" w:cs="Arial"/>
          <w:lang w:val="en-US"/>
        </w:rPr>
        <w:t xml:space="preserve"> – co </w:t>
      </w:r>
      <w:proofErr w:type="spellStart"/>
      <w:r w:rsidRPr="00756CB3">
        <w:rPr>
          <w:rFonts w:ascii="Arial" w:hAnsi="Arial" w:cs="Arial"/>
          <w:lang w:val="en-US"/>
        </w:rPr>
        <w:t>tydzie</w:t>
      </w:r>
      <w:proofErr w:type="spellEnd"/>
      <w:r w:rsidRPr="00756CB3">
        <w:rPr>
          <w:rFonts w:ascii="Arial" w:hAnsi="Arial" w:cs="Arial"/>
        </w:rPr>
        <w:t>ń,</w:t>
      </w:r>
    </w:p>
    <w:p w:rsidR="000D0059" w:rsidRPr="00756CB3" w:rsidRDefault="000D0059" w:rsidP="000D0059">
      <w:pPr>
        <w:numPr>
          <w:ilvl w:val="0"/>
          <w:numId w:val="50"/>
        </w:numPr>
        <w:suppressAutoHyphens w:val="0"/>
        <w:autoSpaceDE w:val="0"/>
        <w:autoSpaceDN w:val="0"/>
        <w:adjustRightInd w:val="0"/>
        <w:spacing w:line="360" w:lineRule="auto"/>
        <w:jc w:val="both"/>
        <w:rPr>
          <w:rFonts w:ascii="Arial" w:hAnsi="Arial" w:cs="Arial"/>
        </w:rPr>
      </w:pPr>
      <w:r w:rsidRPr="00756CB3">
        <w:rPr>
          <w:rFonts w:ascii="Arial" w:hAnsi="Arial" w:cs="Arial"/>
        </w:rPr>
        <w:t>odpady „problemowe” odbierane przy posesjach – 2 razy w roku.</w:t>
      </w:r>
    </w:p>
    <w:p w:rsidR="000D0059" w:rsidRPr="00756CB3" w:rsidRDefault="000D0059" w:rsidP="000D0059">
      <w:pPr>
        <w:numPr>
          <w:ilvl w:val="1"/>
          <w:numId w:val="50"/>
        </w:numPr>
        <w:tabs>
          <w:tab w:val="left" w:pos="770"/>
          <w:tab w:val="left" w:pos="4500"/>
        </w:tabs>
        <w:suppressAutoHyphens w:val="0"/>
        <w:autoSpaceDE w:val="0"/>
        <w:autoSpaceDN w:val="0"/>
        <w:adjustRightInd w:val="0"/>
        <w:spacing w:line="360" w:lineRule="auto"/>
        <w:jc w:val="both"/>
        <w:rPr>
          <w:rFonts w:ascii="Arial" w:hAnsi="Arial" w:cs="Arial"/>
        </w:rPr>
      </w:pPr>
      <w:r w:rsidRPr="00756CB3">
        <w:rPr>
          <w:rFonts w:ascii="Arial" w:hAnsi="Arial" w:cs="Arial"/>
        </w:rPr>
        <w:lastRenderedPageBreak/>
        <w:t>Szczegółowe harmonogramy odbioru odpadów Wykonawca zobowiązany jest przedłożyć Zamawiającemu w następujących terminach:</w:t>
      </w:r>
    </w:p>
    <w:p w:rsidR="000D0059" w:rsidRPr="00756CB3" w:rsidRDefault="000D0059" w:rsidP="000D0059">
      <w:pPr>
        <w:numPr>
          <w:ilvl w:val="0"/>
          <w:numId w:val="51"/>
        </w:numPr>
        <w:tabs>
          <w:tab w:val="left" w:pos="1490"/>
        </w:tabs>
        <w:suppressAutoHyphens w:val="0"/>
        <w:autoSpaceDE w:val="0"/>
        <w:autoSpaceDN w:val="0"/>
        <w:adjustRightInd w:val="0"/>
        <w:spacing w:line="360" w:lineRule="auto"/>
        <w:jc w:val="both"/>
        <w:rPr>
          <w:rFonts w:ascii="Arial" w:hAnsi="Arial" w:cs="Arial"/>
        </w:rPr>
      </w:pPr>
      <w:r w:rsidRPr="00756CB3">
        <w:rPr>
          <w:rFonts w:ascii="Arial" w:hAnsi="Arial" w:cs="Arial"/>
        </w:rPr>
        <w:t>I harmonogram, na okres 1 VII – 31 XII 2013 r. – wraz z ofertą,</w:t>
      </w:r>
    </w:p>
    <w:p w:rsidR="000D0059" w:rsidRPr="00756CB3" w:rsidRDefault="000D0059" w:rsidP="000D0059">
      <w:pPr>
        <w:numPr>
          <w:ilvl w:val="0"/>
          <w:numId w:val="51"/>
        </w:numPr>
        <w:tabs>
          <w:tab w:val="left" w:pos="1490"/>
        </w:tabs>
        <w:suppressAutoHyphens w:val="0"/>
        <w:autoSpaceDE w:val="0"/>
        <w:autoSpaceDN w:val="0"/>
        <w:adjustRightInd w:val="0"/>
        <w:spacing w:line="360" w:lineRule="auto"/>
        <w:jc w:val="both"/>
        <w:rPr>
          <w:rFonts w:ascii="Arial" w:hAnsi="Arial" w:cs="Arial"/>
        </w:rPr>
      </w:pPr>
      <w:r w:rsidRPr="00756CB3">
        <w:rPr>
          <w:rFonts w:ascii="Arial" w:hAnsi="Arial" w:cs="Arial"/>
        </w:rPr>
        <w:t>II harmonogram, na okres 1 I – 31 XII 2014 r. – do 30 XI 2013 r. (wymaga uzgodnienia z Zamawiającym),</w:t>
      </w:r>
    </w:p>
    <w:p w:rsidR="000D0059" w:rsidRPr="00756CB3" w:rsidRDefault="000D0059" w:rsidP="000D0059">
      <w:pPr>
        <w:numPr>
          <w:ilvl w:val="0"/>
          <w:numId w:val="51"/>
        </w:numPr>
        <w:tabs>
          <w:tab w:val="left" w:pos="1490"/>
        </w:tabs>
        <w:suppressAutoHyphens w:val="0"/>
        <w:autoSpaceDE w:val="0"/>
        <w:autoSpaceDN w:val="0"/>
        <w:adjustRightInd w:val="0"/>
        <w:spacing w:line="360" w:lineRule="auto"/>
        <w:jc w:val="both"/>
        <w:rPr>
          <w:rFonts w:ascii="Arial" w:hAnsi="Arial" w:cs="Arial"/>
        </w:rPr>
      </w:pPr>
      <w:r w:rsidRPr="00756CB3">
        <w:rPr>
          <w:rFonts w:ascii="Arial" w:hAnsi="Arial" w:cs="Arial"/>
        </w:rPr>
        <w:t>III</w:t>
      </w:r>
      <w:r w:rsidRPr="00756CB3">
        <w:rPr>
          <w:rFonts w:ascii="Arial" w:hAnsi="Arial" w:cs="Arial"/>
          <w:color w:val="FF0000"/>
        </w:rPr>
        <w:t xml:space="preserve"> </w:t>
      </w:r>
      <w:r w:rsidRPr="00756CB3">
        <w:rPr>
          <w:rFonts w:ascii="Arial" w:hAnsi="Arial" w:cs="Arial"/>
        </w:rPr>
        <w:t>harmonogram, na okres 1 I – 30 VI 2015 r. – do 30 XI 2014 r. (Wymaga uzgodnienia z Zamawiającym).</w:t>
      </w:r>
    </w:p>
    <w:p w:rsidR="000D0059" w:rsidRPr="00756CB3" w:rsidRDefault="000D0059" w:rsidP="000D0059">
      <w:pPr>
        <w:numPr>
          <w:ilvl w:val="0"/>
          <w:numId w:val="52"/>
        </w:numPr>
        <w:tabs>
          <w:tab w:val="left" w:pos="770"/>
          <w:tab w:val="left" w:pos="1800"/>
        </w:tabs>
        <w:suppressAutoHyphens w:val="0"/>
        <w:autoSpaceDE w:val="0"/>
        <w:autoSpaceDN w:val="0"/>
        <w:adjustRightInd w:val="0"/>
        <w:spacing w:line="360" w:lineRule="auto"/>
        <w:jc w:val="both"/>
        <w:rPr>
          <w:rFonts w:ascii="Arial" w:hAnsi="Arial" w:cs="Arial"/>
          <w:color w:val="000000"/>
        </w:rPr>
      </w:pPr>
      <w:r w:rsidRPr="00756CB3">
        <w:rPr>
          <w:rFonts w:ascii="Arial" w:hAnsi="Arial" w:cs="Arial"/>
          <w:color w:val="000000"/>
        </w:rPr>
        <w:t>Odbiór odpadów komunalnych od właścicieli nieruchomości winien odbywać się w godzinach od 06.00 do 20.00.</w:t>
      </w:r>
    </w:p>
    <w:p w:rsidR="000D0059" w:rsidRPr="00756CB3" w:rsidRDefault="000D0059" w:rsidP="000D0059">
      <w:pPr>
        <w:numPr>
          <w:ilvl w:val="0"/>
          <w:numId w:val="52"/>
        </w:numPr>
        <w:tabs>
          <w:tab w:val="left" w:pos="770"/>
          <w:tab w:val="left" w:pos="1800"/>
        </w:tabs>
        <w:suppressAutoHyphens w:val="0"/>
        <w:autoSpaceDE w:val="0"/>
        <w:autoSpaceDN w:val="0"/>
        <w:adjustRightInd w:val="0"/>
        <w:spacing w:line="360" w:lineRule="auto"/>
        <w:jc w:val="both"/>
        <w:rPr>
          <w:rFonts w:ascii="Arial" w:hAnsi="Arial" w:cs="Arial"/>
          <w:color w:val="000000"/>
        </w:rPr>
      </w:pPr>
      <w:r w:rsidRPr="00756CB3">
        <w:rPr>
          <w:rFonts w:ascii="Arial" w:hAnsi="Arial" w:cs="Arial"/>
          <w:color w:val="000000"/>
        </w:rPr>
        <w:t>Wykonawca zobowiązany jest do posprzątania rozsypanych śmieci podczas opróżniania pojemników na odpady komunalne i odstawienia pojemników na miejsca, z których zostały zabrane.</w:t>
      </w:r>
    </w:p>
    <w:p w:rsidR="000D0059" w:rsidRPr="00756CB3" w:rsidRDefault="000D0059" w:rsidP="000D0059">
      <w:pPr>
        <w:numPr>
          <w:ilvl w:val="0"/>
          <w:numId w:val="52"/>
        </w:numPr>
        <w:tabs>
          <w:tab w:val="left" w:pos="770"/>
          <w:tab w:val="left" w:pos="1800"/>
        </w:tabs>
        <w:suppressAutoHyphens w:val="0"/>
        <w:autoSpaceDE w:val="0"/>
        <w:autoSpaceDN w:val="0"/>
        <w:adjustRightInd w:val="0"/>
        <w:spacing w:line="360" w:lineRule="auto"/>
        <w:jc w:val="both"/>
        <w:rPr>
          <w:rFonts w:ascii="Arial" w:hAnsi="Arial" w:cs="Arial"/>
          <w:color w:val="000000"/>
        </w:rPr>
      </w:pPr>
      <w:r w:rsidRPr="00756CB3">
        <w:rPr>
          <w:rFonts w:ascii="Arial" w:hAnsi="Arial" w:cs="Arial"/>
          <w:color w:val="000000"/>
        </w:rPr>
        <w:t>Wykonawca zobowiązany jest do posprzątania, po każdorazowym opróżnieniu pojemników, terenu wokół miejsca ustawienia zestawów do segregacji odpadów komunalnych.</w:t>
      </w:r>
    </w:p>
    <w:p w:rsidR="000D0059" w:rsidRPr="00756CB3" w:rsidRDefault="000D0059" w:rsidP="000D0059">
      <w:pPr>
        <w:numPr>
          <w:ilvl w:val="0"/>
          <w:numId w:val="52"/>
        </w:numPr>
        <w:tabs>
          <w:tab w:val="left" w:pos="770"/>
          <w:tab w:val="left" w:pos="1800"/>
        </w:tabs>
        <w:suppressAutoHyphens w:val="0"/>
        <w:autoSpaceDE w:val="0"/>
        <w:autoSpaceDN w:val="0"/>
        <w:adjustRightInd w:val="0"/>
        <w:spacing w:line="360" w:lineRule="auto"/>
        <w:jc w:val="both"/>
        <w:rPr>
          <w:rFonts w:ascii="Arial" w:hAnsi="Arial" w:cs="Arial"/>
          <w:color w:val="000000"/>
        </w:rPr>
      </w:pPr>
      <w:r w:rsidRPr="00756CB3">
        <w:rPr>
          <w:rFonts w:ascii="Arial" w:hAnsi="Arial" w:cs="Arial"/>
          <w:color w:val="000000"/>
        </w:rPr>
        <w:t>Obowiązkiem Wykonawcy jest również kontrola właścicieli nieruchomości pod względem wypełniania obowiązku selektywnego zbierania odpadów komunalnych oraz niezwłoczne informowanie Zamawiającego o przypadkach niedopełnienia przez właścicieli tego obowiązku. W przypadku zaistnienia takiej sytuacji Wykonawca sporządza protokół wraz z dokumentacją fotograficzną, co stanowić będzie dowód nie wywiązania się właściciela nieruchomości z obowiązku prowadzenia selektywnej zbiórki i przekazuje go Zamawiającemu w ciągu 48 godzin od momentu stwierdzenia naruszenia zasad. Zamawiający zastrzega sobie prawo do udziału w kontroli prowadzonej przez Wykonawcę wobec właścicieli nieruchomości. Uzgodnienia w tym zakresie dokonywane będą na bieżąco.</w:t>
      </w:r>
    </w:p>
    <w:p w:rsidR="000D0059" w:rsidRPr="00756CB3" w:rsidRDefault="000D0059" w:rsidP="000D0059">
      <w:pPr>
        <w:numPr>
          <w:ilvl w:val="0"/>
          <w:numId w:val="52"/>
        </w:numPr>
        <w:tabs>
          <w:tab w:val="left" w:pos="770"/>
          <w:tab w:val="left" w:pos="1800"/>
        </w:tabs>
        <w:suppressAutoHyphens w:val="0"/>
        <w:autoSpaceDE w:val="0"/>
        <w:autoSpaceDN w:val="0"/>
        <w:adjustRightInd w:val="0"/>
        <w:spacing w:line="360" w:lineRule="auto"/>
        <w:jc w:val="both"/>
        <w:rPr>
          <w:rFonts w:ascii="Arial" w:hAnsi="Arial" w:cs="Arial"/>
        </w:rPr>
      </w:pPr>
      <w:r w:rsidRPr="00756CB3">
        <w:rPr>
          <w:rFonts w:ascii="Arial" w:hAnsi="Arial" w:cs="Arial"/>
          <w:color w:val="000000"/>
        </w:rPr>
        <w:t xml:space="preserve">W przypadku nieodebrania odpadów z nieruchomości zgodnie z  harmonogramem, Wykonawca zobowiązany jest do ich odebrania w ciągu </w:t>
      </w:r>
      <w:r w:rsidRPr="00756CB3">
        <w:rPr>
          <w:rFonts w:ascii="Arial" w:hAnsi="Arial" w:cs="Arial"/>
          <w:color w:val="000000"/>
        </w:rPr>
        <w:br/>
        <w:t>24 godzin od otrzymania zawiadomienia od Zamawiającego faksem lub drogą elektroniczną.</w:t>
      </w:r>
    </w:p>
    <w:p w:rsidR="000D0059" w:rsidRPr="00756CB3" w:rsidRDefault="000D0059" w:rsidP="000D0059">
      <w:pPr>
        <w:numPr>
          <w:ilvl w:val="0"/>
          <w:numId w:val="52"/>
        </w:numPr>
        <w:tabs>
          <w:tab w:val="left" w:pos="770"/>
          <w:tab w:val="left" w:pos="1800"/>
        </w:tabs>
        <w:suppressAutoHyphens w:val="0"/>
        <w:autoSpaceDE w:val="0"/>
        <w:autoSpaceDN w:val="0"/>
        <w:adjustRightInd w:val="0"/>
        <w:spacing w:line="360" w:lineRule="auto"/>
        <w:jc w:val="both"/>
        <w:rPr>
          <w:rFonts w:ascii="Arial" w:hAnsi="Arial" w:cs="Arial"/>
        </w:rPr>
      </w:pPr>
      <w:r w:rsidRPr="00756CB3">
        <w:rPr>
          <w:rFonts w:ascii="Arial" w:hAnsi="Arial" w:cs="Arial"/>
        </w:rPr>
        <w:t>Ilości odpadów odebranych z terenu Gminy Witnica, łącznie z nieruchomości zamieszkałych i niezamieszkałych, określone na podstawie sprawozdań składanych przez podmioty zajmujące się odbieraniem odpadów komunalnych, przedstawiają się następująco:</w:t>
      </w:r>
    </w:p>
    <w:p w:rsidR="000D0059" w:rsidRPr="00756CB3" w:rsidRDefault="000D0059" w:rsidP="000D0059">
      <w:pPr>
        <w:autoSpaceDE w:val="0"/>
        <w:autoSpaceDN w:val="0"/>
        <w:adjustRightInd w:val="0"/>
        <w:spacing w:line="360" w:lineRule="auto"/>
        <w:jc w:val="both"/>
        <w:rPr>
          <w:rFonts w:ascii="Arial" w:hAnsi="Arial" w:cs="Arial"/>
          <w:color w:val="000000"/>
          <w:sz w:val="20"/>
          <w:szCs w:val="20"/>
        </w:rPr>
      </w:pPr>
    </w:p>
    <w:p w:rsidR="000D0059" w:rsidRPr="00756CB3" w:rsidRDefault="000D0059" w:rsidP="000D0059">
      <w:pPr>
        <w:autoSpaceDE w:val="0"/>
        <w:autoSpaceDN w:val="0"/>
        <w:adjustRightInd w:val="0"/>
        <w:spacing w:line="360" w:lineRule="auto"/>
        <w:jc w:val="both"/>
        <w:rPr>
          <w:rFonts w:ascii="Arial" w:hAnsi="Arial" w:cs="Arial"/>
          <w:color w:val="000000"/>
          <w:sz w:val="20"/>
          <w:szCs w:val="20"/>
        </w:rPr>
      </w:pPr>
    </w:p>
    <w:p w:rsidR="000D0059" w:rsidRPr="00756CB3" w:rsidRDefault="000D0059" w:rsidP="000D0059">
      <w:pPr>
        <w:autoSpaceDE w:val="0"/>
        <w:autoSpaceDN w:val="0"/>
        <w:adjustRightInd w:val="0"/>
        <w:spacing w:line="360" w:lineRule="auto"/>
        <w:jc w:val="both"/>
        <w:rPr>
          <w:rFonts w:ascii="Arial" w:hAnsi="Arial" w:cs="Arial"/>
          <w:color w:val="000000"/>
          <w:sz w:val="20"/>
          <w:szCs w:val="20"/>
        </w:rPr>
      </w:pPr>
    </w:p>
    <w:tbl>
      <w:tblPr>
        <w:tblW w:w="9540" w:type="dxa"/>
        <w:tblInd w:w="108" w:type="dxa"/>
        <w:tblLayout w:type="fixed"/>
        <w:tblLook w:val="0000"/>
      </w:tblPr>
      <w:tblGrid>
        <w:gridCol w:w="7550"/>
        <w:gridCol w:w="990"/>
        <w:gridCol w:w="1000"/>
      </w:tblGrid>
      <w:tr w:rsidR="000D0059" w:rsidRPr="00756CB3" w:rsidTr="00F53EC6">
        <w:trPr>
          <w:trHeight w:val="553"/>
        </w:trPr>
        <w:tc>
          <w:tcPr>
            <w:tcW w:w="755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D0059" w:rsidRPr="00756CB3" w:rsidRDefault="000D0059" w:rsidP="00F53EC6">
            <w:pPr>
              <w:autoSpaceDE w:val="0"/>
              <w:autoSpaceDN w:val="0"/>
              <w:adjustRightInd w:val="0"/>
              <w:jc w:val="center"/>
              <w:rPr>
                <w:rFonts w:ascii="Arial" w:hAnsi="Arial" w:cs="Arial"/>
                <w:sz w:val="20"/>
                <w:szCs w:val="20"/>
                <w:lang w:val="en-US"/>
              </w:rPr>
            </w:pPr>
            <w:proofErr w:type="spellStart"/>
            <w:r w:rsidRPr="00756CB3">
              <w:rPr>
                <w:rFonts w:ascii="Arial" w:hAnsi="Arial" w:cs="Arial"/>
                <w:sz w:val="20"/>
                <w:szCs w:val="20"/>
                <w:lang w:val="en-US"/>
              </w:rPr>
              <w:lastRenderedPageBreak/>
              <w:t>Wyszczególnienie</w:t>
            </w:r>
            <w:proofErr w:type="spellEnd"/>
          </w:p>
        </w:tc>
        <w:tc>
          <w:tcPr>
            <w:tcW w:w="199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D0059" w:rsidRPr="00756CB3" w:rsidRDefault="000D0059" w:rsidP="00F53EC6">
            <w:pPr>
              <w:autoSpaceDE w:val="0"/>
              <w:autoSpaceDN w:val="0"/>
              <w:adjustRightInd w:val="0"/>
              <w:spacing w:after="200" w:line="276" w:lineRule="auto"/>
              <w:jc w:val="center"/>
              <w:rPr>
                <w:rFonts w:ascii="Arial" w:hAnsi="Arial" w:cs="Arial"/>
                <w:color w:val="000000"/>
                <w:sz w:val="20"/>
                <w:szCs w:val="20"/>
                <w:lang w:val="en-US"/>
              </w:rPr>
            </w:pPr>
            <w:proofErr w:type="spellStart"/>
            <w:r w:rsidRPr="00756CB3">
              <w:rPr>
                <w:rFonts w:ascii="Arial" w:hAnsi="Arial" w:cs="Arial"/>
                <w:color w:val="000000"/>
                <w:sz w:val="20"/>
                <w:szCs w:val="20"/>
                <w:lang w:val="en-US"/>
              </w:rPr>
              <w:t>Lata</w:t>
            </w:r>
            <w:proofErr w:type="spellEnd"/>
          </w:p>
        </w:tc>
      </w:tr>
      <w:tr w:rsidR="000D0059" w:rsidRPr="00756CB3" w:rsidTr="00F53EC6">
        <w:trPr>
          <w:trHeight w:val="509"/>
        </w:trPr>
        <w:tc>
          <w:tcPr>
            <w:tcW w:w="7550" w:type="dxa"/>
            <w:vMerge/>
            <w:tcBorders>
              <w:top w:val="single" w:sz="2" w:space="0" w:color="000000"/>
              <w:left w:val="single" w:sz="2" w:space="0" w:color="000000"/>
              <w:bottom w:val="single" w:sz="2" w:space="0" w:color="000000"/>
              <w:right w:val="single" w:sz="2" w:space="0" w:color="000000"/>
            </w:tcBorders>
            <w:shd w:val="clear" w:color="000000" w:fill="FFFFFF"/>
          </w:tcPr>
          <w:p w:rsidR="000D0059" w:rsidRPr="00756CB3" w:rsidRDefault="000D0059" w:rsidP="00F53EC6">
            <w:pPr>
              <w:autoSpaceDE w:val="0"/>
              <w:autoSpaceDN w:val="0"/>
              <w:adjustRightInd w:val="0"/>
              <w:spacing w:after="200" w:line="276" w:lineRule="auto"/>
              <w:rPr>
                <w:rFonts w:ascii="Arial" w:hAnsi="Arial" w:cs="Arial"/>
                <w:color w:val="000000"/>
                <w:sz w:val="20"/>
                <w:szCs w:val="20"/>
                <w:lang w:val="en-US"/>
              </w:rPr>
            </w:pPr>
          </w:p>
        </w:tc>
        <w:tc>
          <w:tcPr>
            <w:tcW w:w="99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D0059" w:rsidRPr="00756CB3" w:rsidRDefault="000D0059" w:rsidP="00F53EC6">
            <w:pPr>
              <w:autoSpaceDE w:val="0"/>
              <w:autoSpaceDN w:val="0"/>
              <w:adjustRightInd w:val="0"/>
              <w:jc w:val="center"/>
              <w:rPr>
                <w:rFonts w:ascii="Arial" w:hAnsi="Arial" w:cs="Arial"/>
                <w:color w:val="000000"/>
                <w:sz w:val="20"/>
                <w:szCs w:val="20"/>
                <w:lang w:val="en-US"/>
              </w:rPr>
            </w:pPr>
            <w:r w:rsidRPr="00756CB3">
              <w:rPr>
                <w:rFonts w:ascii="Arial" w:hAnsi="Arial" w:cs="Arial"/>
                <w:color w:val="000000"/>
                <w:sz w:val="20"/>
                <w:szCs w:val="20"/>
                <w:lang w:val="en-US"/>
              </w:rPr>
              <w:t>2011</w:t>
            </w:r>
          </w:p>
          <w:p w:rsidR="000D0059" w:rsidRPr="00756CB3" w:rsidRDefault="000D0059" w:rsidP="00F53EC6">
            <w:pPr>
              <w:autoSpaceDE w:val="0"/>
              <w:autoSpaceDN w:val="0"/>
              <w:adjustRightInd w:val="0"/>
              <w:jc w:val="center"/>
              <w:rPr>
                <w:rFonts w:ascii="Arial" w:hAnsi="Arial" w:cs="Arial"/>
                <w:color w:val="000000"/>
                <w:sz w:val="20"/>
                <w:szCs w:val="20"/>
                <w:lang w:val="en-US"/>
              </w:rPr>
            </w:pPr>
            <w:r w:rsidRPr="00756CB3">
              <w:rPr>
                <w:rFonts w:ascii="Arial" w:hAnsi="Arial" w:cs="Arial"/>
                <w:color w:val="000000"/>
                <w:sz w:val="20"/>
                <w:szCs w:val="20"/>
                <w:lang w:val="en-US"/>
              </w:rPr>
              <w:t>[Mg/</w:t>
            </w:r>
            <w:proofErr w:type="spellStart"/>
            <w:r w:rsidRPr="00756CB3">
              <w:rPr>
                <w:rFonts w:ascii="Arial" w:hAnsi="Arial" w:cs="Arial"/>
                <w:color w:val="000000"/>
                <w:sz w:val="20"/>
                <w:szCs w:val="20"/>
                <w:lang w:val="en-US"/>
              </w:rPr>
              <w:t>rok</w:t>
            </w:r>
            <w:proofErr w:type="spellEnd"/>
            <w:r w:rsidRPr="00756CB3">
              <w:rPr>
                <w:rFonts w:ascii="Arial" w:hAnsi="Arial" w:cs="Arial"/>
                <w:color w:val="000000"/>
                <w:sz w:val="20"/>
                <w:szCs w:val="20"/>
                <w:lang w:val="en-US"/>
              </w:rPr>
              <w:t>]</w:t>
            </w:r>
          </w:p>
        </w:tc>
        <w:tc>
          <w:tcPr>
            <w:tcW w:w="100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0D0059" w:rsidRPr="00756CB3" w:rsidRDefault="000D0059" w:rsidP="00F53EC6">
            <w:pPr>
              <w:autoSpaceDE w:val="0"/>
              <w:autoSpaceDN w:val="0"/>
              <w:adjustRightInd w:val="0"/>
              <w:jc w:val="center"/>
              <w:rPr>
                <w:rFonts w:ascii="Arial" w:hAnsi="Arial" w:cs="Arial"/>
                <w:color w:val="000000"/>
                <w:sz w:val="20"/>
                <w:szCs w:val="20"/>
                <w:lang w:val="en-US"/>
              </w:rPr>
            </w:pPr>
            <w:r w:rsidRPr="00756CB3">
              <w:rPr>
                <w:rFonts w:ascii="Arial" w:hAnsi="Arial" w:cs="Arial"/>
                <w:color w:val="000000"/>
                <w:sz w:val="20"/>
                <w:szCs w:val="20"/>
                <w:lang w:val="en-US"/>
              </w:rPr>
              <w:t>2012</w:t>
            </w:r>
          </w:p>
          <w:p w:rsidR="000D0059" w:rsidRPr="00756CB3" w:rsidRDefault="000D0059" w:rsidP="00F53EC6">
            <w:pPr>
              <w:autoSpaceDE w:val="0"/>
              <w:autoSpaceDN w:val="0"/>
              <w:adjustRightInd w:val="0"/>
              <w:jc w:val="center"/>
              <w:rPr>
                <w:rFonts w:ascii="Arial" w:hAnsi="Arial" w:cs="Arial"/>
                <w:color w:val="000000"/>
                <w:sz w:val="20"/>
                <w:szCs w:val="20"/>
                <w:lang w:val="en-US"/>
              </w:rPr>
            </w:pPr>
            <w:r w:rsidRPr="00756CB3">
              <w:rPr>
                <w:rFonts w:ascii="Arial" w:hAnsi="Arial" w:cs="Arial"/>
                <w:color w:val="000000"/>
                <w:sz w:val="20"/>
                <w:szCs w:val="20"/>
                <w:lang w:val="en-US"/>
              </w:rPr>
              <w:t>[Mg/</w:t>
            </w:r>
            <w:proofErr w:type="spellStart"/>
            <w:r w:rsidRPr="00756CB3">
              <w:rPr>
                <w:rFonts w:ascii="Arial" w:hAnsi="Arial" w:cs="Arial"/>
                <w:color w:val="000000"/>
                <w:sz w:val="20"/>
                <w:szCs w:val="20"/>
                <w:lang w:val="en-US"/>
              </w:rPr>
              <w:t>rok</w:t>
            </w:r>
            <w:proofErr w:type="spellEnd"/>
            <w:r w:rsidRPr="00756CB3">
              <w:rPr>
                <w:rFonts w:ascii="Arial" w:hAnsi="Arial" w:cs="Arial"/>
                <w:color w:val="000000"/>
                <w:sz w:val="20"/>
                <w:szCs w:val="20"/>
                <w:lang w:val="en-US"/>
              </w:rPr>
              <w:t>]</w:t>
            </w:r>
          </w:p>
        </w:tc>
      </w:tr>
      <w:tr w:rsidR="000D0059" w:rsidRPr="00756CB3" w:rsidTr="00F53EC6">
        <w:trPr>
          <w:trHeight w:val="145"/>
        </w:trPr>
        <w:tc>
          <w:tcPr>
            <w:tcW w:w="7550" w:type="dxa"/>
            <w:tcBorders>
              <w:top w:val="single" w:sz="2" w:space="0" w:color="000000"/>
              <w:left w:val="single" w:sz="2" w:space="0" w:color="000000"/>
              <w:bottom w:val="single" w:sz="2" w:space="0" w:color="000000"/>
              <w:right w:val="single" w:sz="2" w:space="0" w:color="000000"/>
            </w:tcBorders>
            <w:shd w:val="clear" w:color="000000" w:fill="FFFFFF"/>
          </w:tcPr>
          <w:p w:rsidR="000D0059" w:rsidRPr="00756CB3" w:rsidRDefault="000D0059" w:rsidP="00F53EC6">
            <w:pPr>
              <w:autoSpaceDE w:val="0"/>
              <w:autoSpaceDN w:val="0"/>
              <w:adjustRightInd w:val="0"/>
              <w:jc w:val="both"/>
              <w:rPr>
                <w:rFonts w:ascii="Arial" w:hAnsi="Arial" w:cs="Arial"/>
                <w:color w:val="000000"/>
                <w:sz w:val="20"/>
                <w:szCs w:val="20"/>
              </w:rPr>
            </w:pPr>
            <w:r w:rsidRPr="00756CB3">
              <w:rPr>
                <w:rFonts w:ascii="Arial" w:hAnsi="Arial" w:cs="Arial"/>
                <w:color w:val="000000"/>
                <w:sz w:val="20"/>
                <w:szCs w:val="20"/>
              </w:rPr>
              <w:t xml:space="preserve"> Odpady komunalne odebrane od mieszkańców w sposób zorganizowany, w tym:</w:t>
            </w:r>
          </w:p>
        </w:tc>
        <w:tc>
          <w:tcPr>
            <w:tcW w:w="990" w:type="dxa"/>
            <w:vMerge/>
            <w:tcBorders>
              <w:top w:val="single" w:sz="2" w:space="0" w:color="000000"/>
              <w:left w:val="single" w:sz="2" w:space="0" w:color="000000"/>
              <w:bottom w:val="single" w:sz="2" w:space="0" w:color="000000"/>
              <w:right w:val="single" w:sz="2" w:space="0" w:color="000000"/>
            </w:tcBorders>
            <w:shd w:val="clear" w:color="000000" w:fill="FFFFFF"/>
          </w:tcPr>
          <w:p w:rsidR="000D0059" w:rsidRPr="00756CB3" w:rsidRDefault="000D0059" w:rsidP="00F53EC6">
            <w:pPr>
              <w:autoSpaceDE w:val="0"/>
              <w:autoSpaceDN w:val="0"/>
              <w:adjustRightInd w:val="0"/>
              <w:spacing w:after="200" w:line="276" w:lineRule="auto"/>
              <w:rPr>
                <w:rFonts w:ascii="Arial" w:hAnsi="Arial" w:cs="Arial"/>
                <w:color w:val="000000"/>
                <w:sz w:val="20"/>
                <w:szCs w:val="20"/>
              </w:rPr>
            </w:pPr>
          </w:p>
        </w:tc>
        <w:tc>
          <w:tcPr>
            <w:tcW w:w="1000" w:type="dxa"/>
            <w:vMerge/>
            <w:tcBorders>
              <w:top w:val="single" w:sz="2" w:space="0" w:color="000000"/>
              <w:left w:val="single" w:sz="2" w:space="0" w:color="000000"/>
              <w:bottom w:val="single" w:sz="2" w:space="0" w:color="000000"/>
              <w:right w:val="single" w:sz="2" w:space="0" w:color="000000"/>
            </w:tcBorders>
            <w:shd w:val="clear" w:color="000000" w:fill="FFFFFF"/>
          </w:tcPr>
          <w:p w:rsidR="000D0059" w:rsidRPr="00756CB3" w:rsidRDefault="000D0059" w:rsidP="00F53EC6">
            <w:pPr>
              <w:autoSpaceDE w:val="0"/>
              <w:autoSpaceDN w:val="0"/>
              <w:adjustRightInd w:val="0"/>
              <w:spacing w:after="200" w:line="276" w:lineRule="auto"/>
              <w:rPr>
                <w:rFonts w:ascii="Arial" w:hAnsi="Arial" w:cs="Arial"/>
                <w:color w:val="000000"/>
                <w:sz w:val="20"/>
                <w:szCs w:val="20"/>
              </w:rPr>
            </w:pPr>
          </w:p>
        </w:tc>
      </w:tr>
      <w:tr w:rsidR="000D0059" w:rsidRPr="00756CB3" w:rsidTr="00F53EC6">
        <w:trPr>
          <w:trHeight w:val="272"/>
        </w:trPr>
        <w:tc>
          <w:tcPr>
            <w:tcW w:w="7550" w:type="dxa"/>
            <w:tcBorders>
              <w:top w:val="single" w:sz="2" w:space="0" w:color="000000"/>
              <w:left w:val="single" w:sz="2" w:space="0" w:color="000000"/>
              <w:bottom w:val="single" w:sz="2" w:space="0" w:color="000000"/>
              <w:right w:val="single" w:sz="2" w:space="0" w:color="000000"/>
            </w:tcBorders>
            <w:shd w:val="clear" w:color="000000" w:fill="FFFFFF"/>
          </w:tcPr>
          <w:p w:rsidR="000D0059" w:rsidRPr="00756CB3" w:rsidRDefault="000D0059" w:rsidP="00F53EC6">
            <w:pPr>
              <w:autoSpaceDE w:val="0"/>
              <w:autoSpaceDN w:val="0"/>
              <w:adjustRightInd w:val="0"/>
              <w:jc w:val="both"/>
              <w:rPr>
                <w:rFonts w:ascii="Arial" w:hAnsi="Arial" w:cs="Arial"/>
                <w:color w:val="000000"/>
                <w:sz w:val="20"/>
                <w:szCs w:val="20"/>
                <w:lang w:val="en-US"/>
              </w:rPr>
            </w:pPr>
            <w:proofErr w:type="spellStart"/>
            <w:r w:rsidRPr="00756CB3">
              <w:rPr>
                <w:rFonts w:ascii="Arial" w:hAnsi="Arial" w:cs="Arial"/>
                <w:color w:val="000000"/>
                <w:sz w:val="20"/>
                <w:szCs w:val="20"/>
                <w:lang w:val="en-US"/>
              </w:rPr>
              <w:t>Odpady</w:t>
            </w:r>
            <w:proofErr w:type="spellEnd"/>
            <w:r w:rsidRPr="00756CB3">
              <w:rPr>
                <w:rFonts w:ascii="Arial" w:hAnsi="Arial" w:cs="Arial"/>
                <w:color w:val="000000"/>
                <w:sz w:val="20"/>
                <w:szCs w:val="20"/>
                <w:lang w:val="en-US"/>
              </w:rPr>
              <w:t xml:space="preserve"> </w:t>
            </w:r>
            <w:proofErr w:type="spellStart"/>
            <w:r w:rsidRPr="00756CB3">
              <w:rPr>
                <w:rFonts w:ascii="Arial" w:hAnsi="Arial" w:cs="Arial"/>
                <w:color w:val="000000"/>
                <w:sz w:val="20"/>
                <w:szCs w:val="20"/>
                <w:lang w:val="en-US"/>
              </w:rPr>
              <w:t>zmieszane</w:t>
            </w:r>
            <w:proofErr w:type="spellEnd"/>
            <w:r w:rsidRPr="00756CB3">
              <w:rPr>
                <w:rFonts w:ascii="Arial" w:hAnsi="Arial" w:cs="Arial"/>
                <w:color w:val="000000"/>
                <w:sz w:val="20"/>
                <w:szCs w:val="20"/>
                <w:lang w:val="en-US"/>
              </w:rPr>
              <w:t xml:space="preserve"> (</w:t>
            </w:r>
            <w:proofErr w:type="spellStart"/>
            <w:r w:rsidRPr="00756CB3">
              <w:rPr>
                <w:rFonts w:ascii="Arial" w:hAnsi="Arial" w:cs="Arial"/>
                <w:color w:val="000000"/>
                <w:sz w:val="20"/>
                <w:szCs w:val="20"/>
                <w:lang w:val="en-US"/>
              </w:rPr>
              <w:t>kod</w:t>
            </w:r>
            <w:proofErr w:type="spellEnd"/>
            <w:r w:rsidRPr="00756CB3">
              <w:rPr>
                <w:rFonts w:ascii="Arial" w:hAnsi="Arial" w:cs="Arial"/>
                <w:color w:val="000000"/>
                <w:sz w:val="20"/>
                <w:szCs w:val="20"/>
                <w:lang w:val="en-US"/>
              </w:rPr>
              <w:t xml:space="preserve"> 20 03 01)</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 xml:space="preserve">3 229,59  </w:t>
            </w:r>
          </w:p>
        </w:tc>
        <w:tc>
          <w:tcPr>
            <w:tcW w:w="1000" w:type="dxa"/>
            <w:tcBorders>
              <w:top w:val="single" w:sz="2" w:space="0" w:color="000000"/>
              <w:left w:val="single" w:sz="2" w:space="0" w:color="000000"/>
              <w:bottom w:val="single" w:sz="2" w:space="0" w:color="000000"/>
              <w:right w:val="single" w:sz="2" w:space="0" w:color="000000"/>
            </w:tcBorders>
            <w:shd w:val="clear" w:color="000000" w:fill="FFFFFF"/>
          </w:tcPr>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3 474,82</w:t>
            </w:r>
          </w:p>
        </w:tc>
      </w:tr>
      <w:tr w:rsidR="000D0059" w:rsidRPr="00756CB3" w:rsidTr="00F53EC6">
        <w:trPr>
          <w:trHeight w:val="5675"/>
        </w:trPr>
        <w:tc>
          <w:tcPr>
            <w:tcW w:w="7550" w:type="dxa"/>
            <w:tcBorders>
              <w:top w:val="single" w:sz="2" w:space="0" w:color="000000"/>
              <w:left w:val="single" w:sz="2" w:space="0" w:color="000000"/>
              <w:bottom w:val="single" w:sz="2" w:space="0" w:color="000000"/>
              <w:right w:val="single" w:sz="2" w:space="0" w:color="000000"/>
            </w:tcBorders>
            <w:shd w:val="clear" w:color="000000" w:fill="FFFFFF"/>
          </w:tcPr>
          <w:p w:rsidR="000D0059" w:rsidRPr="00756CB3" w:rsidRDefault="000D0059" w:rsidP="00F53EC6">
            <w:pPr>
              <w:autoSpaceDE w:val="0"/>
              <w:autoSpaceDN w:val="0"/>
              <w:adjustRightInd w:val="0"/>
              <w:jc w:val="both"/>
              <w:rPr>
                <w:rFonts w:ascii="Arial" w:hAnsi="Arial" w:cs="Arial"/>
                <w:color w:val="000000"/>
                <w:sz w:val="20"/>
                <w:szCs w:val="20"/>
              </w:rPr>
            </w:pPr>
            <w:r w:rsidRPr="00756CB3">
              <w:rPr>
                <w:rFonts w:ascii="Arial" w:hAnsi="Arial" w:cs="Arial"/>
                <w:color w:val="000000"/>
                <w:sz w:val="20"/>
                <w:szCs w:val="20"/>
              </w:rPr>
              <w:t>Odpady zebrane selektywnie, w tym:</w:t>
            </w:r>
          </w:p>
          <w:p w:rsidR="000D0059" w:rsidRPr="00756CB3" w:rsidRDefault="000D0059" w:rsidP="00F53EC6">
            <w:pPr>
              <w:autoSpaceDE w:val="0"/>
              <w:autoSpaceDN w:val="0"/>
              <w:adjustRightInd w:val="0"/>
              <w:jc w:val="both"/>
              <w:rPr>
                <w:rFonts w:ascii="Arial" w:hAnsi="Arial" w:cs="Arial"/>
                <w:color w:val="000000"/>
                <w:sz w:val="20"/>
                <w:szCs w:val="20"/>
              </w:rPr>
            </w:pPr>
          </w:p>
          <w:p w:rsidR="000D0059" w:rsidRPr="00756CB3" w:rsidRDefault="000D0059" w:rsidP="00F53EC6">
            <w:pPr>
              <w:autoSpaceDE w:val="0"/>
              <w:autoSpaceDN w:val="0"/>
              <w:adjustRightInd w:val="0"/>
              <w:jc w:val="both"/>
              <w:rPr>
                <w:rFonts w:ascii="Arial" w:hAnsi="Arial" w:cs="Arial"/>
                <w:color w:val="000000"/>
                <w:sz w:val="20"/>
                <w:szCs w:val="20"/>
              </w:rPr>
            </w:pPr>
            <w:r w:rsidRPr="00756CB3">
              <w:rPr>
                <w:rFonts w:ascii="Arial" w:hAnsi="Arial" w:cs="Arial"/>
                <w:color w:val="000000"/>
                <w:sz w:val="20"/>
                <w:szCs w:val="20"/>
              </w:rPr>
              <w:t xml:space="preserve">-wielkogabarytowe (kod 20 03 07) </w:t>
            </w:r>
          </w:p>
          <w:p w:rsidR="000D0059" w:rsidRPr="00756CB3" w:rsidRDefault="000D0059" w:rsidP="00F53EC6">
            <w:pPr>
              <w:autoSpaceDE w:val="0"/>
              <w:autoSpaceDN w:val="0"/>
              <w:adjustRightInd w:val="0"/>
              <w:jc w:val="both"/>
              <w:rPr>
                <w:rFonts w:ascii="Arial" w:hAnsi="Arial" w:cs="Arial"/>
                <w:color w:val="000000"/>
                <w:sz w:val="20"/>
                <w:szCs w:val="20"/>
              </w:rPr>
            </w:pPr>
          </w:p>
          <w:p w:rsidR="000D0059" w:rsidRPr="00756CB3" w:rsidRDefault="000D0059" w:rsidP="00F53EC6">
            <w:pPr>
              <w:autoSpaceDE w:val="0"/>
              <w:autoSpaceDN w:val="0"/>
              <w:adjustRightInd w:val="0"/>
              <w:jc w:val="both"/>
              <w:rPr>
                <w:rFonts w:ascii="Arial" w:hAnsi="Arial" w:cs="Arial"/>
                <w:color w:val="000000"/>
                <w:sz w:val="20"/>
                <w:szCs w:val="20"/>
              </w:rPr>
            </w:pPr>
            <w:r w:rsidRPr="00756CB3">
              <w:rPr>
                <w:rFonts w:ascii="Arial" w:hAnsi="Arial" w:cs="Arial"/>
                <w:color w:val="000000"/>
                <w:sz w:val="20"/>
                <w:szCs w:val="20"/>
              </w:rPr>
              <w:t xml:space="preserve">-opakowania z papieru i tektury, papier i tektura (kod 15 01 </w:t>
            </w:r>
            <w:proofErr w:type="spellStart"/>
            <w:r w:rsidRPr="00756CB3">
              <w:rPr>
                <w:rFonts w:ascii="Arial" w:hAnsi="Arial" w:cs="Arial"/>
                <w:color w:val="000000"/>
                <w:sz w:val="20"/>
                <w:szCs w:val="20"/>
              </w:rPr>
              <w:t>01</w:t>
            </w:r>
            <w:proofErr w:type="spellEnd"/>
            <w:r w:rsidRPr="00756CB3">
              <w:rPr>
                <w:rFonts w:ascii="Arial" w:hAnsi="Arial" w:cs="Arial"/>
                <w:color w:val="000000"/>
                <w:sz w:val="20"/>
                <w:szCs w:val="20"/>
              </w:rPr>
              <w:t>,</w:t>
            </w:r>
          </w:p>
          <w:p w:rsidR="000D0059" w:rsidRPr="00756CB3" w:rsidRDefault="000D0059" w:rsidP="00F53EC6">
            <w:pPr>
              <w:autoSpaceDE w:val="0"/>
              <w:autoSpaceDN w:val="0"/>
              <w:adjustRightInd w:val="0"/>
              <w:jc w:val="both"/>
              <w:rPr>
                <w:rFonts w:ascii="Arial" w:hAnsi="Arial" w:cs="Arial"/>
                <w:color w:val="000000"/>
                <w:sz w:val="20"/>
                <w:szCs w:val="20"/>
              </w:rPr>
            </w:pPr>
            <w:r w:rsidRPr="00756CB3">
              <w:rPr>
                <w:rFonts w:ascii="Arial" w:hAnsi="Arial" w:cs="Arial"/>
                <w:color w:val="000000"/>
                <w:sz w:val="20"/>
                <w:szCs w:val="20"/>
              </w:rPr>
              <w:t xml:space="preserve">20 01 </w:t>
            </w:r>
            <w:proofErr w:type="spellStart"/>
            <w:r w:rsidRPr="00756CB3">
              <w:rPr>
                <w:rFonts w:ascii="Arial" w:hAnsi="Arial" w:cs="Arial"/>
                <w:color w:val="000000"/>
                <w:sz w:val="20"/>
                <w:szCs w:val="20"/>
              </w:rPr>
              <w:t>01</w:t>
            </w:r>
            <w:proofErr w:type="spellEnd"/>
            <w:r w:rsidRPr="00756CB3">
              <w:rPr>
                <w:rFonts w:ascii="Arial" w:hAnsi="Arial" w:cs="Arial"/>
                <w:color w:val="000000"/>
                <w:sz w:val="20"/>
                <w:szCs w:val="20"/>
              </w:rPr>
              <w:t>)</w:t>
            </w:r>
          </w:p>
          <w:p w:rsidR="000D0059" w:rsidRPr="00756CB3" w:rsidRDefault="000D0059" w:rsidP="00F53EC6">
            <w:pPr>
              <w:autoSpaceDE w:val="0"/>
              <w:autoSpaceDN w:val="0"/>
              <w:adjustRightInd w:val="0"/>
              <w:jc w:val="both"/>
              <w:rPr>
                <w:rFonts w:ascii="Arial" w:hAnsi="Arial" w:cs="Arial"/>
                <w:color w:val="000000"/>
                <w:sz w:val="20"/>
                <w:szCs w:val="20"/>
              </w:rPr>
            </w:pPr>
          </w:p>
          <w:p w:rsidR="000D0059" w:rsidRPr="00756CB3" w:rsidRDefault="000D0059" w:rsidP="00F53EC6">
            <w:pPr>
              <w:autoSpaceDE w:val="0"/>
              <w:autoSpaceDN w:val="0"/>
              <w:adjustRightInd w:val="0"/>
              <w:jc w:val="both"/>
              <w:rPr>
                <w:rFonts w:ascii="Arial" w:hAnsi="Arial" w:cs="Arial"/>
                <w:color w:val="000000"/>
                <w:sz w:val="20"/>
                <w:szCs w:val="20"/>
              </w:rPr>
            </w:pPr>
            <w:r w:rsidRPr="00756CB3">
              <w:rPr>
                <w:rFonts w:ascii="Arial" w:hAnsi="Arial" w:cs="Arial"/>
                <w:color w:val="000000"/>
                <w:sz w:val="20"/>
                <w:szCs w:val="20"/>
              </w:rPr>
              <w:t xml:space="preserve">-opakowania z tworzyw sztucznych, opakowania z metali, opakowania </w:t>
            </w:r>
            <w:proofErr w:type="spellStart"/>
            <w:r w:rsidRPr="00756CB3">
              <w:rPr>
                <w:rFonts w:ascii="Arial" w:hAnsi="Arial" w:cs="Arial"/>
                <w:color w:val="000000"/>
                <w:sz w:val="20"/>
                <w:szCs w:val="20"/>
              </w:rPr>
              <w:t>wielomateriałowe</w:t>
            </w:r>
            <w:proofErr w:type="spellEnd"/>
            <w:r w:rsidRPr="00756CB3">
              <w:rPr>
                <w:rFonts w:ascii="Arial" w:hAnsi="Arial" w:cs="Arial"/>
                <w:color w:val="000000"/>
                <w:sz w:val="20"/>
                <w:szCs w:val="20"/>
              </w:rPr>
              <w:t xml:space="preserve"> (kod 15 01 02, 15 01 04, 15 01 05)</w:t>
            </w:r>
          </w:p>
          <w:p w:rsidR="000D0059" w:rsidRPr="00756CB3" w:rsidRDefault="000D0059" w:rsidP="00F53EC6">
            <w:pPr>
              <w:autoSpaceDE w:val="0"/>
              <w:autoSpaceDN w:val="0"/>
              <w:adjustRightInd w:val="0"/>
              <w:rPr>
                <w:rFonts w:ascii="Arial" w:hAnsi="Arial" w:cs="Arial"/>
                <w:color w:val="000000"/>
                <w:sz w:val="20"/>
                <w:szCs w:val="20"/>
              </w:rPr>
            </w:pPr>
          </w:p>
          <w:p w:rsidR="000D0059" w:rsidRPr="00756CB3" w:rsidRDefault="000D0059" w:rsidP="00F53EC6">
            <w:pPr>
              <w:autoSpaceDE w:val="0"/>
              <w:autoSpaceDN w:val="0"/>
              <w:adjustRightInd w:val="0"/>
              <w:jc w:val="both"/>
              <w:rPr>
                <w:rFonts w:ascii="Arial" w:hAnsi="Arial" w:cs="Arial"/>
                <w:color w:val="000000"/>
                <w:sz w:val="20"/>
                <w:szCs w:val="20"/>
              </w:rPr>
            </w:pPr>
            <w:r w:rsidRPr="00756CB3">
              <w:rPr>
                <w:rFonts w:ascii="Arial" w:hAnsi="Arial" w:cs="Arial"/>
                <w:color w:val="000000"/>
                <w:sz w:val="20"/>
                <w:szCs w:val="20"/>
              </w:rPr>
              <w:t>-opakowania ze szkła (kod 15 01 07)</w:t>
            </w:r>
          </w:p>
          <w:p w:rsidR="000D0059" w:rsidRPr="00756CB3" w:rsidRDefault="000D0059" w:rsidP="00F53EC6">
            <w:pPr>
              <w:autoSpaceDE w:val="0"/>
              <w:autoSpaceDN w:val="0"/>
              <w:adjustRightInd w:val="0"/>
              <w:jc w:val="both"/>
              <w:rPr>
                <w:rFonts w:ascii="Arial" w:hAnsi="Arial" w:cs="Arial"/>
                <w:color w:val="000000"/>
                <w:sz w:val="20"/>
                <w:szCs w:val="20"/>
              </w:rPr>
            </w:pPr>
          </w:p>
          <w:p w:rsidR="000D0059" w:rsidRPr="00756CB3" w:rsidRDefault="000D0059" w:rsidP="00F53EC6">
            <w:pPr>
              <w:autoSpaceDE w:val="0"/>
              <w:autoSpaceDN w:val="0"/>
              <w:adjustRightInd w:val="0"/>
              <w:jc w:val="both"/>
              <w:rPr>
                <w:rFonts w:ascii="Arial" w:hAnsi="Arial" w:cs="Arial"/>
                <w:color w:val="000000"/>
                <w:sz w:val="20"/>
                <w:szCs w:val="20"/>
              </w:rPr>
            </w:pPr>
            <w:r w:rsidRPr="00756CB3">
              <w:rPr>
                <w:rFonts w:ascii="Arial" w:hAnsi="Arial" w:cs="Arial"/>
                <w:color w:val="000000"/>
                <w:sz w:val="20"/>
                <w:szCs w:val="20"/>
              </w:rPr>
              <w:t>- urządzenia zawierające freon (kod 20 01 23*)</w:t>
            </w:r>
          </w:p>
          <w:p w:rsidR="000D0059" w:rsidRPr="00756CB3" w:rsidRDefault="000D0059" w:rsidP="00F53EC6">
            <w:pPr>
              <w:autoSpaceDE w:val="0"/>
              <w:autoSpaceDN w:val="0"/>
              <w:adjustRightInd w:val="0"/>
              <w:jc w:val="both"/>
              <w:rPr>
                <w:rFonts w:ascii="Arial" w:hAnsi="Arial" w:cs="Arial"/>
                <w:color w:val="000000"/>
                <w:sz w:val="20"/>
                <w:szCs w:val="20"/>
              </w:rPr>
            </w:pPr>
          </w:p>
          <w:p w:rsidR="000D0059" w:rsidRPr="00756CB3" w:rsidRDefault="000D0059" w:rsidP="00F53EC6">
            <w:pPr>
              <w:autoSpaceDE w:val="0"/>
              <w:autoSpaceDN w:val="0"/>
              <w:adjustRightInd w:val="0"/>
              <w:jc w:val="both"/>
              <w:rPr>
                <w:rFonts w:ascii="Arial" w:hAnsi="Arial" w:cs="Arial"/>
                <w:color w:val="000000"/>
                <w:sz w:val="20"/>
                <w:szCs w:val="20"/>
              </w:rPr>
            </w:pPr>
            <w:r w:rsidRPr="00756CB3">
              <w:rPr>
                <w:rFonts w:ascii="Arial" w:hAnsi="Arial" w:cs="Arial"/>
                <w:color w:val="000000"/>
                <w:sz w:val="20"/>
                <w:szCs w:val="20"/>
              </w:rPr>
              <w:t xml:space="preserve">- zużyte urządzenia elektryczne i elektroniczne  inne niż wymienione w 20 01 21, 20 01 23 zawierające niebezpieczne składniki (kod 20 01 35*) </w:t>
            </w:r>
          </w:p>
          <w:p w:rsidR="000D0059" w:rsidRPr="00756CB3" w:rsidRDefault="000D0059" w:rsidP="00F53EC6">
            <w:pPr>
              <w:autoSpaceDE w:val="0"/>
              <w:autoSpaceDN w:val="0"/>
              <w:adjustRightInd w:val="0"/>
              <w:rPr>
                <w:rFonts w:ascii="Arial" w:hAnsi="Arial" w:cs="Arial"/>
                <w:color w:val="000000"/>
                <w:sz w:val="20"/>
                <w:szCs w:val="20"/>
              </w:rPr>
            </w:pPr>
          </w:p>
          <w:p w:rsidR="000D0059" w:rsidRPr="00756CB3" w:rsidRDefault="000D0059" w:rsidP="00F53EC6">
            <w:pPr>
              <w:autoSpaceDE w:val="0"/>
              <w:autoSpaceDN w:val="0"/>
              <w:adjustRightInd w:val="0"/>
              <w:rPr>
                <w:rFonts w:ascii="Arial" w:hAnsi="Arial" w:cs="Arial"/>
                <w:color w:val="000000"/>
                <w:sz w:val="20"/>
                <w:szCs w:val="20"/>
              </w:rPr>
            </w:pPr>
            <w:r w:rsidRPr="00756CB3">
              <w:rPr>
                <w:rFonts w:ascii="Arial" w:hAnsi="Arial" w:cs="Arial"/>
                <w:color w:val="000000"/>
                <w:sz w:val="20"/>
                <w:szCs w:val="20"/>
              </w:rPr>
              <w:t>- zużyte urządzenia elektryczne i elektroniczne  inne niż wymienione w 20 01 21, 20 01 23 i 20 01 35 (kod 20 01 36*)</w:t>
            </w:r>
          </w:p>
          <w:p w:rsidR="000D0059" w:rsidRPr="00756CB3" w:rsidRDefault="000D0059" w:rsidP="00F53EC6">
            <w:pPr>
              <w:autoSpaceDE w:val="0"/>
              <w:autoSpaceDN w:val="0"/>
              <w:adjustRightInd w:val="0"/>
              <w:jc w:val="both"/>
              <w:rPr>
                <w:rFonts w:ascii="Arial" w:hAnsi="Arial" w:cs="Arial"/>
                <w:color w:val="000000"/>
                <w:sz w:val="20"/>
                <w:szCs w:val="20"/>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0D0059" w:rsidRPr="00756CB3" w:rsidRDefault="000D0059" w:rsidP="00F53EC6">
            <w:pPr>
              <w:autoSpaceDE w:val="0"/>
              <w:autoSpaceDN w:val="0"/>
              <w:adjustRightInd w:val="0"/>
              <w:jc w:val="right"/>
              <w:rPr>
                <w:rFonts w:ascii="Arial" w:hAnsi="Arial" w:cs="Arial"/>
                <w:color w:val="000000"/>
                <w:sz w:val="20"/>
                <w:szCs w:val="20"/>
              </w:rPr>
            </w:pPr>
          </w:p>
          <w:p w:rsidR="000D0059" w:rsidRPr="00756CB3" w:rsidRDefault="000D0059" w:rsidP="00F53EC6">
            <w:pPr>
              <w:autoSpaceDE w:val="0"/>
              <w:autoSpaceDN w:val="0"/>
              <w:adjustRightInd w:val="0"/>
              <w:jc w:val="right"/>
              <w:rPr>
                <w:rFonts w:ascii="Arial" w:hAnsi="Arial" w:cs="Arial"/>
                <w:color w:val="000000"/>
                <w:sz w:val="20"/>
                <w:szCs w:val="20"/>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49,18</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58,15</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44,01</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92,24</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1,289</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4,349</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8,155</w:t>
            </w:r>
          </w:p>
          <w:p w:rsidR="000D0059" w:rsidRPr="00756CB3" w:rsidRDefault="000D0059" w:rsidP="00F53EC6">
            <w:pPr>
              <w:autoSpaceDE w:val="0"/>
              <w:autoSpaceDN w:val="0"/>
              <w:adjustRightInd w:val="0"/>
              <w:jc w:val="right"/>
              <w:rPr>
                <w:rFonts w:ascii="Arial" w:hAnsi="Arial" w:cs="Arial"/>
                <w:color w:val="000000"/>
                <w:sz w:val="20"/>
                <w:szCs w:val="20"/>
                <w:lang w:val="en-US"/>
              </w:rPr>
            </w:pPr>
          </w:p>
        </w:tc>
        <w:tc>
          <w:tcPr>
            <w:tcW w:w="1000" w:type="dxa"/>
            <w:tcBorders>
              <w:top w:val="single" w:sz="2" w:space="0" w:color="000000"/>
              <w:left w:val="single" w:sz="2" w:space="0" w:color="000000"/>
              <w:bottom w:val="single" w:sz="2" w:space="0" w:color="000000"/>
              <w:right w:val="single" w:sz="2" w:space="0" w:color="000000"/>
            </w:tcBorders>
            <w:shd w:val="clear" w:color="000000" w:fill="FFFFFF"/>
          </w:tcPr>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23,84</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44,58</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48,62</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67,21</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 xml:space="preserve"> 0,19</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 xml:space="preserve"> 3,125</w:t>
            </w: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p>
          <w:p w:rsidR="000D0059" w:rsidRPr="00756CB3" w:rsidRDefault="000D0059" w:rsidP="00F53EC6">
            <w:pPr>
              <w:autoSpaceDE w:val="0"/>
              <w:autoSpaceDN w:val="0"/>
              <w:adjustRightInd w:val="0"/>
              <w:jc w:val="right"/>
              <w:rPr>
                <w:rFonts w:ascii="Arial" w:hAnsi="Arial" w:cs="Arial"/>
                <w:color w:val="000000"/>
                <w:sz w:val="20"/>
                <w:szCs w:val="20"/>
                <w:lang w:val="en-US"/>
              </w:rPr>
            </w:pPr>
            <w:r w:rsidRPr="00756CB3">
              <w:rPr>
                <w:rFonts w:ascii="Arial" w:hAnsi="Arial" w:cs="Arial"/>
                <w:color w:val="000000"/>
                <w:sz w:val="20"/>
                <w:szCs w:val="20"/>
                <w:lang w:val="en-US"/>
              </w:rPr>
              <w:t xml:space="preserve"> 7,182</w:t>
            </w:r>
          </w:p>
        </w:tc>
      </w:tr>
    </w:tbl>
    <w:p w:rsidR="000D0059" w:rsidRPr="00756CB3" w:rsidRDefault="000D0059" w:rsidP="000D0059">
      <w:pPr>
        <w:numPr>
          <w:ilvl w:val="0"/>
          <w:numId w:val="52"/>
        </w:numPr>
        <w:tabs>
          <w:tab w:val="left" w:pos="770"/>
          <w:tab w:val="left" w:pos="1800"/>
        </w:tabs>
        <w:suppressAutoHyphens w:val="0"/>
        <w:autoSpaceDE w:val="0"/>
        <w:autoSpaceDN w:val="0"/>
        <w:adjustRightInd w:val="0"/>
        <w:spacing w:line="360" w:lineRule="auto"/>
        <w:jc w:val="both"/>
        <w:rPr>
          <w:rFonts w:ascii="Arial" w:hAnsi="Arial" w:cs="Arial"/>
          <w:color w:val="000000"/>
        </w:rPr>
      </w:pPr>
      <w:r w:rsidRPr="00756CB3">
        <w:rPr>
          <w:rFonts w:ascii="Arial" w:hAnsi="Arial" w:cs="Arial"/>
          <w:color w:val="000000"/>
        </w:rPr>
        <w:t>W celu rzetelnego wykonywania usług obejmujących obszar całej Gminy Witnica, Wykonawca winien posiadać niezbędny sprzęt specjalistyczny tj. minimum:</w:t>
      </w:r>
    </w:p>
    <w:p w:rsidR="000D0059" w:rsidRPr="00756CB3" w:rsidRDefault="000D0059" w:rsidP="000D0059">
      <w:pPr>
        <w:numPr>
          <w:ilvl w:val="1"/>
          <w:numId w:val="52"/>
        </w:numPr>
        <w:suppressAutoHyphens w:val="0"/>
        <w:autoSpaceDE w:val="0"/>
        <w:autoSpaceDN w:val="0"/>
        <w:adjustRightInd w:val="0"/>
        <w:spacing w:line="360" w:lineRule="auto"/>
        <w:jc w:val="both"/>
        <w:rPr>
          <w:rFonts w:ascii="Arial" w:hAnsi="Arial" w:cs="Arial"/>
          <w:color w:val="000000"/>
        </w:rPr>
      </w:pPr>
      <w:r w:rsidRPr="00756CB3">
        <w:rPr>
          <w:rFonts w:ascii="Arial" w:hAnsi="Arial" w:cs="Arial"/>
          <w:color w:val="000000"/>
        </w:rPr>
        <w:t>dwie śmieciarki – pojazdy winny być wyposażone w specjalistyczne mechanizmy wywrotu, tzw. „adaptery” lub „przystawki” umożliwiające obsługę jednocześnie różnych rodzajów i wielkości pojemników na odpady,</w:t>
      </w:r>
    </w:p>
    <w:p w:rsidR="000D0059" w:rsidRPr="00756CB3" w:rsidRDefault="000D0059" w:rsidP="000D0059">
      <w:pPr>
        <w:numPr>
          <w:ilvl w:val="1"/>
          <w:numId w:val="52"/>
        </w:numPr>
        <w:suppressAutoHyphens w:val="0"/>
        <w:autoSpaceDE w:val="0"/>
        <w:autoSpaceDN w:val="0"/>
        <w:adjustRightInd w:val="0"/>
        <w:spacing w:line="360" w:lineRule="auto"/>
        <w:jc w:val="both"/>
        <w:rPr>
          <w:rFonts w:ascii="Arial" w:hAnsi="Arial" w:cs="Arial"/>
          <w:color w:val="000000"/>
        </w:rPr>
      </w:pPr>
      <w:r w:rsidRPr="00756CB3">
        <w:rPr>
          <w:rFonts w:ascii="Arial" w:hAnsi="Arial" w:cs="Arial"/>
          <w:color w:val="000000"/>
        </w:rPr>
        <w:t>samochód specjalistyczny z kontenerami o różnych wielkościach,</w:t>
      </w:r>
    </w:p>
    <w:p w:rsidR="000D0059" w:rsidRPr="00756CB3" w:rsidRDefault="000D0059" w:rsidP="000D0059">
      <w:pPr>
        <w:numPr>
          <w:ilvl w:val="1"/>
          <w:numId w:val="52"/>
        </w:numPr>
        <w:suppressAutoHyphens w:val="0"/>
        <w:autoSpaceDE w:val="0"/>
        <w:autoSpaceDN w:val="0"/>
        <w:adjustRightInd w:val="0"/>
        <w:spacing w:line="360" w:lineRule="auto"/>
        <w:jc w:val="both"/>
        <w:rPr>
          <w:rFonts w:ascii="Arial" w:hAnsi="Arial" w:cs="Arial"/>
          <w:color w:val="FF0000"/>
        </w:rPr>
      </w:pPr>
      <w:r w:rsidRPr="00756CB3">
        <w:rPr>
          <w:rFonts w:ascii="Arial" w:hAnsi="Arial" w:cs="Arial"/>
          <w:color w:val="000000"/>
        </w:rPr>
        <w:t>samochód do obsługi zestawów  do segregacji surowców wtórnych,</w:t>
      </w:r>
    </w:p>
    <w:p w:rsidR="000D0059" w:rsidRPr="00756CB3" w:rsidRDefault="000D0059" w:rsidP="000D0059">
      <w:pPr>
        <w:numPr>
          <w:ilvl w:val="1"/>
          <w:numId w:val="52"/>
        </w:numPr>
        <w:suppressAutoHyphens w:val="0"/>
        <w:autoSpaceDE w:val="0"/>
        <w:autoSpaceDN w:val="0"/>
        <w:adjustRightInd w:val="0"/>
        <w:spacing w:line="360" w:lineRule="auto"/>
        <w:jc w:val="both"/>
        <w:rPr>
          <w:rFonts w:ascii="Arial" w:hAnsi="Arial" w:cs="Arial"/>
          <w:color w:val="FF0000"/>
        </w:rPr>
      </w:pPr>
      <w:r w:rsidRPr="00756CB3">
        <w:rPr>
          <w:rFonts w:ascii="Arial" w:hAnsi="Arial" w:cs="Arial"/>
          <w:color w:val="000000"/>
        </w:rPr>
        <w:t>samochód do odbioru problemowych odpadów komunalnych,</w:t>
      </w:r>
    </w:p>
    <w:p w:rsidR="000D0059" w:rsidRPr="00756CB3" w:rsidRDefault="000D0059" w:rsidP="000D0059">
      <w:pPr>
        <w:numPr>
          <w:ilvl w:val="1"/>
          <w:numId w:val="52"/>
        </w:numPr>
        <w:suppressAutoHyphens w:val="0"/>
        <w:autoSpaceDE w:val="0"/>
        <w:autoSpaceDN w:val="0"/>
        <w:adjustRightInd w:val="0"/>
        <w:spacing w:line="360" w:lineRule="auto"/>
        <w:jc w:val="both"/>
        <w:rPr>
          <w:rFonts w:ascii="Arial" w:hAnsi="Arial" w:cs="Arial"/>
          <w:color w:val="FF0000"/>
        </w:rPr>
      </w:pPr>
      <w:r w:rsidRPr="00756CB3">
        <w:rPr>
          <w:rFonts w:ascii="Arial" w:hAnsi="Arial" w:cs="Arial"/>
          <w:color w:val="000000"/>
        </w:rPr>
        <w:t xml:space="preserve">samochód do odbioru odpadów </w:t>
      </w:r>
      <w:proofErr w:type="spellStart"/>
      <w:r w:rsidRPr="00756CB3">
        <w:rPr>
          <w:rFonts w:ascii="Arial" w:hAnsi="Arial" w:cs="Arial"/>
          <w:color w:val="000000"/>
        </w:rPr>
        <w:t>biodegradowalnych</w:t>
      </w:r>
      <w:proofErr w:type="spellEnd"/>
      <w:r w:rsidRPr="00756CB3">
        <w:rPr>
          <w:rFonts w:ascii="Arial" w:hAnsi="Arial" w:cs="Arial"/>
          <w:color w:val="000000"/>
        </w:rPr>
        <w:t>.</w:t>
      </w:r>
    </w:p>
    <w:p w:rsidR="000D0059" w:rsidRPr="00756CB3" w:rsidRDefault="000D0059" w:rsidP="000D0059">
      <w:pPr>
        <w:rPr>
          <w:rFonts w:ascii="Arial" w:hAnsi="Arial" w:cs="Arial"/>
        </w:rPr>
      </w:pPr>
    </w:p>
    <w:p w:rsidR="000D0059" w:rsidRPr="00756CB3" w:rsidRDefault="000D0059" w:rsidP="000D0059">
      <w:pPr>
        <w:jc w:val="both"/>
        <w:rPr>
          <w:rFonts w:ascii="Arial" w:hAnsi="Arial" w:cs="Arial"/>
          <w:sz w:val="18"/>
          <w:szCs w:val="18"/>
        </w:rPr>
      </w:pPr>
    </w:p>
    <w:p w:rsidR="00935314" w:rsidRDefault="00935314" w:rsidP="00935314">
      <w:pPr>
        <w:autoSpaceDE w:val="0"/>
        <w:autoSpaceDN w:val="0"/>
        <w:adjustRightInd w:val="0"/>
        <w:spacing w:line="360" w:lineRule="auto"/>
        <w:jc w:val="both"/>
        <w:rPr>
          <w:rFonts w:ascii="Arial" w:hAnsi="Arial" w:cs="Arial"/>
          <w:lang w:val="en-US"/>
        </w:rPr>
      </w:pPr>
    </w:p>
    <w:p w:rsidR="00935314" w:rsidRDefault="00935314" w:rsidP="00E145A0">
      <w:pPr>
        <w:jc w:val="both"/>
        <w:rPr>
          <w:rFonts w:ascii="Verdana" w:hAnsi="Verdana" w:cs="Arial"/>
          <w:sz w:val="18"/>
          <w:szCs w:val="18"/>
        </w:rPr>
      </w:pPr>
    </w:p>
    <w:p w:rsidR="00935314" w:rsidRDefault="00935314" w:rsidP="00E145A0">
      <w:pPr>
        <w:jc w:val="both"/>
        <w:rPr>
          <w:rFonts w:ascii="Verdana" w:hAnsi="Verdana" w:cs="Arial"/>
          <w:sz w:val="18"/>
          <w:szCs w:val="18"/>
        </w:rPr>
      </w:pPr>
    </w:p>
    <w:p w:rsidR="00935314" w:rsidRDefault="00935314" w:rsidP="00E145A0">
      <w:pPr>
        <w:jc w:val="both"/>
        <w:rPr>
          <w:rFonts w:ascii="Verdana" w:hAnsi="Verdana" w:cs="Arial"/>
          <w:sz w:val="18"/>
          <w:szCs w:val="18"/>
        </w:rPr>
      </w:pPr>
    </w:p>
    <w:p w:rsidR="00935314" w:rsidRDefault="00935314" w:rsidP="00E145A0">
      <w:pPr>
        <w:jc w:val="both"/>
        <w:rPr>
          <w:rFonts w:ascii="Verdana" w:hAnsi="Verdana" w:cs="Arial"/>
          <w:sz w:val="18"/>
          <w:szCs w:val="18"/>
        </w:rPr>
      </w:pPr>
    </w:p>
    <w:p w:rsidR="00935314" w:rsidRDefault="00935314" w:rsidP="00E145A0">
      <w:pPr>
        <w:jc w:val="both"/>
        <w:rPr>
          <w:rFonts w:ascii="Verdana" w:hAnsi="Verdana" w:cs="Arial"/>
          <w:sz w:val="18"/>
          <w:szCs w:val="18"/>
        </w:rPr>
      </w:pPr>
    </w:p>
    <w:p w:rsidR="00935314" w:rsidRDefault="00935314" w:rsidP="00E145A0">
      <w:pPr>
        <w:jc w:val="both"/>
        <w:rPr>
          <w:rFonts w:ascii="Verdana" w:hAnsi="Verdana" w:cs="Arial"/>
          <w:sz w:val="18"/>
          <w:szCs w:val="18"/>
        </w:rPr>
      </w:pPr>
    </w:p>
    <w:p w:rsidR="00935314" w:rsidRDefault="00935314" w:rsidP="00E145A0">
      <w:pPr>
        <w:jc w:val="both"/>
        <w:rPr>
          <w:rFonts w:ascii="Verdana" w:hAnsi="Verdana" w:cs="Arial"/>
          <w:sz w:val="18"/>
          <w:szCs w:val="18"/>
        </w:rPr>
      </w:pPr>
    </w:p>
    <w:p w:rsidR="00935314" w:rsidRDefault="00935314" w:rsidP="00E145A0">
      <w:pPr>
        <w:jc w:val="both"/>
        <w:rPr>
          <w:rFonts w:ascii="Verdana" w:hAnsi="Verdana" w:cs="Arial"/>
          <w:sz w:val="18"/>
          <w:szCs w:val="18"/>
        </w:rPr>
      </w:pPr>
    </w:p>
    <w:p w:rsidR="00BC24BF" w:rsidRDefault="00BC24BF" w:rsidP="00E145A0">
      <w:pPr>
        <w:jc w:val="both"/>
        <w:rPr>
          <w:rFonts w:ascii="Verdana" w:hAnsi="Verdana" w:cs="Arial"/>
          <w:sz w:val="18"/>
          <w:szCs w:val="18"/>
        </w:rPr>
      </w:pPr>
    </w:p>
    <w:p w:rsidR="00935314" w:rsidRDefault="00935314" w:rsidP="00647E99">
      <w:pPr>
        <w:jc w:val="right"/>
        <w:rPr>
          <w:rFonts w:ascii="Arial" w:hAnsi="Arial" w:cs="Arial"/>
          <w:b/>
          <w:sz w:val="22"/>
          <w:szCs w:val="22"/>
        </w:rPr>
      </w:pPr>
    </w:p>
    <w:p w:rsidR="007C7ED1" w:rsidRDefault="007C7ED1" w:rsidP="00647E99">
      <w:pPr>
        <w:jc w:val="right"/>
        <w:rPr>
          <w:rFonts w:ascii="Arial" w:hAnsi="Arial" w:cs="Arial"/>
          <w:b/>
          <w:sz w:val="22"/>
          <w:szCs w:val="22"/>
        </w:rPr>
      </w:pPr>
    </w:p>
    <w:p w:rsidR="000D0059" w:rsidRDefault="000D0059" w:rsidP="00647E99">
      <w:pPr>
        <w:jc w:val="right"/>
        <w:rPr>
          <w:rFonts w:ascii="Arial" w:hAnsi="Arial" w:cs="Arial"/>
          <w:b/>
          <w:sz w:val="22"/>
          <w:szCs w:val="22"/>
        </w:rPr>
      </w:pPr>
    </w:p>
    <w:p w:rsidR="000D0059" w:rsidRDefault="000D0059" w:rsidP="00647E99">
      <w:pPr>
        <w:jc w:val="right"/>
        <w:rPr>
          <w:rFonts w:ascii="Arial" w:hAnsi="Arial" w:cs="Arial"/>
          <w:b/>
          <w:sz w:val="22"/>
          <w:szCs w:val="22"/>
        </w:rPr>
      </w:pPr>
    </w:p>
    <w:p w:rsidR="000D0059" w:rsidRDefault="000D0059" w:rsidP="00647E99">
      <w:pPr>
        <w:jc w:val="right"/>
        <w:rPr>
          <w:rFonts w:ascii="Arial" w:hAnsi="Arial" w:cs="Arial"/>
          <w:b/>
          <w:sz w:val="22"/>
          <w:szCs w:val="22"/>
        </w:rPr>
      </w:pPr>
    </w:p>
    <w:p w:rsidR="000D0059" w:rsidRDefault="000D0059" w:rsidP="00647E99">
      <w:pPr>
        <w:jc w:val="right"/>
        <w:rPr>
          <w:rFonts w:ascii="Arial" w:hAnsi="Arial" w:cs="Arial"/>
          <w:b/>
          <w:sz w:val="22"/>
          <w:szCs w:val="22"/>
        </w:rPr>
      </w:pPr>
    </w:p>
    <w:p w:rsidR="007C7ED1" w:rsidRDefault="007C7ED1" w:rsidP="00647E99">
      <w:pPr>
        <w:jc w:val="right"/>
        <w:rPr>
          <w:rFonts w:ascii="Arial" w:hAnsi="Arial" w:cs="Arial"/>
          <w:b/>
          <w:sz w:val="22"/>
          <w:szCs w:val="22"/>
        </w:rPr>
      </w:pPr>
      <w:r>
        <w:rPr>
          <w:rFonts w:ascii="Arial" w:hAnsi="Arial" w:cs="Arial"/>
          <w:b/>
          <w:sz w:val="22"/>
          <w:szCs w:val="22"/>
        </w:rPr>
        <w:t xml:space="preserve">ZAŁĄCZNIK NR 2 DO SIWZ </w:t>
      </w:r>
    </w:p>
    <w:p w:rsidR="00A31CEE" w:rsidRDefault="00A31CEE" w:rsidP="00A31CEE">
      <w:pPr>
        <w:jc w:val="center"/>
        <w:rPr>
          <w:rFonts w:ascii="Arial" w:hAnsi="Arial" w:cs="Arial"/>
          <w:b/>
          <w:sz w:val="22"/>
          <w:szCs w:val="22"/>
        </w:rPr>
      </w:pPr>
    </w:p>
    <w:p w:rsidR="00A31CEE" w:rsidRDefault="00A31CEE" w:rsidP="00A31CEE">
      <w:pPr>
        <w:jc w:val="center"/>
        <w:rPr>
          <w:rFonts w:ascii="Arial" w:hAnsi="Arial" w:cs="Arial"/>
          <w:b/>
          <w:sz w:val="22"/>
          <w:szCs w:val="22"/>
        </w:rPr>
      </w:pPr>
    </w:p>
    <w:p w:rsidR="007C7ED1" w:rsidRDefault="007C7ED1" w:rsidP="00A31CEE">
      <w:pPr>
        <w:jc w:val="center"/>
        <w:rPr>
          <w:rFonts w:ascii="Arial" w:hAnsi="Arial" w:cs="Arial"/>
          <w:b/>
          <w:sz w:val="22"/>
          <w:szCs w:val="22"/>
        </w:rPr>
      </w:pPr>
      <w:r>
        <w:rPr>
          <w:rFonts w:ascii="Arial" w:hAnsi="Arial" w:cs="Arial"/>
          <w:b/>
          <w:sz w:val="22"/>
          <w:szCs w:val="22"/>
        </w:rPr>
        <w:t>WYKAZ</w:t>
      </w:r>
      <w:r w:rsidR="00A31CEE">
        <w:rPr>
          <w:rFonts w:ascii="Arial" w:hAnsi="Arial" w:cs="Arial"/>
          <w:b/>
          <w:sz w:val="22"/>
          <w:szCs w:val="22"/>
        </w:rPr>
        <w:t xml:space="preserve"> NIERUCHOMOŚCI ZAMIESZKAŁYCH NA TERENIE GMINY WITNICA </w:t>
      </w:r>
    </w:p>
    <w:p w:rsidR="00A31CEE" w:rsidRDefault="00A31CEE" w:rsidP="00A31CEE">
      <w:pPr>
        <w:jc w:val="center"/>
        <w:rPr>
          <w:rFonts w:ascii="Arial" w:hAnsi="Arial" w:cs="Arial"/>
          <w:b/>
          <w:sz w:val="22"/>
          <w:szCs w:val="22"/>
        </w:rPr>
      </w:pPr>
    </w:p>
    <w:p w:rsidR="00A31CEE" w:rsidRDefault="00A31CEE" w:rsidP="00A31CEE">
      <w:pPr>
        <w:jc w:val="center"/>
        <w:rPr>
          <w:rFonts w:ascii="Arial" w:hAnsi="Arial" w:cs="Arial"/>
          <w:b/>
          <w:sz w:val="22"/>
          <w:szCs w:val="22"/>
        </w:rPr>
      </w:pPr>
      <w:r>
        <w:rPr>
          <w:rFonts w:ascii="Arial" w:hAnsi="Arial" w:cs="Arial"/>
          <w:b/>
          <w:sz w:val="22"/>
          <w:szCs w:val="22"/>
        </w:rPr>
        <w:t>- OBSZAR MIASTA</w:t>
      </w:r>
    </w:p>
    <w:p w:rsidR="00A31CEE" w:rsidRDefault="00A31CEE" w:rsidP="00A31CEE">
      <w:pPr>
        <w:jc w:val="center"/>
        <w:rPr>
          <w:rFonts w:ascii="Arial" w:hAnsi="Arial" w:cs="Arial"/>
          <w:b/>
          <w:sz w:val="22"/>
          <w:szCs w:val="22"/>
        </w:rPr>
      </w:pPr>
      <w:r>
        <w:rPr>
          <w:rFonts w:ascii="Arial" w:hAnsi="Arial" w:cs="Arial"/>
          <w:b/>
          <w:sz w:val="22"/>
          <w:szCs w:val="22"/>
        </w:rPr>
        <w:t>- OBSZAR WIEJSKI</w:t>
      </w:r>
    </w:p>
    <w:p w:rsidR="00A31CEE" w:rsidRDefault="00A31CEE" w:rsidP="00A31CEE">
      <w:pPr>
        <w:rPr>
          <w:rFonts w:ascii="Arial" w:hAnsi="Arial" w:cs="Arial"/>
          <w:b/>
          <w:sz w:val="22"/>
          <w:szCs w:val="22"/>
        </w:rPr>
      </w:pPr>
    </w:p>
    <w:p w:rsidR="00A31CEE" w:rsidRDefault="00A31CEE" w:rsidP="00A31CEE">
      <w:pPr>
        <w:rPr>
          <w:rFonts w:ascii="Arial" w:hAnsi="Arial" w:cs="Arial"/>
          <w:b/>
          <w:sz w:val="22"/>
          <w:szCs w:val="22"/>
        </w:rPr>
      </w:pPr>
      <w:r>
        <w:rPr>
          <w:rFonts w:ascii="Arial" w:hAnsi="Arial" w:cs="Arial"/>
          <w:b/>
          <w:sz w:val="22"/>
          <w:szCs w:val="22"/>
        </w:rPr>
        <w:t>Załącznik w wersji EX</w:t>
      </w:r>
      <w:r w:rsidR="00D25FBD">
        <w:rPr>
          <w:rFonts w:ascii="Arial" w:hAnsi="Arial" w:cs="Arial"/>
          <w:b/>
          <w:sz w:val="22"/>
          <w:szCs w:val="22"/>
        </w:rPr>
        <w:t>C</w:t>
      </w:r>
      <w:r>
        <w:rPr>
          <w:rFonts w:ascii="Arial" w:hAnsi="Arial" w:cs="Arial"/>
          <w:b/>
          <w:sz w:val="22"/>
          <w:szCs w:val="22"/>
        </w:rPr>
        <w:t>EL</w:t>
      </w:r>
    </w:p>
    <w:p w:rsidR="00A31CEE" w:rsidRDefault="00A31CEE" w:rsidP="00A31CEE">
      <w:pPr>
        <w:rPr>
          <w:rFonts w:ascii="Arial" w:hAnsi="Arial" w:cs="Arial"/>
          <w:b/>
          <w:sz w:val="22"/>
          <w:szCs w:val="22"/>
        </w:rPr>
      </w:pPr>
    </w:p>
    <w:p w:rsidR="007C7ED1" w:rsidRDefault="007C7ED1" w:rsidP="00647E99">
      <w:pPr>
        <w:jc w:val="right"/>
        <w:rPr>
          <w:rFonts w:ascii="Arial" w:hAnsi="Arial" w:cs="Arial"/>
          <w:b/>
          <w:sz w:val="22"/>
          <w:szCs w:val="22"/>
        </w:rPr>
      </w:pPr>
    </w:p>
    <w:p w:rsidR="007C7ED1" w:rsidRDefault="007C7ED1" w:rsidP="00647E99">
      <w:pPr>
        <w:jc w:val="right"/>
        <w:rPr>
          <w:rFonts w:ascii="Arial" w:hAnsi="Arial" w:cs="Arial"/>
          <w:b/>
          <w:sz w:val="22"/>
          <w:szCs w:val="22"/>
        </w:rPr>
      </w:pPr>
    </w:p>
    <w:p w:rsidR="007C7ED1" w:rsidRDefault="007C7ED1" w:rsidP="00647E99">
      <w:pPr>
        <w:jc w:val="right"/>
        <w:rPr>
          <w:rFonts w:ascii="Arial" w:hAnsi="Arial" w:cs="Arial"/>
          <w:b/>
          <w:sz w:val="22"/>
          <w:szCs w:val="22"/>
        </w:rPr>
      </w:pPr>
    </w:p>
    <w:p w:rsidR="007C7ED1" w:rsidRDefault="007C7ED1"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D25FBD" w:rsidRDefault="00D25FBD" w:rsidP="00647E99">
      <w:pPr>
        <w:jc w:val="right"/>
        <w:rPr>
          <w:rFonts w:ascii="Arial" w:hAnsi="Arial" w:cs="Arial"/>
          <w:b/>
          <w:sz w:val="22"/>
          <w:szCs w:val="22"/>
        </w:rPr>
      </w:pPr>
    </w:p>
    <w:p w:rsidR="007C7ED1" w:rsidRDefault="007C7ED1" w:rsidP="00647E99">
      <w:pPr>
        <w:jc w:val="right"/>
        <w:rPr>
          <w:rFonts w:ascii="Arial" w:hAnsi="Arial" w:cs="Arial"/>
          <w:b/>
          <w:sz w:val="22"/>
          <w:szCs w:val="22"/>
        </w:rPr>
      </w:pPr>
    </w:p>
    <w:p w:rsidR="00647E99" w:rsidRPr="00FF78A2" w:rsidRDefault="00647E99" w:rsidP="00647E99">
      <w:pPr>
        <w:jc w:val="right"/>
        <w:rPr>
          <w:rFonts w:ascii="Arial" w:hAnsi="Arial" w:cs="Arial"/>
          <w:b/>
          <w:sz w:val="22"/>
          <w:szCs w:val="22"/>
        </w:rPr>
      </w:pPr>
      <w:r>
        <w:rPr>
          <w:rFonts w:ascii="Arial" w:hAnsi="Arial" w:cs="Arial"/>
          <w:b/>
          <w:sz w:val="22"/>
          <w:szCs w:val="22"/>
        </w:rPr>
        <w:t>ZAŁĄC</w:t>
      </w:r>
      <w:r w:rsidR="00935314">
        <w:rPr>
          <w:rFonts w:ascii="Arial" w:hAnsi="Arial" w:cs="Arial"/>
          <w:b/>
          <w:sz w:val="22"/>
          <w:szCs w:val="22"/>
        </w:rPr>
        <w:t>ZNIK NR 3</w:t>
      </w:r>
      <w:r>
        <w:rPr>
          <w:rFonts w:ascii="Arial" w:hAnsi="Arial" w:cs="Arial"/>
          <w:b/>
          <w:sz w:val="22"/>
          <w:szCs w:val="22"/>
        </w:rPr>
        <w:t xml:space="preserve"> do SIWZ </w:t>
      </w:r>
    </w:p>
    <w:p w:rsidR="00935314" w:rsidRDefault="00935314" w:rsidP="00647E99">
      <w:pPr>
        <w:rPr>
          <w:rFonts w:ascii="Arial" w:hAnsi="Arial" w:cs="Arial"/>
          <w:sz w:val="22"/>
          <w:szCs w:val="22"/>
        </w:rPr>
      </w:pPr>
    </w:p>
    <w:p w:rsidR="00935314" w:rsidRDefault="00935314" w:rsidP="00647E99">
      <w:pPr>
        <w:rPr>
          <w:rFonts w:ascii="Arial" w:hAnsi="Arial" w:cs="Arial"/>
          <w:sz w:val="22"/>
          <w:szCs w:val="22"/>
        </w:rPr>
      </w:pPr>
    </w:p>
    <w:p w:rsidR="00935314" w:rsidRDefault="00935314" w:rsidP="00647E99">
      <w:pPr>
        <w:rPr>
          <w:rFonts w:ascii="Arial" w:hAnsi="Arial" w:cs="Arial"/>
          <w:sz w:val="22"/>
          <w:szCs w:val="22"/>
        </w:rPr>
      </w:pPr>
    </w:p>
    <w:p w:rsidR="00647E99" w:rsidRPr="00FF78A2" w:rsidRDefault="00647E99" w:rsidP="00647E99">
      <w:pPr>
        <w:rPr>
          <w:rFonts w:ascii="Arial" w:hAnsi="Arial" w:cs="Arial"/>
          <w:sz w:val="22"/>
          <w:szCs w:val="22"/>
        </w:rPr>
      </w:pPr>
      <w:r w:rsidRPr="00FF78A2">
        <w:rPr>
          <w:rFonts w:ascii="Arial" w:hAnsi="Arial" w:cs="Arial"/>
          <w:sz w:val="22"/>
          <w:szCs w:val="22"/>
        </w:rPr>
        <w:t>......................................................</w:t>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t xml:space="preserve">      .............................................</w:t>
      </w:r>
    </w:p>
    <w:p w:rsidR="00647E99" w:rsidRPr="00FF78A2" w:rsidRDefault="00647E99" w:rsidP="00647E99">
      <w:pPr>
        <w:rPr>
          <w:rFonts w:ascii="Arial" w:hAnsi="Arial" w:cs="Arial"/>
          <w:sz w:val="22"/>
          <w:szCs w:val="22"/>
        </w:rPr>
      </w:pPr>
      <w:r>
        <w:rPr>
          <w:rFonts w:ascii="Arial" w:hAnsi="Arial" w:cs="Arial"/>
          <w:sz w:val="22"/>
          <w:szCs w:val="22"/>
        </w:rPr>
        <w:t xml:space="preserve">    </w:t>
      </w:r>
      <w:r w:rsidRPr="00FF78A2">
        <w:rPr>
          <w:rFonts w:ascii="Arial" w:hAnsi="Arial" w:cs="Arial"/>
          <w:sz w:val="22"/>
          <w:szCs w:val="22"/>
        </w:rPr>
        <w:t xml:space="preserve">pieczęć firmowa Wykonawcy                               </w:t>
      </w:r>
      <w:r>
        <w:rPr>
          <w:rFonts w:ascii="Arial" w:hAnsi="Arial" w:cs="Arial"/>
          <w:sz w:val="22"/>
          <w:szCs w:val="22"/>
        </w:rPr>
        <w:t xml:space="preserve">                                   </w:t>
      </w:r>
      <w:r w:rsidRPr="00FF78A2">
        <w:rPr>
          <w:rFonts w:ascii="Arial" w:hAnsi="Arial" w:cs="Arial"/>
          <w:sz w:val="22"/>
          <w:szCs w:val="22"/>
        </w:rPr>
        <w:t>miejscowość, data</w:t>
      </w:r>
    </w:p>
    <w:p w:rsidR="00647E99" w:rsidRPr="00745530" w:rsidRDefault="00647E99" w:rsidP="00647E99">
      <w:pPr>
        <w:jc w:val="both"/>
        <w:rPr>
          <w:rFonts w:ascii="Arial" w:hAnsi="Arial" w:cs="Arial"/>
          <w:sz w:val="16"/>
          <w:szCs w:val="16"/>
        </w:rPr>
      </w:pPr>
      <w:r w:rsidRPr="00FF78A2">
        <w:rPr>
          <w:rFonts w:ascii="Arial" w:hAnsi="Arial" w:cs="Arial"/>
          <w:sz w:val="22"/>
          <w:szCs w:val="22"/>
        </w:rPr>
        <w:t xml:space="preserve">    </w:t>
      </w:r>
    </w:p>
    <w:p w:rsidR="00647E99" w:rsidRPr="00FF78A2" w:rsidRDefault="00647E99" w:rsidP="00647E99">
      <w:pPr>
        <w:jc w:val="both"/>
        <w:rPr>
          <w:rFonts w:ascii="Arial" w:hAnsi="Arial" w:cs="Arial"/>
          <w:b/>
          <w:sz w:val="26"/>
          <w:szCs w:val="26"/>
        </w:rPr>
      </w:pPr>
      <w:r w:rsidRPr="00FF78A2">
        <w:rPr>
          <w:rFonts w:ascii="Arial" w:hAnsi="Arial" w:cs="Arial"/>
          <w:sz w:val="22"/>
          <w:szCs w:val="22"/>
        </w:rPr>
        <w:t xml:space="preserve"> </w:t>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sz w:val="22"/>
          <w:szCs w:val="22"/>
        </w:rPr>
        <w:tab/>
      </w:r>
      <w:r w:rsidRPr="00FF78A2">
        <w:rPr>
          <w:rFonts w:ascii="Arial" w:hAnsi="Arial" w:cs="Arial"/>
          <w:b/>
          <w:sz w:val="22"/>
          <w:szCs w:val="22"/>
        </w:rPr>
        <w:t xml:space="preserve">         </w:t>
      </w:r>
      <w:r w:rsidRPr="00FF78A2">
        <w:rPr>
          <w:rFonts w:ascii="Arial" w:hAnsi="Arial" w:cs="Arial"/>
          <w:b/>
          <w:sz w:val="22"/>
          <w:szCs w:val="22"/>
        </w:rPr>
        <w:tab/>
        <w:t xml:space="preserve">   </w:t>
      </w:r>
      <w:r>
        <w:rPr>
          <w:rFonts w:ascii="Arial" w:hAnsi="Arial" w:cs="Arial"/>
          <w:b/>
          <w:sz w:val="22"/>
          <w:szCs w:val="22"/>
        </w:rPr>
        <w:t xml:space="preserve">  </w:t>
      </w:r>
      <w:r w:rsidRPr="00FF78A2">
        <w:rPr>
          <w:rFonts w:ascii="Arial" w:hAnsi="Arial" w:cs="Arial"/>
          <w:b/>
          <w:sz w:val="26"/>
          <w:szCs w:val="26"/>
        </w:rPr>
        <w:t xml:space="preserve">GMINA </w:t>
      </w:r>
      <w:r>
        <w:rPr>
          <w:rFonts w:ascii="Arial" w:hAnsi="Arial" w:cs="Arial"/>
          <w:b/>
          <w:sz w:val="26"/>
          <w:szCs w:val="26"/>
        </w:rPr>
        <w:t>WITNICA</w:t>
      </w:r>
    </w:p>
    <w:p w:rsidR="00647E99" w:rsidRPr="00FF78A2" w:rsidRDefault="00647E99" w:rsidP="00647E99">
      <w:pPr>
        <w:jc w:val="both"/>
        <w:rPr>
          <w:rFonts w:ascii="Arial" w:hAnsi="Arial" w:cs="Arial"/>
          <w:b/>
          <w:sz w:val="26"/>
          <w:szCs w:val="26"/>
        </w:rPr>
      </w:pPr>
      <w:r>
        <w:rPr>
          <w:rFonts w:ascii="Arial" w:hAnsi="Arial" w:cs="Arial"/>
          <w:b/>
          <w:sz w:val="26"/>
          <w:szCs w:val="26"/>
        </w:rPr>
        <w:t xml:space="preserve">                                                                         ul. Krajowej Rady Narodowej 6</w:t>
      </w:r>
    </w:p>
    <w:p w:rsidR="00647E99" w:rsidRPr="00FF78A2" w:rsidRDefault="00647E99" w:rsidP="00647E99">
      <w:pPr>
        <w:ind w:left="3600"/>
        <w:jc w:val="both"/>
        <w:rPr>
          <w:rFonts w:ascii="Arial" w:hAnsi="Arial" w:cs="Arial"/>
          <w:b/>
          <w:sz w:val="26"/>
          <w:szCs w:val="26"/>
        </w:rPr>
      </w:pPr>
      <w:r w:rsidRPr="00FF78A2">
        <w:rPr>
          <w:rFonts w:ascii="Arial" w:hAnsi="Arial" w:cs="Arial"/>
          <w:b/>
          <w:sz w:val="26"/>
          <w:szCs w:val="26"/>
        </w:rPr>
        <w:tab/>
        <w:t xml:space="preserve">              </w:t>
      </w:r>
      <w:r>
        <w:rPr>
          <w:rFonts w:ascii="Arial" w:hAnsi="Arial" w:cs="Arial"/>
          <w:b/>
          <w:sz w:val="26"/>
          <w:szCs w:val="26"/>
        </w:rPr>
        <w:t>66-460 Witnica</w:t>
      </w:r>
    </w:p>
    <w:p w:rsidR="00647E99" w:rsidRPr="00520305" w:rsidRDefault="00647E99" w:rsidP="00647E99">
      <w:pPr>
        <w:ind w:left="3600"/>
        <w:jc w:val="both"/>
        <w:rPr>
          <w:rFonts w:ascii="Arial" w:hAnsi="Arial" w:cs="Arial"/>
          <w:b/>
          <w:sz w:val="10"/>
          <w:szCs w:val="10"/>
          <w:u w:val="single"/>
        </w:rPr>
      </w:pPr>
    </w:p>
    <w:p w:rsidR="009C0087" w:rsidRDefault="009C0087" w:rsidP="00647E99">
      <w:pPr>
        <w:pStyle w:val="Nagwek1"/>
        <w:rPr>
          <w:rFonts w:ascii="Arial" w:hAnsi="Arial" w:cs="Arial"/>
          <w:b w:val="0"/>
          <w:sz w:val="30"/>
          <w:szCs w:val="30"/>
          <w:lang w:val="de-DE"/>
        </w:rPr>
      </w:pPr>
    </w:p>
    <w:p w:rsidR="00647E99" w:rsidRPr="00C468B6" w:rsidRDefault="009C0087" w:rsidP="00647E99">
      <w:pPr>
        <w:pStyle w:val="Nagwek1"/>
        <w:rPr>
          <w:rFonts w:ascii="Arial" w:hAnsi="Arial" w:cs="Arial"/>
          <w:b w:val="0"/>
          <w:sz w:val="28"/>
          <w:szCs w:val="28"/>
          <w:lang w:val="de-DE"/>
        </w:rPr>
      </w:pPr>
      <w:r>
        <w:rPr>
          <w:rFonts w:ascii="Arial" w:hAnsi="Arial" w:cs="Arial"/>
          <w:b w:val="0"/>
          <w:sz w:val="30"/>
          <w:szCs w:val="30"/>
          <w:lang w:val="de-DE"/>
        </w:rPr>
        <w:t xml:space="preserve">FORMULARZ </w:t>
      </w:r>
      <w:r w:rsidR="00647E99" w:rsidRPr="00466FEF">
        <w:rPr>
          <w:rFonts w:ascii="Arial" w:hAnsi="Arial" w:cs="Arial"/>
          <w:b w:val="0"/>
          <w:sz w:val="30"/>
          <w:szCs w:val="30"/>
          <w:lang w:val="de-DE"/>
        </w:rPr>
        <w:t>OFERT</w:t>
      </w:r>
      <w:r>
        <w:rPr>
          <w:rFonts w:ascii="Arial" w:hAnsi="Arial" w:cs="Arial"/>
          <w:b w:val="0"/>
          <w:sz w:val="30"/>
          <w:szCs w:val="30"/>
          <w:lang w:val="de-DE"/>
        </w:rPr>
        <w:t>OWY</w:t>
      </w:r>
      <w:r w:rsidR="00647E99">
        <w:rPr>
          <w:rFonts w:ascii="Arial" w:hAnsi="Arial" w:cs="Arial"/>
          <w:b w:val="0"/>
          <w:sz w:val="30"/>
          <w:szCs w:val="30"/>
          <w:lang w:val="de-DE"/>
        </w:rPr>
        <w:t xml:space="preserve"> </w:t>
      </w:r>
    </w:p>
    <w:p w:rsidR="00647E99" w:rsidRDefault="00647E99" w:rsidP="00647E99">
      <w:pPr>
        <w:jc w:val="center"/>
        <w:rPr>
          <w:rFonts w:ascii="Arial" w:hAnsi="Arial" w:cs="Arial"/>
          <w:sz w:val="22"/>
          <w:szCs w:val="22"/>
        </w:rPr>
      </w:pPr>
      <w:r w:rsidRPr="00FF78A2">
        <w:rPr>
          <w:rFonts w:ascii="Arial" w:hAnsi="Arial" w:cs="Arial"/>
          <w:sz w:val="22"/>
          <w:szCs w:val="22"/>
        </w:rPr>
        <w:t xml:space="preserve">Przestrzegając ściśle postanowień </w:t>
      </w:r>
      <w:r>
        <w:rPr>
          <w:rFonts w:ascii="Arial" w:hAnsi="Arial" w:cs="Arial"/>
          <w:sz w:val="22"/>
          <w:szCs w:val="22"/>
        </w:rPr>
        <w:t>Specyfikacji Istotnych Warunków Z</w:t>
      </w:r>
      <w:r w:rsidRPr="00FF78A2">
        <w:rPr>
          <w:rFonts w:ascii="Arial" w:hAnsi="Arial" w:cs="Arial"/>
          <w:sz w:val="22"/>
          <w:szCs w:val="22"/>
        </w:rPr>
        <w:t xml:space="preserve">amówienia </w:t>
      </w:r>
      <w:r>
        <w:rPr>
          <w:rFonts w:ascii="Arial" w:hAnsi="Arial" w:cs="Arial"/>
          <w:sz w:val="22"/>
          <w:szCs w:val="22"/>
        </w:rPr>
        <w:t>(SIWZ)</w:t>
      </w:r>
    </w:p>
    <w:p w:rsidR="00647E99" w:rsidRDefault="00647E99" w:rsidP="00647E99">
      <w:pPr>
        <w:jc w:val="center"/>
        <w:rPr>
          <w:rFonts w:ascii="Arial" w:hAnsi="Arial" w:cs="Arial"/>
          <w:sz w:val="22"/>
          <w:szCs w:val="22"/>
        </w:rPr>
      </w:pPr>
      <w:r w:rsidRPr="00FF78A2">
        <w:rPr>
          <w:rFonts w:ascii="Arial" w:hAnsi="Arial" w:cs="Arial"/>
          <w:sz w:val="22"/>
          <w:szCs w:val="22"/>
        </w:rPr>
        <w:t>oraz działając w imieniu i na rzecz:</w:t>
      </w:r>
    </w:p>
    <w:p w:rsidR="00647E99" w:rsidRPr="00C468B6" w:rsidRDefault="00647E99" w:rsidP="00647E99">
      <w:pPr>
        <w:jc w:val="center"/>
        <w:rPr>
          <w:rFonts w:ascii="Arial" w:hAnsi="Arial" w:cs="Arial"/>
          <w:sz w:val="16"/>
          <w:szCs w:val="16"/>
        </w:rPr>
      </w:pPr>
    </w:p>
    <w:p w:rsidR="00647E99" w:rsidRPr="00827BD1" w:rsidRDefault="00647E99" w:rsidP="00647E99">
      <w:pPr>
        <w:spacing w:line="360" w:lineRule="auto"/>
        <w:jc w:val="both"/>
        <w:rPr>
          <w:rFonts w:ascii="Arial" w:hAnsi="Arial"/>
          <w:sz w:val="22"/>
          <w:szCs w:val="22"/>
        </w:rPr>
      </w:pPr>
      <w:r w:rsidRPr="00827BD1">
        <w:rPr>
          <w:rFonts w:ascii="Arial" w:hAnsi="Arial"/>
          <w:sz w:val="22"/>
          <w:szCs w:val="22"/>
        </w:rPr>
        <w:t>Nazwa Wykonawcy**:</w:t>
      </w:r>
    </w:p>
    <w:p w:rsidR="00647E99" w:rsidRPr="00827BD1" w:rsidRDefault="00647E99" w:rsidP="00647E99">
      <w:pPr>
        <w:spacing w:line="360" w:lineRule="auto"/>
        <w:jc w:val="both"/>
        <w:rPr>
          <w:rFonts w:ascii="Arial" w:hAnsi="Arial"/>
          <w:sz w:val="22"/>
          <w:szCs w:val="22"/>
        </w:rPr>
      </w:pP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p>
    <w:p w:rsidR="00647E99" w:rsidRDefault="00647E99" w:rsidP="00647E99">
      <w:pPr>
        <w:spacing w:line="360" w:lineRule="auto"/>
        <w:jc w:val="both"/>
        <w:rPr>
          <w:rFonts w:ascii="Arial" w:hAnsi="Arial"/>
          <w:sz w:val="22"/>
          <w:szCs w:val="22"/>
        </w:rPr>
      </w:pP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p>
    <w:p w:rsidR="00647E99" w:rsidRPr="00FF78A2" w:rsidRDefault="00647E99" w:rsidP="00647E99">
      <w:pPr>
        <w:spacing w:line="360" w:lineRule="auto"/>
        <w:jc w:val="both"/>
        <w:rPr>
          <w:rFonts w:ascii="Arial" w:hAnsi="Arial"/>
          <w:sz w:val="22"/>
          <w:szCs w:val="22"/>
          <w:lang w:val="de-DE"/>
        </w:rPr>
      </w:pPr>
      <w:r w:rsidRPr="00844324">
        <w:rPr>
          <w:rFonts w:ascii="Arial" w:hAnsi="Arial"/>
          <w:sz w:val="22"/>
          <w:szCs w:val="22"/>
        </w:rPr>
        <w:t>Siedziba Wykonawcy** (</w:t>
      </w:r>
      <w:proofErr w:type="spellStart"/>
      <w:r w:rsidRPr="00FF78A2">
        <w:rPr>
          <w:rFonts w:ascii="Arial" w:hAnsi="Arial"/>
          <w:sz w:val="22"/>
          <w:szCs w:val="22"/>
          <w:lang w:val="de-DE"/>
        </w:rPr>
        <w:t>kod</w:t>
      </w:r>
      <w:proofErr w:type="spellEnd"/>
      <w:r w:rsidRPr="00FF78A2">
        <w:rPr>
          <w:rFonts w:ascii="Arial" w:hAnsi="Arial"/>
          <w:sz w:val="22"/>
          <w:szCs w:val="22"/>
          <w:lang w:val="de-DE"/>
        </w:rPr>
        <w:t xml:space="preserve"> </w:t>
      </w:r>
      <w:proofErr w:type="spellStart"/>
      <w:r w:rsidRPr="00FF78A2">
        <w:rPr>
          <w:rFonts w:ascii="Arial" w:hAnsi="Arial"/>
          <w:sz w:val="22"/>
          <w:szCs w:val="22"/>
          <w:lang w:val="de-DE"/>
        </w:rPr>
        <w:t>pocztowy</w:t>
      </w:r>
      <w:proofErr w:type="spellEnd"/>
      <w:r w:rsidRPr="00FF78A2">
        <w:rPr>
          <w:rFonts w:ascii="Arial" w:hAnsi="Arial"/>
          <w:sz w:val="22"/>
          <w:szCs w:val="22"/>
          <w:lang w:val="de-DE"/>
        </w:rPr>
        <w:t xml:space="preserve">, </w:t>
      </w:r>
      <w:proofErr w:type="spellStart"/>
      <w:r w:rsidRPr="00FF78A2">
        <w:rPr>
          <w:rFonts w:ascii="Arial" w:hAnsi="Arial"/>
          <w:sz w:val="22"/>
          <w:szCs w:val="22"/>
          <w:lang w:val="de-DE"/>
        </w:rPr>
        <w:t>miejscowość</w:t>
      </w:r>
      <w:proofErr w:type="spellEnd"/>
      <w:r w:rsidRPr="00FF78A2">
        <w:rPr>
          <w:rFonts w:ascii="Arial" w:hAnsi="Arial"/>
          <w:sz w:val="22"/>
          <w:szCs w:val="22"/>
          <w:lang w:val="de-DE"/>
        </w:rPr>
        <w:t xml:space="preserve">, </w:t>
      </w:r>
      <w:proofErr w:type="spellStart"/>
      <w:r w:rsidRPr="00FF78A2">
        <w:rPr>
          <w:rFonts w:ascii="Arial" w:hAnsi="Arial"/>
          <w:sz w:val="22"/>
          <w:szCs w:val="22"/>
          <w:lang w:val="de-DE"/>
        </w:rPr>
        <w:t>ulica</w:t>
      </w:r>
      <w:proofErr w:type="spellEnd"/>
      <w:r w:rsidRPr="00FF78A2">
        <w:rPr>
          <w:rFonts w:ascii="Arial" w:hAnsi="Arial"/>
          <w:sz w:val="22"/>
          <w:szCs w:val="22"/>
          <w:lang w:val="de-DE"/>
        </w:rPr>
        <w:t xml:space="preserve">, </w:t>
      </w:r>
      <w:proofErr w:type="spellStart"/>
      <w:r w:rsidRPr="00FF78A2">
        <w:rPr>
          <w:rFonts w:ascii="Arial" w:hAnsi="Arial"/>
          <w:sz w:val="22"/>
          <w:szCs w:val="22"/>
          <w:lang w:val="de-DE"/>
        </w:rPr>
        <w:t>nr</w:t>
      </w:r>
      <w:proofErr w:type="spellEnd"/>
      <w:r w:rsidRPr="00FF78A2">
        <w:rPr>
          <w:rFonts w:ascii="Arial" w:hAnsi="Arial"/>
          <w:sz w:val="22"/>
          <w:szCs w:val="22"/>
          <w:lang w:val="de-DE"/>
        </w:rPr>
        <w:t xml:space="preserve"> </w:t>
      </w:r>
      <w:proofErr w:type="spellStart"/>
      <w:r w:rsidRPr="00FF78A2">
        <w:rPr>
          <w:rFonts w:ascii="Arial" w:hAnsi="Arial"/>
          <w:sz w:val="22"/>
          <w:szCs w:val="22"/>
          <w:lang w:val="de-DE"/>
        </w:rPr>
        <w:t>budynku</w:t>
      </w:r>
      <w:proofErr w:type="spellEnd"/>
      <w:r w:rsidRPr="00FF78A2">
        <w:rPr>
          <w:rFonts w:ascii="Arial" w:hAnsi="Arial"/>
          <w:sz w:val="22"/>
          <w:szCs w:val="22"/>
          <w:lang w:val="de-DE"/>
        </w:rPr>
        <w:t xml:space="preserve">, </w:t>
      </w:r>
      <w:proofErr w:type="spellStart"/>
      <w:r w:rsidRPr="00FF78A2">
        <w:rPr>
          <w:rFonts w:ascii="Arial" w:hAnsi="Arial"/>
          <w:sz w:val="22"/>
          <w:szCs w:val="22"/>
          <w:lang w:val="de-DE"/>
        </w:rPr>
        <w:t>nr</w:t>
      </w:r>
      <w:proofErr w:type="spellEnd"/>
      <w:r w:rsidRPr="00FF78A2">
        <w:rPr>
          <w:rFonts w:ascii="Arial" w:hAnsi="Arial"/>
          <w:sz w:val="22"/>
          <w:szCs w:val="22"/>
          <w:lang w:val="de-DE"/>
        </w:rPr>
        <w:t xml:space="preserve"> </w:t>
      </w:r>
      <w:proofErr w:type="spellStart"/>
      <w:r w:rsidRPr="00FF78A2">
        <w:rPr>
          <w:rFonts w:ascii="Arial" w:hAnsi="Arial"/>
          <w:sz w:val="22"/>
          <w:szCs w:val="22"/>
          <w:lang w:val="de-DE"/>
        </w:rPr>
        <w:t>lokalu</w:t>
      </w:r>
      <w:proofErr w:type="spellEnd"/>
      <w:r w:rsidRPr="00FF78A2">
        <w:rPr>
          <w:rFonts w:ascii="Arial" w:hAnsi="Arial"/>
          <w:sz w:val="22"/>
          <w:szCs w:val="22"/>
          <w:lang w:val="de-DE"/>
        </w:rPr>
        <w:t>):</w:t>
      </w:r>
    </w:p>
    <w:p w:rsidR="00647E99" w:rsidRDefault="00647E99" w:rsidP="00647E99">
      <w:pPr>
        <w:spacing w:line="360" w:lineRule="auto"/>
        <w:jc w:val="both"/>
        <w:rPr>
          <w:rFonts w:ascii="Arial" w:hAnsi="Arial"/>
          <w:sz w:val="22"/>
          <w:szCs w:val="22"/>
        </w:rPr>
      </w:pPr>
      <w:r w:rsidRPr="00827BD1">
        <w:rPr>
          <w:rFonts w:ascii="Arial" w:hAnsi="Arial"/>
          <w:sz w:val="22"/>
          <w:szCs w:val="22"/>
        </w:rPr>
        <w:t>………………………………………………………………………………………</w:t>
      </w:r>
      <w:r>
        <w:rPr>
          <w:rFonts w:ascii="Arial" w:hAnsi="Arial"/>
          <w:sz w:val="22"/>
          <w:szCs w:val="22"/>
        </w:rPr>
        <w:t>….</w:t>
      </w:r>
      <w:r w:rsidRPr="00827BD1">
        <w:rPr>
          <w:rFonts w:ascii="Arial" w:hAnsi="Arial"/>
          <w:sz w:val="22"/>
          <w:szCs w:val="22"/>
        </w:rPr>
        <w:t>…....…………</w:t>
      </w:r>
      <w:r>
        <w:rPr>
          <w:rFonts w:ascii="Arial" w:hAnsi="Arial"/>
          <w:sz w:val="22"/>
          <w:szCs w:val="22"/>
        </w:rPr>
        <w:t>..</w:t>
      </w:r>
      <w:r w:rsidRPr="00827BD1">
        <w:rPr>
          <w:rFonts w:ascii="Arial" w:hAnsi="Arial"/>
          <w:sz w:val="22"/>
          <w:szCs w:val="22"/>
        </w:rPr>
        <w:t>………</w:t>
      </w:r>
    </w:p>
    <w:p w:rsidR="00647E99" w:rsidRDefault="00647E99" w:rsidP="00647E99">
      <w:pPr>
        <w:spacing w:line="360" w:lineRule="auto"/>
        <w:rPr>
          <w:rFonts w:ascii="Arial" w:hAnsi="Arial" w:cs="Arial"/>
          <w:sz w:val="22"/>
          <w:szCs w:val="22"/>
        </w:rPr>
      </w:pPr>
      <w:r w:rsidRPr="00827BD1">
        <w:rPr>
          <w:rFonts w:ascii="Arial" w:hAnsi="Arial"/>
          <w:sz w:val="22"/>
          <w:szCs w:val="22"/>
        </w:rPr>
        <w:t>Województwo**: ……………………………….</w:t>
      </w:r>
    </w:p>
    <w:p w:rsidR="00647E99" w:rsidRPr="00827BD1" w:rsidRDefault="00647E99" w:rsidP="00647E99">
      <w:pPr>
        <w:spacing w:line="360" w:lineRule="auto"/>
        <w:jc w:val="both"/>
        <w:rPr>
          <w:rFonts w:ascii="Arial" w:hAnsi="Arial"/>
          <w:sz w:val="22"/>
          <w:szCs w:val="22"/>
        </w:rPr>
      </w:pPr>
      <w:r w:rsidRPr="00827BD1">
        <w:rPr>
          <w:rFonts w:ascii="Arial" w:hAnsi="Arial"/>
          <w:sz w:val="22"/>
          <w:szCs w:val="22"/>
        </w:rPr>
        <w:t>Nr telefonu: ……………….…</w:t>
      </w:r>
      <w:r>
        <w:rPr>
          <w:rFonts w:ascii="Arial" w:hAnsi="Arial"/>
          <w:sz w:val="22"/>
          <w:szCs w:val="22"/>
        </w:rPr>
        <w:t>……</w:t>
      </w:r>
      <w:r w:rsidRPr="00827BD1">
        <w:rPr>
          <w:rFonts w:ascii="Arial" w:hAnsi="Arial"/>
          <w:sz w:val="22"/>
          <w:szCs w:val="22"/>
        </w:rPr>
        <w:t xml:space="preserve">….….… </w:t>
      </w:r>
    </w:p>
    <w:p w:rsidR="00647E99" w:rsidRPr="00827BD1" w:rsidRDefault="00647E99" w:rsidP="00647E99">
      <w:pPr>
        <w:spacing w:line="360" w:lineRule="auto"/>
        <w:jc w:val="both"/>
        <w:rPr>
          <w:rFonts w:ascii="Arial" w:hAnsi="Arial"/>
          <w:sz w:val="22"/>
          <w:szCs w:val="22"/>
        </w:rPr>
      </w:pPr>
      <w:r w:rsidRPr="00827BD1">
        <w:rPr>
          <w:rFonts w:ascii="Arial" w:hAnsi="Arial"/>
          <w:sz w:val="22"/>
          <w:szCs w:val="22"/>
        </w:rPr>
        <w:t xml:space="preserve">Nr </w:t>
      </w:r>
      <w:proofErr w:type="spellStart"/>
      <w:r w:rsidRPr="00827BD1">
        <w:rPr>
          <w:rFonts w:ascii="Arial" w:hAnsi="Arial"/>
          <w:sz w:val="22"/>
          <w:szCs w:val="22"/>
        </w:rPr>
        <w:t>faxu</w:t>
      </w:r>
      <w:proofErr w:type="spellEnd"/>
      <w:r w:rsidRPr="00827BD1">
        <w:rPr>
          <w:rFonts w:ascii="Arial" w:hAnsi="Arial"/>
          <w:sz w:val="22"/>
          <w:szCs w:val="22"/>
        </w:rPr>
        <w:t>: ………....…</w:t>
      </w:r>
      <w:r>
        <w:rPr>
          <w:rFonts w:ascii="Arial" w:hAnsi="Arial"/>
          <w:sz w:val="22"/>
          <w:szCs w:val="22"/>
        </w:rPr>
        <w:t>…………..</w:t>
      </w:r>
      <w:r w:rsidRPr="00827BD1">
        <w:rPr>
          <w:rFonts w:ascii="Arial" w:hAnsi="Arial"/>
          <w:sz w:val="22"/>
          <w:szCs w:val="22"/>
        </w:rPr>
        <w:t xml:space="preserve">..…….   </w:t>
      </w:r>
    </w:p>
    <w:p w:rsidR="00647E99" w:rsidRDefault="00647E99" w:rsidP="00647E99">
      <w:pPr>
        <w:spacing w:line="360" w:lineRule="auto"/>
        <w:jc w:val="both"/>
        <w:rPr>
          <w:rFonts w:ascii="Arial" w:hAnsi="Arial"/>
          <w:sz w:val="22"/>
          <w:szCs w:val="22"/>
        </w:rPr>
      </w:pPr>
      <w:r w:rsidRPr="00827BD1">
        <w:rPr>
          <w:rFonts w:ascii="Arial" w:hAnsi="Arial"/>
          <w:sz w:val="22"/>
          <w:szCs w:val="22"/>
        </w:rPr>
        <w:t>E-mail: ………….…</w:t>
      </w:r>
      <w:r>
        <w:rPr>
          <w:rFonts w:ascii="Arial" w:hAnsi="Arial"/>
          <w:sz w:val="22"/>
          <w:szCs w:val="22"/>
        </w:rPr>
        <w:t>……..</w:t>
      </w:r>
      <w:r w:rsidRPr="00827BD1">
        <w:rPr>
          <w:rFonts w:ascii="Arial" w:hAnsi="Arial"/>
          <w:sz w:val="22"/>
          <w:szCs w:val="22"/>
        </w:rPr>
        <w:t>…………</w:t>
      </w:r>
    </w:p>
    <w:p w:rsidR="00647E99" w:rsidRDefault="00647E99" w:rsidP="00647E99">
      <w:pPr>
        <w:jc w:val="both"/>
        <w:rPr>
          <w:rFonts w:ascii="Arial" w:hAnsi="Arial"/>
          <w:sz w:val="22"/>
          <w:szCs w:val="22"/>
        </w:rPr>
      </w:pPr>
      <w:r w:rsidRPr="00FF78A2">
        <w:rPr>
          <w:rFonts w:ascii="Arial" w:hAnsi="Arial"/>
          <w:sz w:val="22"/>
          <w:szCs w:val="22"/>
        </w:rPr>
        <w:t>Wpis do Krajowego Rejestru Sądowego  nr ………………</w:t>
      </w:r>
      <w:r>
        <w:rPr>
          <w:rFonts w:ascii="Arial" w:hAnsi="Arial"/>
          <w:sz w:val="22"/>
          <w:szCs w:val="22"/>
        </w:rPr>
        <w:t>…….</w:t>
      </w:r>
      <w:r w:rsidRPr="00FF78A2">
        <w:rPr>
          <w:rFonts w:ascii="Arial" w:hAnsi="Arial"/>
          <w:sz w:val="22"/>
          <w:szCs w:val="22"/>
        </w:rPr>
        <w:t>…… z dnia ……………</w:t>
      </w:r>
      <w:r>
        <w:rPr>
          <w:rFonts w:ascii="Arial" w:hAnsi="Arial"/>
          <w:sz w:val="22"/>
          <w:szCs w:val="22"/>
        </w:rPr>
        <w:t>..</w:t>
      </w:r>
      <w:r w:rsidRPr="00FF78A2">
        <w:rPr>
          <w:rFonts w:ascii="Arial" w:hAnsi="Arial"/>
          <w:sz w:val="22"/>
          <w:szCs w:val="22"/>
        </w:rPr>
        <w:t>……….</w:t>
      </w:r>
      <w:r>
        <w:rPr>
          <w:rFonts w:ascii="Arial" w:hAnsi="Arial"/>
          <w:sz w:val="22"/>
          <w:szCs w:val="22"/>
        </w:rPr>
        <w:t>**</w:t>
      </w:r>
    </w:p>
    <w:p w:rsidR="00647E99" w:rsidRPr="00021AD5" w:rsidRDefault="00647E99" w:rsidP="00647E99">
      <w:pPr>
        <w:jc w:val="both"/>
        <w:rPr>
          <w:rFonts w:ascii="Arial" w:hAnsi="Arial"/>
          <w:sz w:val="10"/>
          <w:szCs w:val="10"/>
        </w:rPr>
      </w:pPr>
    </w:p>
    <w:p w:rsidR="00647E99" w:rsidRPr="00042696" w:rsidRDefault="00647E99" w:rsidP="00647E99">
      <w:pPr>
        <w:jc w:val="both"/>
        <w:rPr>
          <w:rFonts w:ascii="Arial" w:hAnsi="Arial"/>
          <w:sz w:val="10"/>
          <w:szCs w:val="10"/>
        </w:rPr>
      </w:pPr>
    </w:p>
    <w:p w:rsidR="00647E99" w:rsidRDefault="00647E99" w:rsidP="00647E99">
      <w:pPr>
        <w:jc w:val="both"/>
        <w:rPr>
          <w:rFonts w:ascii="Arial" w:hAnsi="Arial"/>
          <w:sz w:val="22"/>
          <w:szCs w:val="22"/>
        </w:rPr>
      </w:pPr>
      <w:r>
        <w:rPr>
          <w:rFonts w:ascii="Arial" w:hAnsi="Arial"/>
          <w:sz w:val="22"/>
          <w:szCs w:val="22"/>
        </w:rPr>
        <w:t>REGON**: ………………………</w:t>
      </w:r>
      <w:r w:rsidRPr="00827BD1">
        <w:rPr>
          <w:rFonts w:ascii="Arial" w:hAnsi="Arial"/>
          <w:sz w:val="22"/>
          <w:szCs w:val="22"/>
        </w:rPr>
        <w:t xml:space="preserve">… </w:t>
      </w:r>
    </w:p>
    <w:p w:rsidR="00647E99" w:rsidRPr="00042696" w:rsidRDefault="00647E99" w:rsidP="00647E99">
      <w:pPr>
        <w:jc w:val="both"/>
        <w:rPr>
          <w:rFonts w:ascii="Arial" w:hAnsi="Arial"/>
          <w:sz w:val="10"/>
          <w:szCs w:val="10"/>
        </w:rPr>
      </w:pPr>
    </w:p>
    <w:p w:rsidR="00647E99" w:rsidRDefault="00647E99" w:rsidP="00647E99">
      <w:pPr>
        <w:jc w:val="both"/>
        <w:rPr>
          <w:rFonts w:ascii="Arial" w:hAnsi="Arial"/>
          <w:sz w:val="22"/>
          <w:szCs w:val="22"/>
        </w:rPr>
      </w:pPr>
      <w:r>
        <w:rPr>
          <w:rFonts w:ascii="Arial" w:hAnsi="Arial"/>
          <w:sz w:val="22"/>
          <w:szCs w:val="22"/>
        </w:rPr>
        <w:t>NIP**: ………………………</w:t>
      </w:r>
      <w:r w:rsidRPr="00827BD1">
        <w:rPr>
          <w:rFonts w:ascii="Arial" w:hAnsi="Arial"/>
          <w:sz w:val="22"/>
          <w:szCs w:val="22"/>
        </w:rPr>
        <w:t>…..</w:t>
      </w:r>
    </w:p>
    <w:p w:rsidR="00647E99" w:rsidRPr="00405327" w:rsidRDefault="00647E99" w:rsidP="00647E99">
      <w:pPr>
        <w:ind w:left="644"/>
        <w:jc w:val="both"/>
        <w:rPr>
          <w:rFonts w:ascii="Arial" w:hAnsi="Arial" w:cs="Arial"/>
          <w:b/>
          <w:sz w:val="12"/>
          <w:szCs w:val="12"/>
        </w:rPr>
      </w:pPr>
    </w:p>
    <w:p w:rsidR="00647E99" w:rsidRPr="00647E99" w:rsidRDefault="00647E99" w:rsidP="00647E99">
      <w:pPr>
        <w:autoSpaceDE w:val="0"/>
        <w:autoSpaceDN w:val="0"/>
        <w:adjustRightInd w:val="0"/>
        <w:jc w:val="both"/>
        <w:rPr>
          <w:rFonts w:ascii="Arial" w:hAnsi="Arial" w:cs="Arial"/>
          <w:b/>
          <w:bCs/>
        </w:rPr>
      </w:pPr>
      <w:r w:rsidRPr="00647E99">
        <w:rPr>
          <w:rFonts w:ascii="Arial" w:hAnsi="Arial" w:cs="Arial"/>
        </w:rPr>
        <w:t xml:space="preserve">Niniejszym składam/my ofertę w postępowaniu o udzielenie zamówienia publicznego w trybie przetargu nieograniczonego na </w:t>
      </w:r>
      <w:r w:rsidRPr="00647E99">
        <w:rPr>
          <w:rFonts w:ascii="Arial" w:hAnsi="Arial" w:cs="Arial"/>
          <w:b/>
        </w:rPr>
        <w:t xml:space="preserve"> </w:t>
      </w:r>
      <w:r w:rsidRPr="00647E99">
        <w:rPr>
          <w:rFonts w:ascii="Arial" w:hAnsi="Arial" w:cs="Arial"/>
          <w:b/>
          <w:bCs/>
        </w:rPr>
        <w:t xml:space="preserve">Odbiór odpadów komunalnych z nieruchomości </w:t>
      </w:r>
      <w:r w:rsidR="000D0059">
        <w:rPr>
          <w:rFonts w:ascii="Arial" w:hAnsi="Arial" w:cs="Arial"/>
          <w:b/>
          <w:bCs/>
        </w:rPr>
        <w:t xml:space="preserve">zamieszkałych </w:t>
      </w:r>
      <w:r w:rsidRPr="00647E99">
        <w:rPr>
          <w:rFonts w:ascii="Arial" w:hAnsi="Arial" w:cs="Arial"/>
          <w:b/>
          <w:bCs/>
        </w:rPr>
        <w:t xml:space="preserve">na terenie </w:t>
      </w:r>
      <w:r w:rsidRPr="00647E99">
        <w:rPr>
          <w:rFonts w:ascii="Arial" w:hAnsi="Arial" w:cs="Arial"/>
          <w:b/>
          <w:color w:val="000000"/>
          <w:lang w:eastAsia="en-US"/>
        </w:rPr>
        <w:t xml:space="preserve">Gminy Witnica od 1 lipca  2013 do 30 czerwca 2015 </w:t>
      </w:r>
      <w:proofErr w:type="spellStart"/>
      <w:r w:rsidRPr="00647E99">
        <w:rPr>
          <w:rFonts w:ascii="Arial" w:hAnsi="Arial" w:cs="Arial"/>
          <w:b/>
          <w:color w:val="000000"/>
          <w:lang w:eastAsia="en-US"/>
        </w:rPr>
        <w:t>r</w:t>
      </w:r>
      <w:proofErr w:type="spellEnd"/>
      <w:r w:rsidRPr="00647E99">
        <w:rPr>
          <w:rFonts w:ascii="Arial" w:hAnsi="Arial" w:cs="Arial"/>
          <w:b/>
          <w:color w:val="000000"/>
          <w:lang w:eastAsia="en-US"/>
        </w:rPr>
        <w:t>”.</w:t>
      </w:r>
    </w:p>
    <w:p w:rsidR="00647E99" w:rsidRPr="00647E99" w:rsidRDefault="00647E99" w:rsidP="00647E99">
      <w:pPr>
        <w:jc w:val="both"/>
        <w:rPr>
          <w:rFonts w:ascii="Arial" w:hAnsi="Arial" w:cs="Arial"/>
          <w:b/>
        </w:rPr>
      </w:pPr>
    </w:p>
    <w:p w:rsidR="00647E99" w:rsidRPr="00C929B9" w:rsidRDefault="00647E99" w:rsidP="00647E99">
      <w:pPr>
        <w:jc w:val="both"/>
        <w:rPr>
          <w:rFonts w:ascii="Arial" w:hAnsi="Arial" w:cs="Arial"/>
          <w:b/>
        </w:rPr>
      </w:pPr>
      <w:r w:rsidRPr="00C929B9">
        <w:rPr>
          <w:rFonts w:ascii="Arial" w:hAnsi="Arial" w:cs="Arial"/>
          <w:b/>
        </w:rPr>
        <w:t>za cenę :</w:t>
      </w:r>
    </w:p>
    <w:p w:rsidR="00647E99" w:rsidRPr="00827BD1" w:rsidRDefault="00647E99" w:rsidP="00647E99">
      <w:pPr>
        <w:jc w:val="both"/>
        <w:rPr>
          <w:rFonts w:ascii="Arial" w:hAnsi="Arial"/>
          <w:b/>
          <w:sz w:val="10"/>
          <w:szCs w:val="10"/>
        </w:rPr>
      </w:pPr>
    </w:p>
    <w:p w:rsidR="00647E99" w:rsidRPr="00BA6A1E" w:rsidRDefault="00647E99" w:rsidP="00647E99">
      <w:pPr>
        <w:ind w:left="284"/>
        <w:jc w:val="both"/>
        <w:rPr>
          <w:rFonts w:ascii="Arial" w:hAnsi="Arial" w:cs="Arial"/>
        </w:rPr>
      </w:pPr>
      <w:r w:rsidRPr="00BA6A1E">
        <w:rPr>
          <w:rFonts w:ascii="Arial" w:hAnsi="Arial" w:cs="Arial"/>
        </w:rPr>
        <w:t xml:space="preserve">netto (bez podatku VAT) ……………… zł </w:t>
      </w:r>
    </w:p>
    <w:p w:rsidR="00647E99" w:rsidRPr="00BA6A1E" w:rsidRDefault="00647E99" w:rsidP="00647E99">
      <w:pPr>
        <w:ind w:left="284"/>
        <w:jc w:val="both"/>
        <w:rPr>
          <w:rFonts w:ascii="Arial" w:hAnsi="Arial" w:cs="Arial"/>
        </w:rPr>
      </w:pPr>
      <w:r w:rsidRPr="00BA6A1E">
        <w:rPr>
          <w:rFonts w:ascii="Arial" w:hAnsi="Arial" w:cs="Arial"/>
        </w:rPr>
        <w:t>słownie: …………………………………………...……….…...…....….....……… …./100.</w:t>
      </w:r>
    </w:p>
    <w:p w:rsidR="00647E99" w:rsidRDefault="00647E99" w:rsidP="00647E99">
      <w:pPr>
        <w:ind w:left="284"/>
        <w:jc w:val="both"/>
        <w:rPr>
          <w:rFonts w:ascii="Arial" w:hAnsi="Arial" w:cs="Arial"/>
        </w:rPr>
      </w:pPr>
    </w:p>
    <w:p w:rsidR="00647E99" w:rsidRPr="00BA6A1E" w:rsidRDefault="00647E99" w:rsidP="00647E99">
      <w:pPr>
        <w:ind w:left="284"/>
        <w:jc w:val="both"/>
        <w:rPr>
          <w:rFonts w:ascii="Arial" w:hAnsi="Arial" w:cs="Arial"/>
        </w:rPr>
      </w:pPr>
      <w:r w:rsidRPr="00BA6A1E">
        <w:rPr>
          <w:rFonts w:ascii="Arial" w:hAnsi="Arial" w:cs="Arial"/>
        </w:rPr>
        <w:t>powiększoną o podatek VAT w kwocie: …………….. zł</w:t>
      </w:r>
    </w:p>
    <w:p w:rsidR="00647E99" w:rsidRPr="00AF5B58" w:rsidRDefault="00647E99" w:rsidP="00647E99">
      <w:pPr>
        <w:ind w:left="284"/>
        <w:jc w:val="both"/>
        <w:rPr>
          <w:rFonts w:ascii="Arial" w:hAnsi="Arial" w:cs="Arial"/>
          <w:b/>
        </w:rPr>
      </w:pPr>
      <w:r w:rsidRPr="00BA6A1E">
        <w:rPr>
          <w:rFonts w:ascii="Arial" w:hAnsi="Arial" w:cs="Arial"/>
        </w:rPr>
        <w:t>słownie: …………………………………………..………….….…...…...…...…… …./100</w:t>
      </w:r>
      <w:r w:rsidRPr="00AF5B58">
        <w:rPr>
          <w:rFonts w:ascii="Arial" w:hAnsi="Arial" w:cs="Arial"/>
          <w:b/>
        </w:rPr>
        <w:t>.</w:t>
      </w:r>
    </w:p>
    <w:p w:rsidR="00647E99" w:rsidRPr="00AF5B58" w:rsidRDefault="00647E99" w:rsidP="00647E99">
      <w:pPr>
        <w:ind w:left="284"/>
        <w:jc w:val="both"/>
        <w:rPr>
          <w:rFonts w:ascii="Arial" w:hAnsi="Arial" w:cs="Arial"/>
          <w:b/>
        </w:rPr>
      </w:pPr>
    </w:p>
    <w:p w:rsidR="00647E99" w:rsidRPr="00AF5B58" w:rsidRDefault="00647E99" w:rsidP="00647E99">
      <w:pPr>
        <w:ind w:left="284"/>
        <w:jc w:val="both"/>
        <w:rPr>
          <w:rFonts w:ascii="Arial" w:hAnsi="Arial" w:cs="Arial"/>
          <w:b/>
        </w:rPr>
      </w:pPr>
      <w:r w:rsidRPr="00AF5B58">
        <w:rPr>
          <w:rFonts w:ascii="Arial" w:hAnsi="Arial" w:cs="Arial"/>
          <w:b/>
        </w:rPr>
        <w:t>co stanowi kwotę brutto (z podatkiem VAT): …………………. Zł</w:t>
      </w:r>
      <w:r>
        <w:rPr>
          <w:rFonts w:ascii="Arial" w:hAnsi="Arial" w:cs="Arial"/>
          <w:b/>
        </w:rPr>
        <w:t xml:space="preserve">  *</w:t>
      </w:r>
    </w:p>
    <w:p w:rsidR="00647E99" w:rsidRDefault="00647E99" w:rsidP="00647E99">
      <w:pPr>
        <w:ind w:left="284"/>
        <w:jc w:val="both"/>
        <w:rPr>
          <w:rFonts w:ascii="Arial" w:hAnsi="Arial" w:cs="Arial"/>
          <w:b/>
        </w:rPr>
      </w:pPr>
      <w:r w:rsidRPr="00AF5B58">
        <w:rPr>
          <w:rFonts w:ascii="Arial" w:hAnsi="Arial" w:cs="Arial"/>
          <w:b/>
        </w:rPr>
        <w:t>słownie: ………………………………………...………………………..…………. …./100.</w:t>
      </w:r>
    </w:p>
    <w:p w:rsidR="00647E99" w:rsidRDefault="00647E99" w:rsidP="00647E99">
      <w:pPr>
        <w:ind w:left="284"/>
        <w:jc w:val="both"/>
        <w:rPr>
          <w:rFonts w:ascii="Arial" w:hAnsi="Arial" w:cs="Arial"/>
          <w:b/>
        </w:rPr>
      </w:pPr>
    </w:p>
    <w:p w:rsidR="00647E99" w:rsidRPr="00AF5B58" w:rsidRDefault="00647E99" w:rsidP="00647E99">
      <w:pPr>
        <w:ind w:left="284"/>
        <w:jc w:val="both"/>
        <w:rPr>
          <w:rFonts w:ascii="Arial" w:hAnsi="Arial" w:cs="Arial"/>
          <w:b/>
        </w:rPr>
      </w:pPr>
      <w:r>
        <w:rPr>
          <w:rFonts w:ascii="Arial" w:hAnsi="Arial" w:cs="Arial"/>
          <w:b/>
        </w:rPr>
        <w:t>*Cena podlegająca ocenie</w:t>
      </w:r>
    </w:p>
    <w:p w:rsidR="00647E99" w:rsidRDefault="00647E99" w:rsidP="00647E99">
      <w:pPr>
        <w:ind w:left="284"/>
        <w:jc w:val="both"/>
        <w:rPr>
          <w:rFonts w:ascii="Arial" w:hAnsi="Arial" w:cs="Arial"/>
          <w:b/>
          <w:i/>
        </w:rPr>
      </w:pPr>
    </w:p>
    <w:p w:rsidR="00647E99" w:rsidRPr="00C929B9" w:rsidRDefault="00647E99" w:rsidP="00647E99">
      <w:pPr>
        <w:ind w:left="284"/>
        <w:jc w:val="both"/>
        <w:rPr>
          <w:rFonts w:ascii="Arial" w:hAnsi="Arial" w:cs="Arial"/>
          <w:b/>
          <w:i/>
        </w:rPr>
      </w:pPr>
      <w:r w:rsidRPr="00C929B9">
        <w:rPr>
          <w:rFonts w:ascii="Arial" w:hAnsi="Arial" w:cs="Arial"/>
          <w:b/>
          <w:i/>
        </w:rPr>
        <w:t xml:space="preserve">wynikającą z </w:t>
      </w:r>
      <w:r>
        <w:rPr>
          <w:rFonts w:ascii="Arial" w:hAnsi="Arial" w:cs="Arial"/>
          <w:b/>
          <w:i/>
        </w:rPr>
        <w:t xml:space="preserve"> poniższej tabeli: </w:t>
      </w:r>
    </w:p>
    <w:p w:rsidR="00647E99" w:rsidRDefault="00647E99" w:rsidP="00647E99">
      <w:pPr>
        <w:pStyle w:val="Bezodstpw"/>
        <w:keepLines/>
        <w:spacing w:line="276" w:lineRule="auto"/>
        <w:contextualSpacing/>
        <w:jc w:val="both"/>
        <w:rPr>
          <w:rFonts w:ascii="Times New Roman" w:hAnsi="Times New Roman"/>
          <w:sz w:val="24"/>
          <w:szCs w:val="24"/>
        </w:rPr>
      </w:pPr>
    </w:p>
    <w:p w:rsidR="00647E99" w:rsidRDefault="00647E99" w:rsidP="00647E99">
      <w:pPr>
        <w:pStyle w:val="Bezodstpw"/>
        <w:keepLines/>
        <w:spacing w:line="276" w:lineRule="auto"/>
        <w:contextualSpacing/>
        <w:jc w:val="both"/>
        <w:rPr>
          <w:rFonts w:ascii="Times New Roman" w:hAnsi="Times New Roman"/>
          <w:sz w:val="24"/>
          <w:szCs w:val="24"/>
        </w:rPr>
      </w:pPr>
    </w:p>
    <w:p w:rsidR="00647E99" w:rsidRDefault="00647E99" w:rsidP="00647E99">
      <w:pPr>
        <w:pStyle w:val="Bezodstpw"/>
        <w:keepLines/>
        <w:spacing w:line="276" w:lineRule="auto"/>
        <w:contextualSpacing/>
        <w:jc w:val="both"/>
        <w:rPr>
          <w:rFonts w:ascii="Times New Roman" w:hAnsi="Times New Roman"/>
          <w:sz w:val="24"/>
          <w:szCs w:val="24"/>
        </w:rPr>
      </w:pPr>
    </w:p>
    <w:p w:rsidR="00647E99" w:rsidRDefault="00647E99" w:rsidP="00647E99">
      <w:pPr>
        <w:pStyle w:val="Bezodstpw"/>
        <w:keepLines/>
        <w:spacing w:line="276"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4320"/>
        <w:gridCol w:w="2473"/>
        <w:gridCol w:w="2473"/>
      </w:tblGrid>
      <w:tr w:rsidR="000D0059" w:rsidRPr="00756CB3" w:rsidTr="00F53EC6">
        <w:tc>
          <w:tcPr>
            <w:tcW w:w="588" w:type="dxa"/>
          </w:tcPr>
          <w:p w:rsidR="000D0059" w:rsidRPr="00666F67" w:rsidRDefault="000D0059" w:rsidP="00F53EC6">
            <w:pPr>
              <w:pStyle w:val="Bezodstpw"/>
              <w:keepLines/>
              <w:spacing w:line="276" w:lineRule="auto"/>
              <w:contextualSpacing/>
              <w:jc w:val="both"/>
              <w:rPr>
                <w:rFonts w:ascii="Arial" w:hAnsi="Arial" w:cs="Arial"/>
                <w:b/>
                <w:sz w:val="24"/>
                <w:szCs w:val="24"/>
              </w:rPr>
            </w:pPr>
            <w:proofErr w:type="spellStart"/>
            <w:r w:rsidRPr="00666F67">
              <w:rPr>
                <w:rFonts w:ascii="Arial" w:hAnsi="Arial" w:cs="Arial"/>
                <w:b/>
                <w:sz w:val="24"/>
                <w:szCs w:val="24"/>
              </w:rPr>
              <w:t>Lp</w:t>
            </w:r>
            <w:proofErr w:type="spellEnd"/>
          </w:p>
        </w:tc>
        <w:tc>
          <w:tcPr>
            <w:tcW w:w="4320" w:type="dxa"/>
          </w:tcPr>
          <w:p w:rsidR="000D0059" w:rsidRPr="00666F67" w:rsidRDefault="000D0059" w:rsidP="00F53EC6">
            <w:pPr>
              <w:pStyle w:val="Bezodstpw"/>
              <w:keepLines/>
              <w:spacing w:line="276" w:lineRule="auto"/>
              <w:contextualSpacing/>
              <w:jc w:val="both"/>
              <w:rPr>
                <w:rFonts w:ascii="Arial" w:hAnsi="Arial" w:cs="Arial"/>
                <w:b/>
                <w:sz w:val="24"/>
                <w:szCs w:val="24"/>
              </w:rPr>
            </w:pPr>
            <w:r w:rsidRPr="00666F67">
              <w:rPr>
                <w:rFonts w:ascii="Arial" w:hAnsi="Arial" w:cs="Arial"/>
                <w:b/>
                <w:sz w:val="24"/>
                <w:szCs w:val="24"/>
              </w:rPr>
              <w:t>Rodzaj usługi</w:t>
            </w:r>
          </w:p>
        </w:tc>
        <w:tc>
          <w:tcPr>
            <w:tcW w:w="2473" w:type="dxa"/>
          </w:tcPr>
          <w:p w:rsidR="000D0059" w:rsidRPr="00666F67" w:rsidRDefault="000D0059" w:rsidP="00F53EC6">
            <w:pPr>
              <w:pStyle w:val="Bezodstpw"/>
              <w:keepLines/>
              <w:spacing w:line="276" w:lineRule="auto"/>
              <w:contextualSpacing/>
              <w:jc w:val="both"/>
              <w:rPr>
                <w:rFonts w:ascii="Arial" w:hAnsi="Arial" w:cs="Arial"/>
                <w:b/>
                <w:sz w:val="24"/>
                <w:szCs w:val="24"/>
              </w:rPr>
            </w:pPr>
            <w:r w:rsidRPr="00666F67">
              <w:rPr>
                <w:rFonts w:ascii="Arial" w:hAnsi="Arial" w:cs="Arial"/>
                <w:b/>
                <w:sz w:val="24"/>
                <w:szCs w:val="24"/>
              </w:rPr>
              <w:t>Cena netto</w:t>
            </w:r>
          </w:p>
          <w:p w:rsidR="000D0059" w:rsidRPr="00666F67" w:rsidRDefault="000D0059" w:rsidP="00F53EC6">
            <w:pPr>
              <w:pStyle w:val="Bezodstpw"/>
              <w:keepLines/>
              <w:spacing w:line="276" w:lineRule="auto"/>
              <w:contextualSpacing/>
              <w:jc w:val="both"/>
              <w:rPr>
                <w:rFonts w:ascii="Arial" w:hAnsi="Arial" w:cs="Arial"/>
                <w:b/>
                <w:sz w:val="24"/>
                <w:szCs w:val="24"/>
              </w:rPr>
            </w:pPr>
            <w:r w:rsidRPr="00666F67">
              <w:rPr>
                <w:rFonts w:ascii="Arial" w:hAnsi="Arial" w:cs="Arial"/>
                <w:b/>
                <w:sz w:val="24"/>
                <w:szCs w:val="24"/>
              </w:rPr>
              <w:t>(</w:t>
            </w:r>
            <w:r w:rsidRPr="00666F67">
              <w:rPr>
                <w:rFonts w:ascii="Arial" w:hAnsi="Arial" w:cs="Arial"/>
                <w:b/>
                <w:sz w:val="18"/>
                <w:szCs w:val="18"/>
              </w:rPr>
              <w:t>za okres</w:t>
            </w:r>
            <w:r w:rsidRPr="00666F67">
              <w:rPr>
                <w:rFonts w:ascii="Arial" w:hAnsi="Arial" w:cs="Arial"/>
                <w:b/>
                <w:sz w:val="24"/>
                <w:szCs w:val="24"/>
              </w:rPr>
              <w:t xml:space="preserve"> </w:t>
            </w:r>
            <w:r w:rsidRPr="00666F67">
              <w:rPr>
                <w:rFonts w:ascii="Arial" w:hAnsi="Arial" w:cs="Arial"/>
                <w:b/>
                <w:sz w:val="18"/>
                <w:szCs w:val="18"/>
              </w:rPr>
              <w:t>1 VII 2013 – 30 VI 2015)</w:t>
            </w:r>
          </w:p>
        </w:tc>
        <w:tc>
          <w:tcPr>
            <w:tcW w:w="2473" w:type="dxa"/>
          </w:tcPr>
          <w:p w:rsidR="000D0059" w:rsidRPr="00666F67" w:rsidRDefault="000D0059" w:rsidP="00F53EC6">
            <w:pPr>
              <w:pStyle w:val="Bezodstpw"/>
              <w:keepLines/>
              <w:spacing w:line="276" w:lineRule="auto"/>
              <w:contextualSpacing/>
              <w:jc w:val="both"/>
              <w:rPr>
                <w:rFonts w:ascii="Arial" w:hAnsi="Arial" w:cs="Arial"/>
                <w:b/>
                <w:sz w:val="24"/>
                <w:szCs w:val="24"/>
              </w:rPr>
            </w:pPr>
            <w:r w:rsidRPr="00666F67">
              <w:rPr>
                <w:rFonts w:ascii="Arial" w:hAnsi="Arial" w:cs="Arial"/>
                <w:b/>
                <w:sz w:val="24"/>
                <w:szCs w:val="24"/>
              </w:rPr>
              <w:t>Cena brutto</w:t>
            </w:r>
          </w:p>
          <w:p w:rsidR="000D0059" w:rsidRPr="00666F67" w:rsidRDefault="000D0059" w:rsidP="00F53EC6">
            <w:pPr>
              <w:pStyle w:val="Bezodstpw"/>
              <w:keepLines/>
              <w:spacing w:line="276" w:lineRule="auto"/>
              <w:contextualSpacing/>
              <w:jc w:val="both"/>
              <w:rPr>
                <w:rFonts w:ascii="Arial" w:hAnsi="Arial" w:cs="Arial"/>
                <w:b/>
                <w:sz w:val="24"/>
                <w:szCs w:val="24"/>
              </w:rPr>
            </w:pPr>
            <w:r w:rsidRPr="00666F67">
              <w:rPr>
                <w:rFonts w:ascii="Arial" w:hAnsi="Arial" w:cs="Arial"/>
                <w:b/>
                <w:sz w:val="24"/>
                <w:szCs w:val="24"/>
              </w:rPr>
              <w:t>(</w:t>
            </w:r>
            <w:r w:rsidRPr="00666F67">
              <w:rPr>
                <w:rFonts w:ascii="Arial" w:hAnsi="Arial" w:cs="Arial"/>
                <w:b/>
                <w:sz w:val="18"/>
                <w:szCs w:val="18"/>
              </w:rPr>
              <w:t>za okres</w:t>
            </w:r>
            <w:r w:rsidRPr="00666F67">
              <w:rPr>
                <w:rFonts w:ascii="Arial" w:hAnsi="Arial" w:cs="Arial"/>
                <w:b/>
                <w:sz w:val="24"/>
                <w:szCs w:val="24"/>
              </w:rPr>
              <w:t xml:space="preserve"> </w:t>
            </w:r>
            <w:r w:rsidRPr="00666F67">
              <w:rPr>
                <w:rFonts w:ascii="Arial" w:hAnsi="Arial" w:cs="Arial"/>
                <w:b/>
                <w:sz w:val="18"/>
                <w:szCs w:val="18"/>
              </w:rPr>
              <w:t>1 VII 2013 – 30 VI 2015)</w:t>
            </w:r>
          </w:p>
        </w:tc>
      </w:tr>
      <w:tr w:rsidR="000D0059" w:rsidRPr="00756CB3" w:rsidTr="00F53EC6">
        <w:tc>
          <w:tcPr>
            <w:tcW w:w="588" w:type="dxa"/>
          </w:tcPr>
          <w:p w:rsidR="000D0059" w:rsidRPr="00666F67" w:rsidRDefault="000D0059" w:rsidP="00F53EC6">
            <w:pPr>
              <w:pStyle w:val="Bezodstpw"/>
              <w:keepLines/>
              <w:spacing w:line="276" w:lineRule="auto"/>
              <w:contextualSpacing/>
              <w:jc w:val="both"/>
              <w:rPr>
                <w:rFonts w:ascii="Arial" w:hAnsi="Arial" w:cs="Arial"/>
                <w:b/>
                <w:sz w:val="24"/>
                <w:szCs w:val="24"/>
              </w:rPr>
            </w:pPr>
            <w:r w:rsidRPr="00666F67">
              <w:rPr>
                <w:rFonts w:ascii="Arial" w:hAnsi="Arial" w:cs="Arial"/>
                <w:b/>
                <w:sz w:val="24"/>
                <w:szCs w:val="24"/>
              </w:rPr>
              <w:t>1</w:t>
            </w:r>
          </w:p>
        </w:tc>
        <w:tc>
          <w:tcPr>
            <w:tcW w:w="4320" w:type="dxa"/>
          </w:tcPr>
          <w:p w:rsidR="000D0059" w:rsidRPr="00666F67" w:rsidRDefault="000D0059" w:rsidP="00F53EC6">
            <w:pPr>
              <w:pStyle w:val="Bezodstpw"/>
              <w:keepLines/>
              <w:spacing w:line="276" w:lineRule="auto"/>
              <w:contextualSpacing/>
              <w:jc w:val="both"/>
              <w:rPr>
                <w:rFonts w:ascii="Arial" w:hAnsi="Arial" w:cs="Arial"/>
                <w:sz w:val="24"/>
                <w:szCs w:val="24"/>
              </w:rPr>
            </w:pPr>
            <w:r w:rsidRPr="00666F67">
              <w:rPr>
                <w:rFonts w:ascii="Arial" w:hAnsi="Arial" w:cs="Arial"/>
                <w:sz w:val="24"/>
                <w:szCs w:val="24"/>
              </w:rPr>
              <w:t>Zbiórka i transport odpadów zmieszanych i segregowanych z nieruchomości zamieszkałych (w tym wyposażenie w worki)</w:t>
            </w:r>
          </w:p>
        </w:tc>
        <w:tc>
          <w:tcPr>
            <w:tcW w:w="2473" w:type="dxa"/>
          </w:tcPr>
          <w:p w:rsidR="000D0059" w:rsidRPr="00666F67" w:rsidRDefault="000D0059" w:rsidP="00F53EC6">
            <w:pPr>
              <w:pStyle w:val="Bezodstpw"/>
              <w:keepLines/>
              <w:spacing w:line="276" w:lineRule="auto"/>
              <w:contextualSpacing/>
              <w:jc w:val="both"/>
              <w:rPr>
                <w:rFonts w:ascii="Arial" w:hAnsi="Arial" w:cs="Arial"/>
                <w:sz w:val="24"/>
                <w:szCs w:val="24"/>
              </w:rPr>
            </w:pPr>
          </w:p>
        </w:tc>
        <w:tc>
          <w:tcPr>
            <w:tcW w:w="2473" w:type="dxa"/>
          </w:tcPr>
          <w:p w:rsidR="000D0059" w:rsidRPr="00666F67" w:rsidRDefault="000D0059" w:rsidP="00F53EC6">
            <w:pPr>
              <w:pStyle w:val="Bezodstpw"/>
              <w:keepLines/>
              <w:spacing w:line="276" w:lineRule="auto"/>
              <w:contextualSpacing/>
              <w:jc w:val="both"/>
              <w:rPr>
                <w:rFonts w:ascii="Arial" w:hAnsi="Arial" w:cs="Arial"/>
                <w:sz w:val="24"/>
                <w:szCs w:val="24"/>
              </w:rPr>
            </w:pPr>
          </w:p>
        </w:tc>
      </w:tr>
      <w:tr w:rsidR="000D0059" w:rsidRPr="00756CB3" w:rsidTr="00F53EC6">
        <w:tc>
          <w:tcPr>
            <w:tcW w:w="588" w:type="dxa"/>
          </w:tcPr>
          <w:p w:rsidR="000D0059" w:rsidRPr="00666F67" w:rsidRDefault="000D0059" w:rsidP="00F53EC6">
            <w:pPr>
              <w:pStyle w:val="Bezodstpw"/>
              <w:keepLines/>
              <w:spacing w:line="276" w:lineRule="auto"/>
              <w:contextualSpacing/>
              <w:jc w:val="both"/>
              <w:rPr>
                <w:rFonts w:ascii="Arial" w:hAnsi="Arial" w:cs="Arial"/>
                <w:b/>
                <w:sz w:val="24"/>
                <w:szCs w:val="24"/>
              </w:rPr>
            </w:pPr>
            <w:r w:rsidRPr="00666F67">
              <w:rPr>
                <w:rFonts w:ascii="Arial" w:hAnsi="Arial" w:cs="Arial"/>
                <w:b/>
                <w:sz w:val="24"/>
                <w:szCs w:val="24"/>
              </w:rPr>
              <w:t>2</w:t>
            </w:r>
          </w:p>
        </w:tc>
        <w:tc>
          <w:tcPr>
            <w:tcW w:w="4320" w:type="dxa"/>
          </w:tcPr>
          <w:p w:rsidR="000D0059" w:rsidRPr="00666F67" w:rsidRDefault="000D0059" w:rsidP="00F53EC6">
            <w:pPr>
              <w:pStyle w:val="Bezodstpw"/>
              <w:keepLines/>
              <w:spacing w:line="276" w:lineRule="auto"/>
              <w:contextualSpacing/>
              <w:jc w:val="both"/>
              <w:rPr>
                <w:rFonts w:ascii="Arial" w:hAnsi="Arial" w:cs="Arial"/>
                <w:sz w:val="24"/>
                <w:szCs w:val="24"/>
              </w:rPr>
            </w:pPr>
            <w:r w:rsidRPr="00666F67">
              <w:rPr>
                <w:rFonts w:ascii="Arial" w:hAnsi="Arial" w:cs="Arial"/>
                <w:sz w:val="24"/>
                <w:szCs w:val="24"/>
              </w:rPr>
              <w:t xml:space="preserve">Zbiórka i transport odpadów segregowanych z zestawów do segregacji odpadów komunalnych </w:t>
            </w:r>
          </w:p>
        </w:tc>
        <w:tc>
          <w:tcPr>
            <w:tcW w:w="2473" w:type="dxa"/>
          </w:tcPr>
          <w:p w:rsidR="000D0059" w:rsidRPr="00666F67" w:rsidRDefault="000D0059" w:rsidP="00F53EC6">
            <w:pPr>
              <w:pStyle w:val="Bezodstpw"/>
              <w:keepLines/>
              <w:spacing w:line="276" w:lineRule="auto"/>
              <w:contextualSpacing/>
              <w:jc w:val="both"/>
              <w:rPr>
                <w:rFonts w:ascii="Arial" w:hAnsi="Arial" w:cs="Arial"/>
                <w:sz w:val="24"/>
                <w:szCs w:val="24"/>
              </w:rPr>
            </w:pPr>
          </w:p>
        </w:tc>
        <w:tc>
          <w:tcPr>
            <w:tcW w:w="2473" w:type="dxa"/>
          </w:tcPr>
          <w:p w:rsidR="000D0059" w:rsidRPr="00666F67" w:rsidRDefault="000D0059" w:rsidP="00F53EC6">
            <w:pPr>
              <w:pStyle w:val="Bezodstpw"/>
              <w:keepLines/>
              <w:spacing w:line="276" w:lineRule="auto"/>
              <w:contextualSpacing/>
              <w:jc w:val="both"/>
              <w:rPr>
                <w:rFonts w:ascii="Arial" w:hAnsi="Arial" w:cs="Arial"/>
                <w:sz w:val="24"/>
                <w:szCs w:val="24"/>
              </w:rPr>
            </w:pPr>
          </w:p>
        </w:tc>
      </w:tr>
      <w:tr w:rsidR="000D0059" w:rsidRPr="00756CB3" w:rsidTr="00F53EC6">
        <w:tc>
          <w:tcPr>
            <w:tcW w:w="588" w:type="dxa"/>
          </w:tcPr>
          <w:p w:rsidR="000D0059" w:rsidRPr="00666F67" w:rsidRDefault="000D0059" w:rsidP="00F53EC6">
            <w:pPr>
              <w:pStyle w:val="Bezodstpw"/>
              <w:keepLines/>
              <w:spacing w:line="276" w:lineRule="auto"/>
              <w:contextualSpacing/>
              <w:jc w:val="both"/>
              <w:rPr>
                <w:rFonts w:ascii="Arial" w:hAnsi="Arial" w:cs="Arial"/>
                <w:b/>
                <w:sz w:val="24"/>
                <w:szCs w:val="24"/>
              </w:rPr>
            </w:pPr>
            <w:r w:rsidRPr="00666F67">
              <w:rPr>
                <w:rFonts w:ascii="Arial" w:hAnsi="Arial" w:cs="Arial"/>
                <w:b/>
                <w:sz w:val="24"/>
                <w:szCs w:val="24"/>
              </w:rPr>
              <w:t>3</w:t>
            </w:r>
          </w:p>
        </w:tc>
        <w:tc>
          <w:tcPr>
            <w:tcW w:w="4320" w:type="dxa"/>
          </w:tcPr>
          <w:p w:rsidR="000D0059" w:rsidRPr="00666F67" w:rsidRDefault="000D0059" w:rsidP="00F53EC6">
            <w:pPr>
              <w:pStyle w:val="Bezodstpw"/>
              <w:keepLines/>
              <w:spacing w:line="276" w:lineRule="auto"/>
              <w:contextualSpacing/>
              <w:jc w:val="both"/>
              <w:rPr>
                <w:rFonts w:ascii="Arial" w:hAnsi="Arial" w:cs="Arial"/>
                <w:sz w:val="24"/>
                <w:szCs w:val="24"/>
              </w:rPr>
            </w:pPr>
            <w:r w:rsidRPr="00666F67">
              <w:rPr>
                <w:rFonts w:ascii="Arial" w:hAnsi="Arial" w:cs="Arial"/>
                <w:sz w:val="24"/>
                <w:szCs w:val="24"/>
              </w:rPr>
              <w:t>Zbiórka odpadów „problemowych” wystawionych przy posesjach</w:t>
            </w:r>
          </w:p>
        </w:tc>
        <w:tc>
          <w:tcPr>
            <w:tcW w:w="2473" w:type="dxa"/>
          </w:tcPr>
          <w:p w:rsidR="000D0059" w:rsidRPr="00666F67" w:rsidRDefault="000D0059" w:rsidP="00F53EC6">
            <w:pPr>
              <w:pStyle w:val="Bezodstpw"/>
              <w:keepLines/>
              <w:spacing w:line="276" w:lineRule="auto"/>
              <w:contextualSpacing/>
              <w:jc w:val="both"/>
              <w:rPr>
                <w:rFonts w:ascii="Arial" w:hAnsi="Arial" w:cs="Arial"/>
                <w:sz w:val="24"/>
                <w:szCs w:val="24"/>
              </w:rPr>
            </w:pPr>
          </w:p>
        </w:tc>
        <w:tc>
          <w:tcPr>
            <w:tcW w:w="2473" w:type="dxa"/>
          </w:tcPr>
          <w:p w:rsidR="000D0059" w:rsidRPr="00666F67" w:rsidRDefault="000D0059" w:rsidP="00F53EC6">
            <w:pPr>
              <w:pStyle w:val="Bezodstpw"/>
              <w:keepLines/>
              <w:spacing w:line="276" w:lineRule="auto"/>
              <w:contextualSpacing/>
              <w:jc w:val="both"/>
              <w:rPr>
                <w:rFonts w:ascii="Arial" w:hAnsi="Arial" w:cs="Arial"/>
                <w:sz w:val="24"/>
                <w:szCs w:val="24"/>
              </w:rPr>
            </w:pPr>
          </w:p>
        </w:tc>
      </w:tr>
      <w:tr w:rsidR="000D0059" w:rsidRPr="00756CB3" w:rsidTr="00F53EC6">
        <w:tc>
          <w:tcPr>
            <w:tcW w:w="588" w:type="dxa"/>
          </w:tcPr>
          <w:p w:rsidR="000D0059" w:rsidRPr="00666F67" w:rsidRDefault="000D0059" w:rsidP="00F53EC6">
            <w:pPr>
              <w:pStyle w:val="Bezodstpw"/>
              <w:keepLines/>
              <w:spacing w:line="276" w:lineRule="auto"/>
              <w:contextualSpacing/>
              <w:jc w:val="both"/>
              <w:rPr>
                <w:rFonts w:ascii="Arial" w:hAnsi="Arial" w:cs="Arial"/>
                <w:b/>
                <w:sz w:val="24"/>
                <w:szCs w:val="24"/>
              </w:rPr>
            </w:pPr>
            <w:r w:rsidRPr="00666F67">
              <w:rPr>
                <w:rFonts w:ascii="Arial" w:hAnsi="Arial" w:cs="Arial"/>
                <w:b/>
                <w:sz w:val="24"/>
                <w:szCs w:val="24"/>
              </w:rPr>
              <w:t>4</w:t>
            </w:r>
          </w:p>
        </w:tc>
        <w:tc>
          <w:tcPr>
            <w:tcW w:w="4320" w:type="dxa"/>
          </w:tcPr>
          <w:p w:rsidR="000D0059" w:rsidRPr="00666F67" w:rsidRDefault="000D0059" w:rsidP="00F53EC6">
            <w:pPr>
              <w:pStyle w:val="Bezodstpw"/>
              <w:keepLines/>
              <w:spacing w:line="276" w:lineRule="auto"/>
              <w:contextualSpacing/>
              <w:jc w:val="both"/>
              <w:rPr>
                <w:rFonts w:ascii="Arial" w:hAnsi="Arial" w:cs="Arial"/>
                <w:sz w:val="24"/>
                <w:szCs w:val="24"/>
              </w:rPr>
            </w:pPr>
            <w:r w:rsidRPr="00666F67">
              <w:rPr>
                <w:rFonts w:ascii="Arial" w:hAnsi="Arial" w:cs="Arial"/>
                <w:sz w:val="24"/>
                <w:szCs w:val="24"/>
              </w:rPr>
              <w:t>Obsługa Gminnego Punktu Selektywnej Zbiórki Odpadów Komunalnych</w:t>
            </w:r>
          </w:p>
        </w:tc>
        <w:tc>
          <w:tcPr>
            <w:tcW w:w="2473" w:type="dxa"/>
          </w:tcPr>
          <w:p w:rsidR="000D0059" w:rsidRPr="00666F67" w:rsidRDefault="000D0059" w:rsidP="00F53EC6">
            <w:pPr>
              <w:pStyle w:val="Bezodstpw"/>
              <w:keepLines/>
              <w:spacing w:line="276" w:lineRule="auto"/>
              <w:contextualSpacing/>
              <w:jc w:val="both"/>
              <w:rPr>
                <w:rFonts w:ascii="Arial" w:hAnsi="Arial" w:cs="Arial"/>
                <w:sz w:val="24"/>
                <w:szCs w:val="24"/>
              </w:rPr>
            </w:pPr>
          </w:p>
        </w:tc>
        <w:tc>
          <w:tcPr>
            <w:tcW w:w="2473" w:type="dxa"/>
          </w:tcPr>
          <w:p w:rsidR="000D0059" w:rsidRPr="00666F67" w:rsidRDefault="000D0059" w:rsidP="00F53EC6">
            <w:pPr>
              <w:pStyle w:val="Bezodstpw"/>
              <w:keepLines/>
              <w:spacing w:line="276" w:lineRule="auto"/>
              <w:contextualSpacing/>
              <w:jc w:val="both"/>
              <w:rPr>
                <w:rFonts w:ascii="Arial" w:hAnsi="Arial" w:cs="Arial"/>
                <w:sz w:val="24"/>
                <w:szCs w:val="24"/>
              </w:rPr>
            </w:pPr>
          </w:p>
        </w:tc>
      </w:tr>
      <w:tr w:rsidR="000D0059" w:rsidRPr="00756CB3" w:rsidTr="00F53EC6">
        <w:tc>
          <w:tcPr>
            <w:tcW w:w="4908" w:type="dxa"/>
            <w:gridSpan w:val="2"/>
          </w:tcPr>
          <w:p w:rsidR="000D0059" w:rsidRPr="00666F67" w:rsidRDefault="000D0059" w:rsidP="00F53EC6">
            <w:pPr>
              <w:pStyle w:val="Bezodstpw"/>
              <w:keepLines/>
              <w:spacing w:line="276" w:lineRule="auto"/>
              <w:contextualSpacing/>
              <w:jc w:val="right"/>
              <w:rPr>
                <w:rFonts w:ascii="Arial" w:hAnsi="Arial" w:cs="Arial"/>
                <w:b/>
                <w:sz w:val="24"/>
                <w:szCs w:val="24"/>
              </w:rPr>
            </w:pPr>
            <w:r w:rsidRPr="00666F67">
              <w:rPr>
                <w:rFonts w:ascii="Arial" w:hAnsi="Arial" w:cs="Arial"/>
                <w:b/>
                <w:sz w:val="24"/>
                <w:szCs w:val="24"/>
              </w:rPr>
              <w:t>RAZEM</w:t>
            </w:r>
          </w:p>
        </w:tc>
        <w:tc>
          <w:tcPr>
            <w:tcW w:w="2473" w:type="dxa"/>
          </w:tcPr>
          <w:p w:rsidR="000D0059" w:rsidRPr="00666F67" w:rsidRDefault="000D0059" w:rsidP="00F53EC6">
            <w:pPr>
              <w:pStyle w:val="Bezodstpw"/>
              <w:keepLines/>
              <w:spacing w:line="276" w:lineRule="auto"/>
              <w:contextualSpacing/>
              <w:jc w:val="both"/>
              <w:rPr>
                <w:rFonts w:ascii="Arial" w:hAnsi="Arial" w:cs="Arial"/>
                <w:b/>
                <w:sz w:val="24"/>
                <w:szCs w:val="24"/>
              </w:rPr>
            </w:pPr>
          </w:p>
        </w:tc>
        <w:tc>
          <w:tcPr>
            <w:tcW w:w="2473" w:type="dxa"/>
          </w:tcPr>
          <w:p w:rsidR="000D0059" w:rsidRPr="00666F67" w:rsidRDefault="000D0059" w:rsidP="00F53EC6">
            <w:pPr>
              <w:pStyle w:val="Bezodstpw"/>
              <w:keepLines/>
              <w:spacing w:line="276" w:lineRule="auto"/>
              <w:contextualSpacing/>
              <w:jc w:val="both"/>
              <w:rPr>
                <w:rFonts w:ascii="Arial" w:hAnsi="Arial" w:cs="Arial"/>
                <w:b/>
                <w:sz w:val="24"/>
                <w:szCs w:val="24"/>
              </w:rPr>
            </w:pPr>
          </w:p>
        </w:tc>
      </w:tr>
      <w:tr w:rsidR="000D0059" w:rsidRPr="00756CB3" w:rsidTr="00F53EC6">
        <w:tc>
          <w:tcPr>
            <w:tcW w:w="9854" w:type="dxa"/>
            <w:gridSpan w:val="4"/>
            <w:shd w:val="clear" w:color="auto" w:fill="E0E0E0"/>
          </w:tcPr>
          <w:p w:rsidR="000D0059" w:rsidRPr="00666F67" w:rsidRDefault="000D0059" w:rsidP="00F53EC6">
            <w:pPr>
              <w:pStyle w:val="Bezodstpw"/>
              <w:keepLines/>
              <w:spacing w:line="276" w:lineRule="auto"/>
              <w:contextualSpacing/>
              <w:jc w:val="both"/>
              <w:rPr>
                <w:rFonts w:ascii="Arial" w:hAnsi="Arial" w:cs="Arial"/>
                <w:sz w:val="24"/>
                <w:szCs w:val="24"/>
              </w:rPr>
            </w:pPr>
          </w:p>
        </w:tc>
      </w:tr>
      <w:tr w:rsidR="000D0059" w:rsidRPr="00756CB3" w:rsidTr="00F53EC6">
        <w:tc>
          <w:tcPr>
            <w:tcW w:w="4908" w:type="dxa"/>
            <w:gridSpan w:val="2"/>
          </w:tcPr>
          <w:p w:rsidR="000D0059" w:rsidRPr="00666F67" w:rsidRDefault="000D0059" w:rsidP="00F53EC6">
            <w:pPr>
              <w:pStyle w:val="Bezodstpw"/>
              <w:keepLines/>
              <w:spacing w:line="276" w:lineRule="auto"/>
              <w:contextualSpacing/>
              <w:jc w:val="both"/>
              <w:rPr>
                <w:rFonts w:ascii="Arial" w:hAnsi="Arial" w:cs="Arial"/>
                <w:sz w:val="24"/>
                <w:szCs w:val="24"/>
              </w:rPr>
            </w:pPr>
            <w:r w:rsidRPr="00666F67">
              <w:rPr>
                <w:rFonts w:ascii="Arial" w:hAnsi="Arial" w:cs="Arial"/>
                <w:sz w:val="24"/>
                <w:szCs w:val="24"/>
              </w:rPr>
              <w:t xml:space="preserve">MIESIĘCZNA WARTOŚĆ ZAMÓWIENIA </w:t>
            </w:r>
            <w:r w:rsidRPr="00666F67">
              <w:rPr>
                <w:rFonts w:ascii="Arial" w:hAnsi="Arial" w:cs="Arial"/>
                <w:i/>
                <w:sz w:val="24"/>
                <w:szCs w:val="24"/>
              </w:rPr>
              <w:t>(WARTOŚĆ RAZEM/24 MIESIĄCE)</w:t>
            </w:r>
          </w:p>
        </w:tc>
        <w:tc>
          <w:tcPr>
            <w:tcW w:w="2473" w:type="dxa"/>
          </w:tcPr>
          <w:p w:rsidR="000D0059" w:rsidRPr="00666F67" w:rsidRDefault="000D0059" w:rsidP="00F53EC6">
            <w:pPr>
              <w:pStyle w:val="Bezodstpw"/>
              <w:keepLines/>
              <w:spacing w:line="276" w:lineRule="auto"/>
              <w:contextualSpacing/>
              <w:jc w:val="both"/>
              <w:rPr>
                <w:rFonts w:ascii="Arial" w:hAnsi="Arial" w:cs="Arial"/>
                <w:sz w:val="24"/>
                <w:szCs w:val="24"/>
              </w:rPr>
            </w:pPr>
          </w:p>
        </w:tc>
        <w:tc>
          <w:tcPr>
            <w:tcW w:w="2473" w:type="dxa"/>
          </w:tcPr>
          <w:p w:rsidR="000D0059" w:rsidRPr="00666F67" w:rsidRDefault="000D0059" w:rsidP="00F53EC6">
            <w:pPr>
              <w:pStyle w:val="Bezodstpw"/>
              <w:keepLines/>
              <w:spacing w:line="276" w:lineRule="auto"/>
              <w:contextualSpacing/>
              <w:jc w:val="both"/>
              <w:rPr>
                <w:rFonts w:ascii="Arial" w:hAnsi="Arial" w:cs="Arial"/>
                <w:sz w:val="24"/>
                <w:szCs w:val="24"/>
              </w:rPr>
            </w:pPr>
          </w:p>
        </w:tc>
      </w:tr>
    </w:tbl>
    <w:p w:rsidR="00647E99" w:rsidRDefault="00647E99" w:rsidP="00647E99">
      <w:pPr>
        <w:pStyle w:val="Bezodstpw"/>
        <w:keepLines/>
        <w:spacing w:line="276" w:lineRule="auto"/>
        <w:contextualSpacing/>
        <w:jc w:val="both"/>
        <w:rPr>
          <w:rFonts w:ascii="Times New Roman" w:hAnsi="Times New Roman"/>
          <w:sz w:val="24"/>
          <w:szCs w:val="24"/>
        </w:rPr>
      </w:pPr>
    </w:p>
    <w:p w:rsidR="00647E99" w:rsidRDefault="00647E99" w:rsidP="000D0059">
      <w:pPr>
        <w:tabs>
          <w:tab w:val="num" w:pos="360"/>
        </w:tabs>
        <w:jc w:val="both"/>
        <w:rPr>
          <w:rFonts w:ascii="Arial" w:hAnsi="Arial" w:cs="Arial"/>
          <w:b/>
        </w:rPr>
      </w:pPr>
      <w:bookmarkStart w:id="0" w:name="_GoBack"/>
      <w:bookmarkEnd w:id="0"/>
    </w:p>
    <w:p w:rsidR="00647E99" w:rsidRPr="008F1F63" w:rsidRDefault="00647E99" w:rsidP="00647E99">
      <w:pPr>
        <w:jc w:val="both"/>
        <w:rPr>
          <w:rFonts w:ascii="Arial" w:hAnsi="Arial" w:cs="Arial"/>
          <w:sz w:val="22"/>
          <w:szCs w:val="22"/>
        </w:rPr>
      </w:pPr>
      <w:r w:rsidRPr="008F1F63">
        <w:rPr>
          <w:rFonts w:ascii="Arial" w:hAnsi="Arial" w:cs="Arial"/>
          <w:sz w:val="22"/>
          <w:szCs w:val="22"/>
        </w:rPr>
        <w:t>Ceny jednostkowe zawierają</w:t>
      </w:r>
      <w:r>
        <w:rPr>
          <w:rFonts w:ascii="Arial" w:hAnsi="Arial" w:cs="Arial"/>
          <w:sz w:val="22"/>
          <w:szCs w:val="22"/>
        </w:rPr>
        <w:t xml:space="preserve"> </w:t>
      </w:r>
      <w:r w:rsidRPr="008F1F63">
        <w:rPr>
          <w:rFonts w:ascii="Arial" w:hAnsi="Arial" w:cs="Arial"/>
          <w:sz w:val="22"/>
          <w:szCs w:val="22"/>
        </w:rPr>
        <w:t>wszelkie koszty związane ze świadczeniem usług wywozu stałych odpadów komunalnych, a w szczególności określone w Specyfikacji Istotnych Warunków Zamówienia</w:t>
      </w:r>
      <w:r>
        <w:rPr>
          <w:rFonts w:ascii="Arial" w:hAnsi="Arial" w:cs="Arial"/>
          <w:sz w:val="22"/>
          <w:szCs w:val="22"/>
        </w:rPr>
        <w:t>.</w:t>
      </w:r>
    </w:p>
    <w:p w:rsidR="00647E99" w:rsidRDefault="00647E99" w:rsidP="00647E99">
      <w:pPr>
        <w:ind w:left="360"/>
        <w:jc w:val="both"/>
        <w:rPr>
          <w:b/>
        </w:rPr>
      </w:pPr>
      <w:r>
        <w:rPr>
          <w:b/>
        </w:rPr>
        <w:t xml:space="preserve">Cena jednostkowa w zakresie zbiórki </w:t>
      </w:r>
      <w:r w:rsidR="000D0059">
        <w:rPr>
          <w:b/>
        </w:rPr>
        <w:t xml:space="preserve">wraz z zagospodarowaniem </w:t>
      </w:r>
      <w:r>
        <w:rPr>
          <w:b/>
        </w:rPr>
        <w:t>odpadów selektywnie zebranych z terenu gminy wynosi……..</w:t>
      </w:r>
    </w:p>
    <w:p w:rsidR="00647E99" w:rsidRDefault="00647E99" w:rsidP="00647E99">
      <w:pPr>
        <w:ind w:left="360"/>
        <w:jc w:val="both"/>
        <w:rPr>
          <w:b/>
        </w:rPr>
      </w:pPr>
      <w:r>
        <w:rPr>
          <w:b/>
        </w:rPr>
        <w:t xml:space="preserve">Cena jednostkowa w zakresie zbiórki </w:t>
      </w:r>
      <w:r w:rsidR="000D0059">
        <w:rPr>
          <w:b/>
        </w:rPr>
        <w:t xml:space="preserve">wraz z zagospodarowaniem </w:t>
      </w:r>
      <w:r>
        <w:rPr>
          <w:b/>
        </w:rPr>
        <w:t>odpadów nie selektywnie zebranych z terenu gminy wynosi…….</w:t>
      </w:r>
    </w:p>
    <w:p w:rsidR="00647E99" w:rsidRPr="00DE21D9" w:rsidRDefault="00647E99" w:rsidP="001A7E07">
      <w:pPr>
        <w:pStyle w:val="text"/>
        <w:numPr>
          <w:ilvl w:val="0"/>
          <w:numId w:val="40"/>
        </w:numPr>
        <w:tabs>
          <w:tab w:val="left" w:pos="0"/>
        </w:tabs>
        <w:suppressAutoHyphens/>
        <w:snapToGrid/>
        <w:spacing w:before="0" w:line="240" w:lineRule="auto"/>
        <w:ind w:left="284" w:hanging="284"/>
        <w:rPr>
          <w:rFonts w:cs="Arial"/>
          <w:sz w:val="22"/>
          <w:szCs w:val="22"/>
          <w:lang w:val="pl-PL"/>
        </w:rPr>
      </w:pPr>
      <w:r>
        <w:rPr>
          <w:sz w:val="22"/>
          <w:szCs w:val="22"/>
          <w:lang w:val="pl-PL"/>
        </w:rPr>
        <w:t>Deklaruję/</w:t>
      </w:r>
      <w:proofErr w:type="spellStart"/>
      <w:r>
        <w:rPr>
          <w:sz w:val="22"/>
          <w:szCs w:val="22"/>
          <w:lang w:val="pl-PL"/>
        </w:rPr>
        <w:t>emy</w:t>
      </w:r>
      <w:proofErr w:type="spellEnd"/>
      <w:r>
        <w:rPr>
          <w:sz w:val="22"/>
          <w:szCs w:val="22"/>
          <w:lang w:val="pl-PL"/>
        </w:rPr>
        <w:t xml:space="preserve"> wykonanie przedmiotu </w:t>
      </w:r>
      <w:r w:rsidRPr="00DE21D9">
        <w:rPr>
          <w:sz w:val="22"/>
          <w:szCs w:val="22"/>
          <w:lang w:val="pl-PL"/>
        </w:rPr>
        <w:t xml:space="preserve">zamówienia </w:t>
      </w:r>
      <w:r w:rsidRPr="00DE21D9">
        <w:rPr>
          <w:rFonts w:cs="Arial"/>
          <w:sz w:val="22"/>
          <w:szCs w:val="22"/>
        </w:rPr>
        <w:t>w terminie</w:t>
      </w:r>
      <w:r>
        <w:rPr>
          <w:rFonts w:cs="Arial"/>
          <w:b/>
          <w:sz w:val="22"/>
          <w:szCs w:val="22"/>
        </w:rPr>
        <w:t xml:space="preserve"> od 1.07.2013r. do 30 czerwca 2015 r .</w:t>
      </w:r>
    </w:p>
    <w:p w:rsidR="00647E99" w:rsidRPr="00DE21D9" w:rsidRDefault="00647E99" w:rsidP="001A7E07">
      <w:pPr>
        <w:pStyle w:val="text"/>
        <w:numPr>
          <w:ilvl w:val="0"/>
          <w:numId w:val="40"/>
        </w:numPr>
        <w:tabs>
          <w:tab w:val="left" w:pos="0"/>
        </w:tabs>
        <w:suppressAutoHyphens/>
        <w:snapToGrid/>
        <w:spacing w:before="0" w:line="240" w:lineRule="auto"/>
        <w:ind w:left="284" w:hanging="284"/>
        <w:rPr>
          <w:rFonts w:cs="Arial"/>
          <w:sz w:val="22"/>
          <w:szCs w:val="22"/>
          <w:lang w:val="pl-PL"/>
        </w:rPr>
      </w:pPr>
      <w:r w:rsidRPr="00DE21D9">
        <w:rPr>
          <w:rFonts w:cs="Arial"/>
          <w:sz w:val="22"/>
          <w:szCs w:val="22"/>
          <w:lang w:val="pl-PL"/>
        </w:rPr>
        <w:t>Oświadczam/</w:t>
      </w:r>
      <w:r>
        <w:rPr>
          <w:rFonts w:cs="Arial"/>
          <w:sz w:val="22"/>
          <w:szCs w:val="22"/>
          <w:lang w:val="pl-PL"/>
        </w:rPr>
        <w:t>m</w:t>
      </w:r>
      <w:r w:rsidRPr="00DE21D9">
        <w:rPr>
          <w:rFonts w:cs="Arial"/>
          <w:sz w:val="22"/>
          <w:szCs w:val="22"/>
          <w:lang w:val="pl-PL"/>
        </w:rPr>
        <w:t xml:space="preserve">y, że zapoznaliśmy się ze Specyfikacją Istotnych Warunków Zamówienia i nie wnosimy do niej żadnych zastrzeżeń oraz zdobyliśmy konieczne informacje do przygotowania oferty </w:t>
      </w:r>
      <w:r w:rsidRPr="00DE21D9">
        <w:rPr>
          <w:sz w:val="22"/>
          <w:szCs w:val="22"/>
          <w:lang w:val="pl-PL"/>
        </w:rPr>
        <w:t xml:space="preserve">(dokonaliśmy wizji lokalnej </w:t>
      </w:r>
      <w:r>
        <w:rPr>
          <w:sz w:val="22"/>
          <w:szCs w:val="22"/>
          <w:lang w:val="pl-PL"/>
        </w:rPr>
        <w:t>w terenie</w:t>
      </w:r>
      <w:r w:rsidRPr="00DE21D9">
        <w:rPr>
          <w:sz w:val="22"/>
          <w:szCs w:val="22"/>
          <w:lang w:val="pl-PL"/>
        </w:rPr>
        <w:t>).</w:t>
      </w:r>
    </w:p>
    <w:p w:rsidR="00647E99" w:rsidRPr="0042308A" w:rsidRDefault="00647E99" w:rsidP="00647E99">
      <w:pPr>
        <w:pStyle w:val="Akapitzlist"/>
        <w:tabs>
          <w:tab w:val="num" w:pos="284"/>
        </w:tabs>
        <w:ind w:left="284" w:hanging="284"/>
        <w:rPr>
          <w:rFonts w:ascii="Arial" w:hAnsi="Arial" w:cs="Arial"/>
          <w:sz w:val="10"/>
          <w:szCs w:val="10"/>
        </w:rPr>
      </w:pPr>
    </w:p>
    <w:p w:rsidR="00647E99" w:rsidRPr="00FF78A2" w:rsidRDefault="00647E99" w:rsidP="001A7E07">
      <w:pPr>
        <w:pStyle w:val="text"/>
        <w:numPr>
          <w:ilvl w:val="0"/>
          <w:numId w:val="40"/>
        </w:numPr>
        <w:tabs>
          <w:tab w:val="left" w:pos="0"/>
        </w:tabs>
        <w:suppressAutoHyphens/>
        <w:snapToGrid/>
        <w:spacing w:before="0" w:line="240" w:lineRule="auto"/>
        <w:ind w:left="284" w:hanging="284"/>
        <w:rPr>
          <w:rFonts w:cs="Arial"/>
          <w:sz w:val="22"/>
          <w:szCs w:val="22"/>
          <w:lang w:val="pl-PL"/>
        </w:rPr>
      </w:pPr>
      <w:r w:rsidRPr="00FF78A2">
        <w:rPr>
          <w:rFonts w:cs="Arial"/>
          <w:sz w:val="22"/>
          <w:szCs w:val="22"/>
          <w:lang w:val="pl-PL"/>
        </w:rPr>
        <w:t>Oświadczam</w:t>
      </w:r>
      <w:r>
        <w:rPr>
          <w:rFonts w:cs="Arial"/>
          <w:sz w:val="22"/>
          <w:szCs w:val="22"/>
          <w:lang w:val="pl-PL"/>
        </w:rPr>
        <w:t>/m</w:t>
      </w:r>
      <w:r w:rsidRPr="00FF78A2">
        <w:rPr>
          <w:rFonts w:cs="Arial"/>
          <w:sz w:val="22"/>
          <w:szCs w:val="22"/>
          <w:lang w:val="pl-PL"/>
        </w:rPr>
        <w:t xml:space="preserve">y, że zawarty w Specyfikacji Istotnych Warunków Zamówienia </w:t>
      </w:r>
      <w:r>
        <w:rPr>
          <w:rFonts w:cs="Arial"/>
          <w:sz w:val="22"/>
          <w:szCs w:val="22"/>
          <w:lang w:val="pl-PL"/>
        </w:rPr>
        <w:t>Wzór</w:t>
      </w:r>
      <w:r w:rsidRPr="00FF78A2">
        <w:rPr>
          <w:rFonts w:cs="Arial"/>
          <w:sz w:val="22"/>
          <w:szCs w:val="22"/>
          <w:lang w:val="pl-PL"/>
        </w:rPr>
        <w:t xml:space="preserve"> Umowy </w:t>
      </w:r>
      <w:r>
        <w:rPr>
          <w:rFonts w:cs="Arial"/>
          <w:sz w:val="22"/>
          <w:szCs w:val="22"/>
          <w:lang w:val="pl-PL"/>
        </w:rPr>
        <w:t xml:space="preserve">              </w:t>
      </w:r>
      <w:r w:rsidRPr="00FF78A2">
        <w:rPr>
          <w:rFonts w:cs="Arial"/>
          <w:sz w:val="22"/>
          <w:szCs w:val="22"/>
          <w:lang w:val="pl-PL"/>
        </w:rPr>
        <w:t>został przez nas zaakceptowan</w:t>
      </w:r>
      <w:r>
        <w:rPr>
          <w:rFonts w:cs="Arial"/>
          <w:sz w:val="22"/>
          <w:szCs w:val="22"/>
          <w:lang w:val="pl-PL"/>
        </w:rPr>
        <w:t xml:space="preserve">y i zobowiązujemy się </w:t>
      </w:r>
      <w:r w:rsidRPr="00FF78A2">
        <w:rPr>
          <w:rFonts w:cs="Arial"/>
          <w:sz w:val="22"/>
          <w:szCs w:val="22"/>
          <w:lang w:val="pl-PL"/>
        </w:rPr>
        <w:t>w przypadku wyboru naszej oferty do zawarcia umowy na warunkach w niej określonych, w miejscu i terminie wyznaczonym przez Zamawiającego.</w:t>
      </w:r>
    </w:p>
    <w:p w:rsidR="00647E99" w:rsidRPr="0042308A" w:rsidRDefault="00647E99" w:rsidP="00647E99">
      <w:pPr>
        <w:pStyle w:val="Akapitzlist"/>
        <w:tabs>
          <w:tab w:val="num" w:pos="284"/>
        </w:tabs>
        <w:ind w:left="284" w:hanging="284"/>
        <w:rPr>
          <w:rFonts w:ascii="Arial" w:hAnsi="Arial" w:cs="Arial"/>
          <w:sz w:val="10"/>
          <w:szCs w:val="10"/>
        </w:rPr>
      </w:pPr>
    </w:p>
    <w:p w:rsidR="00647E99" w:rsidRDefault="00647E99" w:rsidP="001A7E07">
      <w:pPr>
        <w:pStyle w:val="text"/>
        <w:numPr>
          <w:ilvl w:val="0"/>
          <w:numId w:val="40"/>
        </w:numPr>
        <w:tabs>
          <w:tab w:val="left" w:pos="0"/>
        </w:tabs>
        <w:suppressAutoHyphens/>
        <w:snapToGrid/>
        <w:spacing w:before="0" w:line="240" w:lineRule="auto"/>
        <w:ind w:left="284" w:hanging="284"/>
        <w:rPr>
          <w:rFonts w:cs="Arial"/>
          <w:sz w:val="22"/>
          <w:szCs w:val="22"/>
          <w:lang w:val="pl-PL"/>
        </w:rPr>
      </w:pPr>
      <w:r w:rsidRPr="00FF78A2">
        <w:rPr>
          <w:rFonts w:cs="Arial"/>
          <w:sz w:val="22"/>
          <w:szCs w:val="22"/>
          <w:lang w:val="pl-PL"/>
        </w:rPr>
        <w:t>Oświadczam</w:t>
      </w:r>
      <w:r>
        <w:rPr>
          <w:rFonts w:cs="Arial"/>
          <w:sz w:val="22"/>
          <w:szCs w:val="22"/>
          <w:lang w:val="pl-PL"/>
        </w:rPr>
        <w:t>/m</w:t>
      </w:r>
      <w:r w:rsidRPr="00FF78A2">
        <w:rPr>
          <w:rFonts w:cs="Arial"/>
          <w:sz w:val="22"/>
          <w:szCs w:val="22"/>
          <w:lang w:val="pl-PL"/>
        </w:rPr>
        <w:t>y, że uważamy się za związanych niniejszą ofertą przez czas wskazany                  w Specyfikacji Istotnych Warunków Zamówienia.</w:t>
      </w:r>
    </w:p>
    <w:p w:rsidR="00647E99" w:rsidRDefault="00647E99" w:rsidP="00647E99">
      <w:pPr>
        <w:pStyle w:val="Akapitzlist"/>
        <w:rPr>
          <w:rFonts w:cs="Arial"/>
          <w:sz w:val="22"/>
          <w:szCs w:val="22"/>
        </w:rPr>
      </w:pPr>
    </w:p>
    <w:p w:rsidR="00647E99" w:rsidRPr="0055624A" w:rsidRDefault="00647E99" w:rsidP="001A7E07">
      <w:pPr>
        <w:pStyle w:val="text"/>
        <w:numPr>
          <w:ilvl w:val="0"/>
          <w:numId w:val="40"/>
        </w:numPr>
        <w:tabs>
          <w:tab w:val="left" w:pos="0"/>
        </w:tabs>
        <w:suppressAutoHyphens/>
        <w:snapToGrid/>
        <w:spacing w:before="0" w:line="240" w:lineRule="auto"/>
        <w:ind w:left="426"/>
        <w:rPr>
          <w:rFonts w:cs="Arial"/>
          <w:sz w:val="22"/>
          <w:szCs w:val="22"/>
          <w:lang w:val="pl-PL"/>
        </w:rPr>
      </w:pPr>
      <w:r w:rsidRPr="00E67F7E">
        <w:rPr>
          <w:sz w:val="22"/>
          <w:szCs w:val="22"/>
          <w:lang w:val="pl-PL"/>
        </w:rPr>
        <w:t>Deklaruję</w:t>
      </w:r>
      <w:r>
        <w:rPr>
          <w:sz w:val="22"/>
          <w:szCs w:val="22"/>
          <w:lang w:val="pl-PL"/>
        </w:rPr>
        <w:t>*</w:t>
      </w:r>
      <w:r w:rsidRPr="00E67F7E">
        <w:rPr>
          <w:sz w:val="22"/>
          <w:szCs w:val="22"/>
          <w:lang w:val="pl-PL"/>
        </w:rPr>
        <w:t>/</w:t>
      </w:r>
      <w:proofErr w:type="spellStart"/>
      <w:r>
        <w:rPr>
          <w:sz w:val="22"/>
          <w:szCs w:val="22"/>
          <w:lang w:val="pl-PL"/>
        </w:rPr>
        <w:t>emy</w:t>
      </w:r>
      <w:proofErr w:type="spellEnd"/>
      <w:r>
        <w:rPr>
          <w:sz w:val="22"/>
          <w:szCs w:val="22"/>
          <w:lang w:val="pl-PL"/>
        </w:rPr>
        <w:t>*</w:t>
      </w:r>
      <w:r w:rsidRPr="00E67F7E">
        <w:rPr>
          <w:sz w:val="22"/>
          <w:szCs w:val="22"/>
          <w:lang w:val="pl-PL"/>
        </w:rPr>
        <w:t xml:space="preserve"> w</w:t>
      </w:r>
      <w:r>
        <w:rPr>
          <w:sz w:val="22"/>
          <w:szCs w:val="22"/>
          <w:lang w:val="pl-PL"/>
        </w:rPr>
        <w:t>niesie</w:t>
      </w:r>
      <w:r w:rsidRPr="00E67F7E">
        <w:rPr>
          <w:sz w:val="22"/>
          <w:szCs w:val="22"/>
          <w:lang w:val="pl-PL"/>
        </w:rPr>
        <w:t>nie zabezpieczenia należytego wykonania umowy w wysokości</w:t>
      </w:r>
      <w:r w:rsidRPr="00E67F7E">
        <w:rPr>
          <w:b/>
          <w:sz w:val="22"/>
          <w:szCs w:val="22"/>
          <w:lang w:val="pl-PL"/>
        </w:rPr>
        <w:t xml:space="preserve"> </w:t>
      </w:r>
      <w:r w:rsidR="000D0059">
        <w:rPr>
          <w:b/>
          <w:sz w:val="22"/>
          <w:szCs w:val="22"/>
          <w:lang w:val="pl-PL"/>
        </w:rPr>
        <w:t>10</w:t>
      </w:r>
      <w:r w:rsidRPr="00E67F7E">
        <w:rPr>
          <w:b/>
          <w:sz w:val="22"/>
          <w:szCs w:val="22"/>
          <w:lang w:val="pl-PL"/>
        </w:rPr>
        <w:t>,0 %</w:t>
      </w:r>
      <w:r w:rsidRPr="00E67F7E">
        <w:rPr>
          <w:sz w:val="22"/>
          <w:szCs w:val="22"/>
          <w:lang w:val="pl-PL"/>
        </w:rPr>
        <w:t xml:space="preserve"> wartości </w:t>
      </w:r>
      <w:r>
        <w:rPr>
          <w:sz w:val="22"/>
          <w:szCs w:val="22"/>
          <w:lang w:val="pl-PL"/>
        </w:rPr>
        <w:t>oferty</w:t>
      </w:r>
      <w:r w:rsidRPr="00E67F7E">
        <w:rPr>
          <w:sz w:val="22"/>
          <w:szCs w:val="22"/>
          <w:lang w:val="pl-PL"/>
        </w:rPr>
        <w:t xml:space="preserve"> brutto w formie .....................................</w:t>
      </w:r>
      <w:r w:rsidR="000D0059">
        <w:rPr>
          <w:sz w:val="22"/>
          <w:szCs w:val="22"/>
          <w:lang w:val="pl-PL"/>
        </w:rPr>
        <w:t xml:space="preserve"> w wysokości 50%*/5</w:t>
      </w:r>
      <w:r>
        <w:rPr>
          <w:sz w:val="22"/>
          <w:szCs w:val="22"/>
          <w:lang w:val="pl-PL"/>
        </w:rPr>
        <w:t>0%*</w:t>
      </w:r>
      <w:r w:rsidRPr="00E67F7E">
        <w:rPr>
          <w:sz w:val="22"/>
          <w:szCs w:val="22"/>
          <w:lang w:val="pl-PL"/>
        </w:rPr>
        <w:t xml:space="preserve"> .</w:t>
      </w:r>
    </w:p>
    <w:p w:rsidR="00647E99" w:rsidRDefault="00647E99" w:rsidP="00647E99">
      <w:pPr>
        <w:pStyle w:val="Akapitzlist"/>
        <w:rPr>
          <w:rFonts w:cs="Arial"/>
          <w:sz w:val="22"/>
          <w:szCs w:val="22"/>
        </w:rPr>
      </w:pPr>
    </w:p>
    <w:p w:rsidR="00647E99" w:rsidRPr="00E2174C" w:rsidRDefault="00647E99" w:rsidP="001A7E07">
      <w:pPr>
        <w:widowControl w:val="0"/>
        <w:numPr>
          <w:ilvl w:val="0"/>
          <w:numId w:val="40"/>
        </w:numPr>
        <w:ind w:left="426"/>
        <w:jc w:val="both"/>
        <w:rPr>
          <w:rFonts w:ascii="Arial" w:hAnsi="Arial" w:cs="Arial"/>
          <w:sz w:val="22"/>
          <w:szCs w:val="22"/>
        </w:rPr>
      </w:pPr>
      <w:proofErr w:type="spellStart"/>
      <w:r>
        <w:rPr>
          <w:rFonts w:cs="Arial"/>
          <w:sz w:val="22"/>
          <w:szCs w:val="22"/>
        </w:rPr>
        <w:t>Oświadaczam</w:t>
      </w:r>
      <w:proofErr w:type="spellEnd"/>
      <w:r>
        <w:rPr>
          <w:rFonts w:cs="Arial"/>
          <w:sz w:val="22"/>
          <w:szCs w:val="22"/>
        </w:rPr>
        <w:t>*</w:t>
      </w:r>
      <w:r w:rsidRPr="00E2174C">
        <w:rPr>
          <w:rFonts w:ascii="Arial" w:hAnsi="Arial" w:cs="Arial"/>
          <w:sz w:val="22"/>
          <w:szCs w:val="22"/>
        </w:rPr>
        <w:t>/ my</w:t>
      </w:r>
      <w:r>
        <w:rPr>
          <w:rFonts w:ascii="Arial" w:hAnsi="Arial" w:cs="Arial"/>
          <w:sz w:val="22"/>
          <w:szCs w:val="22"/>
        </w:rPr>
        <w:t>*</w:t>
      </w:r>
      <w:r w:rsidRPr="00E2174C">
        <w:rPr>
          <w:rFonts w:ascii="Arial" w:hAnsi="Arial" w:cs="Arial"/>
          <w:sz w:val="22"/>
          <w:szCs w:val="22"/>
        </w:rPr>
        <w:t>,</w:t>
      </w:r>
      <w:r>
        <w:rPr>
          <w:rFonts w:ascii="Arial" w:hAnsi="Arial" w:cs="Arial"/>
          <w:sz w:val="22"/>
          <w:szCs w:val="22"/>
        </w:rPr>
        <w:t xml:space="preserve"> </w:t>
      </w:r>
      <w:r w:rsidRPr="00E2174C">
        <w:rPr>
          <w:rFonts w:ascii="Arial" w:hAnsi="Arial" w:cs="Arial"/>
          <w:sz w:val="22"/>
          <w:szCs w:val="22"/>
        </w:rPr>
        <w:t xml:space="preserve">że </w:t>
      </w:r>
      <w:r>
        <w:rPr>
          <w:rFonts w:ascii="Arial" w:hAnsi="Arial" w:cs="Arial"/>
          <w:sz w:val="22"/>
          <w:szCs w:val="22"/>
        </w:rPr>
        <w:t xml:space="preserve">wykonamy zamówienie w pełni </w:t>
      </w:r>
      <w:r w:rsidRPr="001D2470">
        <w:rPr>
          <w:rFonts w:ascii="Arial" w:hAnsi="Arial" w:cs="Arial"/>
          <w:b/>
          <w:sz w:val="22"/>
          <w:szCs w:val="22"/>
        </w:rPr>
        <w:t>siłami własnymi</w:t>
      </w:r>
      <w:r>
        <w:rPr>
          <w:rFonts w:ascii="Arial" w:hAnsi="Arial" w:cs="Arial"/>
          <w:b/>
          <w:sz w:val="22"/>
          <w:szCs w:val="22"/>
        </w:rPr>
        <w:t>*</w:t>
      </w:r>
      <w:r>
        <w:rPr>
          <w:rFonts w:ascii="Arial" w:hAnsi="Arial" w:cs="Arial"/>
          <w:sz w:val="22"/>
          <w:szCs w:val="22"/>
        </w:rPr>
        <w:t xml:space="preserve">/wykonamy zamówienie </w:t>
      </w:r>
      <w:r w:rsidRPr="001D2470">
        <w:rPr>
          <w:rFonts w:ascii="Arial" w:hAnsi="Arial" w:cs="Arial"/>
          <w:b/>
          <w:sz w:val="22"/>
          <w:szCs w:val="22"/>
        </w:rPr>
        <w:t>z udziałem podwykonawców</w:t>
      </w:r>
      <w:r>
        <w:rPr>
          <w:rFonts w:ascii="Arial" w:hAnsi="Arial" w:cs="Arial"/>
          <w:b/>
          <w:sz w:val="22"/>
          <w:szCs w:val="22"/>
        </w:rPr>
        <w:t>*</w:t>
      </w:r>
      <w:r w:rsidRPr="001D2470">
        <w:rPr>
          <w:rFonts w:ascii="Arial" w:hAnsi="Arial" w:cs="Arial"/>
          <w:b/>
          <w:sz w:val="22"/>
          <w:szCs w:val="22"/>
        </w:rPr>
        <w:t>,</w:t>
      </w:r>
      <w:r>
        <w:rPr>
          <w:rFonts w:ascii="Arial" w:hAnsi="Arial" w:cs="Arial"/>
          <w:sz w:val="22"/>
          <w:szCs w:val="22"/>
        </w:rPr>
        <w:t xml:space="preserve"> którym powierzymy realizacje zamówienia w następującym zakresie rzeczowym *:</w:t>
      </w:r>
    </w:p>
    <w:p w:rsidR="00647E99" w:rsidRPr="00B91952" w:rsidRDefault="00647E99" w:rsidP="00647E99">
      <w:pPr>
        <w:rPr>
          <w:b/>
          <w:i/>
        </w:rPr>
      </w:pPr>
      <w:r w:rsidRPr="00007A56">
        <w:rPr>
          <w:b/>
          <w:i/>
        </w:rPr>
        <w:lastRenderedPageBreak/>
        <w:t xml:space="preserve">  </w:t>
      </w:r>
      <w:r>
        <w:rPr>
          <w:b/>
          <w:i/>
        </w:rPr>
        <w:t>………………………………………………………………………………………………………….</w:t>
      </w:r>
    </w:p>
    <w:p w:rsidR="00647E99" w:rsidRDefault="00647E99" w:rsidP="00647E99">
      <w:pPr>
        <w:widowControl w:val="0"/>
        <w:ind w:left="360"/>
        <w:jc w:val="both"/>
        <w:rPr>
          <w:rFonts w:ascii="Arial" w:hAnsi="Arial" w:cs="Arial"/>
          <w:sz w:val="22"/>
          <w:szCs w:val="22"/>
        </w:rPr>
      </w:pPr>
    </w:p>
    <w:p w:rsidR="00647E99" w:rsidRPr="00E2174C" w:rsidRDefault="00647E99" w:rsidP="00647E99">
      <w:pPr>
        <w:widowControl w:val="0"/>
        <w:ind w:left="360"/>
        <w:jc w:val="both"/>
        <w:rPr>
          <w:rFonts w:ascii="Arial" w:hAnsi="Arial" w:cs="Arial"/>
          <w:sz w:val="22"/>
          <w:szCs w:val="22"/>
        </w:rPr>
      </w:pPr>
      <w:r>
        <w:rPr>
          <w:rFonts w:ascii="Arial" w:hAnsi="Arial" w:cs="Arial"/>
          <w:sz w:val="22"/>
          <w:szCs w:val="22"/>
        </w:rPr>
        <w:t>zakresie finansowym *:</w:t>
      </w:r>
    </w:p>
    <w:p w:rsidR="00647E99" w:rsidRPr="00B91952" w:rsidRDefault="00647E99" w:rsidP="00647E99">
      <w:pPr>
        <w:rPr>
          <w:b/>
          <w:i/>
        </w:rPr>
      </w:pPr>
      <w:r w:rsidRPr="00007A56">
        <w:rPr>
          <w:b/>
          <w:i/>
        </w:rPr>
        <w:t xml:space="preserve">  </w:t>
      </w:r>
      <w:r>
        <w:rPr>
          <w:b/>
          <w:i/>
        </w:rPr>
        <w:t>………………………………………………………………………………………………………….</w:t>
      </w:r>
    </w:p>
    <w:p w:rsidR="00647E99" w:rsidRPr="00A42769" w:rsidRDefault="00647E99" w:rsidP="00647E99">
      <w:pPr>
        <w:ind w:left="360"/>
        <w:rPr>
          <w:rFonts w:ascii="Arial" w:hAnsi="Arial"/>
          <w:sz w:val="22"/>
          <w:szCs w:val="22"/>
        </w:rPr>
      </w:pPr>
    </w:p>
    <w:p w:rsidR="00647E99" w:rsidRDefault="00647E99" w:rsidP="001A7E07">
      <w:pPr>
        <w:numPr>
          <w:ilvl w:val="0"/>
          <w:numId w:val="40"/>
        </w:numPr>
        <w:tabs>
          <w:tab w:val="left" w:pos="284"/>
        </w:tabs>
        <w:suppressAutoHyphens w:val="0"/>
        <w:overflowPunct w:val="0"/>
        <w:autoSpaceDE w:val="0"/>
        <w:autoSpaceDN w:val="0"/>
        <w:adjustRightInd w:val="0"/>
        <w:ind w:left="284" w:hanging="284"/>
        <w:textAlignment w:val="baseline"/>
        <w:rPr>
          <w:rFonts w:ascii="Arial" w:hAnsi="Arial"/>
          <w:sz w:val="22"/>
          <w:szCs w:val="22"/>
        </w:rPr>
      </w:pPr>
      <w:r w:rsidRPr="00A42769">
        <w:rPr>
          <w:rFonts w:ascii="Arial" w:hAnsi="Arial"/>
          <w:sz w:val="22"/>
          <w:szCs w:val="22"/>
        </w:rPr>
        <w:t>Wadium proszę zwrócić na konto:</w:t>
      </w:r>
    </w:p>
    <w:p w:rsidR="00647E99" w:rsidRDefault="00647E99" w:rsidP="00647E99">
      <w:pPr>
        <w:ind w:left="360"/>
        <w:rPr>
          <w:rFonts w:ascii="Arial" w:hAnsi="Arial"/>
          <w:sz w:val="22"/>
          <w:szCs w:val="22"/>
        </w:rPr>
      </w:pPr>
      <w:r w:rsidRPr="00A42769">
        <w:rPr>
          <w:rFonts w:ascii="Arial" w:hAnsi="Arial"/>
          <w:sz w:val="22"/>
          <w:szCs w:val="22"/>
        </w:rPr>
        <w:t xml:space="preserve"> Nr konta ……………………………………………………..…….. w banku </w:t>
      </w:r>
      <w:r>
        <w:rPr>
          <w:rFonts w:ascii="Arial" w:hAnsi="Arial"/>
          <w:sz w:val="22"/>
          <w:szCs w:val="22"/>
        </w:rPr>
        <w:t xml:space="preserve">…………………………. </w:t>
      </w:r>
      <w:r w:rsidRPr="00A42769">
        <w:rPr>
          <w:rFonts w:ascii="Arial" w:hAnsi="Arial"/>
          <w:sz w:val="22"/>
          <w:szCs w:val="22"/>
        </w:rPr>
        <w:t>……...……………....…….….</w:t>
      </w:r>
      <w:r>
        <w:rPr>
          <w:rFonts w:ascii="Arial" w:hAnsi="Arial"/>
          <w:sz w:val="22"/>
          <w:szCs w:val="22"/>
        </w:rPr>
        <w:t xml:space="preserve"> ( w przypadku wadium w formie pieniądza) </w:t>
      </w:r>
    </w:p>
    <w:p w:rsidR="00647E99" w:rsidRPr="0055624A" w:rsidRDefault="00647E99" w:rsidP="00647E99">
      <w:pPr>
        <w:pStyle w:val="text"/>
        <w:tabs>
          <w:tab w:val="left" w:pos="0"/>
        </w:tabs>
        <w:suppressAutoHyphens/>
        <w:snapToGrid/>
        <w:spacing w:before="0" w:line="240" w:lineRule="auto"/>
        <w:ind w:left="284"/>
        <w:rPr>
          <w:rFonts w:cs="Arial"/>
          <w:sz w:val="22"/>
          <w:szCs w:val="22"/>
          <w:lang w:val="pl-PL"/>
        </w:rPr>
      </w:pPr>
    </w:p>
    <w:p w:rsidR="00647E99" w:rsidRPr="000D0059" w:rsidRDefault="00647E99" w:rsidP="000D0059">
      <w:pPr>
        <w:pStyle w:val="text"/>
        <w:numPr>
          <w:ilvl w:val="0"/>
          <w:numId w:val="40"/>
        </w:numPr>
        <w:tabs>
          <w:tab w:val="left" w:pos="0"/>
        </w:tabs>
        <w:suppressAutoHyphens/>
        <w:snapToGrid/>
        <w:spacing w:before="0" w:line="240" w:lineRule="auto"/>
        <w:ind w:left="284" w:hanging="284"/>
        <w:rPr>
          <w:rFonts w:cs="Arial"/>
          <w:sz w:val="22"/>
          <w:szCs w:val="22"/>
          <w:lang w:val="pl-PL"/>
        </w:rPr>
      </w:pPr>
      <w:r w:rsidRPr="000D0059">
        <w:rPr>
          <w:rFonts w:cs="Arial"/>
          <w:sz w:val="22"/>
          <w:szCs w:val="22"/>
        </w:rPr>
        <w:t>Ustanowionym pełnomocnikiem do reprezentowania w postępowaniu o udzielenie zamówienia i/lub podpisania umowy w sprawie zamówienia publicznego w przypadku składania oferty wspólnej przez dwa lub więcej podmiotów (konsorcja/spółki cywilne) jest:</w:t>
      </w:r>
    </w:p>
    <w:p w:rsidR="00647E99" w:rsidRPr="00FF78A2" w:rsidRDefault="00647E99" w:rsidP="00647E99">
      <w:pPr>
        <w:pStyle w:val="text"/>
        <w:widowControl/>
        <w:snapToGrid/>
        <w:spacing w:before="0" w:line="240" w:lineRule="auto"/>
        <w:ind w:left="284"/>
        <w:rPr>
          <w:rFonts w:cs="Arial"/>
          <w:sz w:val="22"/>
          <w:szCs w:val="22"/>
        </w:rPr>
      </w:pPr>
      <w:r w:rsidRPr="00FF78A2">
        <w:rPr>
          <w:rFonts w:cs="Arial"/>
          <w:sz w:val="22"/>
          <w:szCs w:val="22"/>
        </w:rPr>
        <w:t>Stanowisko: ..</w:t>
      </w:r>
      <w:r>
        <w:rPr>
          <w:rFonts w:cs="Arial"/>
          <w:sz w:val="22"/>
          <w:szCs w:val="22"/>
        </w:rPr>
        <w:t>............................</w:t>
      </w:r>
      <w:r w:rsidRPr="00FF78A2">
        <w:rPr>
          <w:rFonts w:cs="Arial"/>
          <w:sz w:val="22"/>
          <w:szCs w:val="22"/>
        </w:rPr>
        <w:t>............</w:t>
      </w:r>
    </w:p>
    <w:p w:rsidR="00647E99" w:rsidRPr="00FF78A2" w:rsidRDefault="00647E99" w:rsidP="00647E99">
      <w:pPr>
        <w:pStyle w:val="text"/>
        <w:widowControl/>
        <w:snapToGrid/>
        <w:spacing w:before="0" w:line="240" w:lineRule="auto"/>
        <w:ind w:left="284"/>
        <w:rPr>
          <w:rFonts w:cs="Arial"/>
          <w:sz w:val="22"/>
          <w:szCs w:val="22"/>
        </w:rPr>
      </w:pPr>
      <w:r w:rsidRPr="00FF78A2">
        <w:rPr>
          <w:rFonts w:cs="Arial"/>
          <w:sz w:val="22"/>
          <w:szCs w:val="22"/>
        </w:rPr>
        <w:t>I</w:t>
      </w:r>
      <w:r>
        <w:rPr>
          <w:rFonts w:cs="Arial"/>
          <w:sz w:val="22"/>
          <w:szCs w:val="22"/>
        </w:rPr>
        <w:t>m</w:t>
      </w:r>
      <w:r w:rsidRPr="00FF78A2">
        <w:rPr>
          <w:rFonts w:cs="Arial"/>
          <w:sz w:val="22"/>
          <w:szCs w:val="22"/>
        </w:rPr>
        <w:t>ię i nazwisko</w:t>
      </w:r>
      <w:r>
        <w:rPr>
          <w:rFonts w:cs="Arial"/>
          <w:sz w:val="22"/>
          <w:szCs w:val="22"/>
        </w:rPr>
        <w:t xml:space="preserve"> </w:t>
      </w:r>
      <w:r w:rsidRPr="00FF78A2">
        <w:rPr>
          <w:rFonts w:cs="Arial"/>
          <w:sz w:val="22"/>
          <w:szCs w:val="22"/>
        </w:rPr>
        <w:t>................................</w:t>
      </w:r>
      <w:r>
        <w:rPr>
          <w:rFonts w:cs="Arial"/>
          <w:sz w:val="22"/>
          <w:szCs w:val="22"/>
        </w:rPr>
        <w:t>...</w:t>
      </w:r>
      <w:r w:rsidR="000D0059">
        <w:rPr>
          <w:rFonts w:cs="Arial"/>
          <w:sz w:val="22"/>
          <w:szCs w:val="22"/>
        </w:rPr>
        <w:t>..</w:t>
      </w:r>
    </w:p>
    <w:p w:rsidR="00647E99" w:rsidRDefault="00647E99" w:rsidP="00647E99">
      <w:pPr>
        <w:ind w:left="284"/>
        <w:rPr>
          <w:rFonts w:ascii="Arial" w:hAnsi="Arial" w:cs="Arial"/>
          <w:sz w:val="22"/>
          <w:szCs w:val="22"/>
        </w:rPr>
      </w:pPr>
      <w:r w:rsidRPr="00FF78A2">
        <w:rPr>
          <w:rFonts w:ascii="Arial" w:hAnsi="Arial" w:cs="Arial"/>
          <w:sz w:val="22"/>
          <w:szCs w:val="22"/>
        </w:rPr>
        <w:t>Tel/</w:t>
      </w:r>
      <w:proofErr w:type="spellStart"/>
      <w:r w:rsidRPr="00FF78A2">
        <w:rPr>
          <w:rFonts w:ascii="Arial" w:hAnsi="Arial" w:cs="Arial"/>
          <w:sz w:val="22"/>
          <w:szCs w:val="22"/>
        </w:rPr>
        <w:t>fax</w:t>
      </w:r>
      <w:proofErr w:type="spellEnd"/>
      <w:r w:rsidRPr="00FF78A2">
        <w:rPr>
          <w:rFonts w:ascii="Arial" w:hAnsi="Arial" w:cs="Arial"/>
          <w:sz w:val="22"/>
          <w:szCs w:val="22"/>
        </w:rPr>
        <w:t xml:space="preserve"> ..................</w:t>
      </w:r>
      <w:r>
        <w:rPr>
          <w:rFonts w:ascii="Arial" w:hAnsi="Arial" w:cs="Arial"/>
          <w:sz w:val="22"/>
          <w:szCs w:val="22"/>
        </w:rPr>
        <w:t>...........................</w:t>
      </w:r>
      <w:r w:rsidRPr="00FF78A2">
        <w:rPr>
          <w:rFonts w:ascii="Arial" w:hAnsi="Arial" w:cs="Arial"/>
          <w:sz w:val="22"/>
          <w:szCs w:val="22"/>
        </w:rPr>
        <w:t>.</w:t>
      </w:r>
      <w:r>
        <w:rPr>
          <w:rFonts w:ascii="Arial" w:hAnsi="Arial" w:cs="Arial"/>
          <w:sz w:val="22"/>
          <w:szCs w:val="22"/>
        </w:rPr>
        <w:t>.</w:t>
      </w:r>
      <w:r w:rsidR="000D0059">
        <w:rPr>
          <w:rFonts w:ascii="Arial" w:hAnsi="Arial" w:cs="Arial"/>
          <w:sz w:val="22"/>
          <w:szCs w:val="22"/>
        </w:rPr>
        <w:t>.......</w:t>
      </w:r>
    </w:p>
    <w:p w:rsidR="000D0059" w:rsidRDefault="000D0059" w:rsidP="00647E99">
      <w:pPr>
        <w:ind w:left="284"/>
        <w:rPr>
          <w:rFonts w:ascii="Arial" w:hAnsi="Arial" w:cs="Arial"/>
          <w:sz w:val="22"/>
          <w:szCs w:val="22"/>
        </w:rPr>
      </w:pPr>
    </w:p>
    <w:p w:rsidR="00647E99" w:rsidRDefault="00647E99" w:rsidP="001A7E07">
      <w:pPr>
        <w:numPr>
          <w:ilvl w:val="0"/>
          <w:numId w:val="40"/>
        </w:numPr>
        <w:suppressAutoHyphens w:val="0"/>
        <w:overflowPunct w:val="0"/>
        <w:autoSpaceDE w:val="0"/>
        <w:autoSpaceDN w:val="0"/>
        <w:adjustRightInd w:val="0"/>
        <w:ind w:left="284"/>
        <w:textAlignment w:val="baseline"/>
        <w:rPr>
          <w:rFonts w:ascii="Arial" w:hAnsi="Arial" w:cs="Arial"/>
          <w:sz w:val="22"/>
          <w:szCs w:val="22"/>
        </w:rPr>
      </w:pPr>
      <w:r>
        <w:rPr>
          <w:rFonts w:ascii="Arial" w:hAnsi="Arial" w:cs="Arial"/>
          <w:sz w:val="22"/>
          <w:szCs w:val="22"/>
        </w:rPr>
        <w:t>W przypadku wyboru naszej oferty jako najkorzystniejszej osoba upoważnioną z Zamawiającym do kontaktów z Zamawiającym będzie ……………………………………….</w:t>
      </w:r>
    </w:p>
    <w:p w:rsidR="00647E99" w:rsidRPr="00FF78A2" w:rsidRDefault="00647E99" w:rsidP="00647E99">
      <w:pPr>
        <w:ind w:left="284"/>
        <w:rPr>
          <w:rFonts w:ascii="Arial" w:hAnsi="Arial" w:cs="Arial"/>
          <w:sz w:val="22"/>
          <w:szCs w:val="22"/>
        </w:rPr>
      </w:pPr>
      <w:r>
        <w:rPr>
          <w:rFonts w:ascii="Arial" w:hAnsi="Arial" w:cs="Arial"/>
          <w:sz w:val="22"/>
          <w:szCs w:val="22"/>
        </w:rPr>
        <w:t xml:space="preserve">Tel. ………………………… e:mail:………………… </w:t>
      </w:r>
      <w:proofErr w:type="spellStart"/>
      <w:r>
        <w:rPr>
          <w:rFonts w:ascii="Arial" w:hAnsi="Arial" w:cs="Arial"/>
          <w:sz w:val="22"/>
          <w:szCs w:val="22"/>
        </w:rPr>
        <w:t>fax</w:t>
      </w:r>
      <w:proofErr w:type="spellEnd"/>
      <w:r>
        <w:rPr>
          <w:rFonts w:ascii="Arial" w:hAnsi="Arial" w:cs="Arial"/>
          <w:sz w:val="22"/>
          <w:szCs w:val="22"/>
        </w:rPr>
        <w:t>:………………………</w:t>
      </w:r>
    </w:p>
    <w:p w:rsidR="00647E99" w:rsidRPr="0042308A" w:rsidRDefault="00647E99" w:rsidP="00647E99">
      <w:pPr>
        <w:pStyle w:val="text"/>
        <w:tabs>
          <w:tab w:val="left" w:pos="0"/>
        </w:tabs>
        <w:snapToGrid/>
        <w:spacing w:before="0" w:line="240" w:lineRule="auto"/>
        <w:ind w:left="284" w:hanging="426"/>
        <w:rPr>
          <w:rFonts w:cs="Arial"/>
          <w:sz w:val="10"/>
          <w:szCs w:val="10"/>
          <w:lang w:val="pl-PL"/>
        </w:rPr>
      </w:pPr>
    </w:p>
    <w:p w:rsidR="00647E99" w:rsidRDefault="00647E99" w:rsidP="001A7E07">
      <w:pPr>
        <w:pStyle w:val="text"/>
        <w:numPr>
          <w:ilvl w:val="0"/>
          <w:numId w:val="40"/>
        </w:numPr>
        <w:tabs>
          <w:tab w:val="left" w:pos="0"/>
          <w:tab w:val="left" w:pos="284"/>
        </w:tabs>
        <w:suppressAutoHyphens/>
        <w:snapToGrid/>
        <w:spacing w:before="0" w:line="240" w:lineRule="auto"/>
        <w:ind w:left="284" w:hanging="284"/>
        <w:rPr>
          <w:rFonts w:cs="Arial"/>
          <w:sz w:val="22"/>
          <w:szCs w:val="22"/>
          <w:lang w:val="pl-PL"/>
        </w:rPr>
      </w:pPr>
      <w:r>
        <w:rPr>
          <w:rFonts w:cs="Arial"/>
          <w:sz w:val="22"/>
          <w:szCs w:val="22"/>
          <w:lang w:val="pl-PL"/>
        </w:rPr>
        <w:t>Oferta została złożona na ..</w:t>
      </w:r>
      <w:r w:rsidRPr="00FF78A2">
        <w:rPr>
          <w:rFonts w:cs="Arial"/>
          <w:sz w:val="22"/>
          <w:szCs w:val="22"/>
          <w:lang w:val="pl-PL"/>
        </w:rPr>
        <w:t>…. stronach podpisanych i kolejno ponumerowanych od nr …</w:t>
      </w:r>
      <w:r>
        <w:rPr>
          <w:rFonts w:cs="Arial"/>
          <w:sz w:val="22"/>
          <w:szCs w:val="22"/>
          <w:lang w:val="pl-PL"/>
        </w:rPr>
        <w:t>….</w:t>
      </w:r>
      <w:r w:rsidRPr="00FF78A2">
        <w:rPr>
          <w:rFonts w:cs="Arial"/>
          <w:sz w:val="22"/>
          <w:szCs w:val="22"/>
          <w:lang w:val="pl-PL"/>
        </w:rPr>
        <w:t>. do nr …</w:t>
      </w:r>
      <w:r>
        <w:rPr>
          <w:rFonts w:cs="Arial"/>
          <w:sz w:val="22"/>
          <w:szCs w:val="22"/>
          <w:lang w:val="pl-PL"/>
        </w:rPr>
        <w:t>..</w:t>
      </w:r>
      <w:r w:rsidRPr="00FF78A2">
        <w:rPr>
          <w:rFonts w:cs="Arial"/>
          <w:sz w:val="22"/>
          <w:szCs w:val="22"/>
          <w:lang w:val="pl-PL"/>
        </w:rPr>
        <w:t>…. .</w:t>
      </w:r>
    </w:p>
    <w:p w:rsidR="00647E99" w:rsidRPr="00FB459C" w:rsidRDefault="00647E99" w:rsidP="00647E99">
      <w:pPr>
        <w:pStyle w:val="text"/>
        <w:tabs>
          <w:tab w:val="left" w:pos="0"/>
          <w:tab w:val="left" w:pos="426"/>
        </w:tabs>
        <w:snapToGrid/>
        <w:spacing w:before="0" w:line="240" w:lineRule="auto"/>
        <w:ind w:left="426"/>
        <w:rPr>
          <w:rFonts w:cs="Arial"/>
          <w:sz w:val="10"/>
          <w:szCs w:val="10"/>
          <w:lang w:val="pl-PL"/>
        </w:rPr>
      </w:pPr>
    </w:p>
    <w:p w:rsidR="00647E99" w:rsidRPr="005A724B" w:rsidRDefault="00647E99" w:rsidP="00647E99">
      <w:pPr>
        <w:pStyle w:val="text"/>
        <w:snapToGrid/>
        <w:spacing w:before="0" w:line="240" w:lineRule="auto"/>
        <w:ind w:left="786"/>
        <w:rPr>
          <w:rFonts w:cs="Arial"/>
          <w:sz w:val="16"/>
          <w:szCs w:val="16"/>
          <w:lang w:val="pl-PL"/>
        </w:rPr>
      </w:pPr>
    </w:p>
    <w:p w:rsidR="00647E99" w:rsidRPr="00FF1C62" w:rsidRDefault="00647E99" w:rsidP="00647E99">
      <w:pPr>
        <w:pStyle w:val="text"/>
        <w:tabs>
          <w:tab w:val="left" w:pos="284"/>
          <w:tab w:val="left" w:pos="426"/>
        </w:tabs>
        <w:snapToGrid/>
        <w:spacing w:before="0" w:line="240" w:lineRule="auto"/>
        <w:ind w:left="284" w:hanging="284"/>
        <w:rPr>
          <w:rFonts w:cs="Arial"/>
          <w:sz w:val="20"/>
          <w:lang w:val="pl-PL"/>
        </w:rPr>
      </w:pPr>
      <w:r w:rsidRPr="00FF1C62">
        <w:rPr>
          <w:rFonts w:cs="Arial"/>
          <w:sz w:val="20"/>
          <w:lang w:val="pl-PL"/>
        </w:rPr>
        <w:t xml:space="preserve">** w przypadku składania oferty przez podmioty wspólnie ubiegające się o udzielenie zamówienia (Konsorcjum firm, Spółki cywilne), należy wypełnić wszystkie miejsca danymi tych podmiotów. </w:t>
      </w:r>
    </w:p>
    <w:p w:rsidR="00647E99" w:rsidRDefault="00647E99" w:rsidP="00647E99">
      <w:pPr>
        <w:pStyle w:val="text"/>
        <w:tabs>
          <w:tab w:val="left" w:pos="284"/>
          <w:tab w:val="left" w:pos="426"/>
        </w:tabs>
        <w:snapToGrid/>
        <w:spacing w:before="0" w:line="240" w:lineRule="auto"/>
        <w:ind w:left="284" w:hanging="284"/>
        <w:rPr>
          <w:rFonts w:cs="Arial"/>
          <w:i/>
          <w:sz w:val="10"/>
          <w:szCs w:val="10"/>
          <w:lang w:val="pl-PL"/>
        </w:rPr>
      </w:pPr>
    </w:p>
    <w:p w:rsidR="00647E99" w:rsidRPr="003A567C" w:rsidRDefault="00647E99" w:rsidP="00647E99">
      <w:pPr>
        <w:pStyle w:val="text"/>
        <w:tabs>
          <w:tab w:val="left" w:pos="284"/>
          <w:tab w:val="left" w:pos="426"/>
        </w:tabs>
        <w:snapToGrid/>
        <w:spacing w:before="0" w:line="240" w:lineRule="auto"/>
        <w:ind w:left="284" w:hanging="284"/>
        <w:rPr>
          <w:rFonts w:cs="Arial"/>
          <w:i/>
          <w:sz w:val="22"/>
          <w:szCs w:val="22"/>
          <w:lang w:val="pl-PL"/>
        </w:rPr>
      </w:pPr>
    </w:p>
    <w:p w:rsidR="00647E99" w:rsidRPr="003A567C" w:rsidRDefault="00647E99" w:rsidP="00647E99">
      <w:pPr>
        <w:pStyle w:val="text"/>
        <w:tabs>
          <w:tab w:val="left" w:pos="284"/>
          <w:tab w:val="left" w:pos="426"/>
        </w:tabs>
        <w:snapToGrid/>
        <w:spacing w:before="0" w:line="240" w:lineRule="auto"/>
        <w:rPr>
          <w:rFonts w:cs="Arial"/>
          <w:i/>
          <w:sz w:val="22"/>
          <w:szCs w:val="22"/>
          <w:lang w:val="pl-PL"/>
        </w:rPr>
      </w:pPr>
      <w:r>
        <w:rPr>
          <w:rFonts w:cs="Arial"/>
          <w:i/>
          <w:sz w:val="22"/>
          <w:szCs w:val="22"/>
          <w:lang w:val="pl-PL"/>
        </w:rPr>
        <w:t>*</w:t>
      </w:r>
      <w:r w:rsidRPr="003A567C">
        <w:rPr>
          <w:rFonts w:cs="Arial"/>
          <w:i/>
          <w:sz w:val="22"/>
          <w:szCs w:val="22"/>
          <w:lang w:val="pl-PL"/>
        </w:rPr>
        <w:t>Niepotrzebne skreślić</w:t>
      </w:r>
    </w:p>
    <w:p w:rsidR="00647E99" w:rsidRDefault="00647E99" w:rsidP="00647E99">
      <w:pPr>
        <w:pStyle w:val="text"/>
        <w:tabs>
          <w:tab w:val="left" w:pos="284"/>
          <w:tab w:val="left" w:pos="426"/>
        </w:tabs>
        <w:snapToGrid/>
        <w:spacing w:before="0" w:line="240" w:lineRule="auto"/>
        <w:ind w:left="284" w:hanging="284"/>
        <w:rPr>
          <w:rFonts w:cs="Arial"/>
          <w:i/>
          <w:sz w:val="10"/>
          <w:szCs w:val="10"/>
          <w:lang w:val="pl-PL"/>
        </w:rPr>
      </w:pPr>
    </w:p>
    <w:p w:rsidR="00647E99" w:rsidRDefault="00647E99" w:rsidP="00647E99">
      <w:pPr>
        <w:pStyle w:val="text"/>
        <w:tabs>
          <w:tab w:val="left" w:pos="284"/>
          <w:tab w:val="left" w:pos="426"/>
        </w:tabs>
        <w:snapToGrid/>
        <w:spacing w:before="0" w:line="240" w:lineRule="auto"/>
        <w:ind w:left="284" w:hanging="284"/>
        <w:rPr>
          <w:rFonts w:cs="Arial"/>
          <w:i/>
          <w:sz w:val="10"/>
          <w:szCs w:val="10"/>
          <w:lang w:val="pl-PL"/>
        </w:rPr>
      </w:pPr>
    </w:p>
    <w:p w:rsidR="00647E99" w:rsidRPr="000E09D5" w:rsidRDefault="00647E99" w:rsidP="00647E99">
      <w:pPr>
        <w:pStyle w:val="text"/>
        <w:snapToGrid/>
        <w:spacing w:before="0" w:line="240" w:lineRule="auto"/>
        <w:ind w:left="6237" w:hanging="2637"/>
        <w:jc w:val="center"/>
        <w:rPr>
          <w:sz w:val="22"/>
          <w:szCs w:val="22"/>
          <w:lang w:val="pl-PL"/>
        </w:rPr>
      </w:pPr>
      <w:r>
        <w:rPr>
          <w:sz w:val="22"/>
          <w:szCs w:val="22"/>
          <w:lang w:val="pl-PL"/>
        </w:rPr>
        <w:t>……………………………………………………</w:t>
      </w:r>
    </w:p>
    <w:p w:rsidR="00647E99" w:rsidRDefault="00647E99" w:rsidP="00647E99">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w:t>
      </w:r>
      <w:proofErr w:type="spellStart"/>
      <w:r>
        <w:rPr>
          <w:rFonts w:ascii="Arial" w:hAnsi="Arial"/>
          <w:sz w:val="22"/>
          <w:szCs w:val="22"/>
        </w:rPr>
        <w:t>ych</w:t>
      </w:r>
      <w:proofErr w:type="spellEnd"/>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Wykonawcy)</w:t>
      </w:r>
    </w:p>
    <w:p w:rsidR="00647E99" w:rsidRDefault="00647E99" w:rsidP="00647E99">
      <w:pPr>
        <w:ind w:left="2832" w:firstLine="708"/>
        <w:jc w:val="center"/>
        <w:rPr>
          <w:rFonts w:ascii="Arial" w:hAnsi="Arial"/>
          <w:sz w:val="22"/>
          <w:szCs w:val="22"/>
        </w:rPr>
      </w:pPr>
    </w:p>
    <w:p w:rsidR="00647E99" w:rsidRDefault="00647E99" w:rsidP="00647E99">
      <w:pPr>
        <w:ind w:left="2832" w:firstLine="708"/>
        <w:jc w:val="center"/>
        <w:rPr>
          <w:rFonts w:ascii="Arial" w:hAnsi="Arial"/>
          <w:sz w:val="22"/>
          <w:szCs w:val="22"/>
        </w:rPr>
      </w:pPr>
    </w:p>
    <w:p w:rsidR="00647E99" w:rsidRDefault="00647E99" w:rsidP="00647E99">
      <w:pPr>
        <w:ind w:left="2832" w:firstLine="708"/>
        <w:jc w:val="center"/>
        <w:rPr>
          <w:rFonts w:ascii="Arial" w:hAnsi="Arial"/>
          <w:sz w:val="22"/>
          <w:szCs w:val="22"/>
        </w:rPr>
      </w:pPr>
    </w:p>
    <w:p w:rsidR="00647E99" w:rsidRDefault="00647E99" w:rsidP="00184E8B">
      <w:pPr>
        <w:rPr>
          <w:rFonts w:ascii="Arial" w:hAnsi="Arial"/>
          <w:sz w:val="22"/>
          <w:szCs w:val="22"/>
        </w:rPr>
      </w:pPr>
    </w:p>
    <w:p w:rsidR="00647E99" w:rsidRDefault="00647E9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0D0059" w:rsidRDefault="000D0059" w:rsidP="00647E99">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Pr="00007A56" w:rsidRDefault="00647E99" w:rsidP="00647E99">
      <w:pPr>
        <w:ind w:firstLine="708"/>
        <w:jc w:val="right"/>
        <w:rPr>
          <w:rFonts w:ascii="Arial" w:hAnsi="Arial" w:cs="Arial"/>
          <w:b/>
          <w:sz w:val="22"/>
          <w:szCs w:val="22"/>
        </w:rPr>
      </w:pPr>
      <w:r>
        <w:rPr>
          <w:rFonts w:ascii="Arial" w:hAnsi="Arial" w:cs="Arial"/>
          <w:b/>
          <w:sz w:val="22"/>
          <w:szCs w:val="22"/>
        </w:rPr>
        <w:t>ZA</w:t>
      </w:r>
      <w:r w:rsidRPr="00007A56">
        <w:rPr>
          <w:rFonts w:ascii="Arial" w:hAnsi="Arial" w:cs="Arial"/>
          <w:b/>
          <w:sz w:val="22"/>
          <w:szCs w:val="22"/>
        </w:rPr>
        <w:t xml:space="preserve">ŁĄCZNIK NR </w:t>
      </w:r>
      <w:r w:rsidR="00935314">
        <w:rPr>
          <w:rFonts w:ascii="Arial" w:hAnsi="Arial" w:cs="Arial"/>
          <w:b/>
          <w:sz w:val="22"/>
          <w:szCs w:val="22"/>
        </w:rPr>
        <w:t>4</w:t>
      </w:r>
      <w:r w:rsidRPr="00007A56">
        <w:rPr>
          <w:rFonts w:ascii="Arial" w:hAnsi="Arial" w:cs="Arial"/>
          <w:b/>
          <w:sz w:val="22"/>
          <w:szCs w:val="22"/>
        </w:rPr>
        <w:t xml:space="preserve"> do SIWZ</w:t>
      </w:r>
    </w:p>
    <w:p w:rsidR="00647E99" w:rsidRPr="00AE7CF7" w:rsidRDefault="00647E99" w:rsidP="00647E99">
      <w:pPr>
        <w:pStyle w:val="Tekstpodstawowy21"/>
        <w:rPr>
          <w:rFonts w:ascii="Arial" w:hAnsi="Arial" w:cs="Arial"/>
          <w:sz w:val="26"/>
          <w:szCs w:val="26"/>
        </w:rPr>
      </w:pPr>
      <w:r w:rsidRPr="00AE7CF7">
        <w:rPr>
          <w:rFonts w:ascii="Arial" w:hAnsi="Arial" w:cs="Arial"/>
          <w:sz w:val="26"/>
          <w:szCs w:val="26"/>
        </w:rPr>
        <w:t>O</w:t>
      </w:r>
      <w:r>
        <w:rPr>
          <w:rFonts w:ascii="Arial" w:hAnsi="Arial" w:cs="Arial"/>
          <w:sz w:val="26"/>
          <w:szCs w:val="26"/>
        </w:rPr>
        <w:t xml:space="preserve"> </w:t>
      </w:r>
      <w:r w:rsidRPr="00AE7CF7">
        <w:rPr>
          <w:rFonts w:ascii="Arial" w:hAnsi="Arial" w:cs="Arial"/>
          <w:sz w:val="26"/>
          <w:szCs w:val="26"/>
        </w:rPr>
        <w:t>Ś</w:t>
      </w:r>
      <w:r>
        <w:rPr>
          <w:rFonts w:ascii="Arial" w:hAnsi="Arial" w:cs="Arial"/>
          <w:sz w:val="26"/>
          <w:szCs w:val="26"/>
        </w:rPr>
        <w:t xml:space="preserve"> </w:t>
      </w:r>
      <w:r w:rsidRPr="00AE7CF7">
        <w:rPr>
          <w:rFonts w:ascii="Arial" w:hAnsi="Arial" w:cs="Arial"/>
          <w:sz w:val="26"/>
          <w:szCs w:val="26"/>
        </w:rPr>
        <w:t>W</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A</w:t>
      </w:r>
      <w:r>
        <w:rPr>
          <w:rFonts w:ascii="Arial" w:hAnsi="Arial" w:cs="Arial"/>
          <w:sz w:val="26"/>
          <w:szCs w:val="26"/>
        </w:rPr>
        <w:t xml:space="preserve"> </w:t>
      </w:r>
      <w:r w:rsidRPr="00AE7CF7">
        <w:rPr>
          <w:rFonts w:ascii="Arial" w:hAnsi="Arial" w:cs="Arial"/>
          <w:sz w:val="26"/>
          <w:szCs w:val="26"/>
        </w:rPr>
        <w:t>D</w:t>
      </w:r>
      <w:r>
        <w:rPr>
          <w:rFonts w:ascii="Arial" w:hAnsi="Arial" w:cs="Arial"/>
          <w:sz w:val="26"/>
          <w:szCs w:val="26"/>
        </w:rPr>
        <w:t xml:space="preserve"> </w:t>
      </w:r>
      <w:r w:rsidRPr="00AE7CF7">
        <w:rPr>
          <w:rFonts w:ascii="Arial" w:hAnsi="Arial" w:cs="Arial"/>
          <w:sz w:val="26"/>
          <w:szCs w:val="26"/>
        </w:rPr>
        <w:t>C</w:t>
      </w:r>
      <w:r>
        <w:rPr>
          <w:rFonts w:ascii="Arial" w:hAnsi="Arial" w:cs="Arial"/>
          <w:sz w:val="26"/>
          <w:szCs w:val="26"/>
        </w:rPr>
        <w:t xml:space="preserve"> </w:t>
      </w:r>
      <w:r w:rsidRPr="00AE7CF7">
        <w:rPr>
          <w:rFonts w:ascii="Arial" w:hAnsi="Arial" w:cs="Arial"/>
          <w:sz w:val="26"/>
          <w:szCs w:val="26"/>
        </w:rPr>
        <w:t>Z</w:t>
      </w:r>
      <w:r>
        <w:rPr>
          <w:rFonts w:ascii="Arial" w:hAnsi="Arial" w:cs="Arial"/>
          <w:sz w:val="26"/>
          <w:szCs w:val="26"/>
        </w:rPr>
        <w:t xml:space="preserve"> </w:t>
      </w:r>
      <w:r w:rsidRPr="00AE7CF7">
        <w:rPr>
          <w:rFonts w:ascii="Arial" w:hAnsi="Arial" w:cs="Arial"/>
          <w:sz w:val="26"/>
          <w:szCs w:val="26"/>
        </w:rPr>
        <w:t>E</w:t>
      </w:r>
      <w:r>
        <w:rPr>
          <w:rFonts w:ascii="Arial" w:hAnsi="Arial" w:cs="Arial"/>
          <w:sz w:val="26"/>
          <w:szCs w:val="26"/>
        </w:rPr>
        <w:t xml:space="preserve"> </w:t>
      </w:r>
      <w:r w:rsidRPr="00AE7CF7">
        <w:rPr>
          <w:rFonts w:ascii="Arial" w:hAnsi="Arial" w:cs="Arial"/>
          <w:sz w:val="26"/>
          <w:szCs w:val="26"/>
        </w:rPr>
        <w:t>N</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E</w:t>
      </w:r>
    </w:p>
    <w:p w:rsidR="00647E99" w:rsidRPr="00690665" w:rsidRDefault="00647E99" w:rsidP="00647E99">
      <w:pPr>
        <w:pStyle w:val="Tekstpodstawowy21"/>
        <w:rPr>
          <w:rFonts w:ascii="Arial" w:hAnsi="Arial" w:cs="Arial"/>
          <w:sz w:val="25"/>
          <w:szCs w:val="25"/>
        </w:rPr>
      </w:pPr>
      <w:r w:rsidRPr="003109E9">
        <w:rPr>
          <w:rFonts w:ascii="Arial" w:hAnsi="Arial" w:cs="Arial"/>
          <w:sz w:val="25"/>
          <w:szCs w:val="25"/>
        </w:rPr>
        <w:t xml:space="preserve">o </w:t>
      </w:r>
      <w:r w:rsidRPr="00690665">
        <w:rPr>
          <w:rFonts w:ascii="Arial" w:hAnsi="Arial" w:cs="Arial"/>
          <w:sz w:val="25"/>
          <w:szCs w:val="25"/>
        </w:rPr>
        <w:t xml:space="preserve">spełnianiu warunków udziału w postępowaniu z art. 22 ust. 1 </w:t>
      </w:r>
    </w:p>
    <w:p w:rsidR="00647E99" w:rsidRPr="00690665" w:rsidRDefault="00647E99" w:rsidP="00647E99">
      <w:pPr>
        <w:pStyle w:val="Tekstpodstawowy21"/>
        <w:rPr>
          <w:rFonts w:ascii="Arial" w:hAnsi="Arial" w:cs="Arial"/>
          <w:sz w:val="25"/>
          <w:szCs w:val="25"/>
        </w:rPr>
      </w:pPr>
      <w:r w:rsidRPr="00690665">
        <w:rPr>
          <w:rFonts w:ascii="Arial" w:hAnsi="Arial" w:cs="Arial"/>
          <w:sz w:val="25"/>
          <w:szCs w:val="25"/>
        </w:rPr>
        <w:t>ustawy Prawo zamówień publicznych</w:t>
      </w:r>
    </w:p>
    <w:p w:rsidR="00647E99" w:rsidRPr="00007A56" w:rsidRDefault="00647E99" w:rsidP="00647E99">
      <w:pPr>
        <w:rPr>
          <w:rFonts w:ascii="Arial" w:hAnsi="Arial" w:cs="Arial"/>
          <w:b/>
          <w:sz w:val="22"/>
          <w:szCs w:val="22"/>
        </w:rPr>
      </w:pPr>
    </w:p>
    <w:p w:rsidR="00647E99" w:rsidRPr="00FF52C8" w:rsidRDefault="00647E99" w:rsidP="00647E99">
      <w:pPr>
        <w:autoSpaceDE w:val="0"/>
        <w:autoSpaceDN w:val="0"/>
        <w:adjustRightInd w:val="0"/>
        <w:jc w:val="both"/>
        <w:rPr>
          <w:rFonts w:ascii="Tahoma" w:hAnsi="Tahoma" w:cs="Tahoma"/>
          <w:b/>
          <w:bCs/>
        </w:rPr>
      </w:pPr>
      <w:r w:rsidRPr="009D04C0">
        <w:rPr>
          <w:rFonts w:ascii="Arial" w:hAnsi="Arial"/>
          <w:sz w:val="22"/>
          <w:szCs w:val="22"/>
        </w:rPr>
        <w:t xml:space="preserve">Przystępując do postępowania w sprawie udzielenia zamówienia publicznego </w:t>
      </w:r>
      <w:r>
        <w:rPr>
          <w:rFonts w:ascii="Arial" w:hAnsi="Arial"/>
          <w:sz w:val="22"/>
          <w:szCs w:val="22"/>
        </w:rPr>
        <w:t>na</w:t>
      </w:r>
      <w:r w:rsidRPr="009D04C0">
        <w:rPr>
          <w:rFonts w:ascii="Arial" w:hAnsi="Arial"/>
          <w:sz w:val="22"/>
          <w:szCs w:val="22"/>
        </w:rPr>
        <w:t xml:space="preserve"> </w:t>
      </w:r>
      <w:r w:rsidR="00184E8B">
        <w:rPr>
          <w:rFonts w:ascii="Tahoma" w:hAnsi="Tahoma" w:cs="Tahoma"/>
          <w:b/>
          <w:bCs/>
        </w:rPr>
        <w:t xml:space="preserve">Odbiór </w:t>
      </w:r>
      <w:r w:rsidRPr="00BC24BF">
        <w:rPr>
          <w:rFonts w:ascii="Tahoma" w:hAnsi="Tahoma" w:cs="Tahoma"/>
          <w:b/>
          <w:bCs/>
        </w:rPr>
        <w:t xml:space="preserve"> odpadów komunalnych z nieruchomości</w:t>
      </w:r>
      <w:r w:rsidR="00FF52C8">
        <w:rPr>
          <w:rFonts w:ascii="Tahoma" w:hAnsi="Tahoma" w:cs="Tahoma"/>
          <w:b/>
          <w:bCs/>
        </w:rPr>
        <w:t xml:space="preserve"> </w:t>
      </w:r>
      <w:r w:rsidR="000D0059">
        <w:rPr>
          <w:rFonts w:ascii="Tahoma" w:hAnsi="Tahoma" w:cs="Tahoma"/>
          <w:b/>
          <w:bCs/>
        </w:rPr>
        <w:t xml:space="preserve">zamieszkałych </w:t>
      </w:r>
      <w:r w:rsidRPr="00BC24BF">
        <w:rPr>
          <w:rFonts w:ascii="Tahoma" w:hAnsi="Tahoma" w:cs="Tahoma"/>
          <w:b/>
          <w:bCs/>
        </w:rPr>
        <w:t xml:space="preserve">na terenie </w:t>
      </w:r>
      <w:r w:rsidRPr="00BC24BF">
        <w:rPr>
          <w:rFonts w:ascii="Tahoma" w:hAnsi="Tahoma" w:cs="Tahoma"/>
          <w:b/>
          <w:i/>
          <w:color w:val="000000"/>
          <w:lang w:eastAsia="en-US"/>
        </w:rPr>
        <w:t xml:space="preserve">Gminy Witnica od </w:t>
      </w:r>
      <w:r>
        <w:rPr>
          <w:rFonts w:ascii="Tahoma" w:hAnsi="Tahoma" w:cs="Tahoma"/>
          <w:b/>
          <w:i/>
          <w:color w:val="000000"/>
          <w:lang w:eastAsia="en-US"/>
        </w:rPr>
        <w:t xml:space="preserve">1 lipca </w:t>
      </w:r>
      <w:r w:rsidRPr="00BC24BF">
        <w:rPr>
          <w:rFonts w:ascii="Tahoma" w:hAnsi="Tahoma" w:cs="Tahoma"/>
          <w:b/>
          <w:i/>
          <w:color w:val="000000"/>
          <w:lang w:eastAsia="en-US"/>
        </w:rPr>
        <w:t xml:space="preserve"> 2013 do </w:t>
      </w:r>
      <w:r>
        <w:rPr>
          <w:rFonts w:ascii="Tahoma" w:hAnsi="Tahoma" w:cs="Tahoma"/>
          <w:b/>
          <w:i/>
          <w:color w:val="000000"/>
          <w:lang w:eastAsia="en-US"/>
        </w:rPr>
        <w:t>30 czerwca 2015</w:t>
      </w:r>
      <w:r w:rsidRPr="00BC24BF">
        <w:rPr>
          <w:rFonts w:ascii="Tahoma" w:hAnsi="Tahoma" w:cs="Tahoma"/>
          <w:b/>
          <w:i/>
          <w:color w:val="000000"/>
          <w:lang w:eastAsia="en-US"/>
        </w:rPr>
        <w:t xml:space="preserve"> </w:t>
      </w:r>
      <w:proofErr w:type="spellStart"/>
      <w:r w:rsidRPr="00BC24BF">
        <w:rPr>
          <w:rFonts w:ascii="Tahoma" w:hAnsi="Tahoma" w:cs="Tahoma"/>
          <w:b/>
          <w:i/>
          <w:color w:val="000000"/>
          <w:lang w:eastAsia="en-US"/>
        </w:rPr>
        <w:t>r</w:t>
      </w:r>
      <w:proofErr w:type="spellEnd"/>
      <w:r w:rsidRPr="00BC24BF">
        <w:rPr>
          <w:rFonts w:ascii="Tahoma" w:hAnsi="Tahoma" w:cs="Tahoma"/>
          <w:b/>
          <w:i/>
          <w:color w:val="000000"/>
          <w:lang w:eastAsia="en-US"/>
        </w:rPr>
        <w:t>”.</w:t>
      </w:r>
    </w:p>
    <w:p w:rsidR="00647E99" w:rsidRPr="00BC24BF" w:rsidRDefault="00647E99" w:rsidP="00647E99">
      <w:pPr>
        <w:jc w:val="both"/>
        <w:rPr>
          <w:rFonts w:ascii="Tahoma" w:hAnsi="Tahoma" w:cs="Tahoma"/>
          <w:b/>
        </w:rPr>
      </w:pPr>
    </w:p>
    <w:p w:rsidR="00647E99" w:rsidRPr="00623932" w:rsidRDefault="00647E99" w:rsidP="00647E99">
      <w:pPr>
        <w:rPr>
          <w:rFonts w:ascii="Arial" w:hAnsi="Arial" w:cs="Arial"/>
          <w:b/>
          <w:sz w:val="16"/>
          <w:szCs w:val="16"/>
        </w:rPr>
      </w:pPr>
    </w:p>
    <w:p w:rsidR="00647E99" w:rsidRPr="00007A56" w:rsidRDefault="00647E99" w:rsidP="00647E99">
      <w:pPr>
        <w:spacing w:line="360" w:lineRule="auto"/>
        <w:rPr>
          <w:rFonts w:ascii="Arial" w:hAnsi="Arial" w:cs="Arial"/>
          <w:sz w:val="22"/>
          <w:szCs w:val="22"/>
        </w:rPr>
      </w:pPr>
      <w:r>
        <w:rPr>
          <w:rFonts w:ascii="Arial" w:hAnsi="Arial" w:cs="Arial"/>
          <w:sz w:val="22"/>
          <w:szCs w:val="22"/>
        </w:rPr>
        <w:t>Ja/my (imię i nazwisko)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r>
        <w:rPr>
          <w:rFonts w:ascii="Arial" w:hAnsi="Arial" w:cs="Arial"/>
          <w:sz w:val="22"/>
          <w:szCs w:val="22"/>
        </w:rPr>
        <w:t xml:space="preserve">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p>
    <w:p w:rsidR="00647E99" w:rsidRDefault="00647E99" w:rsidP="00647E99">
      <w:pPr>
        <w:pStyle w:val="text"/>
        <w:widowControl/>
        <w:snapToGrid/>
        <w:spacing w:before="0" w:line="360" w:lineRule="auto"/>
        <w:rPr>
          <w:rFonts w:cs="Arial"/>
          <w:sz w:val="22"/>
          <w:szCs w:val="22"/>
          <w:lang w:val="pl-PL"/>
        </w:rPr>
      </w:pPr>
      <w:r>
        <w:rPr>
          <w:rFonts w:cs="Arial"/>
          <w:sz w:val="22"/>
          <w:szCs w:val="22"/>
          <w:lang w:val="pl-PL"/>
        </w:rPr>
        <w:t xml:space="preserve">reprezentując firmę (nazwa firmy)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 xml:space="preserve"> ………………………………………………………..</w:t>
      </w:r>
      <w:r w:rsidRPr="00FF78A2">
        <w:rPr>
          <w:rFonts w:cs="Arial"/>
          <w:sz w:val="22"/>
          <w:szCs w:val="22"/>
          <w:lang w:val="pl-PL"/>
        </w:rPr>
        <w:t>.....……………..…</w:t>
      </w:r>
      <w:r>
        <w:rPr>
          <w:rFonts w:cs="Arial"/>
          <w:sz w:val="22"/>
          <w:szCs w:val="22"/>
          <w:lang w:val="pl-PL"/>
        </w:rPr>
        <w:t>……...……</w:t>
      </w:r>
      <w:r w:rsidRPr="00FF78A2">
        <w:rPr>
          <w:rFonts w:cs="Arial"/>
          <w:sz w:val="22"/>
          <w:szCs w:val="22"/>
          <w:lang w:val="pl-PL"/>
        </w:rPr>
        <w:t>………….......…..……</w:t>
      </w:r>
    </w:p>
    <w:p w:rsidR="00647E99" w:rsidRPr="003109E9" w:rsidRDefault="00647E99" w:rsidP="00647E99">
      <w:pPr>
        <w:pStyle w:val="text"/>
        <w:widowControl/>
        <w:snapToGrid/>
        <w:spacing w:before="0" w:line="360" w:lineRule="auto"/>
        <w:rPr>
          <w:rFonts w:cs="Arial"/>
          <w:sz w:val="8"/>
          <w:szCs w:val="8"/>
          <w:lang w:val="pl-PL"/>
        </w:rPr>
      </w:pPr>
    </w:p>
    <w:p w:rsidR="00647E99" w:rsidRPr="00007A56" w:rsidRDefault="00647E99" w:rsidP="00647E99">
      <w:pPr>
        <w:jc w:val="both"/>
        <w:rPr>
          <w:rFonts w:ascii="Arial" w:hAnsi="Arial" w:cs="Arial"/>
          <w:sz w:val="22"/>
          <w:szCs w:val="22"/>
        </w:rPr>
      </w:pPr>
      <w:r w:rsidRPr="00E2174C">
        <w:rPr>
          <w:rFonts w:ascii="Arial" w:hAnsi="Arial" w:cs="Arial"/>
          <w:sz w:val="22"/>
          <w:szCs w:val="22"/>
        </w:rPr>
        <w:t>Jako pełnomocny przedstawiciel reprezentowane</w:t>
      </w:r>
      <w:r>
        <w:rPr>
          <w:rFonts w:ascii="Arial" w:hAnsi="Arial" w:cs="Arial"/>
          <w:sz w:val="22"/>
          <w:szCs w:val="22"/>
        </w:rPr>
        <w:t>j przeze mnie firmy oświadczam/</w:t>
      </w:r>
      <w:r w:rsidRPr="00E2174C">
        <w:rPr>
          <w:rFonts w:ascii="Arial" w:hAnsi="Arial" w:cs="Arial"/>
          <w:sz w:val="22"/>
          <w:szCs w:val="22"/>
        </w:rPr>
        <w:t>my,</w:t>
      </w:r>
      <w:r>
        <w:rPr>
          <w:rFonts w:ascii="Arial" w:hAnsi="Arial" w:cs="Arial"/>
          <w:sz w:val="22"/>
          <w:szCs w:val="22"/>
        </w:rPr>
        <w:t xml:space="preserve"> </w:t>
      </w:r>
      <w:r w:rsidRPr="00E2174C">
        <w:rPr>
          <w:rFonts w:ascii="Arial" w:hAnsi="Arial" w:cs="Arial"/>
          <w:sz w:val="22"/>
          <w:szCs w:val="22"/>
        </w:rPr>
        <w:t>że</w:t>
      </w:r>
      <w:r>
        <w:rPr>
          <w:rFonts w:ascii="Arial" w:hAnsi="Arial" w:cs="Arial"/>
          <w:sz w:val="22"/>
          <w:szCs w:val="22"/>
        </w:rPr>
        <w:t xml:space="preserve"> Firma, którą reprezentuję/</w:t>
      </w:r>
      <w:r>
        <w:rPr>
          <w:rFonts w:ascii="Arial" w:hAnsi="Arial" w:cs="Arial"/>
          <w:sz w:val="22"/>
          <w:szCs w:val="22"/>
        </w:rPr>
        <w:pgNum/>
      </w:r>
      <w:r>
        <w:rPr>
          <w:rFonts w:ascii="Arial" w:hAnsi="Arial" w:cs="Arial"/>
          <w:sz w:val="22"/>
          <w:szCs w:val="22"/>
        </w:rPr>
        <w:t>my</w:t>
      </w:r>
      <w:r w:rsidRPr="00007A56">
        <w:rPr>
          <w:rFonts w:ascii="Arial" w:hAnsi="Arial" w:cs="Arial"/>
          <w:sz w:val="22"/>
          <w:szCs w:val="22"/>
        </w:rPr>
        <w:t xml:space="preserve"> spełnia warunki udziału w postępowaniu z </w:t>
      </w:r>
      <w:r>
        <w:rPr>
          <w:rFonts w:ascii="Arial" w:hAnsi="Arial" w:cs="Arial"/>
          <w:sz w:val="22"/>
          <w:szCs w:val="22"/>
        </w:rPr>
        <w:t>art</w:t>
      </w:r>
      <w:r w:rsidRPr="00007A56">
        <w:rPr>
          <w:rFonts w:ascii="Arial" w:hAnsi="Arial" w:cs="Arial"/>
          <w:sz w:val="22"/>
          <w:szCs w:val="22"/>
        </w:rPr>
        <w:t>. 22 ust. 1 ustawy Prawo zamówień publicznych, dotyczące</w:t>
      </w:r>
      <w:r>
        <w:rPr>
          <w:rFonts w:ascii="Arial" w:hAnsi="Arial" w:cs="Arial"/>
          <w:sz w:val="22"/>
          <w:szCs w:val="22"/>
        </w:rPr>
        <w:t>*</w:t>
      </w:r>
      <w:r w:rsidRPr="00007A56">
        <w:rPr>
          <w:rFonts w:ascii="Arial" w:hAnsi="Arial" w:cs="Arial"/>
          <w:sz w:val="22"/>
          <w:szCs w:val="22"/>
        </w:rPr>
        <w:t>:</w:t>
      </w:r>
    </w:p>
    <w:p w:rsidR="00647E99" w:rsidRPr="00007A56" w:rsidRDefault="00647E99" w:rsidP="00647E99">
      <w:pPr>
        <w:jc w:val="center"/>
        <w:rPr>
          <w:rFonts w:ascii="Arial" w:hAnsi="Arial" w:cs="Arial"/>
          <w:sz w:val="22"/>
          <w:szCs w:val="22"/>
        </w:rPr>
      </w:pPr>
    </w:p>
    <w:p w:rsidR="00647E99" w:rsidRPr="00E84E33" w:rsidRDefault="00647E99" w:rsidP="001A7E07">
      <w:pPr>
        <w:pStyle w:val="Tekstpodstawowywcity2"/>
        <w:numPr>
          <w:ilvl w:val="0"/>
          <w:numId w:val="41"/>
        </w:numPr>
        <w:tabs>
          <w:tab w:val="left" w:pos="284"/>
        </w:tabs>
        <w:spacing w:after="0" w:line="240" w:lineRule="auto"/>
        <w:ind w:left="284" w:hanging="284"/>
        <w:jc w:val="both"/>
        <w:rPr>
          <w:rFonts w:cs="Arial"/>
        </w:rPr>
      </w:pPr>
      <w:proofErr w:type="spellStart"/>
      <w:r w:rsidRPr="00E84E33">
        <w:rPr>
          <w:rFonts w:cs="Arial"/>
        </w:rPr>
        <w:t>posiadania</w:t>
      </w:r>
      <w:proofErr w:type="spellEnd"/>
      <w:r w:rsidRPr="00E84E33">
        <w:rPr>
          <w:rFonts w:cs="Arial"/>
        </w:rPr>
        <w:t xml:space="preserve"> </w:t>
      </w:r>
      <w:proofErr w:type="spellStart"/>
      <w:r w:rsidRPr="00E84E33">
        <w:rPr>
          <w:rFonts w:cs="Arial"/>
        </w:rPr>
        <w:t>uprawnień</w:t>
      </w:r>
      <w:proofErr w:type="spellEnd"/>
      <w:r w:rsidRPr="00E84E33">
        <w:rPr>
          <w:rFonts w:cs="Arial"/>
        </w:rPr>
        <w:t xml:space="preserve"> do </w:t>
      </w:r>
      <w:proofErr w:type="spellStart"/>
      <w:r w:rsidRPr="00E84E33">
        <w:rPr>
          <w:rFonts w:cs="Arial"/>
        </w:rPr>
        <w:t>wykonywania</w:t>
      </w:r>
      <w:proofErr w:type="spellEnd"/>
      <w:r w:rsidRPr="00E84E33">
        <w:rPr>
          <w:rFonts w:cs="Arial"/>
        </w:rPr>
        <w:t xml:space="preserve"> </w:t>
      </w:r>
      <w:proofErr w:type="spellStart"/>
      <w:r w:rsidRPr="00E84E33">
        <w:rPr>
          <w:rFonts w:cs="Arial"/>
        </w:rPr>
        <w:t>określonej</w:t>
      </w:r>
      <w:proofErr w:type="spellEnd"/>
      <w:r w:rsidRPr="00E84E33">
        <w:rPr>
          <w:rFonts w:cs="Arial"/>
        </w:rPr>
        <w:t xml:space="preserve"> </w:t>
      </w:r>
      <w:proofErr w:type="spellStart"/>
      <w:r w:rsidRPr="00E84E33">
        <w:rPr>
          <w:rFonts w:cs="Arial"/>
        </w:rPr>
        <w:t>działalności</w:t>
      </w:r>
      <w:proofErr w:type="spellEnd"/>
      <w:r w:rsidRPr="00E84E33">
        <w:rPr>
          <w:rFonts w:cs="Arial"/>
        </w:rPr>
        <w:t xml:space="preserve"> </w:t>
      </w:r>
      <w:proofErr w:type="spellStart"/>
      <w:r w:rsidRPr="00E84E33">
        <w:rPr>
          <w:rFonts w:cs="Arial"/>
        </w:rPr>
        <w:t>lub</w:t>
      </w:r>
      <w:proofErr w:type="spellEnd"/>
      <w:r w:rsidRPr="00E84E33">
        <w:rPr>
          <w:rFonts w:cs="Arial"/>
        </w:rPr>
        <w:t xml:space="preserve"> </w:t>
      </w:r>
      <w:proofErr w:type="spellStart"/>
      <w:r w:rsidRPr="00E84E33">
        <w:rPr>
          <w:rFonts w:cs="Arial"/>
        </w:rPr>
        <w:t>czynności</w:t>
      </w:r>
      <w:proofErr w:type="spellEnd"/>
      <w:r w:rsidRPr="00E84E33">
        <w:rPr>
          <w:rFonts w:cs="Arial"/>
        </w:rPr>
        <w:t xml:space="preserve">, </w:t>
      </w:r>
      <w:proofErr w:type="spellStart"/>
      <w:r w:rsidRPr="00E84E33">
        <w:rPr>
          <w:rFonts w:cs="Arial"/>
        </w:rPr>
        <w:t>jeżeli</w:t>
      </w:r>
      <w:proofErr w:type="spellEnd"/>
      <w:r w:rsidRPr="00E84E33">
        <w:rPr>
          <w:rFonts w:cs="Arial"/>
        </w:rPr>
        <w:t xml:space="preserve"> </w:t>
      </w:r>
      <w:proofErr w:type="spellStart"/>
      <w:r w:rsidRPr="00E84E33">
        <w:rPr>
          <w:rFonts w:cs="Arial"/>
        </w:rPr>
        <w:t>przepisy</w:t>
      </w:r>
      <w:proofErr w:type="spellEnd"/>
      <w:r w:rsidRPr="00E84E33">
        <w:rPr>
          <w:rFonts w:cs="Arial"/>
        </w:rPr>
        <w:t xml:space="preserve"> </w:t>
      </w:r>
      <w:proofErr w:type="spellStart"/>
      <w:r w:rsidRPr="00E84E33">
        <w:rPr>
          <w:rFonts w:cs="Arial"/>
        </w:rPr>
        <w:t>prawa</w:t>
      </w:r>
      <w:proofErr w:type="spellEnd"/>
      <w:r w:rsidRPr="00E84E33">
        <w:rPr>
          <w:rFonts w:cs="Arial"/>
        </w:rPr>
        <w:t xml:space="preserve"> </w:t>
      </w:r>
      <w:proofErr w:type="spellStart"/>
      <w:r w:rsidRPr="00E84E33">
        <w:rPr>
          <w:rFonts w:cs="Arial"/>
        </w:rPr>
        <w:t>nakładają</w:t>
      </w:r>
      <w:proofErr w:type="spellEnd"/>
      <w:r w:rsidRPr="00E84E33">
        <w:rPr>
          <w:rFonts w:cs="Arial"/>
        </w:rPr>
        <w:t xml:space="preserve"> </w:t>
      </w:r>
      <w:proofErr w:type="spellStart"/>
      <w:r w:rsidRPr="00E84E33">
        <w:rPr>
          <w:rFonts w:cs="Arial"/>
        </w:rPr>
        <w:t>obowiązek</w:t>
      </w:r>
      <w:proofErr w:type="spellEnd"/>
      <w:r w:rsidRPr="00E84E33">
        <w:rPr>
          <w:rFonts w:cs="Arial"/>
        </w:rPr>
        <w:t xml:space="preserve"> </w:t>
      </w:r>
      <w:proofErr w:type="spellStart"/>
      <w:r w:rsidRPr="00E84E33">
        <w:rPr>
          <w:rFonts w:cs="Arial"/>
        </w:rPr>
        <w:t>ich</w:t>
      </w:r>
      <w:proofErr w:type="spellEnd"/>
      <w:r w:rsidRPr="00E84E33">
        <w:rPr>
          <w:rFonts w:cs="Arial"/>
        </w:rPr>
        <w:t xml:space="preserve"> </w:t>
      </w:r>
      <w:proofErr w:type="spellStart"/>
      <w:r w:rsidRPr="00E84E33">
        <w:rPr>
          <w:rFonts w:cs="Arial"/>
        </w:rPr>
        <w:t>posiadania</w:t>
      </w:r>
      <w:proofErr w:type="spellEnd"/>
      <w:r w:rsidRPr="00E84E33">
        <w:rPr>
          <w:rFonts w:cs="Arial"/>
        </w:rPr>
        <w:t>;</w:t>
      </w:r>
    </w:p>
    <w:p w:rsidR="00647E99" w:rsidRPr="00E84E33" w:rsidRDefault="00647E99" w:rsidP="00647E99">
      <w:pPr>
        <w:pStyle w:val="Tekstpodstawowywcity2"/>
        <w:tabs>
          <w:tab w:val="left" w:pos="284"/>
        </w:tabs>
        <w:rPr>
          <w:rFonts w:cs="Arial"/>
          <w:sz w:val="16"/>
          <w:szCs w:val="16"/>
        </w:rPr>
      </w:pPr>
    </w:p>
    <w:p w:rsidR="00647E99" w:rsidRPr="00E84E33" w:rsidRDefault="00647E99" w:rsidP="001A7E07">
      <w:pPr>
        <w:pStyle w:val="Tekstpodstawowywcity2"/>
        <w:numPr>
          <w:ilvl w:val="0"/>
          <w:numId w:val="41"/>
        </w:numPr>
        <w:tabs>
          <w:tab w:val="left" w:pos="284"/>
        </w:tabs>
        <w:spacing w:after="0" w:line="240" w:lineRule="auto"/>
        <w:ind w:left="284" w:hanging="284"/>
        <w:jc w:val="both"/>
        <w:rPr>
          <w:rFonts w:cs="Arial"/>
        </w:rPr>
      </w:pPr>
      <w:proofErr w:type="spellStart"/>
      <w:r w:rsidRPr="00E84E33">
        <w:rPr>
          <w:rFonts w:cs="Arial"/>
        </w:rPr>
        <w:t>posiadania</w:t>
      </w:r>
      <w:proofErr w:type="spellEnd"/>
      <w:r w:rsidRPr="00E84E33">
        <w:rPr>
          <w:rFonts w:cs="Arial"/>
        </w:rPr>
        <w:t xml:space="preserve"> </w:t>
      </w:r>
      <w:proofErr w:type="spellStart"/>
      <w:r w:rsidRPr="00E84E33">
        <w:rPr>
          <w:rFonts w:cs="Arial"/>
        </w:rPr>
        <w:t>wiedzy</w:t>
      </w:r>
      <w:proofErr w:type="spellEnd"/>
      <w:r w:rsidRPr="00E84E33">
        <w:rPr>
          <w:rFonts w:cs="Arial"/>
        </w:rPr>
        <w:t xml:space="preserve"> </w:t>
      </w:r>
      <w:proofErr w:type="spellStart"/>
      <w:r w:rsidRPr="00E84E33">
        <w:rPr>
          <w:rFonts w:cs="Arial"/>
        </w:rPr>
        <w:t>i</w:t>
      </w:r>
      <w:proofErr w:type="spellEnd"/>
      <w:r w:rsidRPr="00E84E33">
        <w:rPr>
          <w:rFonts w:cs="Arial"/>
        </w:rPr>
        <w:t xml:space="preserve"> </w:t>
      </w:r>
      <w:proofErr w:type="spellStart"/>
      <w:r w:rsidRPr="00E84E33">
        <w:rPr>
          <w:rFonts w:cs="Arial"/>
        </w:rPr>
        <w:t>doświadczenia</w:t>
      </w:r>
      <w:proofErr w:type="spellEnd"/>
      <w:r w:rsidRPr="00E84E33">
        <w:rPr>
          <w:rFonts w:cs="Arial"/>
        </w:rPr>
        <w:t>;</w:t>
      </w:r>
    </w:p>
    <w:p w:rsidR="00647E99" w:rsidRDefault="00647E99" w:rsidP="00647E99">
      <w:pPr>
        <w:pStyle w:val="Akapitzlist"/>
        <w:rPr>
          <w:rFonts w:ascii="Arial" w:hAnsi="Arial" w:cs="Arial"/>
          <w:sz w:val="16"/>
          <w:szCs w:val="16"/>
        </w:rPr>
      </w:pPr>
    </w:p>
    <w:p w:rsidR="00647E99" w:rsidRPr="00E84E33" w:rsidRDefault="00647E99" w:rsidP="00647E99">
      <w:pPr>
        <w:pStyle w:val="Akapitzlist"/>
        <w:rPr>
          <w:rFonts w:ascii="Arial" w:hAnsi="Arial" w:cs="Arial"/>
          <w:sz w:val="16"/>
          <w:szCs w:val="16"/>
        </w:rPr>
      </w:pPr>
    </w:p>
    <w:p w:rsidR="00647E99" w:rsidRPr="00E84E33" w:rsidRDefault="00647E99" w:rsidP="001A7E07">
      <w:pPr>
        <w:pStyle w:val="Tekstpodstawowywcity2"/>
        <w:numPr>
          <w:ilvl w:val="0"/>
          <w:numId w:val="41"/>
        </w:numPr>
        <w:tabs>
          <w:tab w:val="left" w:pos="284"/>
        </w:tabs>
        <w:spacing w:after="0" w:line="240" w:lineRule="auto"/>
        <w:ind w:left="284" w:hanging="284"/>
        <w:jc w:val="both"/>
        <w:rPr>
          <w:rFonts w:cs="Arial"/>
        </w:rPr>
      </w:pPr>
      <w:proofErr w:type="spellStart"/>
      <w:r w:rsidRPr="00E84E33">
        <w:rPr>
          <w:rFonts w:cs="Arial"/>
        </w:rPr>
        <w:t>dysponowania</w:t>
      </w:r>
      <w:proofErr w:type="spellEnd"/>
      <w:r w:rsidRPr="00E84E33">
        <w:rPr>
          <w:rFonts w:cs="Arial"/>
        </w:rPr>
        <w:t xml:space="preserve"> </w:t>
      </w:r>
      <w:proofErr w:type="spellStart"/>
      <w:r w:rsidRPr="00E84E33">
        <w:rPr>
          <w:rFonts w:cs="Arial"/>
        </w:rPr>
        <w:t>odpowiednim</w:t>
      </w:r>
      <w:proofErr w:type="spellEnd"/>
      <w:r w:rsidRPr="00E84E33">
        <w:rPr>
          <w:rFonts w:cs="Arial"/>
        </w:rPr>
        <w:t xml:space="preserve"> </w:t>
      </w:r>
      <w:proofErr w:type="spellStart"/>
      <w:r w:rsidRPr="00E84E33">
        <w:rPr>
          <w:rFonts w:cs="Arial"/>
        </w:rPr>
        <w:t>potencjałem</w:t>
      </w:r>
      <w:proofErr w:type="spellEnd"/>
      <w:r w:rsidRPr="00E84E33">
        <w:rPr>
          <w:rFonts w:cs="Arial"/>
        </w:rPr>
        <w:t xml:space="preserve"> </w:t>
      </w:r>
      <w:proofErr w:type="spellStart"/>
      <w:r w:rsidRPr="00E84E33">
        <w:rPr>
          <w:rFonts w:cs="Arial"/>
        </w:rPr>
        <w:t>technicznym</w:t>
      </w:r>
      <w:proofErr w:type="spellEnd"/>
      <w:r w:rsidRPr="00E84E33">
        <w:rPr>
          <w:rFonts w:cs="Arial"/>
        </w:rPr>
        <w:t xml:space="preserve"> </w:t>
      </w:r>
      <w:proofErr w:type="spellStart"/>
      <w:r w:rsidRPr="00E84E33">
        <w:rPr>
          <w:rFonts w:cs="Arial"/>
        </w:rPr>
        <w:t>oraz</w:t>
      </w:r>
      <w:proofErr w:type="spellEnd"/>
      <w:r w:rsidRPr="00E84E33">
        <w:rPr>
          <w:rFonts w:cs="Arial"/>
        </w:rPr>
        <w:t xml:space="preserve"> </w:t>
      </w:r>
      <w:proofErr w:type="spellStart"/>
      <w:r w:rsidRPr="00E84E33">
        <w:rPr>
          <w:rFonts w:cs="Arial"/>
        </w:rPr>
        <w:t>osobami</w:t>
      </w:r>
      <w:proofErr w:type="spellEnd"/>
      <w:r w:rsidRPr="00E84E33">
        <w:rPr>
          <w:rFonts w:cs="Arial"/>
        </w:rPr>
        <w:t xml:space="preserve"> </w:t>
      </w:r>
      <w:proofErr w:type="spellStart"/>
      <w:r w:rsidRPr="00E84E33">
        <w:rPr>
          <w:rFonts w:cs="Arial"/>
        </w:rPr>
        <w:t>zdolnymi</w:t>
      </w:r>
      <w:proofErr w:type="spellEnd"/>
      <w:r w:rsidRPr="00E84E33">
        <w:rPr>
          <w:rFonts w:cs="Arial"/>
        </w:rPr>
        <w:t xml:space="preserve"> do </w:t>
      </w:r>
      <w:proofErr w:type="spellStart"/>
      <w:r w:rsidRPr="00E84E33">
        <w:rPr>
          <w:rFonts w:cs="Arial"/>
        </w:rPr>
        <w:t>wykonania</w:t>
      </w:r>
      <w:proofErr w:type="spellEnd"/>
      <w:r w:rsidRPr="00E84E33">
        <w:rPr>
          <w:rFonts w:cs="Arial"/>
        </w:rPr>
        <w:t xml:space="preserve"> zamówienia;</w:t>
      </w:r>
    </w:p>
    <w:p w:rsidR="00647E99" w:rsidRDefault="00647E99" w:rsidP="00647E99">
      <w:pPr>
        <w:pStyle w:val="Akapitzlist"/>
        <w:rPr>
          <w:rFonts w:ascii="Arial" w:hAnsi="Arial" w:cs="Arial"/>
          <w:sz w:val="16"/>
          <w:szCs w:val="16"/>
        </w:rPr>
      </w:pPr>
    </w:p>
    <w:p w:rsidR="00647E99" w:rsidRPr="00007A56" w:rsidRDefault="00647E99" w:rsidP="00647E99">
      <w:pPr>
        <w:pStyle w:val="Akapitzlist"/>
        <w:rPr>
          <w:rFonts w:ascii="Arial" w:hAnsi="Arial" w:cs="Arial"/>
          <w:sz w:val="16"/>
          <w:szCs w:val="16"/>
        </w:rPr>
      </w:pPr>
    </w:p>
    <w:p w:rsidR="00647E99" w:rsidRPr="00E84E33" w:rsidRDefault="00647E99" w:rsidP="001A7E07">
      <w:pPr>
        <w:pStyle w:val="Tekstpodstawowywcity2"/>
        <w:numPr>
          <w:ilvl w:val="0"/>
          <w:numId w:val="41"/>
        </w:numPr>
        <w:tabs>
          <w:tab w:val="left" w:pos="284"/>
        </w:tabs>
        <w:spacing w:after="0" w:line="240" w:lineRule="auto"/>
        <w:ind w:left="284" w:hanging="284"/>
        <w:jc w:val="both"/>
        <w:rPr>
          <w:rFonts w:cs="Arial"/>
        </w:rPr>
      </w:pPr>
      <w:proofErr w:type="spellStart"/>
      <w:r w:rsidRPr="00E84E33">
        <w:rPr>
          <w:rFonts w:cs="Arial"/>
        </w:rPr>
        <w:t>sytuacji</w:t>
      </w:r>
      <w:proofErr w:type="spellEnd"/>
      <w:r w:rsidRPr="00E84E33">
        <w:rPr>
          <w:rFonts w:cs="Arial"/>
        </w:rPr>
        <w:t xml:space="preserve"> </w:t>
      </w:r>
      <w:proofErr w:type="spellStart"/>
      <w:r w:rsidRPr="00E84E33">
        <w:rPr>
          <w:rFonts w:cs="Arial"/>
        </w:rPr>
        <w:t>ekonomicznej</w:t>
      </w:r>
      <w:proofErr w:type="spellEnd"/>
      <w:r w:rsidRPr="00E84E33">
        <w:rPr>
          <w:rFonts w:cs="Arial"/>
        </w:rPr>
        <w:t xml:space="preserve"> </w:t>
      </w:r>
      <w:proofErr w:type="spellStart"/>
      <w:r w:rsidRPr="00E84E33">
        <w:rPr>
          <w:rFonts w:cs="Arial"/>
        </w:rPr>
        <w:t>i</w:t>
      </w:r>
      <w:proofErr w:type="spellEnd"/>
      <w:r w:rsidRPr="00E84E33">
        <w:rPr>
          <w:rFonts w:cs="Arial"/>
        </w:rPr>
        <w:t xml:space="preserve"> </w:t>
      </w:r>
      <w:proofErr w:type="spellStart"/>
      <w:r w:rsidRPr="00E84E33">
        <w:rPr>
          <w:rFonts w:cs="Arial"/>
        </w:rPr>
        <w:t>finansowej</w:t>
      </w:r>
      <w:proofErr w:type="spellEnd"/>
      <w:r w:rsidRPr="00E84E33">
        <w:rPr>
          <w:rFonts w:cs="Arial"/>
        </w:rPr>
        <w:t>.</w:t>
      </w:r>
    </w:p>
    <w:p w:rsidR="00647E99" w:rsidRDefault="00647E99" w:rsidP="00647E99">
      <w:pPr>
        <w:pStyle w:val="Akapitzlist"/>
        <w:rPr>
          <w:rFonts w:cs="Arial"/>
          <w:sz w:val="22"/>
          <w:szCs w:val="22"/>
        </w:rPr>
      </w:pPr>
    </w:p>
    <w:p w:rsidR="00647E99" w:rsidRPr="00E84E33" w:rsidRDefault="00647E99" w:rsidP="00647E99">
      <w:pPr>
        <w:pStyle w:val="Tekstpodstawowywcity2"/>
        <w:tabs>
          <w:tab w:val="left" w:pos="426"/>
        </w:tabs>
        <w:ind w:left="0"/>
        <w:rPr>
          <w:rFonts w:cs="Arial"/>
        </w:rPr>
      </w:pPr>
    </w:p>
    <w:p w:rsidR="00647E99" w:rsidRPr="00E84E33" w:rsidRDefault="00647E99" w:rsidP="00647E99">
      <w:pPr>
        <w:pStyle w:val="Tekstpodstawowywcity2"/>
        <w:tabs>
          <w:tab w:val="left" w:pos="426"/>
        </w:tabs>
        <w:ind w:left="0"/>
        <w:rPr>
          <w:rFonts w:cs="Arial"/>
        </w:rPr>
      </w:pPr>
      <w:proofErr w:type="spellStart"/>
      <w:r w:rsidRPr="00E84E33">
        <w:rPr>
          <w:rFonts w:cs="Arial"/>
        </w:rPr>
        <w:t>Prawdziwość</w:t>
      </w:r>
      <w:proofErr w:type="spellEnd"/>
      <w:r w:rsidRPr="00E84E33">
        <w:rPr>
          <w:rFonts w:cs="Arial"/>
        </w:rPr>
        <w:t xml:space="preserve"> </w:t>
      </w:r>
      <w:proofErr w:type="spellStart"/>
      <w:r w:rsidRPr="00E84E33">
        <w:rPr>
          <w:rFonts w:cs="Arial"/>
        </w:rPr>
        <w:t>powyższych</w:t>
      </w:r>
      <w:proofErr w:type="spellEnd"/>
      <w:r w:rsidRPr="00E84E33">
        <w:rPr>
          <w:rFonts w:cs="Arial"/>
        </w:rPr>
        <w:t xml:space="preserve"> </w:t>
      </w:r>
      <w:proofErr w:type="spellStart"/>
      <w:r w:rsidRPr="00E84E33">
        <w:rPr>
          <w:rFonts w:cs="Arial"/>
        </w:rPr>
        <w:t>danych</w:t>
      </w:r>
      <w:proofErr w:type="spellEnd"/>
      <w:r w:rsidRPr="00E84E33">
        <w:rPr>
          <w:rFonts w:cs="Arial"/>
        </w:rPr>
        <w:t xml:space="preserve"> </w:t>
      </w:r>
      <w:proofErr w:type="spellStart"/>
      <w:r w:rsidRPr="00E84E33">
        <w:rPr>
          <w:rFonts w:cs="Arial"/>
        </w:rPr>
        <w:t>potwierdzam</w:t>
      </w:r>
      <w:proofErr w:type="spellEnd"/>
      <w:r w:rsidRPr="00E84E33">
        <w:rPr>
          <w:rFonts w:cs="Arial"/>
        </w:rPr>
        <w:t>/</w:t>
      </w:r>
      <w:r>
        <w:rPr>
          <w:rFonts w:cs="Arial"/>
        </w:rPr>
        <w:t>m</w:t>
      </w:r>
      <w:r w:rsidRPr="00E84E33">
        <w:rPr>
          <w:rFonts w:cs="Arial"/>
        </w:rPr>
        <w:t xml:space="preserve">y </w:t>
      </w:r>
      <w:proofErr w:type="spellStart"/>
      <w:r w:rsidRPr="00E84E33">
        <w:rPr>
          <w:rFonts w:cs="Arial"/>
        </w:rPr>
        <w:t>własnoręcznym</w:t>
      </w:r>
      <w:proofErr w:type="spellEnd"/>
      <w:r w:rsidRPr="00E84E33">
        <w:rPr>
          <w:rFonts w:cs="Arial"/>
        </w:rPr>
        <w:t>/</w:t>
      </w:r>
      <w:proofErr w:type="spellStart"/>
      <w:r w:rsidRPr="00E84E33">
        <w:rPr>
          <w:rFonts w:cs="Arial"/>
        </w:rPr>
        <w:t>i</w:t>
      </w:r>
      <w:proofErr w:type="spellEnd"/>
      <w:r w:rsidRPr="00E84E33">
        <w:rPr>
          <w:rFonts w:cs="Arial"/>
        </w:rPr>
        <w:t xml:space="preserve"> </w:t>
      </w:r>
      <w:proofErr w:type="spellStart"/>
      <w:r w:rsidRPr="00E84E33">
        <w:rPr>
          <w:rFonts w:cs="Arial"/>
        </w:rPr>
        <w:t>podpisem</w:t>
      </w:r>
      <w:proofErr w:type="spellEnd"/>
      <w:r w:rsidRPr="00E84E33">
        <w:rPr>
          <w:rFonts w:cs="Arial"/>
        </w:rPr>
        <w:t>/</w:t>
      </w:r>
      <w:proofErr w:type="spellStart"/>
      <w:r w:rsidRPr="00E84E33">
        <w:rPr>
          <w:rFonts w:cs="Arial"/>
        </w:rPr>
        <w:t>ami</w:t>
      </w:r>
      <w:proofErr w:type="spellEnd"/>
      <w:r w:rsidRPr="00E84E33">
        <w:rPr>
          <w:rFonts w:cs="Arial"/>
        </w:rPr>
        <w:t xml:space="preserve"> </w:t>
      </w:r>
      <w:proofErr w:type="spellStart"/>
      <w:r w:rsidRPr="00E84E33">
        <w:rPr>
          <w:rFonts w:cs="Arial"/>
        </w:rPr>
        <w:t>świadomy</w:t>
      </w:r>
      <w:proofErr w:type="spellEnd"/>
      <w:r w:rsidRPr="00E84E33">
        <w:rPr>
          <w:rFonts w:cs="Arial"/>
        </w:rPr>
        <w:t>/</w:t>
      </w:r>
      <w:proofErr w:type="spellStart"/>
      <w:r w:rsidRPr="00E84E33">
        <w:rPr>
          <w:rFonts w:cs="Arial"/>
        </w:rPr>
        <w:t>i</w:t>
      </w:r>
      <w:proofErr w:type="spellEnd"/>
      <w:r w:rsidRPr="00E84E33">
        <w:rPr>
          <w:rFonts w:cs="Arial"/>
        </w:rPr>
        <w:t xml:space="preserve"> </w:t>
      </w:r>
      <w:proofErr w:type="spellStart"/>
      <w:r w:rsidRPr="00E84E33">
        <w:rPr>
          <w:rFonts w:cs="Arial"/>
        </w:rPr>
        <w:t>odpowiedzialności</w:t>
      </w:r>
      <w:proofErr w:type="spellEnd"/>
      <w:r w:rsidRPr="00E84E33">
        <w:rPr>
          <w:rFonts w:cs="Arial"/>
        </w:rPr>
        <w:t xml:space="preserve"> </w:t>
      </w:r>
      <w:proofErr w:type="spellStart"/>
      <w:r w:rsidRPr="00E84E33">
        <w:rPr>
          <w:rFonts w:cs="Arial"/>
        </w:rPr>
        <w:t>karnej</w:t>
      </w:r>
      <w:proofErr w:type="spellEnd"/>
      <w:r w:rsidRPr="00E84E33">
        <w:rPr>
          <w:rFonts w:cs="Arial"/>
        </w:rPr>
        <w:t xml:space="preserve"> z </w:t>
      </w:r>
      <w:r>
        <w:rPr>
          <w:rFonts w:cs="Arial"/>
        </w:rPr>
        <w:t>art</w:t>
      </w:r>
      <w:r w:rsidRPr="00E84E33">
        <w:rPr>
          <w:rFonts w:cs="Arial"/>
        </w:rPr>
        <w:t xml:space="preserve">. 297 </w:t>
      </w:r>
      <w:proofErr w:type="spellStart"/>
      <w:r w:rsidRPr="00E84E33">
        <w:rPr>
          <w:rFonts w:cs="Arial"/>
        </w:rPr>
        <w:t>Kodeksu</w:t>
      </w:r>
      <w:proofErr w:type="spellEnd"/>
      <w:r w:rsidRPr="00E84E33">
        <w:rPr>
          <w:rFonts w:cs="Arial"/>
        </w:rPr>
        <w:t xml:space="preserve"> </w:t>
      </w:r>
      <w:proofErr w:type="spellStart"/>
      <w:r w:rsidRPr="00E84E33">
        <w:rPr>
          <w:rFonts w:cs="Arial"/>
        </w:rPr>
        <w:t>karnego</w:t>
      </w:r>
      <w:proofErr w:type="spellEnd"/>
      <w:r w:rsidRPr="00E84E33">
        <w:rPr>
          <w:rFonts w:cs="Arial"/>
        </w:rPr>
        <w:t>.</w:t>
      </w:r>
    </w:p>
    <w:p w:rsidR="00647E99" w:rsidRPr="00007A56" w:rsidRDefault="00647E99" w:rsidP="00647E99">
      <w:pPr>
        <w:rPr>
          <w:rFonts w:ascii="Arial" w:hAnsi="Arial" w:cs="Arial"/>
          <w:sz w:val="22"/>
          <w:szCs w:val="22"/>
        </w:rPr>
      </w:pPr>
      <w:r>
        <w:rPr>
          <w:rFonts w:ascii="Arial" w:hAnsi="Arial" w:cs="Arial"/>
          <w:sz w:val="22"/>
          <w:szCs w:val="22"/>
        </w:rPr>
        <w:t>*niepotrzebne skreślić</w:t>
      </w:r>
    </w:p>
    <w:p w:rsidR="00647E99" w:rsidRDefault="00647E99" w:rsidP="00647E99">
      <w:pPr>
        <w:jc w:val="both"/>
        <w:rPr>
          <w:rFonts w:ascii="Arial" w:hAnsi="Arial" w:cs="Arial"/>
          <w:i/>
          <w:sz w:val="22"/>
          <w:szCs w:val="22"/>
        </w:rPr>
      </w:pPr>
    </w:p>
    <w:p w:rsidR="00647E99" w:rsidRDefault="00647E99" w:rsidP="00647E99">
      <w:pPr>
        <w:jc w:val="both"/>
        <w:rPr>
          <w:rFonts w:ascii="Arial" w:hAnsi="Arial" w:cs="Arial"/>
          <w:i/>
          <w:sz w:val="22"/>
          <w:szCs w:val="22"/>
        </w:rPr>
      </w:pPr>
    </w:p>
    <w:p w:rsidR="00647E99" w:rsidRPr="00007A56" w:rsidRDefault="00647E99" w:rsidP="00647E99">
      <w:pPr>
        <w:jc w:val="both"/>
        <w:rPr>
          <w:rFonts w:ascii="Arial" w:hAnsi="Arial" w:cs="Arial"/>
          <w:i/>
          <w:sz w:val="22"/>
          <w:szCs w:val="22"/>
        </w:rPr>
      </w:pPr>
      <w:r w:rsidRPr="00007A56">
        <w:rPr>
          <w:rFonts w:ascii="Arial" w:hAnsi="Arial" w:cs="Arial"/>
          <w:i/>
          <w:sz w:val="22"/>
          <w:szCs w:val="22"/>
        </w:rPr>
        <w:t xml:space="preserve">                                                                         </w:t>
      </w:r>
    </w:p>
    <w:p w:rsidR="00647E99" w:rsidRDefault="00647E99" w:rsidP="00647E99">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647E99" w:rsidRPr="000E09D5" w:rsidRDefault="00647E99" w:rsidP="00647E99">
      <w:pPr>
        <w:pStyle w:val="text"/>
        <w:snapToGrid/>
        <w:spacing w:before="0" w:line="240" w:lineRule="auto"/>
        <w:ind w:left="6237" w:hanging="2637"/>
        <w:rPr>
          <w:sz w:val="22"/>
          <w:szCs w:val="22"/>
          <w:lang w:val="pl-PL"/>
        </w:rPr>
      </w:pPr>
      <w:r w:rsidRPr="000E09D5">
        <w:rPr>
          <w:sz w:val="22"/>
          <w:szCs w:val="22"/>
          <w:lang w:val="pl-PL"/>
        </w:rPr>
        <w:t xml:space="preserve">           </w:t>
      </w:r>
    </w:p>
    <w:p w:rsidR="00647E99" w:rsidRPr="000E09D5" w:rsidRDefault="00647E99" w:rsidP="00647E99">
      <w:pPr>
        <w:pStyle w:val="text"/>
        <w:snapToGrid/>
        <w:spacing w:before="0" w:line="240" w:lineRule="auto"/>
        <w:ind w:left="6237" w:hanging="2637"/>
        <w:jc w:val="center"/>
        <w:rPr>
          <w:sz w:val="22"/>
          <w:szCs w:val="22"/>
          <w:lang w:val="pl-PL"/>
        </w:rPr>
      </w:pPr>
      <w:r>
        <w:rPr>
          <w:sz w:val="22"/>
          <w:szCs w:val="22"/>
          <w:lang w:val="pl-PL"/>
        </w:rPr>
        <w:t>……………………………………………………</w:t>
      </w:r>
    </w:p>
    <w:p w:rsidR="00647E99" w:rsidRDefault="00647E99" w:rsidP="00647E99">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w:t>
      </w:r>
      <w:proofErr w:type="spellStart"/>
      <w:r>
        <w:rPr>
          <w:rFonts w:ascii="Arial" w:hAnsi="Arial"/>
          <w:sz w:val="22"/>
          <w:szCs w:val="22"/>
        </w:rPr>
        <w:t>ych</w:t>
      </w:r>
      <w:proofErr w:type="spellEnd"/>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Wykonawcy)</w:t>
      </w:r>
    </w:p>
    <w:p w:rsidR="00647E99" w:rsidRDefault="00647E99" w:rsidP="00647E99">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9E49BC" w:rsidRDefault="009E49BC" w:rsidP="00FF52C8">
      <w:pPr>
        <w:ind w:firstLine="708"/>
        <w:jc w:val="right"/>
        <w:rPr>
          <w:rFonts w:ascii="Arial" w:hAnsi="Arial" w:cs="Arial"/>
          <w:b/>
          <w:sz w:val="22"/>
          <w:szCs w:val="22"/>
        </w:rPr>
      </w:pPr>
    </w:p>
    <w:p w:rsidR="009E49BC" w:rsidRDefault="009E49BC" w:rsidP="00FF52C8">
      <w:pPr>
        <w:ind w:firstLine="708"/>
        <w:jc w:val="right"/>
        <w:rPr>
          <w:rFonts w:ascii="Arial" w:hAnsi="Arial" w:cs="Arial"/>
          <w:b/>
          <w:sz w:val="22"/>
          <w:szCs w:val="22"/>
        </w:rPr>
      </w:pPr>
    </w:p>
    <w:p w:rsidR="009E49BC" w:rsidRDefault="009E49BC" w:rsidP="00FF52C8">
      <w:pPr>
        <w:ind w:firstLine="708"/>
        <w:jc w:val="right"/>
        <w:rPr>
          <w:rFonts w:ascii="Arial" w:hAnsi="Arial" w:cs="Arial"/>
          <w:b/>
          <w:sz w:val="22"/>
          <w:szCs w:val="22"/>
        </w:rPr>
      </w:pPr>
    </w:p>
    <w:p w:rsidR="009E49BC" w:rsidRDefault="009E49BC" w:rsidP="00FF52C8">
      <w:pPr>
        <w:ind w:firstLine="708"/>
        <w:jc w:val="right"/>
        <w:rPr>
          <w:rFonts w:ascii="Arial" w:hAnsi="Arial" w:cs="Arial"/>
          <w:b/>
          <w:sz w:val="22"/>
          <w:szCs w:val="22"/>
        </w:rPr>
      </w:pPr>
    </w:p>
    <w:p w:rsidR="009E49BC" w:rsidRDefault="009E49BC"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r w:rsidRPr="00007A56">
        <w:rPr>
          <w:rFonts w:ascii="Arial" w:hAnsi="Arial" w:cs="Arial"/>
          <w:b/>
          <w:sz w:val="22"/>
          <w:szCs w:val="22"/>
        </w:rPr>
        <w:t xml:space="preserve">ZAŁĄCZNIK NR  </w:t>
      </w:r>
      <w:r w:rsidR="00935314">
        <w:rPr>
          <w:rFonts w:ascii="Arial" w:hAnsi="Arial" w:cs="Arial"/>
          <w:b/>
          <w:sz w:val="22"/>
          <w:szCs w:val="22"/>
        </w:rPr>
        <w:t>5</w:t>
      </w:r>
      <w:r>
        <w:rPr>
          <w:rFonts w:ascii="Arial" w:hAnsi="Arial" w:cs="Arial"/>
          <w:b/>
          <w:sz w:val="22"/>
          <w:szCs w:val="22"/>
        </w:rPr>
        <w:t xml:space="preserve"> </w:t>
      </w:r>
      <w:r w:rsidRPr="00007A56">
        <w:rPr>
          <w:rFonts w:ascii="Arial" w:hAnsi="Arial" w:cs="Arial"/>
          <w:b/>
          <w:sz w:val="22"/>
          <w:szCs w:val="22"/>
        </w:rPr>
        <w:t>do SIWZ</w:t>
      </w:r>
    </w:p>
    <w:p w:rsidR="00FF52C8" w:rsidRDefault="00FF52C8" w:rsidP="00FF52C8">
      <w:pPr>
        <w:ind w:firstLine="708"/>
        <w:jc w:val="right"/>
        <w:rPr>
          <w:rFonts w:ascii="Arial" w:hAnsi="Arial" w:cs="Arial"/>
          <w:b/>
          <w:sz w:val="22"/>
          <w:szCs w:val="22"/>
        </w:rPr>
      </w:pPr>
    </w:p>
    <w:p w:rsidR="00FF52C8" w:rsidRPr="00007A56" w:rsidRDefault="00FF52C8" w:rsidP="00FF52C8">
      <w:pPr>
        <w:ind w:firstLine="708"/>
        <w:jc w:val="right"/>
        <w:rPr>
          <w:rFonts w:ascii="Arial" w:hAnsi="Arial" w:cs="Arial"/>
          <w:b/>
          <w:sz w:val="22"/>
          <w:szCs w:val="22"/>
        </w:rPr>
      </w:pPr>
    </w:p>
    <w:p w:rsidR="00FF52C8" w:rsidRPr="00AE7CF7" w:rsidRDefault="00FF52C8" w:rsidP="00FF52C8">
      <w:pPr>
        <w:pStyle w:val="Tekstpodstawowy21"/>
        <w:rPr>
          <w:rFonts w:ascii="Arial" w:hAnsi="Arial" w:cs="Arial"/>
          <w:sz w:val="26"/>
          <w:szCs w:val="26"/>
        </w:rPr>
      </w:pPr>
      <w:r w:rsidRPr="00AE7CF7">
        <w:rPr>
          <w:rFonts w:ascii="Arial" w:hAnsi="Arial" w:cs="Arial"/>
          <w:sz w:val="26"/>
          <w:szCs w:val="26"/>
        </w:rPr>
        <w:t>O</w:t>
      </w:r>
      <w:r>
        <w:rPr>
          <w:rFonts w:ascii="Arial" w:hAnsi="Arial" w:cs="Arial"/>
          <w:sz w:val="26"/>
          <w:szCs w:val="26"/>
        </w:rPr>
        <w:t xml:space="preserve"> </w:t>
      </w:r>
      <w:r w:rsidRPr="00AE7CF7">
        <w:rPr>
          <w:rFonts w:ascii="Arial" w:hAnsi="Arial" w:cs="Arial"/>
          <w:sz w:val="26"/>
          <w:szCs w:val="26"/>
        </w:rPr>
        <w:t>Ś</w:t>
      </w:r>
      <w:r>
        <w:rPr>
          <w:rFonts w:ascii="Arial" w:hAnsi="Arial" w:cs="Arial"/>
          <w:sz w:val="26"/>
          <w:szCs w:val="26"/>
        </w:rPr>
        <w:t xml:space="preserve"> </w:t>
      </w:r>
      <w:r w:rsidRPr="00AE7CF7">
        <w:rPr>
          <w:rFonts w:ascii="Arial" w:hAnsi="Arial" w:cs="Arial"/>
          <w:sz w:val="26"/>
          <w:szCs w:val="26"/>
        </w:rPr>
        <w:t>W</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A</w:t>
      </w:r>
      <w:r>
        <w:rPr>
          <w:rFonts w:ascii="Arial" w:hAnsi="Arial" w:cs="Arial"/>
          <w:sz w:val="26"/>
          <w:szCs w:val="26"/>
        </w:rPr>
        <w:t xml:space="preserve"> </w:t>
      </w:r>
      <w:r w:rsidRPr="00AE7CF7">
        <w:rPr>
          <w:rFonts w:ascii="Arial" w:hAnsi="Arial" w:cs="Arial"/>
          <w:sz w:val="26"/>
          <w:szCs w:val="26"/>
        </w:rPr>
        <w:t>D</w:t>
      </w:r>
      <w:r>
        <w:rPr>
          <w:rFonts w:ascii="Arial" w:hAnsi="Arial" w:cs="Arial"/>
          <w:sz w:val="26"/>
          <w:szCs w:val="26"/>
        </w:rPr>
        <w:t xml:space="preserve"> </w:t>
      </w:r>
      <w:r w:rsidRPr="00AE7CF7">
        <w:rPr>
          <w:rFonts w:ascii="Arial" w:hAnsi="Arial" w:cs="Arial"/>
          <w:sz w:val="26"/>
          <w:szCs w:val="26"/>
        </w:rPr>
        <w:t>C</w:t>
      </w:r>
      <w:r>
        <w:rPr>
          <w:rFonts w:ascii="Arial" w:hAnsi="Arial" w:cs="Arial"/>
          <w:sz w:val="26"/>
          <w:szCs w:val="26"/>
        </w:rPr>
        <w:t xml:space="preserve"> </w:t>
      </w:r>
      <w:r w:rsidRPr="00AE7CF7">
        <w:rPr>
          <w:rFonts w:ascii="Arial" w:hAnsi="Arial" w:cs="Arial"/>
          <w:sz w:val="26"/>
          <w:szCs w:val="26"/>
        </w:rPr>
        <w:t>Z</w:t>
      </w:r>
      <w:r>
        <w:rPr>
          <w:rFonts w:ascii="Arial" w:hAnsi="Arial" w:cs="Arial"/>
          <w:sz w:val="26"/>
          <w:szCs w:val="26"/>
        </w:rPr>
        <w:t xml:space="preserve"> </w:t>
      </w:r>
      <w:r w:rsidRPr="00AE7CF7">
        <w:rPr>
          <w:rFonts w:ascii="Arial" w:hAnsi="Arial" w:cs="Arial"/>
          <w:sz w:val="26"/>
          <w:szCs w:val="26"/>
        </w:rPr>
        <w:t>E</w:t>
      </w:r>
      <w:r>
        <w:rPr>
          <w:rFonts w:ascii="Arial" w:hAnsi="Arial" w:cs="Arial"/>
          <w:sz w:val="26"/>
          <w:szCs w:val="26"/>
        </w:rPr>
        <w:t xml:space="preserve"> </w:t>
      </w:r>
      <w:r w:rsidRPr="00AE7CF7">
        <w:rPr>
          <w:rFonts w:ascii="Arial" w:hAnsi="Arial" w:cs="Arial"/>
          <w:sz w:val="26"/>
          <w:szCs w:val="26"/>
        </w:rPr>
        <w:t>N</w:t>
      </w:r>
      <w:r>
        <w:rPr>
          <w:rFonts w:ascii="Arial" w:hAnsi="Arial" w:cs="Arial"/>
          <w:sz w:val="26"/>
          <w:szCs w:val="26"/>
        </w:rPr>
        <w:t xml:space="preserve"> </w:t>
      </w:r>
      <w:r w:rsidRPr="00AE7CF7">
        <w:rPr>
          <w:rFonts w:ascii="Arial" w:hAnsi="Arial" w:cs="Arial"/>
          <w:sz w:val="26"/>
          <w:szCs w:val="26"/>
        </w:rPr>
        <w:t>I</w:t>
      </w:r>
      <w:r>
        <w:rPr>
          <w:rFonts w:ascii="Arial" w:hAnsi="Arial" w:cs="Arial"/>
          <w:sz w:val="26"/>
          <w:szCs w:val="26"/>
        </w:rPr>
        <w:t xml:space="preserve"> </w:t>
      </w:r>
      <w:r w:rsidRPr="00AE7CF7">
        <w:rPr>
          <w:rFonts w:ascii="Arial" w:hAnsi="Arial" w:cs="Arial"/>
          <w:sz w:val="26"/>
          <w:szCs w:val="26"/>
        </w:rPr>
        <w:t>E</w:t>
      </w:r>
    </w:p>
    <w:p w:rsidR="00FF52C8" w:rsidRPr="00AE7CF7" w:rsidRDefault="00FF52C8" w:rsidP="00FF52C8">
      <w:pPr>
        <w:pStyle w:val="Tekstpodstawowy21"/>
        <w:rPr>
          <w:rFonts w:ascii="Arial" w:hAnsi="Arial" w:cs="Arial"/>
          <w:sz w:val="12"/>
          <w:szCs w:val="12"/>
        </w:rPr>
      </w:pPr>
    </w:p>
    <w:p w:rsidR="00FF52C8" w:rsidRPr="003109E9" w:rsidRDefault="00FF52C8" w:rsidP="00FF52C8">
      <w:pPr>
        <w:pStyle w:val="Tekstpodstawowy21"/>
        <w:rPr>
          <w:rFonts w:ascii="Arial" w:hAnsi="Arial" w:cs="Arial"/>
          <w:sz w:val="25"/>
          <w:szCs w:val="25"/>
        </w:rPr>
      </w:pPr>
      <w:r w:rsidRPr="003109E9">
        <w:rPr>
          <w:rFonts w:ascii="Arial" w:hAnsi="Arial" w:cs="Arial"/>
          <w:sz w:val="25"/>
          <w:szCs w:val="25"/>
        </w:rPr>
        <w:t>o braku podstaw do wykluczenia z powodu niespełnienia warunków, o których mowa w art. 24 ust. 1 ustawy Prawo zamówień publicznych</w:t>
      </w:r>
    </w:p>
    <w:p w:rsidR="00FF52C8" w:rsidRPr="00496E3A" w:rsidRDefault="00FF52C8" w:rsidP="00FF52C8">
      <w:pPr>
        <w:pStyle w:val="Tekstpodstawowy21"/>
        <w:jc w:val="both"/>
        <w:rPr>
          <w:rFonts w:ascii="Arial" w:hAnsi="Arial" w:cs="Arial"/>
          <w:sz w:val="26"/>
          <w:szCs w:val="26"/>
        </w:rPr>
      </w:pPr>
    </w:p>
    <w:p w:rsidR="00FF52C8" w:rsidRPr="00FF52C8" w:rsidRDefault="00FF52C8" w:rsidP="00FF52C8">
      <w:pPr>
        <w:autoSpaceDE w:val="0"/>
        <w:autoSpaceDN w:val="0"/>
        <w:adjustRightInd w:val="0"/>
        <w:jc w:val="both"/>
        <w:rPr>
          <w:rFonts w:ascii="Tahoma" w:hAnsi="Tahoma" w:cs="Tahoma"/>
          <w:b/>
          <w:bCs/>
        </w:rPr>
      </w:pPr>
      <w:r w:rsidRPr="009D04C0">
        <w:rPr>
          <w:rFonts w:ascii="Arial" w:hAnsi="Arial"/>
          <w:sz w:val="22"/>
          <w:szCs w:val="22"/>
        </w:rPr>
        <w:t xml:space="preserve">Przystępując do postępowania w sprawie udzielenia zamówienia publicznego </w:t>
      </w:r>
      <w:r w:rsidRPr="00BC24BF">
        <w:rPr>
          <w:rFonts w:ascii="Tahoma" w:hAnsi="Tahoma" w:cs="Tahoma"/>
          <w:b/>
          <w:bCs/>
        </w:rPr>
        <w:t>Odbiór  odpadów komunalnych z nieruchomości</w:t>
      </w:r>
      <w:r w:rsidR="000D0059">
        <w:rPr>
          <w:rFonts w:ascii="Tahoma" w:hAnsi="Tahoma" w:cs="Tahoma"/>
          <w:b/>
          <w:bCs/>
        </w:rPr>
        <w:t xml:space="preserve"> </w:t>
      </w:r>
      <w:r>
        <w:rPr>
          <w:rFonts w:ascii="Tahoma" w:hAnsi="Tahoma" w:cs="Tahoma"/>
          <w:b/>
          <w:bCs/>
        </w:rPr>
        <w:t xml:space="preserve"> </w:t>
      </w:r>
      <w:r w:rsidR="000D0059">
        <w:rPr>
          <w:rFonts w:ascii="Tahoma" w:hAnsi="Tahoma" w:cs="Tahoma"/>
          <w:b/>
          <w:bCs/>
        </w:rPr>
        <w:t>zamieszkałych</w:t>
      </w:r>
      <w:r w:rsidR="000D0059" w:rsidRPr="00BC24BF">
        <w:rPr>
          <w:rFonts w:ascii="Tahoma" w:hAnsi="Tahoma" w:cs="Tahoma"/>
          <w:b/>
          <w:bCs/>
        </w:rPr>
        <w:t xml:space="preserve"> </w:t>
      </w:r>
      <w:r w:rsidRPr="00BC24BF">
        <w:rPr>
          <w:rFonts w:ascii="Tahoma" w:hAnsi="Tahoma" w:cs="Tahoma"/>
          <w:b/>
          <w:bCs/>
        </w:rPr>
        <w:t xml:space="preserve">na terenie </w:t>
      </w:r>
      <w:r w:rsidRPr="00BC24BF">
        <w:rPr>
          <w:rFonts w:ascii="Tahoma" w:hAnsi="Tahoma" w:cs="Tahoma"/>
          <w:b/>
          <w:i/>
          <w:color w:val="000000"/>
          <w:lang w:eastAsia="en-US"/>
        </w:rPr>
        <w:t xml:space="preserve">Gminy Witnica od </w:t>
      </w:r>
      <w:r>
        <w:rPr>
          <w:rFonts w:ascii="Tahoma" w:hAnsi="Tahoma" w:cs="Tahoma"/>
          <w:b/>
          <w:i/>
          <w:color w:val="000000"/>
          <w:lang w:eastAsia="en-US"/>
        </w:rPr>
        <w:t xml:space="preserve">1 lipca </w:t>
      </w:r>
      <w:r w:rsidRPr="00BC24BF">
        <w:rPr>
          <w:rFonts w:ascii="Tahoma" w:hAnsi="Tahoma" w:cs="Tahoma"/>
          <w:b/>
          <w:i/>
          <w:color w:val="000000"/>
          <w:lang w:eastAsia="en-US"/>
        </w:rPr>
        <w:t xml:space="preserve"> 2013 do </w:t>
      </w:r>
      <w:r>
        <w:rPr>
          <w:rFonts w:ascii="Tahoma" w:hAnsi="Tahoma" w:cs="Tahoma"/>
          <w:b/>
          <w:i/>
          <w:color w:val="000000"/>
          <w:lang w:eastAsia="en-US"/>
        </w:rPr>
        <w:t>30 czerwca 2015</w:t>
      </w:r>
      <w:r w:rsidRPr="00BC24BF">
        <w:rPr>
          <w:rFonts w:ascii="Tahoma" w:hAnsi="Tahoma" w:cs="Tahoma"/>
          <w:b/>
          <w:i/>
          <w:color w:val="000000"/>
          <w:lang w:eastAsia="en-US"/>
        </w:rPr>
        <w:t xml:space="preserve"> </w:t>
      </w:r>
      <w:proofErr w:type="spellStart"/>
      <w:r w:rsidRPr="00BC24BF">
        <w:rPr>
          <w:rFonts w:ascii="Tahoma" w:hAnsi="Tahoma" w:cs="Tahoma"/>
          <w:b/>
          <w:i/>
          <w:color w:val="000000"/>
          <w:lang w:eastAsia="en-US"/>
        </w:rPr>
        <w:t>r</w:t>
      </w:r>
      <w:proofErr w:type="spellEnd"/>
      <w:r w:rsidRPr="00BC24BF">
        <w:rPr>
          <w:rFonts w:ascii="Tahoma" w:hAnsi="Tahoma" w:cs="Tahoma"/>
          <w:b/>
          <w:i/>
          <w:color w:val="000000"/>
          <w:lang w:eastAsia="en-US"/>
        </w:rPr>
        <w:t>”.</w:t>
      </w:r>
    </w:p>
    <w:p w:rsidR="00FF52C8" w:rsidRPr="00703CCC" w:rsidRDefault="00FF52C8" w:rsidP="00FF52C8">
      <w:pPr>
        <w:spacing w:line="360" w:lineRule="auto"/>
        <w:jc w:val="both"/>
        <w:rPr>
          <w:rFonts w:ascii="Arial" w:hAnsi="Arial" w:cs="Arial"/>
          <w:sz w:val="10"/>
          <w:szCs w:val="10"/>
        </w:rPr>
      </w:pPr>
    </w:p>
    <w:p w:rsidR="00FF52C8" w:rsidRPr="00007A56" w:rsidRDefault="00FF52C8" w:rsidP="00FF52C8">
      <w:pPr>
        <w:spacing w:line="360" w:lineRule="auto"/>
        <w:rPr>
          <w:rFonts w:ascii="Arial" w:hAnsi="Arial" w:cs="Arial"/>
          <w:sz w:val="22"/>
          <w:szCs w:val="22"/>
        </w:rPr>
      </w:pPr>
      <w:r>
        <w:rPr>
          <w:rFonts w:ascii="Arial" w:hAnsi="Arial" w:cs="Arial"/>
          <w:sz w:val="22"/>
          <w:szCs w:val="22"/>
        </w:rPr>
        <w:t>Ja/my (imię i nazwisko)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r>
        <w:rPr>
          <w:rFonts w:ascii="Arial" w:hAnsi="Arial" w:cs="Arial"/>
          <w:sz w:val="22"/>
          <w:szCs w:val="22"/>
        </w:rPr>
        <w:t xml:space="preserve"> </w:t>
      </w:r>
      <w:r w:rsidRPr="00007A56">
        <w:rPr>
          <w:rFonts w:ascii="Arial" w:hAnsi="Arial" w:cs="Arial"/>
          <w:sz w:val="22"/>
          <w:szCs w:val="22"/>
        </w:rPr>
        <w:t>........................................................................................................</w:t>
      </w:r>
      <w:r>
        <w:rPr>
          <w:rFonts w:ascii="Arial" w:hAnsi="Arial" w:cs="Arial"/>
          <w:sz w:val="22"/>
          <w:szCs w:val="22"/>
        </w:rPr>
        <w:t>..........................................</w:t>
      </w:r>
      <w:r w:rsidRPr="00007A56">
        <w:rPr>
          <w:rFonts w:ascii="Arial" w:hAnsi="Arial" w:cs="Arial"/>
          <w:sz w:val="22"/>
          <w:szCs w:val="22"/>
        </w:rPr>
        <w:t>..........</w:t>
      </w:r>
    </w:p>
    <w:p w:rsidR="00FF52C8" w:rsidRPr="00FF78A2" w:rsidRDefault="00FF52C8" w:rsidP="00FF52C8">
      <w:pPr>
        <w:pStyle w:val="text"/>
        <w:widowControl/>
        <w:snapToGrid/>
        <w:spacing w:before="0" w:line="360" w:lineRule="auto"/>
        <w:rPr>
          <w:rFonts w:cs="Arial"/>
          <w:sz w:val="22"/>
          <w:szCs w:val="22"/>
          <w:lang w:val="pl-PL"/>
        </w:rPr>
      </w:pPr>
      <w:r>
        <w:rPr>
          <w:rFonts w:cs="Arial"/>
          <w:sz w:val="22"/>
          <w:szCs w:val="22"/>
          <w:lang w:val="pl-PL"/>
        </w:rPr>
        <w:t xml:space="preserve">reprezentując firmę (nazwa firmy)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 xml:space="preserve">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p>
    <w:p w:rsidR="00FF52C8" w:rsidRPr="00623932" w:rsidRDefault="00FF52C8" w:rsidP="00FF52C8">
      <w:pPr>
        <w:jc w:val="both"/>
        <w:rPr>
          <w:rFonts w:ascii="Arial" w:hAnsi="Arial" w:cs="Arial"/>
          <w:sz w:val="8"/>
          <w:szCs w:val="8"/>
        </w:rPr>
      </w:pPr>
    </w:p>
    <w:p w:rsidR="00FF52C8" w:rsidRDefault="00FF52C8" w:rsidP="00FF52C8">
      <w:pPr>
        <w:jc w:val="both"/>
        <w:rPr>
          <w:rFonts w:ascii="Arial" w:hAnsi="Arial" w:cs="Arial"/>
        </w:rPr>
      </w:pPr>
      <w:r w:rsidRPr="003109E9">
        <w:rPr>
          <w:rFonts w:ascii="Arial" w:hAnsi="Arial" w:cs="Arial"/>
          <w:sz w:val="22"/>
          <w:szCs w:val="22"/>
        </w:rPr>
        <w:t>Jako pełnomocny</w:t>
      </w:r>
      <w:r>
        <w:rPr>
          <w:rFonts w:ascii="Arial" w:hAnsi="Arial" w:cs="Arial"/>
          <w:sz w:val="22"/>
          <w:szCs w:val="22"/>
        </w:rPr>
        <w:t>*/i*</w:t>
      </w:r>
      <w:r w:rsidRPr="003109E9">
        <w:rPr>
          <w:rFonts w:ascii="Arial" w:hAnsi="Arial" w:cs="Arial"/>
          <w:sz w:val="22"/>
          <w:szCs w:val="22"/>
        </w:rPr>
        <w:t xml:space="preserve"> przedstawiciel</w:t>
      </w:r>
      <w:r>
        <w:rPr>
          <w:rFonts w:ascii="Arial" w:hAnsi="Arial" w:cs="Arial"/>
          <w:sz w:val="22"/>
          <w:szCs w:val="22"/>
        </w:rPr>
        <w:t>/e</w:t>
      </w:r>
      <w:r w:rsidRPr="003109E9">
        <w:rPr>
          <w:rFonts w:ascii="Arial" w:hAnsi="Arial" w:cs="Arial"/>
          <w:sz w:val="22"/>
          <w:szCs w:val="22"/>
        </w:rPr>
        <w:t xml:space="preserve"> reprezentowanej przeze mnie</w:t>
      </w:r>
      <w:r>
        <w:rPr>
          <w:rFonts w:ascii="Arial" w:hAnsi="Arial" w:cs="Arial"/>
          <w:sz w:val="22"/>
          <w:szCs w:val="22"/>
        </w:rPr>
        <w:t>*/nas*</w:t>
      </w:r>
      <w:r w:rsidRPr="003109E9">
        <w:rPr>
          <w:rFonts w:ascii="Arial" w:hAnsi="Arial" w:cs="Arial"/>
          <w:sz w:val="22"/>
          <w:szCs w:val="22"/>
        </w:rPr>
        <w:t xml:space="preserve"> firmy</w:t>
      </w:r>
      <w:r>
        <w:rPr>
          <w:rFonts w:ascii="Arial" w:hAnsi="Arial" w:cs="Arial"/>
          <w:sz w:val="22"/>
          <w:szCs w:val="22"/>
        </w:rPr>
        <w:t>*/a*</w:t>
      </w:r>
      <w:r w:rsidRPr="003109E9">
        <w:rPr>
          <w:rFonts w:ascii="Arial" w:hAnsi="Arial" w:cs="Arial"/>
          <w:sz w:val="22"/>
          <w:szCs w:val="22"/>
        </w:rPr>
        <w:t xml:space="preserve"> oświadczam</w:t>
      </w:r>
      <w:r>
        <w:rPr>
          <w:rFonts w:ascii="Arial" w:hAnsi="Arial" w:cs="Arial"/>
          <w:sz w:val="22"/>
          <w:szCs w:val="22"/>
        </w:rPr>
        <w:t>*/</w:t>
      </w:r>
      <w:r w:rsidRPr="003109E9">
        <w:rPr>
          <w:rFonts w:ascii="Arial" w:hAnsi="Arial" w:cs="Arial"/>
          <w:sz w:val="22"/>
          <w:szCs w:val="22"/>
        </w:rPr>
        <w:t>my</w:t>
      </w:r>
      <w:r>
        <w:rPr>
          <w:rFonts w:ascii="Arial" w:hAnsi="Arial" w:cs="Arial"/>
          <w:sz w:val="22"/>
          <w:szCs w:val="22"/>
        </w:rPr>
        <w:t>*</w:t>
      </w:r>
      <w:r w:rsidRPr="003109E9">
        <w:rPr>
          <w:rFonts w:ascii="Arial" w:hAnsi="Arial" w:cs="Arial"/>
          <w:sz w:val="22"/>
          <w:szCs w:val="22"/>
        </w:rPr>
        <w:t>, że nie podlegam</w:t>
      </w:r>
      <w:r>
        <w:rPr>
          <w:rFonts w:ascii="Arial" w:hAnsi="Arial" w:cs="Arial"/>
          <w:sz w:val="22"/>
          <w:szCs w:val="22"/>
        </w:rPr>
        <w:t>*</w:t>
      </w:r>
      <w:r w:rsidRPr="003109E9">
        <w:rPr>
          <w:rFonts w:ascii="Arial" w:hAnsi="Arial" w:cs="Arial"/>
          <w:sz w:val="22"/>
          <w:szCs w:val="22"/>
        </w:rPr>
        <w:t>/</w:t>
      </w:r>
      <w:r>
        <w:rPr>
          <w:rFonts w:ascii="Arial" w:hAnsi="Arial" w:cs="Arial"/>
          <w:sz w:val="22"/>
          <w:szCs w:val="22"/>
        </w:rPr>
        <w:t>m</w:t>
      </w:r>
      <w:r w:rsidRPr="003109E9">
        <w:rPr>
          <w:rFonts w:ascii="Arial" w:hAnsi="Arial" w:cs="Arial"/>
          <w:sz w:val="22"/>
          <w:szCs w:val="22"/>
        </w:rPr>
        <w:t>y</w:t>
      </w:r>
      <w:r>
        <w:rPr>
          <w:rFonts w:ascii="Arial" w:hAnsi="Arial" w:cs="Arial"/>
          <w:sz w:val="22"/>
          <w:szCs w:val="22"/>
        </w:rPr>
        <w:t>* wykluczeniu z postępowaniu</w:t>
      </w:r>
      <w:r w:rsidRPr="003109E9">
        <w:rPr>
          <w:rFonts w:ascii="Arial" w:hAnsi="Arial" w:cs="Arial"/>
          <w:sz w:val="22"/>
          <w:szCs w:val="22"/>
        </w:rPr>
        <w:t xml:space="preserve">, na podstawie art. 24 ust. 1 ustawy Prawo zamówień publicznych, </w:t>
      </w:r>
    </w:p>
    <w:p w:rsidR="00FF52C8" w:rsidRPr="00FF1C62" w:rsidRDefault="00FF52C8" w:rsidP="00FF52C8">
      <w:pPr>
        <w:jc w:val="both"/>
        <w:rPr>
          <w:rFonts w:ascii="Arial" w:hAnsi="Arial" w:cs="Arial"/>
          <w:sz w:val="22"/>
          <w:szCs w:val="22"/>
        </w:rPr>
      </w:pPr>
      <w:r w:rsidRPr="00FF1C62">
        <w:rPr>
          <w:rFonts w:ascii="Arial" w:hAnsi="Arial" w:cs="Arial"/>
          <w:sz w:val="22"/>
          <w:szCs w:val="22"/>
        </w:rPr>
        <w:t xml:space="preserve">* niepotrzebne skreślić        </w:t>
      </w:r>
    </w:p>
    <w:p w:rsidR="00FF52C8" w:rsidRDefault="00FF52C8" w:rsidP="00FF52C8">
      <w:pPr>
        <w:spacing w:line="268" w:lineRule="atLeast"/>
        <w:ind w:left="284"/>
        <w:jc w:val="both"/>
        <w:textAlignment w:val="top"/>
        <w:rPr>
          <w:rFonts w:ascii="Arial" w:hAnsi="Arial" w:cs="Arial"/>
        </w:rPr>
      </w:pPr>
    </w:p>
    <w:p w:rsidR="00FF52C8" w:rsidRDefault="00FF52C8" w:rsidP="00FF52C8">
      <w:pPr>
        <w:spacing w:line="268" w:lineRule="atLeast"/>
        <w:ind w:left="284"/>
        <w:jc w:val="both"/>
        <w:textAlignment w:val="top"/>
        <w:rPr>
          <w:rFonts w:ascii="Arial" w:hAnsi="Arial" w:cs="Arial"/>
        </w:rPr>
      </w:pPr>
    </w:p>
    <w:p w:rsidR="00FF52C8" w:rsidRDefault="00FF52C8" w:rsidP="00FF52C8">
      <w:pPr>
        <w:spacing w:line="268" w:lineRule="atLeast"/>
        <w:ind w:left="284"/>
        <w:jc w:val="both"/>
        <w:textAlignment w:val="top"/>
        <w:rPr>
          <w:rFonts w:ascii="Arial" w:hAnsi="Arial" w:cs="Arial"/>
        </w:rPr>
      </w:pPr>
    </w:p>
    <w:p w:rsidR="00FF52C8" w:rsidRPr="00007A56" w:rsidRDefault="00FF52C8" w:rsidP="00FF52C8">
      <w:pPr>
        <w:jc w:val="center"/>
        <w:rPr>
          <w:rFonts w:ascii="Arial" w:hAnsi="Arial" w:cs="Arial"/>
          <w:sz w:val="18"/>
          <w:szCs w:val="18"/>
        </w:rPr>
      </w:pPr>
      <w:r w:rsidRPr="00007A56">
        <w:rPr>
          <w:rFonts w:ascii="Arial" w:hAnsi="Arial" w:cs="Arial"/>
        </w:rPr>
        <w:t xml:space="preserve">                                                                                              </w:t>
      </w:r>
    </w:p>
    <w:p w:rsidR="00FF52C8" w:rsidRDefault="00FF52C8" w:rsidP="00FF52C8">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FF52C8" w:rsidRDefault="00FF52C8" w:rsidP="00FF52C8">
      <w:pPr>
        <w:pStyle w:val="text"/>
        <w:snapToGrid/>
        <w:spacing w:before="0" w:line="240" w:lineRule="auto"/>
        <w:ind w:left="6237" w:hanging="2637"/>
        <w:rPr>
          <w:sz w:val="22"/>
          <w:szCs w:val="22"/>
          <w:lang w:val="pl-PL"/>
        </w:rPr>
      </w:pPr>
      <w:r w:rsidRPr="000E09D5">
        <w:rPr>
          <w:sz w:val="22"/>
          <w:szCs w:val="22"/>
          <w:lang w:val="pl-PL"/>
        </w:rPr>
        <w:t xml:space="preserve">           </w:t>
      </w:r>
    </w:p>
    <w:p w:rsidR="00FF52C8" w:rsidRDefault="00FF52C8" w:rsidP="00FF52C8">
      <w:pPr>
        <w:pStyle w:val="text"/>
        <w:snapToGrid/>
        <w:spacing w:before="0" w:line="240" w:lineRule="auto"/>
        <w:ind w:left="6237" w:hanging="2637"/>
        <w:rPr>
          <w:sz w:val="22"/>
          <w:szCs w:val="22"/>
          <w:lang w:val="pl-PL"/>
        </w:rPr>
      </w:pPr>
    </w:p>
    <w:p w:rsidR="00FF52C8" w:rsidRPr="000E09D5" w:rsidRDefault="00FF52C8" w:rsidP="00FF52C8">
      <w:pPr>
        <w:pStyle w:val="text"/>
        <w:snapToGrid/>
        <w:spacing w:before="0" w:line="240" w:lineRule="auto"/>
        <w:ind w:left="6237" w:hanging="2637"/>
        <w:rPr>
          <w:sz w:val="22"/>
          <w:szCs w:val="22"/>
          <w:lang w:val="pl-PL"/>
        </w:rPr>
      </w:pPr>
    </w:p>
    <w:p w:rsidR="00FF52C8" w:rsidRPr="000E09D5" w:rsidRDefault="00FF52C8" w:rsidP="00FF52C8">
      <w:pPr>
        <w:pStyle w:val="text"/>
        <w:snapToGrid/>
        <w:spacing w:before="0" w:line="240" w:lineRule="auto"/>
        <w:ind w:left="6237" w:hanging="2637"/>
        <w:jc w:val="center"/>
        <w:rPr>
          <w:sz w:val="22"/>
          <w:szCs w:val="22"/>
          <w:lang w:val="pl-PL"/>
        </w:rPr>
      </w:pPr>
      <w:r>
        <w:rPr>
          <w:sz w:val="22"/>
          <w:szCs w:val="22"/>
          <w:lang w:val="pl-PL"/>
        </w:rPr>
        <w:t>……………………………………………………</w:t>
      </w:r>
    </w:p>
    <w:p w:rsidR="00FF52C8" w:rsidRDefault="00FF52C8" w:rsidP="00FF52C8">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w:t>
      </w:r>
      <w:proofErr w:type="spellStart"/>
      <w:r>
        <w:rPr>
          <w:rFonts w:ascii="Arial" w:hAnsi="Arial"/>
          <w:sz w:val="22"/>
          <w:szCs w:val="22"/>
        </w:rPr>
        <w:t>ych</w:t>
      </w:r>
      <w:proofErr w:type="spellEnd"/>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Wykonawcy)</w:t>
      </w:r>
    </w:p>
    <w:p w:rsidR="00FF52C8" w:rsidRDefault="00FF52C8" w:rsidP="00FF52C8">
      <w:pPr>
        <w:jc w:val="right"/>
        <w:rPr>
          <w:rFonts w:ascii="Arial" w:hAnsi="Arial"/>
          <w:b/>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9E49BC" w:rsidRDefault="009E49BC" w:rsidP="00FF52C8">
      <w:pPr>
        <w:ind w:firstLine="708"/>
        <w:jc w:val="right"/>
        <w:rPr>
          <w:rFonts w:ascii="Arial" w:hAnsi="Arial" w:cs="Arial"/>
          <w:b/>
          <w:sz w:val="22"/>
          <w:szCs w:val="22"/>
        </w:rPr>
      </w:pPr>
    </w:p>
    <w:p w:rsidR="009E49BC" w:rsidRDefault="009E49BC"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r w:rsidRPr="00007A56">
        <w:rPr>
          <w:rFonts w:ascii="Arial" w:hAnsi="Arial" w:cs="Arial"/>
          <w:b/>
          <w:sz w:val="22"/>
          <w:szCs w:val="22"/>
        </w:rPr>
        <w:t xml:space="preserve">ZAŁĄCZNIK NR  </w:t>
      </w:r>
      <w:r w:rsidR="00935314">
        <w:rPr>
          <w:rFonts w:ascii="Arial" w:hAnsi="Arial" w:cs="Arial"/>
          <w:b/>
          <w:sz w:val="22"/>
          <w:szCs w:val="22"/>
        </w:rPr>
        <w:t>6</w:t>
      </w:r>
      <w:r>
        <w:rPr>
          <w:rFonts w:ascii="Arial" w:hAnsi="Arial" w:cs="Arial"/>
          <w:b/>
          <w:sz w:val="22"/>
          <w:szCs w:val="22"/>
        </w:rPr>
        <w:t xml:space="preserve"> </w:t>
      </w:r>
      <w:r w:rsidRPr="00007A56">
        <w:rPr>
          <w:rFonts w:ascii="Arial" w:hAnsi="Arial" w:cs="Arial"/>
          <w:b/>
          <w:sz w:val="22"/>
          <w:szCs w:val="22"/>
        </w:rPr>
        <w:t>do SIWZ</w:t>
      </w:r>
    </w:p>
    <w:p w:rsidR="00FF52C8" w:rsidRDefault="00FF52C8" w:rsidP="00FF52C8">
      <w:pPr>
        <w:pStyle w:val="Nagwek1"/>
        <w:rPr>
          <w:rFonts w:ascii="Georgia" w:hAnsi="Georgia"/>
          <w:spacing w:val="22"/>
        </w:rPr>
      </w:pPr>
    </w:p>
    <w:p w:rsidR="00FF52C8" w:rsidRDefault="00FF52C8" w:rsidP="00FF52C8">
      <w:pPr>
        <w:pStyle w:val="Nagwek1"/>
        <w:rPr>
          <w:rFonts w:ascii="Georgia" w:hAnsi="Georgia"/>
          <w:spacing w:val="22"/>
        </w:rPr>
      </w:pPr>
    </w:p>
    <w:p w:rsidR="00FF52C8" w:rsidRDefault="00FF52C8" w:rsidP="00FF52C8">
      <w:pPr>
        <w:pStyle w:val="Nagwek1"/>
        <w:rPr>
          <w:rFonts w:ascii="Georgia" w:hAnsi="Georgia"/>
          <w:spacing w:val="22"/>
        </w:rPr>
      </w:pPr>
    </w:p>
    <w:p w:rsidR="00FF52C8" w:rsidRDefault="00FF52C8" w:rsidP="00FF52C8">
      <w:pPr>
        <w:pStyle w:val="Nagwek1"/>
        <w:rPr>
          <w:rFonts w:ascii="Georgia" w:hAnsi="Georgia"/>
          <w:spacing w:val="22"/>
        </w:rPr>
      </w:pPr>
    </w:p>
    <w:p w:rsidR="00FF52C8" w:rsidRPr="008871BB" w:rsidRDefault="00FF52C8" w:rsidP="00FF52C8">
      <w:pPr>
        <w:pStyle w:val="Nagwek1"/>
        <w:rPr>
          <w:rFonts w:ascii="Georgia" w:hAnsi="Georgia"/>
          <w:spacing w:val="22"/>
        </w:rPr>
      </w:pPr>
      <w:r w:rsidRPr="008871BB">
        <w:rPr>
          <w:rFonts w:ascii="Georgia" w:hAnsi="Georgia"/>
          <w:spacing w:val="22"/>
        </w:rPr>
        <w:t>OŚWIADCZENIE</w:t>
      </w:r>
    </w:p>
    <w:p w:rsidR="00FF52C8" w:rsidRPr="008871BB" w:rsidRDefault="00FF52C8" w:rsidP="00FF52C8">
      <w:pPr>
        <w:pStyle w:val="Nagwek1"/>
      </w:pPr>
      <w:r w:rsidRPr="008871BB">
        <w:t xml:space="preserve">w sprawie braku podstaw do wykluczenia </w:t>
      </w:r>
      <w:r w:rsidRPr="008871BB">
        <w:br/>
        <w:t xml:space="preserve">w postępowaniu o udzielenie zamówienia publicznego </w:t>
      </w:r>
      <w:r w:rsidRPr="008871BB">
        <w:br/>
        <w:t xml:space="preserve">na podstawie art. 24 ust. 1 </w:t>
      </w:r>
      <w:proofErr w:type="spellStart"/>
      <w:r w:rsidRPr="008871BB">
        <w:t>pkt</w:t>
      </w:r>
      <w:proofErr w:type="spellEnd"/>
      <w:r w:rsidRPr="008871BB">
        <w:t xml:space="preserve"> 2  ustawy z dnia 29.01.2004 r. </w:t>
      </w:r>
      <w:r w:rsidRPr="008871BB">
        <w:br/>
        <w:t>Prawo zamówień publicznych</w:t>
      </w:r>
    </w:p>
    <w:p w:rsidR="00FF52C8" w:rsidRDefault="00FF52C8" w:rsidP="00FF52C8">
      <w:pPr>
        <w:spacing w:line="360" w:lineRule="auto"/>
        <w:rPr>
          <w:sz w:val="28"/>
        </w:rPr>
      </w:pPr>
    </w:p>
    <w:p w:rsidR="00FF52C8" w:rsidRPr="00926923" w:rsidRDefault="00FF52C8" w:rsidP="00FF52C8">
      <w:pPr>
        <w:spacing w:line="360" w:lineRule="auto"/>
        <w:rPr>
          <w:sz w:val="28"/>
        </w:rPr>
      </w:pPr>
      <w:r w:rsidRPr="00926923">
        <w:rPr>
          <w:sz w:val="28"/>
        </w:rPr>
        <w:t>Dane dotyczące Wykonawcy:</w:t>
      </w:r>
    </w:p>
    <w:p w:rsidR="00FF52C8" w:rsidRPr="00926923" w:rsidRDefault="00FF52C8" w:rsidP="00FF52C8">
      <w:pPr>
        <w:ind w:left="708"/>
        <w:rPr>
          <w:sz w:val="28"/>
        </w:rPr>
      </w:pPr>
      <w:r w:rsidRPr="00926923">
        <w:rPr>
          <w:sz w:val="28"/>
        </w:rPr>
        <w:t>Nazwa............................................................................................................</w:t>
      </w:r>
    </w:p>
    <w:p w:rsidR="00FF52C8" w:rsidRPr="00926923" w:rsidRDefault="00FF52C8" w:rsidP="00FF52C8">
      <w:pPr>
        <w:ind w:left="708"/>
        <w:rPr>
          <w:sz w:val="28"/>
        </w:rPr>
      </w:pPr>
    </w:p>
    <w:p w:rsidR="00FF52C8" w:rsidRPr="00926923" w:rsidRDefault="00FF52C8" w:rsidP="00FF52C8">
      <w:pPr>
        <w:ind w:left="708"/>
        <w:rPr>
          <w:sz w:val="28"/>
        </w:rPr>
      </w:pPr>
      <w:r w:rsidRPr="00926923">
        <w:rPr>
          <w:sz w:val="28"/>
        </w:rPr>
        <w:t>Siedziba.........................................................................................................</w:t>
      </w:r>
    </w:p>
    <w:p w:rsidR="00FF52C8" w:rsidRPr="00926923" w:rsidRDefault="00FF52C8" w:rsidP="00FF52C8">
      <w:pPr>
        <w:ind w:left="708"/>
        <w:rPr>
          <w:sz w:val="28"/>
        </w:rPr>
      </w:pPr>
    </w:p>
    <w:p w:rsidR="00FF52C8" w:rsidRPr="00926923" w:rsidRDefault="00FF52C8" w:rsidP="00FF52C8">
      <w:pPr>
        <w:ind w:left="708"/>
        <w:rPr>
          <w:sz w:val="28"/>
        </w:rPr>
      </w:pPr>
      <w:r w:rsidRPr="00926923">
        <w:rPr>
          <w:sz w:val="28"/>
        </w:rPr>
        <w:t>Nr telefonu / faksu ........................................................................................</w:t>
      </w:r>
    </w:p>
    <w:p w:rsidR="00FF52C8" w:rsidRPr="00926923" w:rsidRDefault="00FF52C8" w:rsidP="00FF52C8">
      <w:pPr>
        <w:jc w:val="both"/>
        <w:rPr>
          <w:sz w:val="28"/>
        </w:rPr>
      </w:pPr>
      <w:r w:rsidRPr="00926923">
        <w:rPr>
          <w:sz w:val="28"/>
        </w:rPr>
        <w:t xml:space="preserve">Ja niżej podpisany </w:t>
      </w:r>
      <w:r w:rsidRPr="00926923">
        <w:rPr>
          <w:b/>
          <w:sz w:val="28"/>
        </w:rPr>
        <w:t xml:space="preserve">o ś w i a d c z a m,  </w:t>
      </w:r>
      <w:r w:rsidRPr="00926923">
        <w:rPr>
          <w:sz w:val="28"/>
        </w:rPr>
        <w:t xml:space="preserve">że nie zachodzą w stosunku do mnie podstawy do wykluczenia z udziału w postępowaniu o udzielenie zamówienia publicznego z przyczyn określonych w art. 24 ust. 1 </w:t>
      </w:r>
      <w:proofErr w:type="spellStart"/>
      <w:r w:rsidRPr="00926923">
        <w:rPr>
          <w:sz w:val="28"/>
        </w:rPr>
        <w:t>pkt</w:t>
      </w:r>
      <w:proofErr w:type="spellEnd"/>
      <w:r w:rsidRPr="00926923">
        <w:rPr>
          <w:sz w:val="28"/>
        </w:rPr>
        <w:t xml:space="preserve"> 2 ustawy z dnia 29.01.2004 r. Prawo zamówień publicznych.</w:t>
      </w:r>
    </w:p>
    <w:p w:rsidR="00FF52C8" w:rsidRDefault="00FF52C8" w:rsidP="00FF52C8">
      <w:pPr>
        <w:pStyle w:val="Tytu"/>
        <w:jc w:val="both"/>
        <w:rPr>
          <w:sz w:val="28"/>
        </w:rPr>
      </w:pPr>
    </w:p>
    <w:p w:rsidR="00FF52C8" w:rsidRDefault="00FF52C8" w:rsidP="00FF52C8">
      <w:pPr>
        <w:pStyle w:val="Tytu"/>
        <w:jc w:val="both"/>
        <w:rPr>
          <w:sz w:val="28"/>
        </w:rPr>
      </w:pPr>
    </w:p>
    <w:p w:rsidR="00FF52C8" w:rsidRDefault="00FF52C8" w:rsidP="00FF52C8">
      <w:pPr>
        <w:pStyle w:val="Tytu"/>
        <w:ind w:left="4248"/>
        <w:jc w:val="left"/>
        <w:rPr>
          <w:sz w:val="28"/>
        </w:rPr>
      </w:pPr>
      <w:r>
        <w:rPr>
          <w:sz w:val="28"/>
        </w:rPr>
        <w:t xml:space="preserve">  ......................................................</w:t>
      </w:r>
    </w:p>
    <w:p w:rsidR="00FF52C8" w:rsidRPr="00926923" w:rsidRDefault="00FF52C8" w:rsidP="00FF52C8">
      <w:pPr>
        <w:widowControl w:val="0"/>
        <w:jc w:val="both"/>
        <w:rPr>
          <w:snapToGrid w:val="0"/>
        </w:rPr>
      </w:pPr>
      <w:r w:rsidRPr="00926923">
        <w:rPr>
          <w:sz w:val="28"/>
        </w:rPr>
        <w:t xml:space="preserve">     </w:t>
      </w:r>
      <w:r w:rsidRPr="00926923">
        <w:rPr>
          <w:snapToGrid w:val="0"/>
          <w:sz w:val="28"/>
        </w:rPr>
        <w:t xml:space="preserve">                                                                          </w:t>
      </w:r>
      <w:r w:rsidRPr="00926923">
        <w:rPr>
          <w:snapToGrid w:val="0"/>
        </w:rPr>
        <w:t>(imię i nazwisko)</w:t>
      </w:r>
    </w:p>
    <w:p w:rsidR="00FF52C8" w:rsidRPr="00926923" w:rsidRDefault="00FF52C8" w:rsidP="00FF52C8">
      <w:pPr>
        <w:spacing w:line="360" w:lineRule="auto"/>
      </w:pPr>
      <w:r w:rsidRPr="00926923">
        <w:rPr>
          <w:snapToGrid w:val="0"/>
        </w:rPr>
        <w:t xml:space="preserve">                                                     podpis osoby /osób uprawnionej/</w:t>
      </w:r>
      <w:proofErr w:type="spellStart"/>
      <w:r w:rsidRPr="00926923">
        <w:rPr>
          <w:snapToGrid w:val="0"/>
        </w:rPr>
        <w:t>ych</w:t>
      </w:r>
      <w:proofErr w:type="spellEnd"/>
      <w:r w:rsidRPr="00926923">
        <w:rPr>
          <w:snapToGrid w:val="0"/>
        </w:rPr>
        <w:t xml:space="preserve"> do reprezentowania wykonawcy  </w:t>
      </w:r>
    </w:p>
    <w:p w:rsidR="00FF52C8" w:rsidRPr="00926923" w:rsidRDefault="00FF52C8" w:rsidP="00FF52C8">
      <w:pPr>
        <w:spacing w:line="360" w:lineRule="auto"/>
        <w:rPr>
          <w:snapToGrid w:val="0"/>
          <w:sz w:val="28"/>
        </w:rPr>
      </w:pPr>
    </w:p>
    <w:p w:rsidR="00FF52C8" w:rsidRPr="00926923" w:rsidRDefault="00FF52C8" w:rsidP="00FF52C8">
      <w:pPr>
        <w:spacing w:line="360" w:lineRule="auto"/>
      </w:pPr>
      <w:r w:rsidRPr="00926923">
        <w:t xml:space="preserve"> ................................., dnia ..................</w:t>
      </w: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FF52C8" w:rsidRDefault="00FF52C8" w:rsidP="00FF52C8">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Default="00647E99" w:rsidP="00647E99">
      <w:pPr>
        <w:pStyle w:val="text"/>
        <w:snapToGrid/>
        <w:spacing w:before="0" w:line="240" w:lineRule="auto"/>
        <w:ind w:left="6237" w:hanging="2637"/>
        <w:jc w:val="right"/>
        <w:rPr>
          <w:b/>
          <w:sz w:val="22"/>
          <w:szCs w:val="22"/>
        </w:rPr>
        <w:sectPr w:rsidR="00647E99" w:rsidSect="00647E99">
          <w:headerReference w:type="default" r:id="rId17"/>
          <w:footerReference w:type="default" r:id="rId18"/>
          <w:type w:val="continuous"/>
          <w:pgSz w:w="11907" w:h="16840"/>
          <w:pgMar w:top="429" w:right="1021" w:bottom="1021" w:left="1134" w:header="709" w:footer="709" w:gutter="0"/>
          <w:cols w:space="708"/>
          <w:docGrid w:linePitch="272"/>
        </w:sectPr>
      </w:pPr>
    </w:p>
    <w:p w:rsidR="00647E99" w:rsidRPr="008F66CA" w:rsidRDefault="00647E99" w:rsidP="00647E99">
      <w:pPr>
        <w:pStyle w:val="text"/>
        <w:snapToGrid/>
        <w:spacing w:before="0" w:line="240" w:lineRule="auto"/>
        <w:ind w:left="6237" w:hanging="2637"/>
        <w:jc w:val="right"/>
        <w:rPr>
          <w:b/>
          <w:sz w:val="22"/>
          <w:szCs w:val="22"/>
        </w:rPr>
      </w:pPr>
      <w:r w:rsidRPr="008F66CA">
        <w:rPr>
          <w:b/>
          <w:sz w:val="22"/>
          <w:szCs w:val="22"/>
        </w:rPr>
        <w:lastRenderedPageBreak/>
        <w:t xml:space="preserve">ZAŁĄCZNIK NR  </w:t>
      </w:r>
      <w:r w:rsidR="00935314">
        <w:rPr>
          <w:b/>
          <w:sz w:val="22"/>
          <w:szCs w:val="22"/>
        </w:rPr>
        <w:t>7</w:t>
      </w:r>
      <w:r w:rsidRPr="008F66CA">
        <w:rPr>
          <w:b/>
          <w:sz w:val="22"/>
          <w:szCs w:val="22"/>
        </w:rPr>
        <w:t xml:space="preserve"> do SIWZ</w:t>
      </w:r>
    </w:p>
    <w:p w:rsidR="00647E99" w:rsidRPr="008F66CA" w:rsidRDefault="00647E99" w:rsidP="00647E99">
      <w:pPr>
        <w:pStyle w:val="text"/>
        <w:snapToGrid/>
        <w:spacing w:before="0" w:line="240" w:lineRule="auto"/>
        <w:ind w:left="6237" w:hanging="2637"/>
        <w:jc w:val="right"/>
        <w:rPr>
          <w:b/>
          <w:sz w:val="10"/>
          <w:szCs w:val="10"/>
        </w:rPr>
      </w:pPr>
    </w:p>
    <w:p w:rsidR="00647E99" w:rsidRPr="00647E99" w:rsidRDefault="00647E99" w:rsidP="00647E99">
      <w:pPr>
        <w:autoSpaceDE w:val="0"/>
        <w:autoSpaceDN w:val="0"/>
        <w:adjustRightInd w:val="0"/>
        <w:jc w:val="both"/>
        <w:rPr>
          <w:rFonts w:ascii="Tahoma" w:hAnsi="Tahoma" w:cs="Tahoma"/>
          <w:b/>
          <w:bCs/>
        </w:rPr>
      </w:pPr>
      <w:r w:rsidRPr="008F66CA">
        <w:rPr>
          <w:rFonts w:ascii="Arial" w:hAnsi="Arial"/>
          <w:sz w:val="22"/>
          <w:szCs w:val="22"/>
        </w:rPr>
        <w:t xml:space="preserve">Przystępując do postępowania w sprawie udzielenia zamówienia publicznego </w:t>
      </w:r>
      <w:r>
        <w:rPr>
          <w:rFonts w:ascii="Arial" w:hAnsi="Arial"/>
          <w:sz w:val="22"/>
          <w:szCs w:val="22"/>
        </w:rPr>
        <w:t>dotyczącego</w:t>
      </w:r>
      <w:r w:rsidRPr="008F66CA">
        <w:rPr>
          <w:rFonts w:ascii="Arial" w:hAnsi="Arial"/>
          <w:sz w:val="22"/>
          <w:szCs w:val="22"/>
        </w:rPr>
        <w:t xml:space="preserve"> </w:t>
      </w:r>
      <w:r>
        <w:rPr>
          <w:rFonts w:ascii="Arial" w:hAnsi="Arial"/>
          <w:sz w:val="22"/>
          <w:szCs w:val="22"/>
        </w:rPr>
        <w:t>w</w:t>
      </w:r>
      <w:r w:rsidRPr="008F66CA">
        <w:rPr>
          <w:rFonts w:ascii="Arial" w:hAnsi="Arial" w:cs="Arial"/>
          <w:sz w:val="22"/>
          <w:szCs w:val="22"/>
        </w:rPr>
        <w:t>ykonania  usługi   p.n</w:t>
      </w:r>
      <w:r w:rsidRPr="008F66CA">
        <w:rPr>
          <w:rFonts w:ascii="Arial" w:hAnsi="Arial" w:cs="Arial"/>
          <w:b/>
          <w:sz w:val="22"/>
          <w:szCs w:val="22"/>
        </w:rPr>
        <w:t>.:</w:t>
      </w:r>
      <w:r w:rsidRPr="008F66CA">
        <w:rPr>
          <w:rFonts w:ascii="Arial" w:hAnsi="Arial" w:cs="Arial"/>
          <w:b/>
          <w:bCs/>
        </w:rPr>
        <w:t xml:space="preserve"> </w:t>
      </w:r>
      <w:r w:rsidRPr="00BC24BF">
        <w:rPr>
          <w:rFonts w:ascii="Tahoma" w:hAnsi="Tahoma" w:cs="Tahoma"/>
          <w:b/>
          <w:bCs/>
        </w:rPr>
        <w:t>Odbiór odpadów komunalnych z nieruchomości</w:t>
      </w:r>
      <w:r>
        <w:rPr>
          <w:rFonts w:ascii="Tahoma" w:hAnsi="Tahoma" w:cs="Tahoma"/>
          <w:b/>
          <w:bCs/>
        </w:rPr>
        <w:t xml:space="preserve"> </w:t>
      </w:r>
      <w:r w:rsidR="000D0059">
        <w:rPr>
          <w:rFonts w:ascii="Tahoma" w:hAnsi="Tahoma" w:cs="Tahoma"/>
          <w:b/>
          <w:bCs/>
        </w:rPr>
        <w:t>zamieszkałych</w:t>
      </w:r>
      <w:r w:rsidR="000D0059" w:rsidRPr="00BC24BF">
        <w:rPr>
          <w:rFonts w:ascii="Tahoma" w:hAnsi="Tahoma" w:cs="Tahoma"/>
          <w:b/>
          <w:bCs/>
        </w:rPr>
        <w:t xml:space="preserve"> </w:t>
      </w:r>
      <w:r w:rsidRPr="00BC24BF">
        <w:rPr>
          <w:rFonts w:ascii="Tahoma" w:hAnsi="Tahoma" w:cs="Tahoma"/>
          <w:b/>
          <w:bCs/>
        </w:rPr>
        <w:t xml:space="preserve">na terenie </w:t>
      </w:r>
      <w:r w:rsidRPr="00BC24BF">
        <w:rPr>
          <w:rFonts w:ascii="Tahoma" w:hAnsi="Tahoma" w:cs="Tahoma"/>
          <w:b/>
          <w:i/>
          <w:color w:val="000000"/>
          <w:lang w:eastAsia="en-US"/>
        </w:rPr>
        <w:t xml:space="preserve">Gminy Witnica od </w:t>
      </w:r>
      <w:r>
        <w:rPr>
          <w:rFonts w:ascii="Tahoma" w:hAnsi="Tahoma" w:cs="Tahoma"/>
          <w:b/>
          <w:i/>
          <w:color w:val="000000"/>
          <w:lang w:eastAsia="en-US"/>
        </w:rPr>
        <w:t xml:space="preserve">1 lipca </w:t>
      </w:r>
      <w:r w:rsidRPr="00BC24BF">
        <w:rPr>
          <w:rFonts w:ascii="Tahoma" w:hAnsi="Tahoma" w:cs="Tahoma"/>
          <w:b/>
          <w:i/>
          <w:color w:val="000000"/>
          <w:lang w:eastAsia="en-US"/>
        </w:rPr>
        <w:t xml:space="preserve"> 2013 do </w:t>
      </w:r>
      <w:r>
        <w:rPr>
          <w:rFonts w:ascii="Tahoma" w:hAnsi="Tahoma" w:cs="Tahoma"/>
          <w:b/>
          <w:i/>
          <w:color w:val="000000"/>
          <w:lang w:eastAsia="en-US"/>
        </w:rPr>
        <w:t>30 czerwca 2015</w:t>
      </w:r>
      <w:r w:rsidRPr="00BC24BF">
        <w:rPr>
          <w:rFonts w:ascii="Tahoma" w:hAnsi="Tahoma" w:cs="Tahoma"/>
          <w:b/>
          <w:i/>
          <w:color w:val="000000"/>
          <w:lang w:eastAsia="en-US"/>
        </w:rPr>
        <w:t xml:space="preserve"> </w:t>
      </w:r>
      <w:proofErr w:type="spellStart"/>
      <w:r w:rsidRPr="00BC24BF">
        <w:rPr>
          <w:rFonts w:ascii="Tahoma" w:hAnsi="Tahoma" w:cs="Tahoma"/>
          <w:b/>
          <w:i/>
          <w:color w:val="000000"/>
          <w:lang w:eastAsia="en-US"/>
        </w:rPr>
        <w:t>r</w:t>
      </w:r>
      <w:proofErr w:type="spellEnd"/>
      <w:r w:rsidRPr="00BC24BF">
        <w:rPr>
          <w:rFonts w:ascii="Tahoma" w:hAnsi="Tahoma" w:cs="Tahoma"/>
          <w:b/>
          <w:i/>
          <w:color w:val="000000"/>
          <w:lang w:eastAsia="en-US"/>
        </w:rPr>
        <w:t>”.</w:t>
      </w:r>
      <w:r w:rsidRPr="008F66CA">
        <w:rPr>
          <w:rFonts w:ascii="Arial" w:hAnsi="Arial" w:cs="Arial"/>
          <w:sz w:val="22"/>
          <w:szCs w:val="22"/>
        </w:rPr>
        <w:t xml:space="preserve">, </w:t>
      </w:r>
      <w:r w:rsidRPr="008F66CA">
        <w:rPr>
          <w:rFonts w:ascii="Arial" w:hAnsi="Arial" w:cs="Arial"/>
          <w:b/>
          <w:sz w:val="22"/>
          <w:szCs w:val="22"/>
        </w:rPr>
        <w:t xml:space="preserve"> </w:t>
      </w:r>
      <w:r w:rsidRPr="008F66CA">
        <w:rPr>
          <w:rFonts w:ascii="Arial" w:hAnsi="Arial" w:cs="Arial"/>
          <w:sz w:val="22"/>
          <w:szCs w:val="22"/>
        </w:rPr>
        <w:t>p</w:t>
      </w:r>
      <w:r w:rsidRPr="008F66CA">
        <w:rPr>
          <w:rFonts w:ascii="Arial" w:hAnsi="Arial"/>
          <w:sz w:val="22"/>
          <w:szCs w:val="22"/>
        </w:rPr>
        <w:t>rzedstawiam /my:</w:t>
      </w:r>
    </w:p>
    <w:p w:rsidR="00647E99" w:rsidRPr="008F66CA" w:rsidRDefault="00647E99" w:rsidP="00647E99">
      <w:pPr>
        <w:pStyle w:val="NormalnyWeb"/>
        <w:spacing w:before="0" w:after="0"/>
        <w:jc w:val="center"/>
        <w:rPr>
          <w:rFonts w:ascii="Arial" w:hAnsi="Arial"/>
          <w:b/>
        </w:rPr>
      </w:pPr>
      <w:r w:rsidRPr="008F66CA">
        <w:rPr>
          <w:rFonts w:ascii="Arial" w:hAnsi="Arial"/>
          <w:b/>
        </w:rPr>
        <w:t>WYKAZ USŁUG</w:t>
      </w:r>
    </w:p>
    <w:p w:rsidR="00647E99" w:rsidRPr="008F66CA" w:rsidRDefault="00647E99" w:rsidP="00647E99">
      <w:pPr>
        <w:pStyle w:val="NormalnyWeb"/>
        <w:spacing w:before="0" w:after="0"/>
        <w:jc w:val="center"/>
        <w:rPr>
          <w:rFonts w:ascii="Arial" w:hAnsi="Arial" w:cs="Arial"/>
          <w:sz w:val="22"/>
          <w:szCs w:val="22"/>
        </w:rPr>
      </w:pPr>
      <w:r w:rsidRPr="008F66CA">
        <w:rPr>
          <w:rFonts w:ascii="Arial" w:hAnsi="Arial"/>
          <w:sz w:val="22"/>
          <w:szCs w:val="22"/>
        </w:rPr>
        <w:t xml:space="preserve"> wykonanych ,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oraz załączeniem dowodów, czy zostały wykonane lub są wykonywane należycie </w:t>
      </w:r>
    </w:p>
    <w:p w:rsidR="00647E99" w:rsidRPr="008F66CA" w:rsidRDefault="00647E99" w:rsidP="00647E99">
      <w:pPr>
        <w:jc w:val="both"/>
        <w:rPr>
          <w:sz w:val="16"/>
        </w:rPr>
      </w:pPr>
    </w:p>
    <w:tbl>
      <w:tblPr>
        <w:tblW w:w="14317" w:type="dxa"/>
        <w:tblInd w:w="147" w:type="dxa"/>
        <w:tblLayout w:type="fixed"/>
        <w:tblCellMar>
          <w:left w:w="0" w:type="dxa"/>
          <w:right w:w="0" w:type="dxa"/>
        </w:tblCellMar>
        <w:tblLook w:val="0000"/>
      </w:tblPr>
      <w:tblGrid>
        <w:gridCol w:w="2835"/>
        <w:gridCol w:w="2268"/>
        <w:gridCol w:w="3119"/>
        <w:gridCol w:w="1275"/>
        <w:gridCol w:w="1560"/>
        <w:gridCol w:w="3260"/>
      </w:tblGrid>
      <w:tr w:rsidR="00647E99" w:rsidRPr="008F66CA" w:rsidTr="00647E99">
        <w:trPr>
          <w:trHeight w:val="773"/>
        </w:trPr>
        <w:tc>
          <w:tcPr>
            <w:tcW w:w="2835" w:type="dxa"/>
            <w:vMerge w:val="restart"/>
            <w:tcBorders>
              <w:top w:val="single" w:sz="4" w:space="0" w:color="000000"/>
              <w:left w:val="single" w:sz="4" w:space="0" w:color="000000"/>
            </w:tcBorders>
            <w:vAlign w:val="center"/>
          </w:tcPr>
          <w:p w:rsidR="00647E99" w:rsidRPr="008F66CA" w:rsidRDefault="00647E99" w:rsidP="00647E99">
            <w:pPr>
              <w:snapToGrid w:val="0"/>
              <w:jc w:val="center"/>
              <w:rPr>
                <w:rFonts w:ascii="Arial" w:hAnsi="Arial" w:cs="Arial"/>
              </w:rPr>
            </w:pPr>
            <w:r w:rsidRPr="008F66CA">
              <w:rPr>
                <w:rFonts w:ascii="Arial" w:hAnsi="Arial" w:cs="Arial"/>
                <w:sz w:val="22"/>
                <w:szCs w:val="22"/>
              </w:rPr>
              <w:t>Przedmiot zamówienia</w:t>
            </w:r>
          </w:p>
          <w:p w:rsidR="00647E99" w:rsidRPr="008F66CA" w:rsidRDefault="00647E99" w:rsidP="00647E99">
            <w:pPr>
              <w:snapToGrid w:val="0"/>
              <w:jc w:val="center"/>
              <w:rPr>
                <w:rFonts w:ascii="Arial" w:hAnsi="Arial" w:cs="Arial"/>
              </w:rPr>
            </w:pPr>
            <w:r w:rsidRPr="008F66CA">
              <w:rPr>
                <w:rFonts w:ascii="Arial" w:hAnsi="Arial" w:cs="Arial"/>
                <w:sz w:val="22"/>
                <w:szCs w:val="22"/>
              </w:rPr>
              <w:t>potwierdzający spełnienie warunku postawionego w SIWZ</w:t>
            </w:r>
          </w:p>
        </w:tc>
        <w:tc>
          <w:tcPr>
            <w:tcW w:w="2268" w:type="dxa"/>
            <w:vMerge w:val="restart"/>
            <w:tcBorders>
              <w:top w:val="single" w:sz="4" w:space="0" w:color="000000"/>
              <w:left w:val="single" w:sz="4" w:space="0" w:color="000000"/>
            </w:tcBorders>
            <w:vAlign w:val="center"/>
          </w:tcPr>
          <w:p w:rsidR="00647E99" w:rsidRPr="008F66CA" w:rsidRDefault="00647E99" w:rsidP="00647E99">
            <w:pPr>
              <w:snapToGrid w:val="0"/>
              <w:jc w:val="center"/>
              <w:rPr>
                <w:rFonts w:ascii="Arial" w:hAnsi="Arial" w:cs="Arial"/>
              </w:rPr>
            </w:pPr>
            <w:r w:rsidRPr="008F66CA">
              <w:rPr>
                <w:rFonts w:ascii="Arial" w:hAnsi="Arial" w:cs="Arial"/>
                <w:sz w:val="22"/>
                <w:szCs w:val="22"/>
              </w:rPr>
              <w:t>Wartość zamówienia  lub zlecenia</w:t>
            </w:r>
          </w:p>
          <w:p w:rsidR="00647E99" w:rsidRPr="008F66CA" w:rsidRDefault="00647E99" w:rsidP="00647E99">
            <w:pPr>
              <w:snapToGrid w:val="0"/>
              <w:jc w:val="center"/>
              <w:rPr>
                <w:rFonts w:ascii="Arial" w:hAnsi="Arial" w:cs="Arial"/>
              </w:rPr>
            </w:pPr>
            <w:r w:rsidRPr="008F66CA">
              <w:rPr>
                <w:rFonts w:ascii="Arial" w:hAnsi="Arial" w:cs="Arial"/>
                <w:sz w:val="22"/>
                <w:szCs w:val="22"/>
              </w:rPr>
              <w:t xml:space="preserve">brutto </w:t>
            </w:r>
          </w:p>
          <w:p w:rsidR="00647E99" w:rsidRPr="008F66CA" w:rsidRDefault="00647E99" w:rsidP="00647E99">
            <w:pPr>
              <w:snapToGrid w:val="0"/>
              <w:jc w:val="center"/>
              <w:rPr>
                <w:rFonts w:ascii="Arial" w:hAnsi="Arial" w:cs="Arial"/>
              </w:rPr>
            </w:pPr>
            <w:r w:rsidRPr="008F66CA">
              <w:rPr>
                <w:rFonts w:ascii="Arial" w:hAnsi="Arial" w:cs="Arial"/>
                <w:sz w:val="22"/>
                <w:szCs w:val="22"/>
              </w:rPr>
              <w:t>(zł)</w:t>
            </w:r>
          </w:p>
        </w:tc>
        <w:tc>
          <w:tcPr>
            <w:tcW w:w="3119" w:type="dxa"/>
            <w:vMerge w:val="restart"/>
            <w:tcBorders>
              <w:top w:val="single" w:sz="4" w:space="0" w:color="000000"/>
              <w:left w:val="single" w:sz="4" w:space="0" w:color="000000"/>
            </w:tcBorders>
            <w:vAlign w:val="center"/>
          </w:tcPr>
          <w:p w:rsidR="00647E99" w:rsidRPr="008F66CA" w:rsidRDefault="00647E99" w:rsidP="00647E99">
            <w:pPr>
              <w:snapToGrid w:val="0"/>
              <w:jc w:val="center"/>
              <w:rPr>
                <w:rFonts w:ascii="Arial" w:hAnsi="Arial" w:cs="Arial"/>
              </w:rPr>
            </w:pPr>
          </w:p>
          <w:p w:rsidR="00647E99" w:rsidRPr="008F66CA" w:rsidRDefault="00647E99" w:rsidP="00647E99">
            <w:pPr>
              <w:snapToGrid w:val="0"/>
              <w:jc w:val="center"/>
              <w:rPr>
                <w:rFonts w:ascii="Arial" w:hAnsi="Arial" w:cs="Arial"/>
              </w:rPr>
            </w:pPr>
            <w:r w:rsidRPr="008F66CA">
              <w:rPr>
                <w:rFonts w:ascii="Arial" w:hAnsi="Arial" w:cs="Arial"/>
                <w:sz w:val="22"/>
                <w:szCs w:val="22"/>
              </w:rPr>
              <w:t xml:space="preserve">Odbiorca (Nazwa, </w:t>
            </w:r>
          </w:p>
          <w:p w:rsidR="00647E99" w:rsidRPr="008F66CA" w:rsidRDefault="00647E99" w:rsidP="00647E99">
            <w:pPr>
              <w:snapToGrid w:val="0"/>
              <w:jc w:val="center"/>
              <w:rPr>
                <w:rFonts w:ascii="Arial" w:hAnsi="Arial" w:cs="Arial"/>
              </w:rPr>
            </w:pPr>
            <w:r w:rsidRPr="008F66CA">
              <w:rPr>
                <w:rFonts w:ascii="Arial" w:hAnsi="Arial" w:cs="Arial"/>
                <w:sz w:val="22"/>
                <w:szCs w:val="22"/>
              </w:rPr>
              <w:t xml:space="preserve"> Adres, nr telefonu)</w:t>
            </w:r>
          </w:p>
          <w:p w:rsidR="00647E99" w:rsidRPr="008F66CA" w:rsidRDefault="00647E99" w:rsidP="00647E99">
            <w:pPr>
              <w:snapToGrid w:val="0"/>
              <w:jc w:val="center"/>
              <w:rPr>
                <w:rFonts w:ascii="Arial" w:hAnsi="Arial" w:cs="Arial"/>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47E99" w:rsidRPr="008F66CA" w:rsidRDefault="00647E99" w:rsidP="00647E99">
            <w:pPr>
              <w:jc w:val="center"/>
              <w:rPr>
                <w:rFonts w:ascii="Arial" w:hAnsi="Arial" w:cs="Arial"/>
              </w:rPr>
            </w:pPr>
            <w:r w:rsidRPr="008F66CA">
              <w:rPr>
                <w:rFonts w:ascii="Arial" w:hAnsi="Arial" w:cs="Arial"/>
                <w:sz w:val="22"/>
                <w:szCs w:val="22"/>
              </w:rPr>
              <w:t>Data wykonania</w:t>
            </w:r>
          </w:p>
        </w:tc>
        <w:tc>
          <w:tcPr>
            <w:tcW w:w="3260" w:type="dxa"/>
            <w:vMerge w:val="restart"/>
            <w:tcBorders>
              <w:top w:val="single" w:sz="4" w:space="0" w:color="000000"/>
              <w:left w:val="single" w:sz="4" w:space="0" w:color="000000"/>
              <w:right w:val="single" w:sz="4" w:space="0" w:color="000000"/>
            </w:tcBorders>
          </w:tcPr>
          <w:p w:rsidR="00647E99" w:rsidRPr="008F66CA" w:rsidRDefault="00647E99" w:rsidP="00647E99">
            <w:pPr>
              <w:snapToGrid w:val="0"/>
              <w:jc w:val="center"/>
              <w:rPr>
                <w:rFonts w:ascii="Arial" w:hAnsi="Arial" w:cs="Arial"/>
              </w:rPr>
            </w:pPr>
            <w:r w:rsidRPr="008F66CA">
              <w:rPr>
                <w:rFonts w:ascii="Arial" w:hAnsi="Arial" w:cs="Arial"/>
                <w:sz w:val="22"/>
                <w:szCs w:val="22"/>
              </w:rPr>
              <w:t>Nazwa Wykonawcy*</w:t>
            </w:r>
          </w:p>
        </w:tc>
      </w:tr>
      <w:tr w:rsidR="00647E99" w:rsidRPr="008F66CA" w:rsidTr="00647E99">
        <w:trPr>
          <w:trHeight w:val="414"/>
        </w:trPr>
        <w:tc>
          <w:tcPr>
            <w:tcW w:w="2835" w:type="dxa"/>
            <w:vMerge/>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b/>
              </w:rPr>
            </w:pPr>
          </w:p>
        </w:tc>
        <w:tc>
          <w:tcPr>
            <w:tcW w:w="2268" w:type="dxa"/>
            <w:vMerge/>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b/>
              </w:rPr>
            </w:pPr>
          </w:p>
        </w:tc>
        <w:tc>
          <w:tcPr>
            <w:tcW w:w="3119" w:type="dxa"/>
            <w:vMerge/>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b/>
              </w:rPr>
            </w:pPr>
          </w:p>
        </w:tc>
        <w:tc>
          <w:tcPr>
            <w:tcW w:w="1275" w:type="dxa"/>
            <w:tcBorders>
              <w:top w:val="single" w:sz="4" w:space="0" w:color="000000"/>
              <w:left w:val="single" w:sz="4" w:space="0" w:color="000000"/>
              <w:bottom w:val="single" w:sz="4" w:space="0" w:color="auto"/>
              <w:right w:val="single" w:sz="4" w:space="0" w:color="000000"/>
            </w:tcBorders>
            <w:shd w:val="clear" w:color="auto" w:fill="auto"/>
            <w:vAlign w:val="center"/>
          </w:tcPr>
          <w:p w:rsidR="00647E99" w:rsidRPr="008F66CA" w:rsidRDefault="00647E99" w:rsidP="00647E99">
            <w:pPr>
              <w:snapToGrid w:val="0"/>
              <w:rPr>
                <w:rFonts w:ascii="Arial" w:hAnsi="Arial" w:cs="Arial"/>
              </w:rPr>
            </w:pPr>
            <w:r w:rsidRPr="008F66CA">
              <w:rPr>
                <w:rFonts w:ascii="Arial" w:hAnsi="Arial" w:cs="Arial"/>
                <w:sz w:val="22"/>
                <w:szCs w:val="22"/>
              </w:rPr>
              <w:t>rozpoczęcie</w:t>
            </w:r>
          </w:p>
        </w:tc>
        <w:tc>
          <w:tcPr>
            <w:tcW w:w="1560" w:type="dxa"/>
            <w:tcBorders>
              <w:top w:val="single" w:sz="4" w:space="0" w:color="000000"/>
              <w:left w:val="single" w:sz="4" w:space="0" w:color="000000"/>
              <w:bottom w:val="single" w:sz="4" w:space="0" w:color="auto"/>
              <w:right w:val="single" w:sz="4" w:space="0" w:color="000000"/>
            </w:tcBorders>
          </w:tcPr>
          <w:p w:rsidR="00647E99" w:rsidRPr="008F66CA" w:rsidRDefault="00647E99" w:rsidP="00647E99">
            <w:pPr>
              <w:snapToGrid w:val="0"/>
              <w:rPr>
                <w:rFonts w:ascii="Arial" w:hAnsi="Arial" w:cs="Arial"/>
              </w:rPr>
            </w:pPr>
            <w:r w:rsidRPr="008F66CA">
              <w:rPr>
                <w:rFonts w:ascii="Arial" w:hAnsi="Arial" w:cs="Arial"/>
                <w:sz w:val="22"/>
                <w:szCs w:val="22"/>
              </w:rPr>
              <w:t>zakończenie</w:t>
            </w:r>
          </w:p>
        </w:tc>
        <w:tc>
          <w:tcPr>
            <w:tcW w:w="3260" w:type="dxa"/>
            <w:vMerge/>
            <w:tcBorders>
              <w:left w:val="single" w:sz="4" w:space="0" w:color="000000"/>
              <w:bottom w:val="single" w:sz="4" w:space="0" w:color="auto"/>
              <w:right w:val="single" w:sz="4" w:space="0" w:color="000000"/>
            </w:tcBorders>
            <w:shd w:val="clear" w:color="auto" w:fill="auto"/>
            <w:vAlign w:val="center"/>
          </w:tcPr>
          <w:p w:rsidR="00647E99" w:rsidRPr="008F66CA" w:rsidRDefault="00647E99" w:rsidP="00647E99">
            <w:pPr>
              <w:snapToGrid w:val="0"/>
              <w:jc w:val="center"/>
              <w:rPr>
                <w:rFonts w:ascii="Arial" w:hAnsi="Arial" w:cs="Arial"/>
              </w:rPr>
            </w:pPr>
          </w:p>
        </w:tc>
      </w:tr>
      <w:tr w:rsidR="00647E99" w:rsidRPr="008F66CA" w:rsidTr="00647E99">
        <w:trPr>
          <w:trHeight w:val="782"/>
        </w:trPr>
        <w:tc>
          <w:tcPr>
            <w:tcW w:w="2835" w:type="dxa"/>
            <w:tcBorders>
              <w:left w:val="single" w:sz="4" w:space="0" w:color="000000"/>
              <w:bottom w:val="single" w:sz="4" w:space="0" w:color="000000"/>
            </w:tcBorders>
            <w:vAlign w:val="center"/>
          </w:tcPr>
          <w:p w:rsidR="00647E99" w:rsidRPr="008F66CA" w:rsidRDefault="00647E99" w:rsidP="00647E99">
            <w:pPr>
              <w:pStyle w:val="text"/>
              <w:widowControl/>
              <w:spacing w:before="0" w:line="240" w:lineRule="auto"/>
              <w:jc w:val="center"/>
              <w:rPr>
                <w:rFonts w:cs="Arial"/>
                <w:sz w:val="22"/>
                <w:szCs w:val="22"/>
                <w:lang w:val="pl-PL"/>
              </w:rPr>
            </w:pPr>
          </w:p>
          <w:p w:rsidR="00647E99" w:rsidRPr="008F66CA" w:rsidRDefault="00647E99" w:rsidP="00647E99">
            <w:pPr>
              <w:jc w:val="center"/>
              <w:rPr>
                <w:rFonts w:ascii="Arial" w:hAnsi="Arial" w:cs="Arial"/>
              </w:rPr>
            </w:pPr>
          </w:p>
        </w:tc>
        <w:tc>
          <w:tcPr>
            <w:tcW w:w="2268" w:type="dxa"/>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rPr>
            </w:pPr>
          </w:p>
        </w:tc>
        <w:tc>
          <w:tcPr>
            <w:tcW w:w="3119" w:type="dxa"/>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47E99" w:rsidRPr="008F66CA" w:rsidRDefault="00647E99" w:rsidP="00647E99">
            <w:pPr>
              <w:snapToGrid w:val="0"/>
              <w:jc w:val="center"/>
              <w:rPr>
                <w:rFonts w:ascii="Arial" w:hAnsi="Arial" w:cs="Arial"/>
              </w:rPr>
            </w:pPr>
          </w:p>
        </w:tc>
        <w:tc>
          <w:tcPr>
            <w:tcW w:w="1560" w:type="dxa"/>
            <w:tcBorders>
              <w:top w:val="single" w:sz="4" w:space="0" w:color="auto"/>
              <w:left w:val="single" w:sz="4" w:space="0" w:color="000000"/>
              <w:bottom w:val="single" w:sz="4" w:space="0" w:color="auto"/>
              <w:right w:val="single" w:sz="4" w:space="0" w:color="000000"/>
            </w:tcBorders>
          </w:tcPr>
          <w:p w:rsidR="00647E99" w:rsidRPr="008F66CA" w:rsidRDefault="00647E99" w:rsidP="00647E99">
            <w:pPr>
              <w:snapToGrid w:val="0"/>
              <w:jc w:val="center"/>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shd w:val="clear" w:color="auto" w:fill="auto"/>
            <w:vAlign w:val="center"/>
          </w:tcPr>
          <w:p w:rsidR="00647E99" w:rsidRPr="008F66CA" w:rsidRDefault="00647E99" w:rsidP="00647E99">
            <w:pPr>
              <w:snapToGrid w:val="0"/>
              <w:jc w:val="center"/>
              <w:rPr>
                <w:rFonts w:ascii="Arial" w:hAnsi="Arial" w:cs="Arial"/>
              </w:rPr>
            </w:pPr>
          </w:p>
        </w:tc>
      </w:tr>
      <w:tr w:rsidR="00647E99" w:rsidRPr="008F66CA" w:rsidTr="00647E99">
        <w:trPr>
          <w:trHeight w:val="695"/>
        </w:trPr>
        <w:tc>
          <w:tcPr>
            <w:tcW w:w="2835" w:type="dxa"/>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rPr>
            </w:pPr>
          </w:p>
          <w:p w:rsidR="00647E99" w:rsidRPr="008F66CA" w:rsidRDefault="00647E99" w:rsidP="00647E99">
            <w:pPr>
              <w:jc w:val="center"/>
              <w:rPr>
                <w:rFonts w:ascii="Arial" w:hAnsi="Arial" w:cs="Arial"/>
              </w:rPr>
            </w:pPr>
          </w:p>
        </w:tc>
        <w:tc>
          <w:tcPr>
            <w:tcW w:w="2268" w:type="dxa"/>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rPr>
            </w:pPr>
          </w:p>
        </w:tc>
        <w:tc>
          <w:tcPr>
            <w:tcW w:w="3119" w:type="dxa"/>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47E99" w:rsidRPr="008F66CA" w:rsidRDefault="00647E99" w:rsidP="00647E99">
            <w:pPr>
              <w:snapToGrid w:val="0"/>
              <w:jc w:val="center"/>
              <w:rPr>
                <w:rFonts w:ascii="Arial" w:hAnsi="Arial" w:cs="Arial"/>
              </w:rPr>
            </w:pPr>
          </w:p>
        </w:tc>
        <w:tc>
          <w:tcPr>
            <w:tcW w:w="1560" w:type="dxa"/>
            <w:tcBorders>
              <w:top w:val="single" w:sz="4" w:space="0" w:color="auto"/>
              <w:left w:val="single" w:sz="4" w:space="0" w:color="000000"/>
              <w:bottom w:val="single" w:sz="4" w:space="0" w:color="auto"/>
              <w:right w:val="single" w:sz="4" w:space="0" w:color="000000"/>
            </w:tcBorders>
          </w:tcPr>
          <w:p w:rsidR="00647E99" w:rsidRPr="008F66CA" w:rsidRDefault="00647E99" w:rsidP="00647E99">
            <w:pPr>
              <w:snapToGrid w:val="0"/>
              <w:jc w:val="center"/>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shd w:val="clear" w:color="auto" w:fill="auto"/>
            <w:vAlign w:val="center"/>
          </w:tcPr>
          <w:p w:rsidR="00647E99" w:rsidRPr="008F66CA" w:rsidRDefault="00647E99" w:rsidP="00647E99">
            <w:pPr>
              <w:snapToGrid w:val="0"/>
              <w:jc w:val="center"/>
              <w:rPr>
                <w:rFonts w:ascii="Arial" w:hAnsi="Arial" w:cs="Arial"/>
              </w:rPr>
            </w:pPr>
          </w:p>
        </w:tc>
      </w:tr>
      <w:tr w:rsidR="00647E99" w:rsidRPr="008F66CA" w:rsidTr="00647E99">
        <w:trPr>
          <w:trHeight w:val="695"/>
        </w:trPr>
        <w:tc>
          <w:tcPr>
            <w:tcW w:w="2835" w:type="dxa"/>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rPr>
            </w:pPr>
          </w:p>
        </w:tc>
        <w:tc>
          <w:tcPr>
            <w:tcW w:w="2268" w:type="dxa"/>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rPr>
            </w:pPr>
          </w:p>
        </w:tc>
        <w:tc>
          <w:tcPr>
            <w:tcW w:w="3119" w:type="dxa"/>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47E99" w:rsidRPr="008F66CA" w:rsidRDefault="00647E99" w:rsidP="00647E99">
            <w:pPr>
              <w:snapToGrid w:val="0"/>
              <w:jc w:val="center"/>
              <w:rPr>
                <w:rFonts w:ascii="Arial" w:hAnsi="Arial" w:cs="Arial"/>
              </w:rPr>
            </w:pPr>
          </w:p>
        </w:tc>
        <w:tc>
          <w:tcPr>
            <w:tcW w:w="1560" w:type="dxa"/>
            <w:tcBorders>
              <w:top w:val="single" w:sz="4" w:space="0" w:color="auto"/>
              <w:left w:val="single" w:sz="4" w:space="0" w:color="000000"/>
              <w:bottom w:val="single" w:sz="4" w:space="0" w:color="auto"/>
              <w:right w:val="single" w:sz="4" w:space="0" w:color="000000"/>
            </w:tcBorders>
          </w:tcPr>
          <w:p w:rsidR="00647E99" w:rsidRPr="008F66CA" w:rsidRDefault="00647E99" w:rsidP="00647E99">
            <w:pPr>
              <w:snapToGrid w:val="0"/>
              <w:jc w:val="center"/>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shd w:val="clear" w:color="auto" w:fill="auto"/>
            <w:vAlign w:val="center"/>
          </w:tcPr>
          <w:p w:rsidR="00647E99" w:rsidRPr="008F66CA" w:rsidRDefault="00647E99" w:rsidP="00647E99">
            <w:pPr>
              <w:snapToGrid w:val="0"/>
              <w:jc w:val="center"/>
              <w:rPr>
                <w:rFonts w:ascii="Arial" w:hAnsi="Arial" w:cs="Arial"/>
              </w:rPr>
            </w:pPr>
          </w:p>
        </w:tc>
      </w:tr>
      <w:tr w:rsidR="00647E99" w:rsidRPr="008F66CA" w:rsidTr="00647E99">
        <w:trPr>
          <w:trHeight w:val="694"/>
        </w:trPr>
        <w:tc>
          <w:tcPr>
            <w:tcW w:w="2835" w:type="dxa"/>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rPr>
            </w:pPr>
          </w:p>
        </w:tc>
        <w:tc>
          <w:tcPr>
            <w:tcW w:w="2268" w:type="dxa"/>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rPr>
            </w:pPr>
          </w:p>
        </w:tc>
        <w:tc>
          <w:tcPr>
            <w:tcW w:w="3119" w:type="dxa"/>
            <w:tcBorders>
              <w:left w:val="single" w:sz="4" w:space="0" w:color="000000"/>
              <w:bottom w:val="single" w:sz="4" w:space="0" w:color="000000"/>
            </w:tcBorders>
            <w:vAlign w:val="center"/>
          </w:tcPr>
          <w:p w:rsidR="00647E99" w:rsidRPr="008F66CA" w:rsidRDefault="00647E99" w:rsidP="00647E99">
            <w:pPr>
              <w:snapToGrid w:val="0"/>
              <w:jc w:val="center"/>
              <w:rPr>
                <w:rFonts w:ascii="Arial" w:hAnsi="Arial" w:cs="Arial"/>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vAlign w:val="center"/>
          </w:tcPr>
          <w:p w:rsidR="00647E99" w:rsidRPr="008F66CA" w:rsidRDefault="00647E99" w:rsidP="00647E99">
            <w:pPr>
              <w:snapToGrid w:val="0"/>
              <w:jc w:val="center"/>
              <w:rPr>
                <w:rFonts w:ascii="Arial" w:hAnsi="Arial" w:cs="Arial"/>
              </w:rPr>
            </w:pPr>
          </w:p>
        </w:tc>
        <w:tc>
          <w:tcPr>
            <w:tcW w:w="1560" w:type="dxa"/>
            <w:tcBorders>
              <w:top w:val="single" w:sz="4" w:space="0" w:color="auto"/>
              <w:left w:val="single" w:sz="4" w:space="0" w:color="000000"/>
              <w:bottom w:val="single" w:sz="4" w:space="0" w:color="000000"/>
              <w:right w:val="single" w:sz="4" w:space="0" w:color="000000"/>
            </w:tcBorders>
          </w:tcPr>
          <w:p w:rsidR="00647E99" w:rsidRPr="008F66CA" w:rsidRDefault="00647E99" w:rsidP="00647E99">
            <w:pPr>
              <w:snapToGrid w:val="0"/>
              <w:jc w:val="center"/>
              <w:rPr>
                <w:rFonts w:ascii="Arial" w:hAnsi="Arial" w:cs="Arial"/>
              </w:rPr>
            </w:pPr>
          </w:p>
        </w:tc>
        <w:tc>
          <w:tcPr>
            <w:tcW w:w="3260" w:type="dxa"/>
            <w:tcBorders>
              <w:top w:val="single" w:sz="4" w:space="0" w:color="auto"/>
              <w:left w:val="single" w:sz="4" w:space="0" w:color="000000"/>
              <w:bottom w:val="single" w:sz="4" w:space="0" w:color="000000"/>
              <w:right w:val="single" w:sz="4" w:space="0" w:color="000000"/>
            </w:tcBorders>
            <w:shd w:val="clear" w:color="auto" w:fill="auto"/>
            <w:vAlign w:val="center"/>
          </w:tcPr>
          <w:p w:rsidR="00647E99" w:rsidRPr="008F66CA" w:rsidRDefault="00647E99" w:rsidP="00647E99">
            <w:pPr>
              <w:snapToGrid w:val="0"/>
              <w:jc w:val="center"/>
              <w:rPr>
                <w:rFonts w:ascii="Arial" w:hAnsi="Arial" w:cs="Arial"/>
              </w:rPr>
            </w:pPr>
          </w:p>
        </w:tc>
      </w:tr>
    </w:tbl>
    <w:p w:rsidR="00647E99" w:rsidRPr="008F66CA" w:rsidRDefault="00647E99" w:rsidP="00647E99">
      <w:pPr>
        <w:pStyle w:val="text"/>
        <w:snapToGrid/>
        <w:spacing w:before="0" w:line="240" w:lineRule="auto"/>
        <w:ind w:left="6237" w:hanging="2637"/>
        <w:rPr>
          <w:sz w:val="16"/>
          <w:szCs w:val="16"/>
          <w:lang w:val="pl-PL"/>
        </w:rPr>
      </w:pPr>
    </w:p>
    <w:p w:rsidR="00647E99" w:rsidRPr="008F66CA" w:rsidRDefault="00647E99" w:rsidP="00647E99">
      <w:pPr>
        <w:pStyle w:val="text"/>
        <w:widowControl/>
        <w:snapToGrid/>
        <w:spacing w:before="0" w:line="240" w:lineRule="auto"/>
        <w:rPr>
          <w:sz w:val="22"/>
          <w:szCs w:val="22"/>
        </w:rPr>
      </w:pPr>
      <w:r w:rsidRPr="008F66CA">
        <w:rPr>
          <w:sz w:val="22"/>
          <w:szCs w:val="22"/>
        </w:rPr>
        <w:t>* ostatnią kolumnę w tabeli wypełniają Wykonawcy wspólnie ubiegający się o udzielenie niniejszego zamówienia-wskazując w niej Wykonawcę, który wykonał wymienioną w danej pozycji wykazu usługe</w:t>
      </w:r>
    </w:p>
    <w:p w:rsidR="00647E99" w:rsidRPr="008F66CA" w:rsidRDefault="00647E99" w:rsidP="00647E99">
      <w:pPr>
        <w:pStyle w:val="text"/>
        <w:widowControl/>
        <w:snapToGrid/>
        <w:spacing w:before="0" w:line="240" w:lineRule="auto"/>
        <w:rPr>
          <w:sz w:val="22"/>
          <w:szCs w:val="22"/>
          <w:u w:val="single"/>
        </w:rPr>
      </w:pPr>
      <w:r w:rsidRPr="008F66CA">
        <w:rPr>
          <w:sz w:val="22"/>
          <w:szCs w:val="22"/>
          <w:u w:val="single"/>
        </w:rPr>
        <w:t>Do druku Formularza należy załączyć:</w:t>
      </w:r>
    </w:p>
    <w:p w:rsidR="00647E99" w:rsidRPr="008F66CA" w:rsidRDefault="00647E99" w:rsidP="00647E99">
      <w:pPr>
        <w:pStyle w:val="NormalnyWeb"/>
        <w:spacing w:before="0" w:after="0"/>
        <w:ind w:left="142" w:hanging="142"/>
        <w:jc w:val="both"/>
        <w:rPr>
          <w:rFonts w:ascii="Arial" w:hAnsi="Arial" w:cs="Arial"/>
          <w:sz w:val="22"/>
          <w:szCs w:val="22"/>
        </w:rPr>
      </w:pPr>
      <w:r w:rsidRPr="008F66CA">
        <w:rPr>
          <w:rFonts w:ascii="Arial" w:hAnsi="Arial" w:cs="Arial"/>
          <w:sz w:val="22"/>
          <w:szCs w:val="22"/>
        </w:rPr>
        <w:t xml:space="preserve">- </w:t>
      </w:r>
      <w:r>
        <w:rPr>
          <w:rFonts w:ascii="Arial" w:hAnsi="Arial" w:cs="Arial"/>
          <w:sz w:val="22"/>
          <w:szCs w:val="22"/>
        </w:rPr>
        <w:t>dowody</w:t>
      </w:r>
      <w:r w:rsidRPr="008F66CA">
        <w:rPr>
          <w:rFonts w:ascii="Arial" w:hAnsi="Arial" w:cs="Arial"/>
          <w:sz w:val="22"/>
          <w:szCs w:val="22"/>
        </w:rPr>
        <w:t xml:space="preserve"> potwierdzające, że usługi wskazane w powyższej tabeli zostały </w:t>
      </w:r>
      <w:r>
        <w:rPr>
          <w:rFonts w:ascii="Arial" w:hAnsi="Arial" w:cs="Arial"/>
          <w:sz w:val="22"/>
          <w:szCs w:val="22"/>
        </w:rPr>
        <w:t>wykonane lub są wykonywane</w:t>
      </w:r>
      <w:r w:rsidRPr="008F66CA">
        <w:rPr>
          <w:rFonts w:ascii="Arial" w:hAnsi="Arial" w:cs="Arial"/>
          <w:sz w:val="22"/>
          <w:szCs w:val="22"/>
        </w:rPr>
        <w:t xml:space="preserve"> należycie.</w:t>
      </w:r>
    </w:p>
    <w:p w:rsidR="00647E99" w:rsidRPr="008F66CA" w:rsidRDefault="00647E99" w:rsidP="00647E99">
      <w:pPr>
        <w:pStyle w:val="text"/>
        <w:tabs>
          <w:tab w:val="left" w:pos="11640"/>
          <w:tab w:val="left" w:pos="12758"/>
        </w:tabs>
        <w:snapToGrid/>
        <w:spacing w:before="0" w:line="240" w:lineRule="auto"/>
        <w:ind w:left="6237" w:hanging="2637"/>
        <w:rPr>
          <w:sz w:val="22"/>
          <w:szCs w:val="22"/>
        </w:rPr>
      </w:pPr>
      <w:r w:rsidRPr="008F66CA">
        <w:rPr>
          <w:sz w:val="22"/>
          <w:szCs w:val="22"/>
        </w:rPr>
        <w:tab/>
      </w:r>
      <w:r w:rsidRPr="008F66CA">
        <w:rPr>
          <w:sz w:val="22"/>
          <w:szCs w:val="22"/>
        </w:rPr>
        <w:tab/>
      </w:r>
    </w:p>
    <w:p w:rsidR="00647E99" w:rsidRDefault="00647E99" w:rsidP="00647E99">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647E99" w:rsidRPr="000E09D5" w:rsidRDefault="00647E99" w:rsidP="00647E99">
      <w:pPr>
        <w:pStyle w:val="text"/>
        <w:snapToGrid/>
        <w:spacing w:before="0" w:line="240" w:lineRule="auto"/>
        <w:ind w:left="6237" w:hanging="2637"/>
        <w:rPr>
          <w:sz w:val="22"/>
          <w:szCs w:val="22"/>
          <w:lang w:val="pl-PL"/>
        </w:rPr>
      </w:pPr>
      <w:r w:rsidRPr="000E09D5">
        <w:rPr>
          <w:sz w:val="22"/>
          <w:szCs w:val="22"/>
          <w:lang w:val="pl-PL"/>
        </w:rPr>
        <w:t xml:space="preserve">           </w:t>
      </w:r>
    </w:p>
    <w:p w:rsidR="00647E99" w:rsidRPr="000E09D5" w:rsidRDefault="00647E99" w:rsidP="00647E99">
      <w:pPr>
        <w:pStyle w:val="text"/>
        <w:snapToGrid/>
        <w:spacing w:before="0" w:line="240" w:lineRule="auto"/>
        <w:ind w:left="6237" w:hanging="2637"/>
        <w:jc w:val="center"/>
        <w:rPr>
          <w:sz w:val="22"/>
          <w:szCs w:val="22"/>
          <w:lang w:val="pl-PL"/>
        </w:rPr>
      </w:pPr>
      <w:r>
        <w:rPr>
          <w:sz w:val="22"/>
          <w:szCs w:val="22"/>
          <w:lang w:val="pl-PL"/>
        </w:rPr>
        <w:t>……………………………………………………</w:t>
      </w:r>
    </w:p>
    <w:p w:rsidR="00647E99" w:rsidRPr="00B01E8A" w:rsidRDefault="00647E99" w:rsidP="00647E99">
      <w:pPr>
        <w:ind w:left="2832" w:firstLine="708"/>
        <w:jc w:val="center"/>
        <w:rPr>
          <w:rFonts w:ascii="Arial" w:hAnsi="Arial"/>
          <w:sz w:val="22"/>
          <w:szCs w:val="22"/>
        </w:rPr>
      </w:pPr>
      <w:r w:rsidRPr="00B01E8A">
        <w:rPr>
          <w:rFonts w:ascii="Arial" w:hAnsi="Arial"/>
          <w:sz w:val="22"/>
          <w:szCs w:val="22"/>
        </w:rPr>
        <w:t>(pieczęć i podpis/ y upoważnionego/</w:t>
      </w:r>
      <w:proofErr w:type="spellStart"/>
      <w:r w:rsidRPr="00B01E8A">
        <w:rPr>
          <w:rFonts w:ascii="Arial" w:hAnsi="Arial"/>
          <w:sz w:val="22"/>
          <w:szCs w:val="22"/>
        </w:rPr>
        <w:t>ych</w:t>
      </w:r>
      <w:proofErr w:type="spellEnd"/>
      <w:r w:rsidRPr="00B01E8A">
        <w:rPr>
          <w:rFonts w:ascii="Arial" w:hAnsi="Arial"/>
          <w:sz w:val="22"/>
          <w:szCs w:val="22"/>
        </w:rPr>
        <w:t xml:space="preserve"> przedstawiciela/i Wykonawcy)</w:t>
      </w:r>
    </w:p>
    <w:p w:rsidR="00647E99" w:rsidRDefault="00647E99" w:rsidP="00647E99">
      <w:pPr>
        <w:ind w:left="2832" w:firstLine="708"/>
        <w:jc w:val="center"/>
        <w:rPr>
          <w:rFonts w:ascii="Arial" w:hAnsi="Arial"/>
          <w:sz w:val="22"/>
          <w:szCs w:val="22"/>
        </w:rPr>
        <w:sectPr w:rsidR="00647E99" w:rsidSect="00647E99">
          <w:pgSz w:w="16840" w:h="11907" w:orient="landscape"/>
          <w:pgMar w:top="1021" w:right="1021" w:bottom="1134" w:left="1021" w:header="709" w:footer="709" w:gutter="0"/>
          <w:cols w:space="708"/>
          <w:docGrid w:linePitch="272"/>
        </w:sectPr>
      </w:pPr>
    </w:p>
    <w:p w:rsidR="00647E99" w:rsidRPr="00B01E8A" w:rsidRDefault="00647E99" w:rsidP="00647E99">
      <w:pPr>
        <w:ind w:left="2832" w:firstLine="708"/>
        <w:jc w:val="center"/>
        <w:rPr>
          <w:rFonts w:ascii="Arial" w:hAnsi="Arial"/>
          <w:sz w:val="22"/>
          <w:szCs w:val="22"/>
        </w:rPr>
      </w:pPr>
      <w:r w:rsidRPr="00B01E8A">
        <w:rPr>
          <w:rFonts w:ascii="Arial" w:hAnsi="Arial"/>
          <w:sz w:val="22"/>
          <w:szCs w:val="22"/>
        </w:rPr>
        <w:lastRenderedPageBreak/>
        <w:t xml:space="preserve"> </w:t>
      </w:r>
    </w:p>
    <w:p w:rsidR="00647E99" w:rsidRDefault="00647E99" w:rsidP="00647E99">
      <w:pPr>
        <w:pStyle w:val="text"/>
        <w:snapToGrid/>
        <w:spacing w:before="0" w:line="240" w:lineRule="auto"/>
        <w:ind w:left="6237" w:hanging="2637"/>
        <w:jc w:val="right"/>
        <w:rPr>
          <w:b/>
          <w:sz w:val="22"/>
          <w:szCs w:val="22"/>
        </w:rPr>
      </w:pPr>
      <w:r w:rsidRPr="00364DD6">
        <w:rPr>
          <w:b/>
          <w:sz w:val="22"/>
          <w:szCs w:val="22"/>
        </w:rPr>
        <w:t xml:space="preserve">ZAŁĄCZNIK NR  </w:t>
      </w:r>
      <w:r w:rsidR="00935314">
        <w:rPr>
          <w:b/>
          <w:sz w:val="22"/>
          <w:szCs w:val="22"/>
        </w:rPr>
        <w:t>8</w:t>
      </w:r>
      <w:r w:rsidRPr="00364DD6">
        <w:rPr>
          <w:b/>
          <w:sz w:val="22"/>
          <w:szCs w:val="22"/>
        </w:rPr>
        <w:t xml:space="preserve"> do SIWZ</w:t>
      </w:r>
    </w:p>
    <w:p w:rsidR="00647E99" w:rsidRPr="0088480E" w:rsidRDefault="00647E99" w:rsidP="00647E99">
      <w:pPr>
        <w:pStyle w:val="text"/>
        <w:snapToGrid/>
        <w:spacing w:before="0" w:line="240" w:lineRule="auto"/>
        <w:ind w:left="6237" w:hanging="2637"/>
        <w:jc w:val="right"/>
        <w:rPr>
          <w:b/>
          <w:sz w:val="10"/>
          <w:szCs w:val="10"/>
        </w:rPr>
      </w:pPr>
    </w:p>
    <w:p w:rsidR="00647E99" w:rsidRPr="00600C2B" w:rsidRDefault="00647E99" w:rsidP="00FF52C8">
      <w:pPr>
        <w:autoSpaceDE w:val="0"/>
        <w:autoSpaceDN w:val="0"/>
        <w:adjustRightInd w:val="0"/>
        <w:jc w:val="both"/>
        <w:rPr>
          <w:rFonts w:ascii="Tahoma" w:hAnsi="Tahoma" w:cs="Tahoma"/>
          <w:b/>
          <w:bCs/>
        </w:rPr>
      </w:pPr>
      <w:r w:rsidRPr="009D04C0">
        <w:rPr>
          <w:rFonts w:ascii="Arial" w:hAnsi="Arial"/>
          <w:sz w:val="22"/>
          <w:szCs w:val="22"/>
        </w:rPr>
        <w:t>Przystępując do postępowania w sprawie udzielenia zamówienia publicznego</w:t>
      </w:r>
      <w:r w:rsidRPr="00BD7A1C">
        <w:rPr>
          <w:rFonts w:ascii="Arial" w:hAnsi="Arial" w:cs="Arial"/>
        </w:rPr>
        <w:t xml:space="preserve"> </w:t>
      </w:r>
      <w:r w:rsidR="00FF52C8" w:rsidRPr="00BC24BF">
        <w:rPr>
          <w:rFonts w:ascii="Tahoma" w:hAnsi="Tahoma" w:cs="Tahoma"/>
          <w:b/>
          <w:bCs/>
        </w:rPr>
        <w:t>Odbiór  odpadów komunalnych z nieruchomości</w:t>
      </w:r>
      <w:r w:rsidR="00600C2B">
        <w:rPr>
          <w:rFonts w:ascii="Tahoma" w:hAnsi="Tahoma" w:cs="Tahoma"/>
          <w:b/>
          <w:bCs/>
        </w:rPr>
        <w:t xml:space="preserve"> </w:t>
      </w:r>
      <w:r w:rsidR="000D0059">
        <w:rPr>
          <w:rFonts w:ascii="Tahoma" w:hAnsi="Tahoma" w:cs="Tahoma"/>
          <w:b/>
          <w:bCs/>
        </w:rPr>
        <w:t>zamieszkałych</w:t>
      </w:r>
      <w:r w:rsidR="000D0059" w:rsidRPr="00BC24BF">
        <w:rPr>
          <w:rFonts w:ascii="Tahoma" w:hAnsi="Tahoma" w:cs="Tahoma"/>
          <w:b/>
          <w:bCs/>
        </w:rPr>
        <w:t xml:space="preserve"> </w:t>
      </w:r>
      <w:r w:rsidR="00FF52C8" w:rsidRPr="00BC24BF">
        <w:rPr>
          <w:rFonts w:ascii="Tahoma" w:hAnsi="Tahoma" w:cs="Tahoma"/>
          <w:b/>
          <w:bCs/>
        </w:rPr>
        <w:t xml:space="preserve">na terenie </w:t>
      </w:r>
      <w:r w:rsidR="00FF52C8" w:rsidRPr="00BC24BF">
        <w:rPr>
          <w:rFonts w:ascii="Tahoma" w:hAnsi="Tahoma" w:cs="Tahoma"/>
          <w:b/>
          <w:i/>
          <w:color w:val="000000"/>
          <w:lang w:eastAsia="en-US"/>
        </w:rPr>
        <w:t xml:space="preserve">Gminy Witnica od </w:t>
      </w:r>
      <w:r w:rsidR="00FF52C8">
        <w:rPr>
          <w:rFonts w:ascii="Tahoma" w:hAnsi="Tahoma" w:cs="Tahoma"/>
          <w:b/>
          <w:i/>
          <w:color w:val="000000"/>
          <w:lang w:eastAsia="en-US"/>
        </w:rPr>
        <w:t xml:space="preserve">1 lipca </w:t>
      </w:r>
      <w:r w:rsidR="00FF52C8" w:rsidRPr="00BC24BF">
        <w:rPr>
          <w:rFonts w:ascii="Tahoma" w:hAnsi="Tahoma" w:cs="Tahoma"/>
          <w:b/>
          <w:i/>
          <w:color w:val="000000"/>
          <w:lang w:eastAsia="en-US"/>
        </w:rPr>
        <w:t xml:space="preserve"> 2013 do </w:t>
      </w:r>
      <w:r w:rsidR="00FF52C8">
        <w:rPr>
          <w:rFonts w:ascii="Tahoma" w:hAnsi="Tahoma" w:cs="Tahoma"/>
          <w:b/>
          <w:i/>
          <w:color w:val="000000"/>
          <w:lang w:eastAsia="en-US"/>
        </w:rPr>
        <w:t>30 czerwca 2015</w:t>
      </w:r>
      <w:r w:rsidR="00FF52C8" w:rsidRPr="00BC24BF">
        <w:rPr>
          <w:rFonts w:ascii="Tahoma" w:hAnsi="Tahoma" w:cs="Tahoma"/>
          <w:b/>
          <w:i/>
          <w:color w:val="000000"/>
          <w:lang w:eastAsia="en-US"/>
        </w:rPr>
        <w:t xml:space="preserve"> </w:t>
      </w:r>
      <w:proofErr w:type="spellStart"/>
      <w:r w:rsidR="00FF52C8" w:rsidRPr="00BC24BF">
        <w:rPr>
          <w:rFonts w:ascii="Tahoma" w:hAnsi="Tahoma" w:cs="Tahoma"/>
          <w:b/>
          <w:i/>
          <w:color w:val="000000"/>
          <w:lang w:eastAsia="en-US"/>
        </w:rPr>
        <w:t>r</w:t>
      </w:r>
      <w:proofErr w:type="spellEnd"/>
      <w:r w:rsidR="00FF52C8" w:rsidRPr="00BC24BF">
        <w:rPr>
          <w:rFonts w:ascii="Tahoma" w:hAnsi="Tahoma" w:cs="Tahoma"/>
          <w:b/>
          <w:i/>
          <w:color w:val="000000"/>
          <w:lang w:eastAsia="en-US"/>
        </w:rPr>
        <w:t>”.</w:t>
      </w:r>
      <w:r w:rsidR="00FF52C8">
        <w:rPr>
          <w:rFonts w:ascii="Tahoma" w:hAnsi="Tahoma" w:cs="Tahoma"/>
          <w:b/>
          <w:i/>
          <w:color w:val="000000"/>
          <w:lang w:eastAsia="en-US"/>
        </w:rPr>
        <w:t xml:space="preserve">, </w:t>
      </w:r>
      <w:r>
        <w:rPr>
          <w:rFonts w:ascii="Arial" w:hAnsi="Arial" w:cs="Arial"/>
          <w:sz w:val="22"/>
          <w:szCs w:val="22"/>
        </w:rPr>
        <w:t>p</w:t>
      </w:r>
      <w:r>
        <w:rPr>
          <w:rFonts w:ascii="Arial" w:hAnsi="Arial"/>
          <w:sz w:val="22"/>
          <w:szCs w:val="22"/>
        </w:rPr>
        <w:t>rzedstawiam/my:</w:t>
      </w:r>
    </w:p>
    <w:p w:rsidR="000D0059" w:rsidRDefault="000D0059" w:rsidP="00647E99">
      <w:pPr>
        <w:pStyle w:val="NormalnyWeb"/>
        <w:spacing w:before="0" w:after="0"/>
        <w:jc w:val="center"/>
        <w:rPr>
          <w:rFonts w:ascii="Arial" w:hAnsi="Arial" w:cs="Arial"/>
          <w:b/>
          <w:szCs w:val="24"/>
        </w:rPr>
      </w:pPr>
      <w:r>
        <w:rPr>
          <w:rFonts w:ascii="Arial" w:hAnsi="Arial" w:cs="Arial"/>
          <w:b/>
          <w:szCs w:val="24"/>
        </w:rPr>
        <w:t xml:space="preserve"> </w:t>
      </w:r>
    </w:p>
    <w:p w:rsidR="00647E99" w:rsidRDefault="00647E99" w:rsidP="00647E99">
      <w:pPr>
        <w:pStyle w:val="NormalnyWeb"/>
        <w:spacing w:before="0" w:after="0"/>
        <w:jc w:val="center"/>
        <w:rPr>
          <w:rFonts w:ascii="Arial" w:hAnsi="Arial" w:cs="Arial"/>
          <w:b/>
          <w:szCs w:val="24"/>
        </w:rPr>
      </w:pPr>
      <w:r w:rsidRPr="00816440">
        <w:rPr>
          <w:rFonts w:ascii="Arial" w:hAnsi="Arial" w:cs="Arial"/>
          <w:b/>
          <w:szCs w:val="24"/>
        </w:rPr>
        <w:t xml:space="preserve">WYKAZ </w:t>
      </w:r>
    </w:p>
    <w:p w:rsidR="00647E99" w:rsidRDefault="00647E99" w:rsidP="00647E99">
      <w:pPr>
        <w:pStyle w:val="NormalnyWeb"/>
        <w:spacing w:before="0" w:after="0"/>
        <w:jc w:val="center"/>
        <w:rPr>
          <w:rFonts w:ascii="Arial" w:hAnsi="Arial" w:cs="Arial"/>
          <w:sz w:val="22"/>
          <w:szCs w:val="22"/>
        </w:rPr>
      </w:pPr>
      <w:r>
        <w:rPr>
          <w:rFonts w:ascii="Arial" w:hAnsi="Arial" w:cs="Arial"/>
          <w:b/>
          <w:szCs w:val="24"/>
        </w:rPr>
        <w:t>Narzędzi, wyposażenia zakładu i urządzeń technicznych dostępnych wykonawcy usług w celu realizacji zamówienia wraz z informacją o podstawie dysponowania tymi zasobami</w:t>
      </w:r>
    </w:p>
    <w:p w:rsidR="00647E99" w:rsidRPr="00F62D86" w:rsidRDefault="00647E99" w:rsidP="00647E99">
      <w:pPr>
        <w:jc w:val="both"/>
        <w:rPr>
          <w:rFonts w:ascii="Arial" w:hAnsi="Arial"/>
          <w:b/>
          <w:i/>
          <w:sz w:val="16"/>
          <w:szCs w:val="16"/>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3"/>
        <w:gridCol w:w="2268"/>
        <w:gridCol w:w="2268"/>
      </w:tblGrid>
      <w:tr w:rsidR="00647E99" w:rsidRPr="00E03262" w:rsidTr="00647E99">
        <w:trPr>
          <w:trHeight w:val="818"/>
        </w:trPr>
        <w:tc>
          <w:tcPr>
            <w:tcW w:w="568" w:type="dxa"/>
            <w:vAlign w:val="center"/>
          </w:tcPr>
          <w:p w:rsidR="00647E99" w:rsidRPr="00A12C4B" w:rsidRDefault="00647E99" w:rsidP="00647E99">
            <w:pPr>
              <w:jc w:val="center"/>
              <w:rPr>
                <w:rFonts w:ascii="Arial" w:hAnsi="Arial" w:cs="Arial"/>
                <w:b/>
              </w:rPr>
            </w:pPr>
            <w:proofErr w:type="spellStart"/>
            <w:r>
              <w:rPr>
                <w:rFonts w:ascii="Arial" w:hAnsi="Arial" w:cs="Arial"/>
                <w:b/>
              </w:rPr>
              <w:t>lp</w:t>
            </w:r>
            <w:proofErr w:type="spellEnd"/>
          </w:p>
        </w:tc>
        <w:tc>
          <w:tcPr>
            <w:tcW w:w="3543" w:type="dxa"/>
          </w:tcPr>
          <w:p w:rsidR="00647E99" w:rsidRDefault="00647E99" w:rsidP="00647E99">
            <w:pPr>
              <w:jc w:val="center"/>
              <w:rPr>
                <w:rFonts w:ascii="Arial" w:hAnsi="Arial" w:cs="Arial"/>
                <w:b/>
              </w:rPr>
            </w:pPr>
            <w:r>
              <w:rPr>
                <w:rFonts w:ascii="Arial" w:hAnsi="Arial" w:cs="Arial"/>
                <w:b/>
              </w:rPr>
              <w:t>Nazwa,  parametry, nr rejestracyjny pojazdu</w:t>
            </w:r>
          </w:p>
          <w:p w:rsidR="00647E99" w:rsidRPr="00A12C4B" w:rsidRDefault="00647E99" w:rsidP="00647E99">
            <w:pPr>
              <w:jc w:val="center"/>
              <w:rPr>
                <w:rFonts w:ascii="Arial" w:hAnsi="Arial" w:cs="Arial"/>
                <w:b/>
              </w:rPr>
            </w:pPr>
            <w:r>
              <w:rPr>
                <w:rFonts w:ascii="Arial" w:hAnsi="Arial" w:cs="Arial"/>
                <w:b/>
              </w:rPr>
              <w:t xml:space="preserve"> – dokładny adres lokalizacji bazy</w:t>
            </w:r>
          </w:p>
        </w:tc>
        <w:tc>
          <w:tcPr>
            <w:tcW w:w="2268" w:type="dxa"/>
            <w:vAlign w:val="center"/>
          </w:tcPr>
          <w:p w:rsidR="00647E99" w:rsidRPr="00A12C4B" w:rsidRDefault="00647E99" w:rsidP="00647E99">
            <w:pPr>
              <w:jc w:val="center"/>
              <w:rPr>
                <w:rFonts w:ascii="Arial" w:hAnsi="Arial" w:cs="Arial"/>
                <w:b/>
              </w:rPr>
            </w:pPr>
            <w:r>
              <w:rPr>
                <w:rFonts w:ascii="Arial" w:hAnsi="Arial" w:cs="Arial"/>
                <w:b/>
              </w:rPr>
              <w:t xml:space="preserve">Ilość </w:t>
            </w:r>
          </w:p>
        </w:tc>
        <w:tc>
          <w:tcPr>
            <w:tcW w:w="2268" w:type="dxa"/>
          </w:tcPr>
          <w:p w:rsidR="00647E99" w:rsidRDefault="00647E99" w:rsidP="00647E99">
            <w:pPr>
              <w:jc w:val="center"/>
              <w:rPr>
                <w:rFonts w:ascii="Arial" w:hAnsi="Arial" w:cs="Arial"/>
                <w:b/>
              </w:rPr>
            </w:pPr>
            <w:r w:rsidRPr="00A12C4B">
              <w:rPr>
                <w:rFonts w:ascii="Arial" w:hAnsi="Arial" w:cs="Arial"/>
                <w:b/>
              </w:rPr>
              <w:t>Podstawa dysponowania</w:t>
            </w:r>
          </w:p>
          <w:p w:rsidR="00647E99" w:rsidRDefault="00647E99" w:rsidP="00647E99">
            <w:pPr>
              <w:jc w:val="center"/>
              <w:rPr>
                <w:rFonts w:ascii="Arial" w:hAnsi="Arial" w:cs="Arial"/>
                <w:b/>
              </w:rPr>
            </w:pPr>
            <w:r>
              <w:rPr>
                <w:rFonts w:ascii="Arial" w:hAnsi="Arial" w:cs="Arial"/>
                <w:b/>
              </w:rPr>
              <w:t xml:space="preserve">( np. własność, najem, leasing, podwykonawstwo, </w:t>
            </w:r>
            <w:proofErr w:type="spellStart"/>
            <w:r>
              <w:rPr>
                <w:rFonts w:ascii="Arial" w:hAnsi="Arial" w:cs="Arial"/>
                <w:b/>
              </w:rPr>
              <w:t>itd</w:t>
            </w:r>
            <w:proofErr w:type="spellEnd"/>
            <w:r>
              <w:rPr>
                <w:rFonts w:ascii="Arial" w:hAnsi="Arial" w:cs="Arial"/>
                <w:b/>
              </w:rPr>
              <w:t>)</w:t>
            </w:r>
          </w:p>
        </w:tc>
      </w:tr>
      <w:tr w:rsidR="00647E99" w:rsidRPr="00E03262" w:rsidTr="00647E99">
        <w:trPr>
          <w:trHeight w:val="248"/>
        </w:trPr>
        <w:tc>
          <w:tcPr>
            <w:tcW w:w="568" w:type="dxa"/>
            <w:vAlign w:val="center"/>
          </w:tcPr>
          <w:p w:rsidR="00647E99" w:rsidRPr="00A12C4B" w:rsidRDefault="00647E99" w:rsidP="00647E99">
            <w:pPr>
              <w:jc w:val="center"/>
              <w:rPr>
                <w:rFonts w:ascii="Arial" w:hAnsi="Arial" w:cs="Arial"/>
                <w:b/>
                <w:i/>
              </w:rPr>
            </w:pPr>
            <w:r w:rsidRPr="00A12C4B">
              <w:rPr>
                <w:rFonts w:ascii="Arial" w:hAnsi="Arial" w:cs="Arial"/>
                <w:b/>
                <w:i/>
              </w:rPr>
              <w:t>1</w:t>
            </w:r>
          </w:p>
        </w:tc>
        <w:tc>
          <w:tcPr>
            <w:tcW w:w="3543" w:type="dxa"/>
          </w:tcPr>
          <w:p w:rsidR="00647E99" w:rsidRPr="00A12C4B" w:rsidRDefault="00647E99" w:rsidP="00647E99">
            <w:pPr>
              <w:jc w:val="center"/>
              <w:rPr>
                <w:rFonts w:ascii="Arial" w:hAnsi="Arial" w:cs="Arial"/>
                <w:b/>
                <w:i/>
              </w:rPr>
            </w:pPr>
            <w:r>
              <w:rPr>
                <w:rFonts w:ascii="Arial" w:hAnsi="Arial" w:cs="Arial"/>
                <w:b/>
                <w:i/>
              </w:rPr>
              <w:t>2</w:t>
            </w:r>
          </w:p>
        </w:tc>
        <w:tc>
          <w:tcPr>
            <w:tcW w:w="2268" w:type="dxa"/>
          </w:tcPr>
          <w:p w:rsidR="00647E99" w:rsidRPr="00A12C4B" w:rsidRDefault="00647E99" w:rsidP="00647E99">
            <w:pPr>
              <w:jc w:val="center"/>
              <w:rPr>
                <w:rFonts w:ascii="Arial" w:hAnsi="Arial" w:cs="Arial"/>
                <w:b/>
                <w:i/>
              </w:rPr>
            </w:pPr>
            <w:r>
              <w:rPr>
                <w:rFonts w:ascii="Arial" w:hAnsi="Arial" w:cs="Arial"/>
                <w:b/>
                <w:i/>
              </w:rPr>
              <w:t>3</w:t>
            </w:r>
          </w:p>
        </w:tc>
        <w:tc>
          <w:tcPr>
            <w:tcW w:w="2268" w:type="dxa"/>
          </w:tcPr>
          <w:p w:rsidR="00647E99" w:rsidRDefault="00647E99" w:rsidP="00647E99">
            <w:pPr>
              <w:jc w:val="center"/>
              <w:rPr>
                <w:rFonts w:ascii="Arial" w:hAnsi="Arial" w:cs="Arial"/>
                <w:b/>
                <w:i/>
              </w:rPr>
            </w:pPr>
            <w:r>
              <w:rPr>
                <w:rFonts w:ascii="Arial" w:hAnsi="Arial" w:cs="Arial"/>
                <w:b/>
                <w:i/>
              </w:rPr>
              <w:t>4</w:t>
            </w:r>
          </w:p>
        </w:tc>
      </w:tr>
      <w:tr w:rsidR="00647E99" w:rsidRPr="00E03262" w:rsidTr="00647E99">
        <w:trPr>
          <w:trHeight w:val="540"/>
        </w:trPr>
        <w:tc>
          <w:tcPr>
            <w:tcW w:w="568" w:type="dxa"/>
            <w:vAlign w:val="center"/>
          </w:tcPr>
          <w:p w:rsidR="00647E99" w:rsidRPr="00A12C4B" w:rsidRDefault="00647E99" w:rsidP="00647E99">
            <w:pPr>
              <w:jc w:val="center"/>
              <w:rPr>
                <w:rFonts w:ascii="Arial" w:hAnsi="Arial" w:cs="Arial"/>
              </w:rPr>
            </w:pPr>
            <w:r>
              <w:rPr>
                <w:rFonts w:ascii="Arial" w:hAnsi="Arial" w:cs="Arial"/>
              </w:rPr>
              <w:t>1</w:t>
            </w:r>
          </w:p>
        </w:tc>
        <w:tc>
          <w:tcPr>
            <w:tcW w:w="3543" w:type="dxa"/>
            <w:vAlign w:val="center"/>
          </w:tcPr>
          <w:p w:rsidR="00647E99" w:rsidRPr="00A12C4B" w:rsidRDefault="00647E99" w:rsidP="00647E99">
            <w:pPr>
              <w:jc w:val="center"/>
              <w:rPr>
                <w:rFonts w:ascii="Arial" w:hAnsi="Arial" w:cs="Arial"/>
              </w:rPr>
            </w:pPr>
          </w:p>
        </w:tc>
        <w:tc>
          <w:tcPr>
            <w:tcW w:w="2268" w:type="dxa"/>
            <w:vAlign w:val="center"/>
          </w:tcPr>
          <w:p w:rsidR="00647E99" w:rsidRPr="00A12C4B" w:rsidRDefault="00647E99" w:rsidP="00647E99">
            <w:pPr>
              <w:jc w:val="center"/>
              <w:rPr>
                <w:rFonts w:ascii="Arial" w:hAnsi="Arial" w:cs="Arial"/>
              </w:rPr>
            </w:pPr>
          </w:p>
        </w:tc>
        <w:tc>
          <w:tcPr>
            <w:tcW w:w="2268" w:type="dxa"/>
          </w:tcPr>
          <w:p w:rsidR="00647E99" w:rsidRPr="00A12C4B" w:rsidRDefault="00647E99" w:rsidP="00647E99">
            <w:pPr>
              <w:jc w:val="center"/>
              <w:rPr>
                <w:rFonts w:ascii="Arial" w:hAnsi="Arial" w:cs="Arial"/>
              </w:rPr>
            </w:pPr>
          </w:p>
        </w:tc>
      </w:tr>
      <w:tr w:rsidR="00647E99" w:rsidRPr="00E03262" w:rsidTr="00647E99">
        <w:trPr>
          <w:trHeight w:val="540"/>
        </w:trPr>
        <w:tc>
          <w:tcPr>
            <w:tcW w:w="568" w:type="dxa"/>
            <w:vAlign w:val="center"/>
          </w:tcPr>
          <w:p w:rsidR="00647E99" w:rsidRPr="00A12C4B" w:rsidRDefault="00647E99" w:rsidP="00647E99">
            <w:pPr>
              <w:jc w:val="center"/>
              <w:rPr>
                <w:rFonts w:ascii="Arial" w:hAnsi="Arial" w:cs="Arial"/>
              </w:rPr>
            </w:pPr>
            <w:r>
              <w:rPr>
                <w:rFonts w:ascii="Arial" w:hAnsi="Arial" w:cs="Arial"/>
              </w:rPr>
              <w:t>2</w:t>
            </w:r>
          </w:p>
        </w:tc>
        <w:tc>
          <w:tcPr>
            <w:tcW w:w="3543" w:type="dxa"/>
            <w:vAlign w:val="center"/>
          </w:tcPr>
          <w:p w:rsidR="00647E99" w:rsidRPr="00A12C4B" w:rsidRDefault="00647E99" w:rsidP="00647E99">
            <w:pPr>
              <w:jc w:val="center"/>
              <w:rPr>
                <w:rFonts w:ascii="Arial" w:hAnsi="Arial" w:cs="Arial"/>
              </w:rPr>
            </w:pPr>
          </w:p>
        </w:tc>
        <w:tc>
          <w:tcPr>
            <w:tcW w:w="2268" w:type="dxa"/>
            <w:vAlign w:val="center"/>
          </w:tcPr>
          <w:p w:rsidR="00647E99" w:rsidRPr="00A12C4B" w:rsidRDefault="00647E99" w:rsidP="00647E99">
            <w:pPr>
              <w:jc w:val="center"/>
              <w:rPr>
                <w:rFonts w:ascii="Arial" w:hAnsi="Arial" w:cs="Arial"/>
              </w:rPr>
            </w:pPr>
          </w:p>
        </w:tc>
        <w:tc>
          <w:tcPr>
            <w:tcW w:w="2268" w:type="dxa"/>
          </w:tcPr>
          <w:p w:rsidR="00647E99" w:rsidRPr="00A12C4B" w:rsidRDefault="00647E99" w:rsidP="00647E99">
            <w:pPr>
              <w:jc w:val="center"/>
              <w:rPr>
                <w:rFonts w:ascii="Arial" w:hAnsi="Arial" w:cs="Arial"/>
              </w:rPr>
            </w:pPr>
          </w:p>
        </w:tc>
      </w:tr>
      <w:tr w:rsidR="00647E99" w:rsidRPr="00E03262" w:rsidTr="00647E99">
        <w:trPr>
          <w:trHeight w:val="540"/>
        </w:trPr>
        <w:tc>
          <w:tcPr>
            <w:tcW w:w="568" w:type="dxa"/>
            <w:vAlign w:val="center"/>
          </w:tcPr>
          <w:p w:rsidR="00647E99" w:rsidRPr="00A12C4B" w:rsidRDefault="00647E99" w:rsidP="00647E99">
            <w:pPr>
              <w:jc w:val="center"/>
              <w:rPr>
                <w:rFonts w:ascii="Arial" w:hAnsi="Arial" w:cs="Arial"/>
              </w:rPr>
            </w:pPr>
            <w:r>
              <w:rPr>
                <w:rFonts w:ascii="Arial" w:hAnsi="Arial" w:cs="Arial"/>
              </w:rPr>
              <w:t>3</w:t>
            </w:r>
          </w:p>
        </w:tc>
        <w:tc>
          <w:tcPr>
            <w:tcW w:w="3543" w:type="dxa"/>
            <w:vAlign w:val="center"/>
          </w:tcPr>
          <w:p w:rsidR="00647E99" w:rsidRPr="00A12C4B" w:rsidRDefault="00647E99" w:rsidP="00647E99">
            <w:pPr>
              <w:jc w:val="center"/>
              <w:rPr>
                <w:rFonts w:ascii="Arial" w:hAnsi="Arial" w:cs="Arial"/>
              </w:rPr>
            </w:pPr>
          </w:p>
        </w:tc>
        <w:tc>
          <w:tcPr>
            <w:tcW w:w="2268" w:type="dxa"/>
            <w:vAlign w:val="center"/>
          </w:tcPr>
          <w:p w:rsidR="00647E99" w:rsidRPr="00A12C4B" w:rsidRDefault="00647E99" w:rsidP="00647E99">
            <w:pPr>
              <w:jc w:val="center"/>
              <w:rPr>
                <w:rFonts w:ascii="Arial" w:hAnsi="Arial" w:cs="Arial"/>
              </w:rPr>
            </w:pPr>
          </w:p>
        </w:tc>
        <w:tc>
          <w:tcPr>
            <w:tcW w:w="2268" w:type="dxa"/>
          </w:tcPr>
          <w:p w:rsidR="00647E99" w:rsidRPr="00A12C4B" w:rsidRDefault="00647E99" w:rsidP="00647E99">
            <w:pPr>
              <w:jc w:val="center"/>
              <w:rPr>
                <w:rFonts w:ascii="Arial" w:hAnsi="Arial" w:cs="Arial"/>
              </w:rPr>
            </w:pPr>
          </w:p>
        </w:tc>
      </w:tr>
      <w:tr w:rsidR="00647E99" w:rsidRPr="00E03262" w:rsidTr="00647E99">
        <w:trPr>
          <w:trHeight w:val="540"/>
        </w:trPr>
        <w:tc>
          <w:tcPr>
            <w:tcW w:w="568" w:type="dxa"/>
            <w:vAlign w:val="center"/>
          </w:tcPr>
          <w:p w:rsidR="00647E99" w:rsidRPr="00A12C4B" w:rsidRDefault="00647E99" w:rsidP="00647E99">
            <w:pPr>
              <w:jc w:val="center"/>
              <w:rPr>
                <w:rFonts w:ascii="Arial" w:hAnsi="Arial" w:cs="Arial"/>
              </w:rPr>
            </w:pPr>
            <w:r>
              <w:rPr>
                <w:rFonts w:ascii="Arial" w:hAnsi="Arial" w:cs="Arial"/>
              </w:rPr>
              <w:t>4</w:t>
            </w:r>
          </w:p>
        </w:tc>
        <w:tc>
          <w:tcPr>
            <w:tcW w:w="3543" w:type="dxa"/>
            <w:vAlign w:val="center"/>
          </w:tcPr>
          <w:p w:rsidR="00647E99" w:rsidRPr="00A12C4B" w:rsidRDefault="00647E99" w:rsidP="00647E99">
            <w:pPr>
              <w:jc w:val="center"/>
              <w:rPr>
                <w:rFonts w:ascii="Arial" w:hAnsi="Arial" w:cs="Arial"/>
              </w:rPr>
            </w:pPr>
          </w:p>
        </w:tc>
        <w:tc>
          <w:tcPr>
            <w:tcW w:w="2268" w:type="dxa"/>
            <w:vAlign w:val="center"/>
          </w:tcPr>
          <w:p w:rsidR="00647E99" w:rsidRPr="00A12C4B" w:rsidRDefault="00647E99" w:rsidP="00647E99">
            <w:pPr>
              <w:jc w:val="center"/>
              <w:rPr>
                <w:rFonts w:ascii="Arial" w:hAnsi="Arial" w:cs="Arial"/>
              </w:rPr>
            </w:pPr>
          </w:p>
        </w:tc>
        <w:tc>
          <w:tcPr>
            <w:tcW w:w="2268" w:type="dxa"/>
          </w:tcPr>
          <w:p w:rsidR="00647E99" w:rsidRPr="00A12C4B" w:rsidRDefault="00647E99" w:rsidP="00647E99">
            <w:pPr>
              <w:jc w:val="center"/>
              <w:rPr>
                <w:rFonts w:ascii="Arial" w:hAnsi="Arial" w:cs="Arial"/>
              </w:rPr>
            </w:pPr>
          </w:p>
        </w:tc>
      </w:tr>
      <w:tr w:rsidR="00647E99" w:rsidRPr="00E03262" w:rsidTr="00647E99">
        <w:trPr>
          <w:trHeight w:val="540"/>
        </w:trPr>
        <w:tc>
          <w:tcPr>
            <w:tcW w:w="568" w:type="dxa"/>
            <w:vAlign w:val="center"/>
          </w:tcPr>
          <w:p w:rsidR="00647E99" w:rsidRPr="00A12C4B" w:rsidRDefault="00647E99" w:rsidP="00647E99">
            <w:pPr>
              <w:jc w:val="center"/>
              <w:rPr>
                <w:rFonts w:ascii="Arial" w:hAnsi="Arial" w:cs="Arial"/>
              </w:rPr>
            </w:pPr>
            <w:r>
              <w:rPr>
                <w:rFonts w:ascii="Arial" w:hAnsi="Arial" w:cs="Arial"/>
              </w:rPr>
              <w:t>5</w:t>
            </w:r>
          </w:p>
        </w:tc>
        <w:tc>
          <w:tcPr>
            <w:tcW w:w="3543" w:type="dxa"/>
            <w:vAlign w:val="center"/>
          </w:tcPr>
          <w:p w:rsidR="00647E99" w:rsidRPr="00A12C4B" w:rsidRDefault="00647E99" w:rsidP="00647E99">
            <w:pPr>
              <w:jc w:val="center"/>
              <w:rPr>
                <w:rFonts w:ascii="Arial" w:hAnsi="Arial" w:cs="Arial"/>
              </w:rPr>
            </w:pPr>
          </w:p>
        </w:tc>
        <w:tc>
          <w:tcPr>
            <w:tcW w:w="2268" w:type="dxa"/>
            <w:vAlign w:val="center"/>
          </w:tcPr>
          <w:p w:rsidR="00647E99" w:rsidRPr="00A12C4B" w:rsidRDefault="00647E99" w:rsidP="00647E99">
            <w:pPr>
              <w:jc w:val="center"/>
              <w:rPr>
                <w:rFonts w:ascii="Arial" w:hAnsi="Arial" w:cs="Arial"/>
              </w:rPr>
            </w:pPr>
          </w:p>
        </w:tc>
        <w:tc>
          <w:tcPr>
            <w:tcW w:w="2268" w:type="dxa"/>
          </w:tcPr>
          <w:p w:rsidR="00647E99" w:rsidRPr="00A12C4B" w:rsidRDefault="00647E99" w:rsidP="00647E99">
            <w:pPr>
              <w:jc w:val="center"/>
              <w:rPr>
                <w:rFonts w:ascii="Arial" w:hAnsi="Arial" w:cs="Arial"/>
              </w:rPr>
            </w:pPr>
          </w:p>
        </w:tc>
      </w:tr>
      <w:tr w:rsidR="00647E99" w:rsidRPr="00E03262" w:rsidTr="00647E99">
        <w:trPr>
          <w:trHeight w:val="540"/>
        </w:trPr>
        <w:tc>
          <w:tcPr>
            <w:tcW w:w="568" w:type="dxa"/>
            <w:vAlign w:val="center"/>
          </w:tcPr>
          <w:p w:rsidR="00647E99" w:rsidRPr="00A12C4B" w:rsidRDefault="00647E99" w:rsidP="00647E99">
            <w:pPr>
              <w:jc w:val="center"/>
              <w:rPr>
                <w:rFonts w:ascii="Arial" w:hAnsi="Arial" w:cs="Arial"/>
              </w:rPr>
            </w:pPr>
            <w:r>
              <w:rPr>
                <w:rFonts w:ascii="Arial" w:hAnsi="Arial" w:cs="Arial"/>
              </w:rPr>
              <w:t>6</w:t>
            </w:r>
          </w:p>
        </w:tc>
        <w:tc>
          <w:tcPr>
            <w:tcW w:w="3543" w:type="dxa"/>
            <w:vAlign w:val="center"/>
          </w:tcPr>
          <w:p w:rsidR="00647E99" w:rsidRPr="00A12C4B" w:rsidRDefault="00647E99" w:rsidP="00647E99">
            <w:pPr>
              <w:jc w:val="center"/>
              <w:rPr>
                <w:rFonts w:ascii="Arial" w:hAnsi="Arial" w:cs="Arial"/>
              </w:rPr>
            </w:pPr>
          </w:p>
        </w:tc>
        <w:tc>
          <w:tcPr>
            <w:tcW w:w="2268" w:type="dxa"/>
            <w:vAlign w:val="center"/>
          </w:tcPr>
          <w:p w:rsidR="00647E99" w:rsidRPr="00A12C4B" w:rsidRDefault="00647E99" w:rsidP="00647E99">
            <w:pPr>
              <w:jc w:val="center"/>
              <w:rPr>
                <w:rFonts w:ascii="Arial" w:hAnsi="Arial" w:cs="Arial"/>
              </w:rPr>
            </w:pPr>
          </w:p>
        </w:tc>
        <w:tc>
          <w:tcPr>
            <w:tcW w:w="2268" w:type="dxa"/>
          </w:tcPr>
          <w:p w:rsidR="00647E99" w:rsidRPr="00A12C4B" w:rsidRDefault="00647E99" w:rsidP="00647E99">
            <w:pPr>
              <w:jc w:val="center"/>
              <w:rPr>
                <w:rFonts w:ascii="Arial" w:hAnsi="Arial" w:cs="Arial"/>
              </w:rPr>
            </w:pPr>
          </w:p>
        </w:tc>
      </w:tr>
      <w:tr w:rsidR="00647E99" w:rsidRPr="00E03262" w:rsidTr="00647E99">
        <w:trPr>
          <w:trHeight w:val="540"/>
        </w:trPr>
        <w:tc>
          <w:tcPr>
            <w:tcW w:w="568" w:type="dxa"/>
            <w:vAlign w:val="center"/>
          </w:tcPr>
          <w:p w:rsidR="00647E99" w:rsidRPr="00A12C4B" w:rsidRDefault="00647E99" w:rsidP="00647E99">
            <w:pPr>
              <w:jc w:val="center"/>
              <w:rPr>
                <w:rFonts w:ascii="Arial" w:hAnsi="Arial" w:cs="Arial"/>
              </w:rPr>
            </w:pPr>
            <w:r>
              <w:rPr>
                <w:rFonts w:ascii="Arial" w:hAnsi="Arial" w:cs="Arial"/>
              </w:rPr>
              <w:t>7</w:t>
            </w:r>
          </w:p>
        </w:tc>
        <w:tc>
          <w:tcPr>
            <w:tcW w:w="3543" w:type="dxa"/>
            <w:vAlign w:val="center"/>
          </w:tcPr>
          <w:p w:rsidR="00647E99" w:rsidRPr="00A12C4B" w:rsidRDefault="00647E99" w:rsidP="00647E99">
            <w:pPr>
              <w:jc w:val="center"/>
              <w:rPr>
                <w:rFonts w:ascii="Arial" w:hAnsi="Arial" w:cs="Arial"/>
              </w:rPr>
            </w:pPr>
          </w:p>
        </w:tc>
        <w:tc>
          <w:tcPr>
            <w:tcW w:w="2268" w:type="dxa"/>
            <w:vAlign w:val="center"/>
          </w:tcPr>
          <w:p w:rsidR="00647E99" w:rsidRPr="00A12C4B" w:rsidRDefault="00647E99" w:rsidP="00647E99">
            <w:pPr>
              <w:jc w:val="center"/>
              <w:rPr>
                <w:rFonts w:ascii="Arial" w:hAnsi="Arial" w:cs="Arial"/>
              </w:rPr>
            </w:pPr>
          </w:p>
        </w:tc>
        <w:tc>
          <w:tcPr>
            <w:tcW w:w="2268" w:type="dxa"/>
          </w:tcPr>
          <w:p w:rsidR="00647E99" w:rsidRPr="00A12C4B" w:rsidRDefault="00647E99" w:rsidP="00647E99">
            <w:pPr>
              <w:jc w:val="center"/>
              <w:rPr>
                <w:rFonts w:ascii="Arial" w:hAnsi="Arial" w:cs="Arial"/>
              </w:rPr>
            </w:pPr>
          </w:p>
        </w:tc>
      </w:tr>
      <w:tr w:rsidR="00647E99" w:rsidRPr="00E03262" w:rsidTr="00647E99">
        <w:trPr>
          <w:trHeight w:val="540"/>
        </w:trPr>
        <w:tc>
          <w:tcPr>
            <w:tcW w:w="568" w:type="dxa"/>
            <w:vAlign w:val="center"/>
          </w:tcPr>
          <w:p w:rsidR="00647E99" w:rsidRPr="00A12C4B" w:rsidRDefault="00647E99" w:rsidP="00647E99">
            <w:pPr>
              <w:jc w:val="center"/>
              <w:rPr>
                <w:rFonts w:ascii="Arial" w:hAnsi="Arial" w:cs="Arial"/>
              </w:rPr>
            </w:pPr>
            <w:r>
              <w:rPr>
                <w:rFonts w:ascii="Arial" w:hAnsi="Arial" w:cs="Arial"/>
              </w:rPr>
              <w:t>8</w:t>
            </w:r>
          </w:p>
        </w:tc>
        <w:tc>
          <w:tcPr>
            <w:tcW w:w="3543" w:type="dxa"/>
            <w:vAlign w:val="center"/>
          </w:tcPr>
          <w:p w:rsidR="00647E99" w:rsidRPr="00A12C4B" w:rsidRDefault="00647E99" w:rsidP="00647E99">
            <w:pPr>
              <w:jc w:val="center"/>
              <w:rPr>
                <w:rFonts w:ascii="Arial" w:hAnsi="Arial" w:cs="Arial"/>
              </w:rPr>
            </w:pPr>
          </w:p>
        </w:tc>
        <w:tc>
          <w:tcPr>
            <w:tcW w:w="2268" w:type="dxa"/>
            <w:vAlign w:val="center"/>
          </w:tcPr>
          <w:p w:rsidR="00647E99" w:rsidRPr="00A12C4B" w:rsidRDefault="00647E99" w:rsidP="00647E99">
            <w:pPr>
              <w:jc w:val="center"/>
              <w:rPr>
                <w:rFonts w:ascii="Arial" w:hAnsi="Arial" w:cs="Arial"/>
              </w:rPr>
            </w:pPr>
          </w:p>
        </w:tc>
        <w:tc>
          <w:tcPr>
            <w:tcW w:w="2268" w:type="dxa"/>
          </w:tcPr>
          <w:p w:rsidR="00647E99" w:rsidRPr="00A12C4B" w:rsidRDefault="00647E99" w:rsidP="00647E99">
            <w:pPr>
              <w:jc w:val="center"/>
              <w:rPr>
                <w:rFonts w:ascii="Arial" w:hAnsi="Arial" w:cs="Arial"/>
              </w:rPr>
            </w:pPr>
          </w:p>
        </w:tc>
      </w:tr>
      <w:tr w:rsidR="00647E99" w:rsidRPr="00E03262" w:rsidTr="00647E99">
        <w:trPr>
          <w:trHeight w:val="540"/>
        </w:trPr>
        <w:tc>
          <w:tcPr>
            <w:tcW w:w="568" w:type="dxa"/>
            <w:vAlign w:val="center"/>
          </w:tcPr>
          <w:p w:rsidR="00647E99" w:rsidRPr="00A12C4B" w:rsidRDefault="00647E99" w:rsidP="00647E99">
            <w:pPr>
              <w:jc w:val="center"/>
              <w:rPr>
                <w:rFonts w:ascii="Arial" w:hAnsi="Arial" w:cs="Arial"/>
              </w:rPr>
            </w:pPr>
            <w:r>
              <w:rPr>
                <w:rFonts w:ascii="Arial" w:hAnsi="Arial" w:cs="Arial"/>
              </w:rPr>
              <w:t>9</w:t>
            </w:r>
          </w:p>
        </w:tc>
        <w:tc>
          <w:tcPr>
            <w:tcW w:w="3543" w:type="dxa"/>
            <w:vAlign w:val="center"/>
          </w:tcPr>
          <w:p w:rsidR="00647E99" w:rsidRPr="00A12C4B" w:rsidRDefault="00647E99" w:rsidP="00647E99">
            <w:pPr>
              <w:jc w:val="center"/>
              <w:rPr>
                <w:rFonts w:ascii="Arial" w:hAnsi="Arial" w:cs="Arial"/>
              </w:rPr>
            </w:pPr>
          </w:p>
        </w:tc>
        <w:tc>
          <w:tcPr>
            <w:tcW w:w="2268" w:type="dxa"/>
            <w:vAlign w:val="center"/>
          </w:tcPr>
          <w:p w:rsidR="00647E99" w:rsidRPr="00A12C4B" w:rsidRDefault="00647E99" w:rsidP="00647E99">
            <w:pPr>
              <w:jc w:val="center"/>
              <w:rPr>
                <w:rFonts w:ascii="Arial" w:hAnsi="Arial" w:cs="Arial"/>
              </w:rPr>
            </w:pPr>
          </w:p>
        </w:tc>
        <w:tc>
          <w:tcPr>
            <w:tcW w:w="2268" w:type="dxa"/>
          </w:tcPr>
          <w:p w:rsidR="00647E99" w:rsidRPr="00A12C4B" w:rsidRDefault="00647E99" w:rsidP="00647E99">
            <w:pPr>
              <w:jc w:val="center"/>
              <w:rPr>
                <w:rFonts w:ascii="Arial" w:hAnsi="Arial" w:cs="Arial"/>
              </w:rPr>
            </w:pPr>
          </w:p>
        </w:tc>
      </w:tr>
      <w:tr w:rsidR="00647E99" w:rsidRPr="00E03262" w:rsidTr="00647E99">
        <w:trPr>
          <w:trHeight w:val="540"/>
        </w:trPr>
        <w:tc>
          <w:tcPr>
            <w:tcW w:w="568" w:type="dxa"/>
            <w:vAlign w:val="center"/>
          </w:tcPr>
          <w:p w:rsidR="00647E99" w:rsidRPr="00A12C4B" w:rsidRDefault="00647E99" w:rsidP="00647E99">
            <w:pPr>
              <w:jc w:val="center"/>
              <w:rPr>
                <w:rFonts w:ascii="Arial" w:hAnsi="Arial" w:cs="Arial"/>
              </w:rPr>
            </w:pPr>
            <w:r>
              <w:rPr>
                <w:rFonts w:ascii="Arial" w:hAnsi="Arial" w:cs="Arial"/>
              </w:rPr>
              <w:t>10</w:t>
            </w:r>
          </w:p>
        </w:tc>
        <w:tc>
          <w:tcPr>
            <w:tcW w:w="3543" w:type="dxa"/>
            <w:vAlign w:val="center"/>
          </w:tcPr>
          <w:p w:rsidR="00647E99" w:rsidRPr="00A12C4B" w:rsidRDefault="00647E99" w:rsidP="00647E99">
            <w:pPr>
              <w:jc w:val="center"/>
              <w:rPr>
                <w:rFonts w:ascii="Arial" w:hAnsi="Arial" w:cs="Arial"/>
              </w:rPr>
            </w:pPr>
          </w:p>
        </w:tc>
        <w:tc>
          <w:tcPr>
            <w:tcW w:w="2268" w:type="dxa"/>
            <w:vAlign w:val="center"/>
          </w:tcPr>
          <w:p w:rsidR="00647E99" w:rsidRPr="00A12C4B" w:rsidRDefault="00647E99" w:rsidP="00647E99">
            <w:pPr>
              <w:jc w:val="center"/>
              <w:rPr>
                <w:rFonts w:ascii="Arial" w:hAnsi="Arial" w:cs="Arial"/>
              </w:rPr>
            </w:pPr>
          </w:p>
        </w:tc>
        <w:tc>
          <w:tcPr>
            <w:tcW w:w="2268" w:type="dxa"/>
          </w:tcPr>
          <w:p w:rsidR="00647E99" w:rsidRPr="00A12C4B" w:rsidRDefault="00647E99" w:rsidP="00647E99">
            <w:pPr>
              <w:jc w:val="center"/>
              <w:rPr>
                <w:rFonts w:ascii="Arial" w:hAnsi="Arial" w:cs="Arial"/>
              </w:rPr>
            </w:pPr>
          </w:p>
        </w:tc>
      </w:tr>
      <w:tr w:rsidR="00647E99" w:rsidRPr="00E03262" w:rsidTr="00647E99">
        <w:trPr>
          <w:trHeight w:val="540"/>
        </w:trPr>
        <w:tc>
          <w:tcPr>
            <w:tcW w:w="568" w:type="dxa"/>
            <w:vAlign w:val="center"/>
          </w:tcPr>
          <w:p w:rsidR="00647E99" w:rsidRPr="00A12C4B" w:rsidRDefault="00647E99" w:rsidP="00647E99">
            <w:pPr>
              <w:jc w:val="center"/>
              <w:rPr>
                <w:rFonts w:ascii="Arial" w:hAnsi="Arial" w:cs="Arial"/>
              </w:rPr>
            </w:pPr>
            <w:r>
              <w:rPr>
                <w:rFonts w:ascii="Arial" w:hAnsi="Arial" w:cs="Arial"/>
              </w:rPr>
              <w:t>11</w:t>
            </w:r>
          </w:p>
        </w:tc>
        <w:tc>
          <w:tcPr>
            <w:tcW w:w="3543" w:type="dxa"/>
            <w:vAlign w:val="center"/>
          </w:tcPr>
          <w:p w:rsidR="00647E99" w:rsidRPr="00A12C4B" w:rsidRDefault="00647E99" w:rsidP="00647E99">
            <w:pPr>
              <w:jc w:val="center"/>
              <w:rPr>
                <w:rFonts w:ascii="Arial" w:hAnsi="Arial" w:cs="Arial"/>
              </w:rPr>
            </w:pPr>
          </w:p>
        </w:tc>
        <w:tc>
          <w:tcPr>
            <w:tcW w:w="2268" w:type="dxa"/>
            <w:vAlign w:val="center"/>
          </w:tcPr>
          <w:p w:rsidR="00647E99" w:rsidRPr="00A12C4B" w:rsidRDefault="00647E99" w:rsidP="00647E99">
            <w:pPr>
              <w:jc w:val="center"/>
              <w:rPr>
                <w:rFonts w:ascii="Arial" w:hAnsi="Arial" w:cs="Arial"/>
              </w:rPr>
            </w:pPr>
          </w:p>
        </w:tc>
        <w:tc>
          <w:tcPr>
            <w:tcW w:w="2268" w:type="dxa"/>
          </w:tcPr>
          <w:p w:rsidR="00647E99" w:rsidRPr="00A12C4B" w:rsidRDefault="00647E99" w:rsidP="00647E99">
            <w:pPr>
              <w:jc w:val="center"/>
              <w:rPr>
                <w:rFonts w:ascii="Arial" w:hAnsi="Arial" w:cs="Arial"/>
              </w:rPr>
            </w:pPr>
          </w:p>
        </w:tc>
      </w:tr>
    </w:tbl>
    <w:p w:rsidR="00647E99" w:rsidRPr="005915D5" w:rsidRDefault="00647E99" w:rsidP="00647E99">
      <w:pPr>
        <w:jc w:val="both"/>
        <w:rPr>
          <w:rFonts w:ascii="Arial" w:hAnsi="Arial"/>
          <w:b/>
          <w:i/>
          <w:sz w:val="22"/>
          <w:szCs w:val="22"/>
        </w:rPr>
      </w:pPr>
      <w:r>
        <w:rPr>
          <w:rFonts w:ascii="Arial" w:hAnsi="Arial"/>
          <w:b/>
          <w:i/>
          <w:sz w:val="22"/>
          <w:szCs w:val="22"/>
        </w:rPr>
        <w:t>*niepotrzebne skreślić</w:t>
      </w:r>
      <w:r w:rsidRPr="005915D5">
        <w:rPr>
          <w:rFonts w:ascii="Arial" w:hAnsi="Arial"/>
          <w:b/>
          <w:i/>
          <w:sz w:val="22"/>
          <w:szCs w:val="22"/>
        </w:rPr>
        <w:t xml:space="preserve"> </w:t>
      </w:r>
    </w:p>
    <w:p w:rsidR="00647E99" w:rsidRDefault="00647E99" w:rsidP="00647E99">
      <w:pPr>
        <w:pStyle w:val="text"/>
        <w:snapToGrid/>
        <w:spacing w:before="0" w:line="240" w:lineRule="auto"/>
        <w:jc w:val="left"/>
        <w:rPr>
          <w:sz w:val="22"/>
          <w:szCs w:val="22"/>
          <w:lang w:val="pl-PL"/>
        </w:rPr>
      </w:pPr>
    </w:p>
    <w:p w:rsidR="00647E99" w:rsidRDefault="00647E99" w:rsidP="00647E99">
      <w:pPr>
        <w:pStyle w:val="text"/>
        <w:snapToGrid/>
        <w:spacing w:before="0" w:line="240" w:lineRule="auto"/>
        <w:jc w:val="left"/>
        <w:rPr>
          <w:sz w:val="22"/>
          <w:szCs w:val="22"/>
          <w:lang w:val="pl-PL"/>
        </w:rPr>
      </w:pPr>
      <w:r>
        <w:rPr>
          <w:sz w:val="22"/>
          <w:szCs w:val="22"/>
          <w:lang w:val="pl-PL"/>
        </w:rPr>
        <w:t>……………………. Dnia …………………</w:t>
      </w:r>
      <w:r w:rsidRPr="000E09D5">
        <w:rPr>
          <w:sz w:val="22"/>
          <w:szCs w:val="22"/>
          <w:lang w:val="pl-PL"/>
        </w:rPr>
        <w:t xml:space="preserve">                                          </w:t>
      </w:r>
    </w:p>
    <w:p w:rsidR="00647E99" w:rsidRDefault="00647E99" w:rsidP="00647E99">
      <w:pPr>
        <w:pStyle w:val="text"/>
        <w:snapToGrid/>
        <w:spacing w:before="0" w:line="240" w:lineRule="auto"/>
        <w:ind w:left="3600"/>
        <w:rPr>
          <w:sz w:val="22"/>
          <w:szCs w:val="22"/>
          <w:lang w:val="pl-PL"/>
        </w:rPr>
      </w:pPr>
    </w:p>
    <w:p w:rsidR="00647E99" w:rsidRPr="000E09D5" w:rsidRDefault="00647E99" w:rsidP="00647E99">
      <w:pPr>
        <w:pStyle w:val="text"/>
        <w:snapToGrid/>
        <w:spacing w:before="0" w:line="240" w:lineRule="auto"/>
        <w:ind w:left="3600"/>
        <w:rPr>
          <w:sz w:val="22"/>
          <w:szCs w:val="22"/>
          <w:lang w:val="pl-PL"/>
        </w:rPr>
      </w:pPr>
      <w:r>
        <w:rPr>
          <w:sz w:val="22"/>
          <w:szCs w:val="22"/>
          <w:lang w:val="pl-PL"/>
        </w:rPr>
        <w:tab/>
        <w:t>……………………………………………………</w:t>
      </w:r>
    </w:p>
    <w:p w:rsidR="00647E99" w:rsidRDefault="00647E99" w:rsidP="00647E99">
      <w:pPr>
        <w:ind w:left="2832" w:firstLine="708"/>
        <w:jc w:val="center"/>
        <w:rPr>
          <w:rFonts w:ascii="Arial" w:hAnsi="Arial"/>
          <w:sz w:val="22"/>
          <w:szCs w:val="22"/>
        </w:rPr>
      </w:pPr>
      <w:r w:rsidRPr="000E09D5">
        <w:rPr>
          <w:rFonts w:ascii="Arial" w:hAnsi="Arial"/>
          <w:sz w:val="22"/>
          <w:szCs w:val="22"/>
        </w:rPr>
        <w:t>(</w:t>
      </w:r>
      <w:r>
        <w:rPr>
          <w:rFonts w:ascii="Arial" w:hAnsi="Arial"/>
          <w:sz w:val="22"/>
          <w:szCs w:val="22"/>
        </w:rPr>
        <w:t xml:space="preserve">pieczęć i podpis/ y </w:t>
      </w:r>
      <w:r w:rsidRPr="000E09D5">
        <w:rPr>
          <w:rFonts w:ascii="Arial" w:hAnsi="Arial"/>
          <w:sz w:val="22"/>
          <w:szCs w:val="22"/>
        </w:rPr>
        <w:t>upoważnion</w:t>
      </w:r>
      <w:r>
        <w:rPr>
          <w:rFonts w:ascii="Arial" w:hAnsi="Arial"/>
          <w:sz w:val="22"/>
          <w:szCs w:val="22"/>
        </w:rPr>
        <w:t>ego/</w:t>
      </w:r>
      <w:proofErr w:type="spellStart"/>
      <w:r>
        <w:rPr>
          <w:rFonts w:ascii="Arial" w:hAnsi="Arial"/>
          <w:sz w:val="22"/>
          <w:szCs w:val="22"/>
        </w:rPr>
        <w:t>ych</w:t>
      </w:r>
      <w:proofErr w:type="spellEnd"/>
      <w:r w:rsidRPr="000E09D5">
        <w:rPr>
          <w:rFonts w:ascii="Arial" w:hAnsi="Arial"/>
          <w:sz w:val="22"/>
          <w:szCs w:val="22"/>
        </w:rPr>
        <w:t xml:space="preserve"> przedstawiciel</w:t>
      </w:r>
      <w:r>
        <w:rPr>
          <w:rFonts w:ascii="Arial" w:hAnsi="Arial"/>
          <w:sz w:val="22"/>
          <w:szCs w:val="22"/>
        </w:rPr>
        <w:t>a/i</w:t>
      </w:r>
      <w:r w:rsidRPr="000E09D5">
        <w:rPr>
          <w:rFonts w:ascii="Arial" w:hAnsi="Arial"/>
          <w:sz w:val="22"/>
          <w:szCs w:val="22"/>
        </w:rPr>
        <w:t xml:space="preserve"> Wykonawcy)</w:t>
      </w:r>
    </w:p>
    <w:p w:rsidR="00647E99" w:rsidRDefault="00647E99" w:rsidP="00647E99">
      <w:pPr>
        <w:pStyle w:val="text"/>
        <w:snapToGrid/>
        <w:spacing w:before="0" w:line="240" w:lineRule="auto"/>
        <w:ind w:left="6237" w:hanging="2637"/>
        <w:jc w:val="right"/>
        <w:rPr>
          <w:b/>
          <w:sz w:val="22"/>
          <w:szCs w:val="22"/>
        </w:rPr>
      </w:pPr>
    </w:p>
    <w:p w:rsidR="00647E99" w:rsidRDefault="00647E99" w:rsidP="00647E99">
      <w:pPr>
        <w:pStyle w:val="text"/>
        <w:snapToGrid/>
        <w:spacing w:before="0" w:line="240" w:lineRule="auto"/>
        <w:ind w:left="6237" w:hanging="2637"/>
        <w:jc w:val="right"/>
        <w:rPr>
          <w:b/>
          <w:sz w:val="22"/>
          <w:szCs w:val="22"/>
        </w:rPr>
      </w:pPr>
    </w:p>
    <w:p w:rsidR="00647E99" w:rsidRDefault="00647E99" w:rsidP="00FF52C8">
      <w:pPr>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Default="00647E99" w:rsidP="00647E99">
      <w:pPr>
        <w:ind w:firstLine="708"/>
        <w:jc w:val="right"/>
        <w:rPr>
          <w:rFonts w:ascii="Arial" w:hAnsi="Arial" w:cs="Arial"/>
          <w:b/>
          <w:sz w:val="22"/>
          <w:szCs w:val="22"/>
        </w:rPr>
      </w:pPr>
    </w:p>
    <w:p w:rsidR="00647E99" w:rsidRPr="00975B2A" w:rsidRDefault="00647E99" w:rsidP="00647E99">
      <w:pPr>
        <w:ind w:firstLine="708"/>
        <w:jc w:val="right"/>
        <w:rPr>
          <w:rFonts w:ascii="Arial" w:hAnsi="Arial" w:cs="Arial"/>
          <w:b/>
          <w:sz w:val="22"/>
          <w:szCs w:val="22"/>
        </w:rPr>
      </w:pPr>
      <w:r w:rsidRPr="00975B2A">
        <w:rPr>
          <w:rFonts w:ascii="Arial" w:hAnsi="Arial" w:cs="Arial"/>
          <w:b/>
          <w:sz w:val="22"/>
          <w:szCs w:val="22"/>
        </w:rPr>
        <w:t xml:space="preserve">ZAŁĄCZNIK NR  </w:t>
      </w:r>
      <w:r w:rsidR="00935314">
        <w:rPr>
          <w:rFonts w:ascii="Arial" w:hAnsi="Arial" w:cs="Arial"/>
          <w:b/>
          <w:sz w:val="22"/>
          <w:szCs w:val="22"/>
        </w:rPr>
        <w:t>9</w:t>
      </w:r>
      <w:r w:rsidR="00FF52C8">
        <w:rPr>
          <w:rFonts w:ascii="Arial" w:hAnsi="Arial" w:cs="Arial"/>
          <w:b/>
          <w:sz w:val="22"/>
          <w:szCs w:val="22"/>
        </w:rPr>
        <w:t xml:space="preserve"> </w:t>
      </w:r>
      <w:r w:rsidRPr="00975B2A">
        <w:rPr>
          <w:rFonts w:ascii="Arial" w:hAnsi="Arial" w:cs="Arial"/>
          <w:b/>
          <w:sz w:val="22"/>
          <w:szCs w:val="22"/>
        </w:rPr>
        <w:t>do SIWZ</w:t>
      </w:r>
    </w:p>
    <w:p w:rsidR="00647E99" w:rsidRPr="00975B2A" w:rsidRDefault="00647E99" w:rsidP="00647E99">
      <w:pPr>
        <w:ind w:firstLine="708"/>
        <w:jc w:val="right"/>
        <w:rPr>
          <w:rFonts w:ascii="Arial" w:hAnsi="Arial" w:cs="Arial"/>
          <w:b/>
          <w:sz w:val="22"/>
          <w:szCs w:val="22"/>
        </w:rPr>
      </w:pPr>
    </w:p>
    <w:p w:rsidR="00647E99" w:rsidRDefault="00647E99" w:rsidP="00647E99">
      <w:pPr>
        <w:pStyle w:val="Tekstpodstawowy21"/>
        <w:rPr>
          <w:rFonts w:ascii="Arial" w:hAnsi="Arial" w:cs="Arial"/>
          <w:sz w:val="26"/>
          <w:szCs w:val="26"/>
        </w:rPr>
      </w:pPr>
    </w:p>
    <w:p w:rsidR="00647E99" w:rsidRDefault="00647E99" w:rsidP="00647E99">
      <w:pPr>
        <w:jc w:val="center"/>
        <w:rPr>
          <w:rFonts w:ascii="Arial" w:hAnsi="Arial" w:cs="Arial"/>
          <w:b/>
          <w:spacing w:val="30"/>
          <w:sz w:val="26"/>
          <w:szCs w:val="26"/>
        </w:rPr>
      </w:pPr>
      <w:r w:rsidRPr="009641F4">
        <w:rPr>
          <w:rFonts w:ascii="Arial" w:hAnsi="Arial" w:cs="Arial"/>
          <w:b/>
          <w:spacing w:val="30"/>
          <w:sz w:val="26"/>
          <w:szCs w:val="26"/>
        </w:rPr>
        <w:t>I</w:t>
      </w:r>
      <w:r>
        <w:rPr>
          <w:rFonts w:ascii="Arial" w:hAnsi="Arial" w:cs="Arial"/>
          <w:b/>
          <w:spacing w:val="30"/>
          <w:sz w:val="26"/>
          <w:szCs w:val="26"/>
        </w:rPr>
        <w:t xml:space="preserve"> </w:t>
      </w:r>
      <w:r w:rsidRPr="009641F4">
        <w:rPr>
          <w:rFonts w:ascii="Arial" w:hAnsi="Arial" w:cs="Arial"/>
          <w:b/>
          <w:spacing w:val="30"/>
          <w:sz w:val="26"/>
          <w:szCs w:val="26"/>
        </w:rPr>
        <w:t>N</w:t>
      </w:r>
      <w:r>
        <w:rPr>
          <w:rFonts w:ascii="Arial" w:hAnsi="Arial" w:cs="Arial"/>
          <w:b/>
          <w:spacing w:val="30"/>
          <w:sz w:val="26"/>
          <w:szCs w:val="26"/>
        </w:rPr>
        <w:t xml:space="preserve"> </w:t>
      </w:r>
      <w:r w:rsidRPr="009641F4">
        <w:rPr>
          <w:rFonts w:ascii="Arial" w:hAnsi="Arial" w:cs="Arial"/>
          <w:b/>
          <w:spacing w:val="30"/>
          <w:sz w:val="26"/>
          <w:szCs w:val="26"/>
        </w:rPr>
        <w:t>F</w:t>
      </w:r>
      <w:r>
        <w:rPr>
          <w:rFonts w:ascii="Arial" w:hAnsi="Arial" w:cs="Arial"/>
          <w:b/>
          <w:spacing w:val="30"/>
          <w:sz w:val="26"/>
          <w:szCs w:val="26"/>
        </w:rPr>
        <w:t xml:space="preserve"> </w:t>
      </w:r>
      <w:r w:rsidRPr="009641F4">
        <w:rPr>
          <w:rFonts w:ascii="Arial" w:hAnsi="Arial" w:cs="Arial"/>
          <w:b/>
          <w:spacing w:val="30"/>
          <w:sz w:val="26"/>
          <w:szCs w:val="26"/>
        </w:rPr>
        <w:t>O</w:t>
      </w:r>
      <w:r>
        <w:rPr>
          <w:rFonts w:ascii="Arial" w:hAnsi="Arial" w:cs="Arial"/>
          <w:b/>
          <w:spacing w:val="30"/>
          <w:sz w:val="26"/>
          <w:szCs w:val="26"/>
        </w:rPr>
        <w:t xml:space="preserve"> </w:t>
      </w:r>
      <w:r w:rsidRPr="009641F4">
        <w:rPr>
          <w:rFonts w:ascii="Arial" w:hAnsi="Arial" w:cs="Arial"/>
          <w:b/>
          <w:spacing w:val="30"/>
          <w:sz w:val="26"/>
          <w:szCs w:val="26"/>
        </w:rPr>
        <w:t>R</w:t>
      </w:r>
      <w:r>
        <w:rPr>
          <w:rFonts w:ascii="Arial" w:hAnsi="Arial" w:cs="Arial"/>
          <w:b/>
          <w:spacing w:val="30"/>
          <w:sz w:val="26"/>
          <w:szCs w:val="26"/>
        </w:rPr>
        <w:t xml:space="preserve"> </w:t>
      </w:r>
      <w:r w:rsidRPr="009641F4">
        <w:rPr>
          <w:rFonts w:ascii="Arial" w:hAnsi="Arial" w:cs="Arial"/>
          <w:b/>
          <w:spacing w:val="30"/>
          <w:sz w:val="26"/>
          <w:szCs w:val="26"/>
        </w:rPr>
        <w:t>M</w:t>
      </w:r>
      <w:r>
        <w:rPr>
          <w:rFonts w:ascii="Arial" w:hAnsi="Arial" w:cs="Arial"/>
          <w:b/>
          <w:spacing w:val="30"/>
          <w:sz w:val="26"/>
          <w:szCs w:val="26"/>
        </w:rPr>
        <w:t xml:space="preserve"> </w:t>
      </w:r>
      <w:r w:rsidRPr="009641F4">
        <w:rPr>
          <w:rFonts w:ascii="Arial" w:hAnsi="Arial" w:cs="Arial"/>
          <w:b/>
          <w:spacing w:val="30"/>
          <w:sz w:val="26"/>
          <w:szCs w:val="26"/>
        </w:rPr>
        <w:t>A</w:t>
      </w:r>
      <w:r>
        <w:rPr>
          <w:rFonts w:ascii="Arial" w:hAnsi="Arial" w:cs="Arial"/>
          <w:b/>
          <w:spacing w:val="30"/>
          <w:sz w:val="26"/>
          <w:szCs w:val="26"/>
        </w:rPr>
        <w:t xml:space="preserve"> </w:t>
      </w:r>
      <w:r w:rsidRPr="009641F4">
        <w:rPr>
          <w:rFonts w:ascii="Arial" w:hAnsi="Arial" w:cs="Arial"/>
          <w:b/>
          <w:spacing w:val="30"/>
          <w:sz w:val="26"/>
          <w:szCs w:val="26"/>
        </w:rPr>
        <w:t>C</w:t>
      </w:r>
      <w:r>
        <w:rPr>
          <w:rFonts w:ascii="Arial" w:hAnsi="Arial" w:cs="Arial"/>
          <w:b/>
          <w:spacing w:val="30"/>
          <w:sz w:val="26"/>
          <w:szCs w:val="26"/>
        </w:rPr>
        <w:t xml:space="preserve"> </w:t>
      </w:r>
      <w:r w:rsidRPr="009641F4">
        <w:rPr>
          <w:rFonts w:ascii="Arial" w:hAnsi="Arial" w:cs="Arial"/>
          <w:b/>
          <w:spacing w:val="30"/>
          <w:sz w:val="26"/>
          <w:szCs w:val="26"/>
        </w:rPr>
        <w:t>J</w:t>
      </w:r>
      <w:r>
        <w:rPr>
          <w:rFonts w:ascii="Arial" w:hAnsi="Arial" w:cs="Arial"/>
          <w:b/>
          <w:spacing w:val="30"/>
          <w:sz w:val="26"/>
          <w:szCs w:val="26"/>
        </w:rPr>
        <w:t xml:space="preserve"> </w:t>
      </w:r>
      <w:r w:rsidRPr="009641F4">
        <w:rPr>
          <w:rFonts w:ascii="Arial" w:hAnsi="Arial" w:cs="Arial"/>
          <w:b/>
          <w:spacing w:val="30"/>
          <w:sz w:val="26"/>
          <w:szCs w:val="26"/>
        </w:rPr>
        <w:t>A</w:t>
      </w:r>
    </w:p>
    <w:p w:rsidR="00647E99" w:rsidRPr="009641F4" w:rsidRDefault="00647E99" w:rsidP="00647E99">
      <w:pPr>
        <w:jc w:val="center"/>
        <w:rPr>
          <w:rFonts w:ascii="Arial" w:hAnsi="Arial" w:cs="Arial"/>
          <w:b/>
          <w:spacing w:val="30"/>
          <w:sz w:val="10"/>
          <w:szCs w:val="10"/>
        </w:rPr>
      </w:pPr>
    </w:p>
    <w:p w:rsidR="00647E99" w:rsidRPr="009641F4" w:rsidRDefault="00647E99" w:rsidP="00647E99">
      <w:pPr>
        <w:jc w:val="center"/>
        <w:rPr>
          <w:rFonts w:ascii="Arial" w:hAnsi="Arial" w:cs="Arial"/>
          <w:b/>
          <w:bCs/>
          <w:sz w:val="25"/>
          <w:szCs w:val="25"/>
        </w:rPr>
      </w:pPr>
      <w:r w:rsidRPr="009641F4">
        <w:rPr>
          <w:rFonts w:ascii="Arial" w:hAnsi="Arial" w:cs="Arial"/>
          <w:b/>
          <w:bCs/>
          <w:sz w:val="25"/>
          <w:szCs w:val="25"/>
        </w:rPr>
        <w:t xml:space="preserve">składana na podstawie art. 26 ust. 2d </w:t>
      </w:r>
      <w:r w:rsidRPr="009641F4">
        <w:rPr>
          <w:rFonts w:ascii="Arial" w:hAnsi="Arial" w:cs="Arial"/>
          <w:b/>
          <w:sz w:val="25"/>
          <w:szCs w:val="25"/>
        </w:rPr>
        <w:t>ustawy Prawo zamówień publicznych</w:t>
      </w:r>
    </w:p>
    <w:p w:rsidR="00647E99" w:rsidRDefault="00647E99" w:rsidP="00647E99">
      <w:pPr>
        <w:pStyle w:val="Tekstpodstawowy21"/>
        <w:rPr>
          <w:rFonts w:ascii="Arial" w:hAnsi="Arial" w:cs="Arial"/>
          <w:sz w:val="25"/>
          <w:szCs w:val="25"/>
        </w:rPr>
      </w:pPr>
    </w:p>
    <w:p w:rsidR="00647E99" w:rsidRPr="00797CFE" w:rsidRDefault="00647E99" w:rsidP="00647E99">
      <w:pPr>
        <w:spacing w:line="360" w:lineRule="auto"/>
        <w:jc w:val="both"/>
        <w:rPr>
          <w:rFonts w:ascii="Arial" w:hAnsi="Arial"/>
          <w:sz w:val="16"/>
          <w:szCs w:val="16"/>
        </w:rPr>
      </w:pPr>
    </w:p>
    <w:p w:rsidR="00FF52C8" w:rsidRPr="00FF52C8" w:rsidRDefault="00647E99" w:rsidP="00FF52C8">
      <w:pPr>
        <w:autoSpaceDE w:val="0"/>
        <w:autoSpaceDN w:val="0"/>
        <w:adjustRightInd w:val="0"/>
        <w:jc w:val="both"/>
        <w:rPr>
          <w:rFonts w:ascii="Tahoma" w:hAnsi="Tahoma" w:cs="Tahoma"/>
          <w:b/>
          <w:bCs/>
        </w:rPr>
      </w:pPr>
      <w:r w:rsidRPr="00A54FA5">
        <w:rPr>
          <w:rFonts w:ascii="Arial" w:hAnsi="Arial"/>
          <w:sz w:val="22"/>
          <w:szCs w:val="22"/>
        </w:rPr>
        <w:t xml:space="preserve">Przystępując do postępowania w sprawie udzielenia zamówienia publicznego </w:t>
      </w:r>
      <w:r w:rsidR="00FF52C8" w:rsidRPr="00BC24BF">
        <w:rPr>
          <w:rFonts w:ascii="Tahoma" w:hAnsi="Tahoma" w:cs="Tahoma"/>
          <w:b/>
          <w:bCs/>
        </w:rPr>
        <w:t>Odbiór i zagospodarowanie odpadów komunalnych z nieruchomości</w:t>
      </w:r>
      <w:r w:rsidR="00FF52C8">
        <w:rPr>
          <w:rFonts w:ascii="Tahoma" w:hAnsi="Tahoma" w:cs="Tahoma"/>
          <w:b/>
          <w:bCs/>
        </w:rPr>
        <w:t xml:space="preserve"> </w:t>
      </w:r>
      <w:r w:rsidR="000D0059">
        <w:rPr>
          <w:rFonts w:ascii="Tahoma" w:hAnsi="Tahoma" w:cs="Tahoma"/>
          <w:b/>
          <w:bCs/>
        </w:rPr>
        <w:t>zamieszkałych</w:t>
      </w:r>
      <w:r w:rsidR="000D0059" w:rsidRPr="00BC24BF">
        <w:rPr>
          <w:rFonts w:ascii="Tahoma" w:hAnsi="Tahoma" w:cs="Tahoma"/>
          <w:b/>
          <w:bCs/>
        </w:rPr>
        <w:t xml:space="preserve"> </w:t>
      </w:r>
      <w:r w:rsidR="00FF52C8" w:rsidRPr="00BC24BF">
        <w:rPr>
          <w:rFonts w:ascii="Tahoma" w:hAnsi="Tahoma" w:cs="Tahoma"/>
          <w:b/>
          <w:bCs/>
        </w:rPr>
        <w:t xml:space="preserve">na terenie </w:t>
      </w:r>
      <w:r w:rsidR="00FF52C8" w:rsidRPr="00BC24BF">
        <w:rPr>
          <w:rFonts w:ascii="Tahoma" w:hAnsi="Tahoma" w:cs="Tahoma"/>
          <w:b/>
          <w:i/>
          <w:color w:val="000000"/>
          <w:lang w:eastAsia="en-US"/>
        </w:rPr>
        <w:t xml:space="preserve">Gminy Witnica od </w:t>
      </w:r>
      <w:r w:rsidR="00FF52C8">
        <w:rPr>
          <w:rFonts w:ascii="Tahoma" w:hAnsi="Tahoma" w:cs="Tahoma"/>
          <w:b/>
          <w:i/>
          <w:color w:val="000000"/>
          <w:lang w:eastAsia="en-US"/>
        </w:rPr>
        <w:t xml:space="preserve">1 lipca </w:t>
      </w:r>
      <w:r w:rsidR="00FF52C8" w:rsidRPr="00BC24BF">
        <w:rPr>
          <w:rFonts w:ascii="Tahoma" w:hAnsi="Tahoma" w:cs="Tahoma"/>
          <w:b/>
          <w:i/>
          <w:color w:val="000000"/>
          <w:lang w:eastAsia="en-US"/>
        </w:rPr>
        <w:t xml:space="preserve"> 2013 do </w:t>
      </w:r>
      <w:r w:rsidR="00FF52C8">
        <w:rPr>
          <w:rFonts w:ascii="Tahoma" w:hAnsi="Tahoma" w:cs="Tahoma"/>
          <w:b/>
          <w:i/>
          <w:color w:val="000000"/>
          <w:lang w:eastAsia="en-US"/>
        </w:rPr>
        <w:t>30 czerwca 2015</w:t>
      </w:r>
      <w:r w:rsidR="00FF52C8" w:rsidRPr="00BC24BF">
        <w:rPr>
          <w:rFonts w:ascii="Tahoma" w:hAnsi="Tahoma" w:cs="Tahoma"/>
          <w:b/>
          <w:i/>
          <w:color w:val="000000"/>
          <w:lang w:eastAsia="en-US"/>
        </w:rPr>
        <w:t xml:space="preserve"> </w:t>
      </w:r>
      <w:proofErr w:type="spellStart"/>
      <w:r w:rsidR="00FF52C8" w:rsidRPr="00BC24BF">
        <w:rPr>
          <w:rFonts w:ascii="Tahoma" w:hAnsi="Tahoma" w:cs="Tahoma"/>
          <w:b/>
          <w:i/>
          <w:color w:val="000000"/>
          <w:lang w:eastAsia="en-US"/>
        </w:rPr>
        <w:t>r</w:t>
      </w:r>
      <w:proofErr w:type="spellEnd"/>
      <w:r w:rsidR="00FF52C8" w:rsidRPr="00BC24BF">
        <w:rPr>
          <w:rFonts w:ascii="Tahoma" w:hAnsi="Tahoma" w:cs="Tahoma"/>
          <w:b/>
          <w:i/>
          <w:color w:val="000000"/>
          <w:lang w:eastAsia="en-US"/>
        </w:rPr>
        <w:t>”.</w:t>
      </w:r>
    </w:p>
    <w:p w:rsidR="00647E99" w:rsidRDefault="00647E99" w:rsidP="00647E99">
      <w:pPr>
        <w:spacing w:line="360" w:lineRule="auto"/>
        <w:jc w:val="both"/>
        <w:rPr>
          <w:rFonts w:ascii="Arial" w:hAnsi="Arial" w:cs="Arial"/>
          <w:b/>
          <w:sz w:val="22"/>
          <w:szCs w:val="22"/>
        </w:rPr>
      </w:pPr>
    </w:p>
    <w:p w:rsidR="00647E99" w:rsidRPr="006C7794" w:rsidRDefault="00647E99" w:rsidP="00647E99">
      <w:pPr>
        <w:spacing w:line="360" w:lineRule="auto"/>
        <w:rPr>
          <w:rFonts w:ascii="Arial" w:hAnsi="Arial" w:cs="Arial"/>
          <w:sz w:val="10"/>
          <w:szCs w:val="10"/>
        </w:rPr>
      </w:pPr>
    </w:p>
    <w:p w:rsidR="00647E99" w:rsidRPr="00975B2A" w:rsidRDefault="00647E99" w:rsidP="00647E99">
      <w:pPr>
        <w:spacing w:line="360" w:lineRule="auto"/>
        <w:rPr>
          <w:rFonts w:ascii="Arial" w:hAnsi="Arial" w:cs="Arial"/>
          <w:sz w:val="22"/>
          <w:szCs w:val="22"/>
        </w:rPr>
      </w:pPr>
      <w:r w:rsidRPr="00975B2A">
        <w:rPr>
          <w:rFonts w:ascii="Arial" w:hAnsi="Arial" w:cs="Arial"/>
          <w:sz w:val="22"/>
          <w:szCs w:val="22"/>
        </w:rPr>
        <w:t>Ja/my* (imię i nazwisko) …………………………...……………………….……....................................... ............................................................................................................................................................</w:t>
      </w:r>
    </w:p>
    <w:p w:rsidR="00647E99" w:rsidRPr="00FF78A2" w:rsidRDefault="00647E99" w:rsidP="00647E99">
      <w:pPr>
        <w:pStyle w:val="text"/>
        <w:widowControl/>
        <w:snapToGrid/>
        <w:spacing w:before="0" w:line="360" w:lineRule="auto"/>
        <w:rPr>
          <w:rFonts w:cs="Arial"/>
          <w:sz w:val="22"/>
          <w:szCs w:val="22"/>
          <w:lang w:val="pl-PL"/>
        </w:rPr>
      </w:pPr>
      <w:r>
        <w:rPr>
          <w:rFonts w:cs="Arial"/>
          <w:sz w:val="22"/>
          <w:szCs w:val="22"/>
          <w:lang w:val="pl-PL"/>
        </w:rPr>
        <w:t xml:space="preserve">reprezentując firmę (nazwa firmy)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 xml:space="preserve"> ………………………………………………………..</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r>
        <w:rPr>
          <w:rFonts w:cs="Arial"/>
          <w:sz w:val="22"/>
          <w:szCs w:val="22"/>
          <w:lang w:val="pl-PL"/>
        </w:rPr>
        <w:t>...</w:t>
      </w:r>
      <w:r w:rsidRPr="00FF78A2">
        <w:rPr>
          <w:rFonts w:cs="Arial"/>
          <w:sz w:val="22"/>
          <w:szCs w:val="22"/>
          <w:lang w:val="pl-PL"/>
        </w:rPr>
        <w:t>……….......…..……</w:t>
      </w:r>
    </w:p>
    <w:p w:rsidR="00647E99" w:rsidRPr="00975B2A" w:rsidRDefault="00647E99" w:rsidP="00647E99">
      <w:pPr>
        <w:jc w:val="both"/>
        <w:rPr>
          <w:rFonts w:ascii="Arial" w:hAnsi="Arial" w:cs="Arial"/>
          <w:sz w:val="8"/>
          <w:szCs w:val="8"/>
        </w:rPr>
      </w:pPr>
    </w:p>
    <w:p w:rsidR="00647E99" w:rsidRDefault="00647E99" w:rsidP="00647E99">
      <w:pPr>
        <w:jc w:val="both"/>
        <w:rPr>
          <w:rFonts w:ascii="Arial" w:hAnsi="Arial" w:cs="Arial"/>
          <w:sz w:val="22"/>
          <w:szCs w:val="22"/>
        </w:rPr>
      </w:pPr>
      <w:r>
        <w:rPr>
          <w:rFonts w:ascii="Arial" w:hAnsi="Arial" w:cs="Arial"/>
          <w:sz w:val="22"/>
          <w:szCs w:val="22"/>
        </w:rPr>
        <w:t xml:space="preserve">1* </w:t>
      </w:r>
      <w:r w:rsidRPr="009641F4">
        <w:rPr>
          <w:rFonts w:ascii="Arial" w:hAnsi="Arial" w:cs="Arial"/>
          <w:sz w:val="22"/>
          <w:szCs w:val="22"/>
        </w:rPr>
        <w:t>Jako pełnomocny/ni* przedstawiciel/</w:t>
      </w:r>
      <w:proofErr w:type="spellStart"/>
      <w:r w:rsidRPr="009641F4">
        <w:rPr>
          <w:rFonts w:ascii="Arial" w:hAnsi="Arial" w:cs="Arial"/>
          <w:sz w:val="22"/>
          <w:szCs w:val="22"/>
        </w:rPr>
        <w:t>le</w:t>
      </w:r>
      <w:proofErr w:type="spellEnd"/>
      <w:r w:rsidRPr="009641F4">
        <w:rPr>
          <w:rFonts w:ascii="Arial" w:hAnsi="Arial" w:cs="Arial"/>
          <w:sz w:val="22"/>
          <w:szCs w:val="22"/>
        </w:rPr>
        <w:t>* reprezentowanej przeze mnie/nas* firmy informuję/</w:t>
      </w:r>
      <w:proofErr w:type="spellStart"/>
      <w:r w:rsidRPr="009641F4">
        <w:rPr>
          <w:rFonts w:ascii="Arial" w:hAnsi="Arial" w:cs="Arial"/>
          <w:sz w:val="22"/>
          <w:szCs w:val="22"/>
        </w:rPr>
        <w:t>emy</w:t>
      </w:r>
      <w:proofErr w:type="spellEnd"/>
      <w:r w:rsidRPr="009641F4">
        <w:rPr>
          <w:rFonts w:ascii="Arial" w:hAnsi="Arial" w:cs="Arial"/>
          <w:sz w:val="22"/>
          <w:szCs w:val="22"/>
        </w:rPr>
        <w:t xml:space="preserve">*, że </w:t>
      </w:r>
      <w:r w:rsidRPr="009641F4">
        <w:rPr>
          <w:rFonts w:ascii="Arial" w:hAnsi="Arial" w:cs="Arial"/>
          <w:b/>
          <w:sz w:val="22"/>
          <w:szCs w:val="22"/>
        </w:rPr>
        <w:t>nie należę/</w:t>
      </w:r>
      <w:proofErr w:type="spellStart"/>
      <w:r w:rsidRPr="009641F4">
        <w:rPr>
          <w:rFonts w:ascii="Arial" w:hAnsi="Arial" w:cs="Arial"/>
          <w:b/>
          <w:sz w:val="22"/>
          <w:szCs w:val="22"/>
        </w:rPr>
        <w:t>ymy</w:t>
      </w:r>
      <w:proofErr w:type="spellEnd"/>
      <w:r>
        <w:rPr>
          <w:rFonts w:ascii="Arial" w:hAnsi="Arial" w:cs="Arial"/>
          <w:b/>
          <w:sz w:val="22"/>
          <w:szCs w:val="22"/>
        </w:rPr>
        <w:t>*</w:t>
      </w:r>
      <w:r w:rsidRPr="009641F4">
        <w:rPr>
          <w:rFonts w:ascii="Arial" w:hAnsi="Arial" w:cs="Arial"/>
          <w:b/>
          <w:sz w:val="22"/>
          <w:szCs w:val="22"/>
        </w:rPr>
        <w:t xml:space="preserve"> do grupy kapitałowej </w:t>
      </w:r>
      <w:r w:rsidRPr="009641F4">
        <w:rPr>
          <w:rFonts w:ascii="Arial" w:hAnsi="Arial" w:cs="Arial"/>
          <w:sz w:val="22"/>
          <w:szCs w:val="22"/>
        </w:rPr>
        <w:t>w rozumien</w:t>
      </w:r>
      <w:r>
        <w:rPr>
          <w:rFonts w:ascii="Arial" w:hAnsi="Arial" w:cs="Arial"/>
          <w:sz w:val="22"/>
          <w:szCs w:val="22"/>
        </w:rPr>
        <w:t>iu ustawy z dnia 16 lutego 2007</w:t>
      </w:r>
      <w:r w:rsidRPr="009641F4">
        <w:rPr>
          <w:rFonts w:ascii="Arial" w:hAnsi="Arial" w:cs="Arial"/>
          <w:sz w:val="22"/>
          <w:szCs w:val="22"/>
        </w:rPr>
        <w:t>r. o ochronie konkurencji i kons</w:t>
      </w:r>
      <w:r>
        <w:rPr>
          <w:rFonts w:ascii="Arial" w:hAnsi="Arial" w:cs="Arial"/>
          <w:sz w:val="22"/>
          <w:szCs w:val="22"/>
        </w:rPr>
        <w:t>umentów (Dz. U. Nr 50, poz. 331</w:t>
      </w:r>
      <w:r w:rsidRPr="009641F4">
        <w:rPr>
          <w:rFonts w:ascii="Arial" w:hAnsi="Arial" w:cs="Arial"/>
          <w:sz w:val="22"/>
          <w:szCs w:val="22"/>
        </w:rPr>
        <w:t xml:space="preserve"> z </w:t>
      </w:r>
      <w:proofErr w:type="spellStart"/>
      <w:r w:rsidRPr="009641F4">
        <w:rPr>
          <w:rFonts w:ascii="Arial" w:hAnsi="Arial" w:cs="Arial"/>
          <w:sz w:val="22"/>
          <w:szCs w:val="22"/>
        </w:rPr>
        <w:t>późn</w:t>
      </w:r>
      <w:proofErr w:type="spellEnd"/>
      <w:r w:rsidRPr="009641F4">
        <w:rPr>
          <w:rFonts w:ascii="Arial" w:hAnsi="Arial" w:cs="Arial"/>
          <w:sz w:val="22"/>
          <w:szCs w:val="22"/>
        </w:rPr>
        <w:t>. zm.)</w:t>
      </w:r>
      <w:r>
        <w:rPr>
          <w:rFonts w:ascii="Arial" w:hAnsi="Arial" w:cs="Arial"/>
          <w:sz w:val="22"/>
          <w:szCs w:val="22"/>
        </w:rPr>
        <w:t>.</w:t>
      </w:r>
    </w:p>
    <w:p w:rsidR="00647E99" w:rsidRDefault="00647E99" w:rsidP="00647E99">
      <w:pPr>
        <w:jc w:val="both"/>
        <w:rPr>
          <w:rFonts w:ascii="Arial" w:hAnsi="Arial" w:cs="Arial"/>
          <w:sz w:val="22"/>
          <w:szCs w:val="22"/>
        </w:rPr>
      </w:pPr>
    </w:p>
    <w:p w:rsidR="00647E99" w:rsidRDefault="00647E99" w:rsidP="00647E99">
      <w:pPr>
        <w:jc w:val="both"/>
        <w:rPr>
          <w:rFonts w:ascii="Arial" w:hAnsi="Arial" w:cs="Arial"/>
          <w:sz w:val="22"/>
          <w:szCs w:val="22"/>
        </w:rPr>
      </w:pPr>
      <w:r>
        <w:rPr>
          <w:rFonts w:ascii="Arial" w:hAnsi="Arial" w:cs="Arial"/>
          <w:sz w:val="22"/>
          <w:szCs w:val="22"/>
        </w:rPr>
        <w:t xml:space="preserve">2* </w:t>
      </w:r>
      <w:r w:rsidRPr="009641F4">
        <w:rPr>
          <w:rFonts w:ascii="Arial" w:hAnsi="Arial" w:cs="Arial"/>
          <w:sz w:val="22"/>
          <w:szCs w:val="22"/>
        </w:rPr>
        <w:t>Jako pełnomocny/ni* przedstawiciel/</w:t>
      </w:r>
      <w:proofErr w:type="spellStart"/>
      <w:r w:rsidRPr="009641F4">
        <w:rPr>
          <w:rFonts w:ascii="Arial" w:hAnsi="Arial" w:cs="Arial"/>
          <w:sz w:val="22"/>
          <w:szCs w:val="22"/>
        </w:rPr>
        <w:t>le</w:t>
      </w:r>
      <w:proofErr w:type="spellEnd"/>
      <w:r w:rsidRPr="009641F4">
        <w:rPr>
          <w:rFonts w:ascii="Arial" w:hAnsi="Arial" w:cs="Arial"/>
          <w:sz w:val="22"/>
          <w:szCs w:val="22"/>
        </w:rPr>
        <w:t>* reprezentowanej przeze mnie/nas* firmy informuję/</w:t>
      </w:r>
      <w:proofErr w:type="spellStart"/>
      <w:r w:rsidRPr="009641F4">
        <w:rPr>
          <w:rFonts w:ascii="Arial" w:hAnsi="Arial" w:cs="Arial"/>
          <w:sz w:val="22"/>
          <w:szCs w:val="22"/>
        </w:rPr>
        <w:t>emy</w:t>
      </w:r>
      <w:proofErr w:type="spellEnd"/>
      <w:r w:rsidRPr="009641F4">
        <w:rPr>
          <w:rFonts w:ascii="Arial" w:hAnsi="Arial" w:cs="Arial"/>
          <w:sz w:val="22"/>
          <w:szCs w:val="22"/>
        </w:rPr>
        <w:t xml:space="preserve">*, że </w:t>
      </w:r>
      <w:r w:rsidRPr="009641F4">
        <w:rPr>
          <w:rFonts w:ascii="Arial" w:hAnsi="Arial" w:cs="Arial"/>
          <w:b/>
          <w:sz w:val="22"/>
          <w:szCs w:val="22"/>
        </w:rPr>
        <w:t>należę/</w:t>
      </w:r>
      <w:proofErr w:type="spellStart"/>
      <w:r w:rsidRPr="009641F4">
        <w:rPr>
          <w:rFonts w:ascii="Arial" w:hAnsi="Arial" w:cs="Arial"/>
          <w:b/>
          <w:sz w:val="22"/>
          <w:szCs w:val="22"/>
        </w:rPr>
        <w:t>ymy</w:t>
      </w:r>
      <w:proofErr w:type="spellEnd"/>
      <w:r>
        <w:rPr>
          <w:rFonts w:ascii="Arial" w:hAnsi="Arial" w:cs="Arial"/>
          <w:b/>
          <w:sz w:val="22"/>
          <w:szCs w:val="22"/>
        </w:rPr>
        <w:t>*</w:t>
      </w:r>
      <w:r w:rsidRPr="009641F4">
        <w:rPr>
          <w:rFonts w:ascii="Arial" w:hAnsi="Arial" w:cs="Arial"/>
          <w:b/>
          <w:sz w:val="22"/>
          <w:szCs w:val="22"/>
        </w:rPr>
        <w:t xml:space="preserve"> do grupy kapitałowej </w:t>
      </w:r>
      <w:r w:rsidRPr="009641F4">
        <w:rPr>
          <w:rFonts w:ascii="Arial" w:hAnsi="Arial" w:cs="Arial"/>
          <w:sz w:val="22"/>
          <w:szCs w:val="22"/>
        </w:rPr>
        <w:t>w rozumien</w:t>
      </w:r>
      <w:r>
        <w:rPr>
          <w:rFonts w:ascii="Arial" w:hAnsi="Arial" w:cs="Arial"/>
          <w:sz w:val="22"/>
          <w:szCs w:val="22"/>
        </w:rPr>
        <w:t>iu ustawy z dnia 16 lutego 2007</w:t>
      </w:r>
      <w:r w:rsidRPr="009641F4">
        <w:rPr>
          <w:rFonts w:ascii="Arial" w:hAnsi="Arial" w:cs="Arial"/>
          <w:sz w:val="22"/>
          <w:szCs w:val="22"/>
        </w:rPr>
        <w:t>r. o ochronie konkurencji i kons</w:t>
      </w:r>
      <w:r>
        <w:rPr>
          <w:rFonts w:ascii="Arial" w:hAnsi="Arial" w:cs="Arial"/>
          <w:sz w:val="22"/>
          <w:szCs w:val="22"/>
        </w:rPr>
        <w:t>umentów (Dz. U. Nr 50, poz. 331</w:t>
      </w:r>
      <w:r w:rsidRPr="009641F4">
        <w:rPr>
          <w:rFonts w:ascii="Arial" w:hAnsi="Arial" w:cs="Arial"/>
          <w:sz w:val="22"/>
          <w:szCs w:val="22"/>
        </w:rPr>
        <w:t xml:space="preserve"> z </w:t>
      </w:r>
      <w:proofErr w:type="spellStart"/>
      <w:r w:rsidRPr="009641F4">
        <w:rPr>
          <w:rFonts w:ascii="Arial" w:hAnsi="Arial" w:cs="Arial"/>
          <w:sz w:val="22"/>
          <w:szCs w:val="22"/>
        </w:rPr>
        <w:t>późn</w:t>
      </w:r>
      <w:proofErr w:type="spellEnd"/>
      <w:r w:rsidRPr="009641F4">
        <w:rPr>
          <w:rFonts w:ascii="Arial" w:hAnsi="Arial" w:cs="Arial"/>
          <w:sz w:val="22"/>
          <w:szCs w:val="22"/>
        </w:rPr>
        <w:t>. zm.)</w:t>
      </w:r>
      <w:r>
        <w:rPr>
          <w:rFonts w:ascii="Arial" w:hAnsi="Arial" w:cs="Arial"/>
          <w:sz w:val="22"/>
          <w:szCs w:val="22"/>
        </w:rPr>
        <w:t xml:space="preserve"> i przedkładamy listę podmiotów należących do tej samej grupy kapitałowej:</w:t>
      </w:r>
    </w:p>
    <w:p w:rsidR="00647E99" w:rsidRDefault="00647E99" w:rsidP="00647E99">
      <w:pPr>
        <w:jc w:val="both"/>
        <w:rPr>
          <w:rFonts w:ascii="Arial" w:hAnsi="Arial" w:cs="Arial"/>
          <w:sz w:val="22"/>
          <w:szCs w:val="22"/>
        </w:rPr>
      </w:pPr>
    </w:p>
    <w:p w:rsidR="00647E99" w:rsidRDefault="00647E99" w:rsidP="001A7E07">
      <w:pPr>
        <w:widowControl w:val="0"/>
        <w:numPr>
          <w:ilvl w:val="0"/>
          <w:numId w:val="42"/>
        </w:numPr>
        <w:spacing w:line="360" w:lineRule="auto"/>
        <w:ind w:left="284" w:hanging="284"/>
        <w:jc w:val="both"/>
        <w:rPr>
          <w:rFonts w:ascii="Arial" w:hAnsi="Arial" w:cs="Arial"/>
          <w:sz w:val="22"/>
          <w:szCs w:val="22"/>
        </w:rPr>
      </w:pPr>
      <w:r>
        <w:rPr>
          <w:rFonts w:ascii="Arial" w:hAnsi="Arial" w:cs="Arial"/>
          <w:sz w:val="22"/>
          <w:szCs w:val="22"/>
        </w:rPr>
        <w:t>………………………………………….</w:t>
      </w:r>
    </w:p>
    <w:p w:rsidR="00647E99" w:rsidRDefault="00647E99" w:rsidP="001A7E07">
      <w:pPr>
        <w:widowControl w:val="0"/>
        <w:numPr>
          <w:ilvl w:val="0"/>
          <w:numId w:val="42"/>
        </w:numPr>
        <w:spacing w:line="360" w:lineRule="auto"/>
        <w:ind w:left="284" w:hanging="284"/>
        <w:jc w:val="both"/>
        <w:rPr>
          <w:rFonts w:ascii="Arial" w:hAnsi="Arial" w:cs="Arial"/>
          <w:sz w:val="22"/>
          <w:szCs w:val="22"/>
        </w:rPr>
      </w:pPr>
      <w:r>
        <w:rPr>
          <w:rFonts w:ascii="Arial" w:hAnsi="Arial" w:cs="Arial"/>
          <w:sz w:val="22"/>
          <w:szCs w:val="22"/>
        </w:rPr>
        <w:t>………………………………………….</w:t>
      </w:r>
    </w:p>
    <w:p w:rsidR="00647E99" w:rsidRDefault="00647E99" w:rsidP="001A7E07">
      <w:pPr>
        <w:widowControl w:val="0"/>
        <w:numPr>
          <w:ilvl w:val="0"/>
          <w:numId w:val="42"/>
        </w:numPr>
        <w:spacing w:line="360" w:lineRule="auto"/>
        <w:ind w:left="284" w:hanging="284"/>
        <w:jc w:val="both"/>
        <w:rPr>
          <w:rFonts w:ascii="Arial" w:hAnsi="Arial" w:cs="Arial"/>
          <w:sz w:val="22"/>
          <w:szCs w:val="22"/>
        </w:rPr>
      </w:pPr>
      <w:r>
        <w:rPr>
          <w:rFonts w:ascii="Arial" w:hAnsi="Arial" w:cs="Arial"/>
          <w:sz w:val="22"/>
          <w:szCs w:val="22"/>
        </w:rPr>
        <w:t>………………………………………….</w:t>
      </w:r>
    </w:p>
    <w:p w:rsidR="00647E99" w:rsidRDefault="00647E99" w:rsidP="00647E99">
      <w:pPr>
        <w:spacing w:line="360" w:lineRule="auto"/>
        <w:ind w:left="284" w:hanging="284"/>
        <w:jc w:val="both"/>
        <w:rPr>
          <w:rFonts w:ascii="Arial" w:hAnsi="Arial" w:cs="Arial"/>
          <w:sz w:val="22"/>
          <w:szCs w:val="22"/>
        </w:rPr>
      </w:pPr>
      <w:r>
        <w:rPr>
          <w:rFonts w:ascii="Arial" w:hAnsi="Arial" w:cs="Arial"/>
          <w:sz w:val="22"/>
          <w:szCs w:val="22"/>
        </w:rPr>
        <w:t>itd.</w:t>
      </w:r>
    </w:p>
    <w:p w:rsidR="00647E99" w:rsidRDefault="00647E99" w:rsidP="00647E99">
      <w:pPr>
        <w:jc w:val="both"/>
        <w:rPr>
          <w:rFonts w:ascii="Arial" w:hAnsi="Arial" w:cs="Arial"/>
          <w:sz w:val="22"/>
          <w:szCs w:val="22"/>
        </w:rPr>
      </w:pPr>
    </w:p>
    <w:p w:rsidR="00647E99" w:rsidRPr="00975B2A" w:rsidRDefault="00647E99" w:rsidP="00647E99">
      <w:pPr>
        <w:jc w:val="both"/>
        <w:rPr>
          <w:rFonts w:ascii="Arial" w:hAnsi="Arial" w:cs="Arial"/>
          <w:sz w:val="22"/>
          <w:szCs w:val="22"/>
        </w:rPr>
      </w:pPr>
      <w:r w:rsidRPr="00975B2A">
        <w:rPr>
          <w:rFonts w:ascii="Arial" w:hAnsi="Arial" w:cs="Arial"/>
          <w:sz w:val="22"/>
          <w:szCs w:val="22"/>
        </w:rPr>
        <w:t xml:space="preserve">* niepotrzebne skreślić        </w:t>
      </w:r>
    </w:p>
    <w:p w:rsidR="00647E99" w:rsidRPr="00975B2A" w:rsidRDefault="00647E99" w:rsidP="00647E99">
      <w:pPr>
        <w:jc w:val="both"/>
        <w:rPr>
          <w:rFonts w:ascii="Arial" w:hAnsi="Arial" w:cs="Arial"/>
          <w:i/>
          <w:sz w:val="22"/>
          <w:szCs w:val="22"/>
        </w:rPr>
      </w:pPr>
    </w:p>
    <w:p w:rsidR="00647E99" w:rsidRPr="00975B2A" w:rsidRDefault="00647E99" w:rsidP="00647E99">
      <w:pPr>
        <w:jc w:val="both"/>
        <w:rPr>
          <w:rFonts w:ascii="Arial" w:hAnsi="Arial" w:cs="Arial"/>
          <w:i/>
          <w:sz w:val="22"/>
          <w:szCs w:val="22"/>
        </w:rPr>
      </w:pPr>
    </w:p>
    <w:p w:rsidR="00647E99" w:rsidRPr="00D1050B" w:rsidRDefault="00647E99" w:rsidP="00647E99">
      <w:pPr>
        <w:pStyle w:val="text"/>
        <w:snapToGrid/>
        <w:spacing w:before="0" w:line="240" w:lineRule="auto"/>
        <w:jc w:val="left"/>
        <w:rPr>
          <w:sz w:val="21"/>
          <w:szCs w:val="21"/>
          <w:lang w:val="pl-PL"/>
        </w:rPr>
      </w:pPr>
      <w:r w:rsidRPr="00D1050B">
        <w:rPr>
          <w:sz w:val="21"/>
          <w:szCs w:val="21"/>
          <w:lang w:val="pl-PL"/>
        </w:rPr>
        <w:t>……………………………..………..</w:t>
      </w:r>
    </w:p>
    <w:p w:rsidR="00647E99" w:rsidRPr="00D1050B" w:rsidRDefault="00647E99" w:rsidP="00647E99">
      <w:pPr>
        <w:pStyle w:val="text"/>
        <w:snapToGrid/>
        <w:spacing w:before="0" w:line="240" w:lineRule="auto"/>
        <w:ind w:firstLine="708"/>
        <w:jc w:val="left"/>
        <w:rPr>
          <w:sz w:val="21"/>
          <w:szCs w:val="21"/>
          <w:lang w:val="pl-PL"/>
        </w:rPr>
      </w:pPr>
      <w:r w:rsidRPr="00D1050B">
        <w:rPr>
          <w:sz w:val="21"/>
          <w:szCs w:val="21"/>
          <w:lang w:val="pl-PL"/>
        </w:rPr>
        <w:t>(miejscowość, data)</w:t>
      </w:r>
    </w:p>
    <w:p w:rsidR="00647E99" w:rsidRPr="00D1050B" w:rsidRDefault="00647E99" w:rsidP="00647E99">
      <w:pPr>
        <w:pStyle w:val="text"/>
        <w:snapToGrid/>
        <w:spacing w:before="0" w:line="240" w:lineRule="auto"/>
        <w:ind w:left="6237" w:hanging="2637"/>
        <w:rPr>
          <w:sz w:val="21"/>
          <w:szCs w:val="21"/>
          <w:lang w:val="pl-PL"/>
        </w:rPr>
      </w:pPr>
      <w:r w:rsidRPr="00D1050B">
        <w:rPr>
          <w:sz w:val="21"/>
          <w:szCs w:val="21"/>
          <w:lang w:val="pl-PL"/>
        </w:rPr>
        <w:t xml:space="preserve">           </w:t>
      </w:r>
    </w:p>
    <w:p w:rsidR="00647E99" w:rsidRPr="00D1050B" w:rsidRDefault="00647E99" w:rsidP="00647E99">
      <w:pPr>
        <w:pStyle w:val="text"/>
        <w:snapToGrid/>
        <w:spacing w:before="0" w:line="240" w:lineRule="auto"/>
        <w:ind w:left="6237" w:hanging="2637"/>
        <w:jc w:val="center"/>
        <w:rPr>
          <w:sz w:val="21"/>
          <w:szCs w:val="21"/>
          <w:lang w:val="pl-PL"/>
        </w:rPr>
      </w:pPr>
      <w:r w:rsidRPr="00D1050B">
        <w:rPr>
          <w:sz w:val="21"/>
          <w:szCs w:val="21"/>
          <w:lang w:val="pl-PL"/>
        </w:rPr>
        <w:t>……………………………………………………</w:t>
      </w:r>
    </w:p>
    <w:p w:rsidR="00647E99" w:rsidRPr="00975B2A" w:rsidRDefault="00647E99" w:rsidP="00647E99">
      <w:pPr>
        <w:ind w:left="2832" w:firstLine="708"/>
        <w:jc w:val="center"/>
        <w:rPr>
          <w:rFonts w:ascii="Arial" w:hAnsi="Arial"/>
          <w:sz w:val="21"/>
          <w:szCs w:val="21"/>
        </w:rPr>
      </w:pPr>
      <w:r w:rsidRPr="00975B2A">
        <w:rPr>
          <w:rFonts w:ascii="Arial" w:hAnsi="Arial"/>
          <w:sz w:val="21"/>
          <w:szCs w:val="21"/>
        </w:rPr>
        <w:t>(pieczęć i podpis/y upoważnionego/</w:t>
      </w:r>
      <w:proofErr w:type="spellStart"/>
      <w:r w:rsidRPr="00975B2A">
        <w:rPr>
          <w:rFonts w:ascii="Arial" w:hAnsi="Arial"/>
          <w:sz w:val="21"/>
          <w:szCs w:val="21"/>
        </w:rPr>
        <w:t>ych</w:t>
      </w:r>
      <w:proofErr w:type="spellEnd"/>
      <w:r w:rsidRPr="00975B2A">
        <w:rPr>
          <w:rFonts w:ascii="Arial" w:hAnsi="Arial"/>
          <w:sz w:val="21"/>
          <w:szCs w:val="21"/>
        </w:rPr>
        <w:t xml:space="preserve"> </w:t>
      </w:r>
    </w:p>
    <w:p w:rsidR="00647E99" w:rsidRDefault="00647E99" w:rsidP="00647E99">
      <w:pPr>
        <w:ind w:left="2832" w:firstLine="708"/>
        <w:jc w:val="center"/>
        <w:rPr>
          <w:rFonts w:ascii="Arial" w:hAnsi="Arial"/>
          <w:sz w:val="21"/>
          <w:szCs w:val="21"/>
        </w:rPr>
      </w:pPr>
      <w:r w:rsidRPr="00975B2A">
        <w:rPr>
          <w:rFonts w:ascii="Arial" w:hAnsi="Arial"/>
          <w:sz w:val="21"/>
          <w:szCs w:val="21"/>
        </w:rPr>
        <w:t>przedstawiciela/i Wykonawcy)</w:t>
      </w:r>
    </w:p>
    <w:p w:rsidR="00647E99" w:rsidRDefault="00647E99" w:rsidP="00647E99"/>
    <w:p w:rsidR="00BC24BF" w:rsidRDefault="00BC24BF" w:rsidP="00E145A0">
      <w:pPr>
        <w:jc w:val="both"/>
        <w:rPr>
          <w:rFonts w:ascii="Verdana" w:hAnsi="Verdana" w:cs="Arial"/>
          <w:sz w:val="18"/>
          <w:szCs w:val="18"/>
        </w:rPr>
      </w:pPr>
    </w:p>
    <w:p w:rsidR="000D0059" w:rsidRPr="00756CB3" w:rsidRDefault="000D0059" w:rsidP="000D0059">
      <w:pPr>
        <w:jc w:val="both"/>
        <w:rPr>
          <w:rFonts w:ascii="Arial" w:hAnsi="Arial" w:cs="Arial"/>
          <w:sz w:val="20"/>
          <w:szCs w:val="20"/>
        </w:rPr>
      </w:pPr>
    </w:p>
    <w:p w:rsidR="000D0059" w:rsidRPr="00756CB3" w:rsidRDefault="000D0059" w:rsidP="000D0059">
      <w:pPr>
        <w:ind w:firstLine="708"/>
        <w:jc w:val="right"/>
        <w:rPr>
          <w:rFonts w:ascii="Arial" w:hAnsi="Arial" w:cs="Arial"/>
          <w:b/>
          <w:sz w:val="22"/>
          <w:szCs w:val="22"/>
        </w:rPr>
      </w:pPr>
      <w:r>
        <w:rPr>
          <w:rFonts w:ascii="Arial" w:hAnsi="Arial" w:cs="Arial"/>
          <w:b/>
          <w:sz w:val="22"/>
          <w:szCs w:val="22"/>
        </w:rPr>
        <w:t>ZAŁĄCZNIK NR  10</w:t>
      </w:r>
      <w:r w:rsidRPr="00756CB3">
        <w:rPr>
          <w:rFonts w:ascii="Arial" w:hAnsi="Arial" w:cs="Arial"/>
          <w:b/>
          <w:sz w:val="22"/>
          <w:szCs w:val="22"/>
        </w:rPr>
        <w:t xml:space="preserve"> do SIWZ</w:t>
      </w:r>
    </w:p>
    <w:p w:rsidR="000D0059" w:rsidRPr="00756CB3" w:rsidRDefault="000D0059" w:rsidP="000D0059">
      <w:pPr>
        <w:jc w:val="both"/>
        <w:rPr>
          <w:rFonts w:ascii="Arial" w:hAnsi="Arial" w:cs="Arial"/>
          <w:sz w:val="20"/>
          <w:szCs w:val="20"/>
        </w:rPr>
      </w:pPr>
    </w:p>
    <w:p w:rsidR="000D0059" w:rsidRPr="00756CB3" w:rsidRDefault="000D0059" w:rsidP="000D0059">
      <w:pPr>
        <w:jc w:val="both"/>
        <w:rPr>
          <w:rFonts w:ascii="Arial" w:hAnsi="Arial" w:cs="Arial"/>
          <w:sz w:val="20"/>
          <w:szCs w:val="20"/>
        </w:rPr>
      </w:pPr>
    </w:p>
    <w:p w:rsidR="000D0059" w:rsidRPr="00756CB3" w:rsidRDefault="000D0059" w:rsidP="000D0059">
      <w:pPr>
        <w:jc w:val="both"/>
        <w:rPr>
          <w:rFonts w:ascii="Arial" w:hAnsi="Arial" w:cs="Arial"/>
          <w:sz w:val="20"/>
          <w:szCs w:val="20"/>
        </w:rPr>
      </w:pPr>
    </w:p>
    <w:p w:rsidR="000D0059" w:rsidRPr="00756CB3" w:rsidRDefault="000D0059" w:rsidP="000D0059">
      <w:pPr>
        <w:jc w:val="both"/>
        <w:rPr>
          <w:rFonts w:ascii="Arial" w:hAnsi="Arial" w:cs="Arial"/>
          <w:sz w:val="20"/>
          <w:szCs w:val="20"/>
        </w:rPr>
      </w:pP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r>
      <w:r w:rsidRPr="00756CB3">
        <w:rPr>
          <w:rFonts w:ascii="Arial" w:hAnsi="Arial" w:cs="Arial"/>
          <w:sz w:val="20"/>
          <w:szCs w:val="20"/>
        </w:rPr>
        <w:tab/>
        <w:t>Umowa nr ...........</w:t>
      </w:r>
    </w:p>
    <w:p w:rsidR="000D0059" w:rsidRPr="00756CB3" w:rsidRDefault="000D0059" w:rsidP="000D0059">
      <w:pPr>
        <w:jc w:val="both"/>
        <w:rPr>
          <w:rFonts w:ascii="Arial" w:hAnsi="Arial" w:cs="Arial"/>
          <w:sz w:val="20"/>
          <w:szCs w:val="20"/>
        </w:rPr>
      </w:pPr>
    </w:p>
    <w:p w:rsidR="000D0059" w:rsidRPr="00756CB3" w:rsidRDefault="000D0059" w:rsidP="000D0059">
      <w:pPr>
        <w:jc w:val="both"/>
        <w:rPr>
          <w:rFonts w:ascii="Arial" w:hAnsi="Arial" w:cs="Arial"/>
          <w:sz w:val="20"/>
          <w:szCs w:val="20"/>
        </w:rPr>
      </w:pPr>
      <w:r w:rsidRPr="00756CB3">
        <w:rPr>
          <w:rFonts w:ascii="Arial" w:hAnsi="Arial" w:cs="Arial"/>
          <w:sz w:val="20"/>
          <w:szCs w:val="20"/>
        </w:rPr>
        <w:t>W dniu ............................. r. w Witnicy pomiędzy Gminą Witnica ul. KRN 6, 66-460 Witnica,                                NIP 5990011783, REGON 000530695, zwany dalej Zamawiającym, reprezentowanym przez</w:t>
      </w:r>
    </w:p>
    <w:p w:rsidR="000D0059" w:rsidRPr="00756CB3" w:rsidRDefault="000D0059" w:rsidP="000D0059">
      <w:pPr>
        <w:jc w:val="both"/>
        <w:rPr>
          <w:rFonts w:ascii="Arial" w:hAnsi="Arial" w:cs="Arial"/>
          <w:sz w:val="20"/>
          <w:szCs w:val="20"/>
        </w:rPr>
      </w:pPr>
    </w:p>
    <w:p w:rsidR="000D0059" w:rsidRPr="00756CB3" w:rsidRDefault="000D0059" w:rsidP="000D0059">
      <w:pPr>
        <w:jc w:val="both"/>
        <w:rPr>
          <w:rFonts w:ascii="Arial" w:hAnsi="Arial" w:cs="Arial"/>
          <w:sz w:val="20"/>
          <w:szCs w:val="20"/>
        </w:rPr>
      </w:pPr>
      <w:r w:rsidRPr="00756CB3">
        <w:rPr>
          <w:rFonts w:ascii="Arial" w:hAnsi="Arial" w:cs="Arial"/>
          <w:sz w:val="20"/>
          <w:szCs w:val="20"/>
        </w:rPr>
        <w:t>Andrzeja Zabłockiego – Burmistrza Miasta i Gminy Witnica,</w:t>
      </w:r>
    </w:p>
    <w:p w:rsidR="000D0059" w:rsidRPr="00756CB3" w:rsidRDefault="000D0059" w:rsidP="000D0059">
      <w:pPr>
        <w:jc w:val="both"/>
        <w:rPr>
          <w:rFonts w:ascii="Arial" w:hAnsi="Arial" w:cs="Arial"/>
          <w:sz w:val="20"/>
          <w:szCs w:val="20"/>
        </w:rPr>
      </w:pPr>
      <w:r w:rsidRPr="00756CB3">
        <w:rPr>
          <w:rFonts w:ascii="Arial" w:hAnsi="Arial" w:cs="Arial"/>
          <w:sz w:val="20"/>
          <w:szCs w:val="20"/>
        </w:rPr>
        <w:t>a firmą............................................................................................................ zwaną dalej Wykonawcą reprezentowaną przez:</w:t>
      </w:r>
    </w:p>
    <w:p w:rsidR="000D0059" w:rsidRPr="00756CB3" w:rsidRDefault="000D0059" w:rsidP="000D0059">
      <w:pPr>
        <w:jc w:val="both"/>
        <w:rPr>
          <w:rFonts w:ascii="Arial" w:hAnsi="Arial" w:cs="Arial"/>
          <w:sz w:val="20"/>
          <w:szCs w:val="20"/>
        </w:rPr>
      </w:pPr>
      <w:r w:rsidRPr="00756CB3">
        <w:rPr>
          <w:rFonts w:ascii="Arial" w:hAnsi="Arial" w:cs="Arial"/>
          <w:sz w:val="20"/>
          <w:szCs w:val="20"/>
        </w:rPr>
        <w:t>........................................................................................................................</w:t>
      </w:r>
    </w:p>
    <w:p w:rsidR="000D0059" w:rsidRPr="00756CB3" w:rsidRDefault="000D0059" w:rsidP="000D0059">
      <w:pPr>
        <w:jc w:val="both"/>
        <w:rPr>
          <w:rFonts w:ascii="Arial" w:hAnsi="Arial" w:cs="Arial"/>
          <w:sz w:val="20"/>
          <w:szCs w:val="20"/>
        </w:rPr>
      </w:pPr>
      <w:r w:rsidRPr="00756CB3">
        <w:rPr>
          <w:rFonts w:ascii="Arial" w:hAnsi="Arial" w:cs="Arial"/>
          <w:sz w:val="20"/>
          <w:szCs w:val="20"/>
        </w:rPr>
        <w:t>zwaną dalej Wykonawcą, została zawarta umowa następującej treści:</w:t>
      </w:r>
    </w:p>
    <w:p w:rsidR="000D0059" w:rsidRPr="00756CB3" w:rsidRDefault="000D0059" w:rsidP="000D0059">
      <w:pPr>
        <w:jc w:val="both"/>
        <w:rPr>
          <w:rFonts w:ascii="Arial" w:hAnsi="Arial" w:cs="Arial"/>
          <w:sz w:val="20"/>
          <w:szCs w:val="20"/>
        </w:rPr>
      </w:pPr>
    </w:p>
    <w:p w:rsidR="000D0059" w:rsidRPr="00756CB3" w:rsidRDefault="000D0059" w:rsidP="000D0059">
      <w:pPr>
        <w:jc w:val="center"/>
        <w:rPr>
          <w:rFonts w:ascii="Arial" w:hAnsi="Arial" w:cs="Arial"/>
          <w:sz w:val="20"/>
          <w:szCs w:val="20"/>
        </w:rPr>
      </w:pPr>
      <w:r w:rsidRPr="00756CB3">
        <w:rPr>
          <w:rFonts w:ascii="Arial" w:hAnsi="Arial" w:cs="Arial"/>
          <w:sz w:val="20"/>
          <w:szCs w:val="20"/>
        </w:rPr>
        <w:t>§ 1</w:t>
      </w:r>
    </w:p>
    <w:p w:rsidR="000D0059" w:rsidRPr="00756CB3" w:rsidRDefault="000D0059" w:rsidP="000D0059">
      <w:pPr>
        <w:jc w:val="center"/>
        <w:rPr>
          <w:rFonts w:ascii="Arial" w:hAnsi="Arial" w:cs="Arial"/>
          <w:sz w:val="20"/>
          <w:szCs w:val="20"/>
        </w:rPr>
      </w:pPr>
    </w:p>
    <w:p w:rsidR="000D0059" w:rsidRPr="00756CB3" w:rsidRDefault="000D0059" w:rsidP="000D0059">
      <w:pPr>
        <w:jc w:val="both"/>
        <w:rPr>
          <w:rFonts w:ascii="Arial" w:hAnsi="Arial" w:cs="Arial"/>
          <w:sz w:val="20"/>
          <w:szCs w:val="20"/>
        </w:rPr>
      </w:pPr>
      <w:r w:rsidRPr="00756CB3">
        <w:rPr>
          <w:rFonts w:ascii="Arial" w:hAnsi="Arial" w:cs="Arial"/>
          <w:sz w:val="20"/>
          <w:szCs w:val="20"/>
        </w:rPr>
        <w:t xml:space="preserve">Zamawiający zleca a Wykonawca przyjmuje do realizacji świadczeń usług związanych z odbieraniem  odpadów </w:t>
      </w:r>
      <w:r w:rsidRPr="00756CB3">
        <w:rPr>
          <w:rFonts w:ascii="Arial" w:hAnsi="Arial" w:cs="Arial"/>
          <w:color w:val="000000"/>
          <w:sz w:val="20"/>
          <w:szCs w:val="20"/>
        </w:rPr>
        <w:t>komunalnych pochodzących z nieruchomości zamieszkałych, na których powstają odpady komunalne, na terenie Gminy Witnica. Integralną</w:t>
      </w:r>
      <w:r w:rsidRPr="00756CB3">
        <w:rPr>
          <w:rFonts w:ascii="Arial" w:hAnsi="Arial" w:cs="Arial"/>
          <w:sz w:val="20"/>
          <w:szCs w:val="20"/>
        </w:rPr>
        <w:t xml:space="preserve"> częścią niniejszej umowy  jest </w:t>
      </w:r>
      <w:proofErr w:type="spellStart"/>
      <w:r w:rsidRPr="00756CB3">
        <w:rPr>
          <w:rFonts w:ascii="Arial" w:hAnsi="Arial" w:cs="Arial"/>
          <w:sz w:val="20"/>
          <w:szCs w:val="20"/>
        </w:rPr>
        <w:t>oferta</w:t>
      </w:r>
      <w:proofErr w:type="spellEnd"/>
      <w:r w:rsidRPr="00756CB3">
        <w:rPr>
          <w:rFonts w:ascii="Arial" w:hAnsi="Arial" w:cs="Arial"/>
          <w:sz w:val="20"/>
          <w:szCs w:val="20"/>
        </w:rPr>
        <w:t xml:space="preserve"> Wykonawcy z dnia .... oraz </w:t>
      </w:r>
      <w:proofErr w:type="spellStart"/>
      <w:r w:rsidRPr="00756CB3">
        <w:rPr>
          <w:rFonts w:ascii="Arial" w:hAnsi="Arial" w:cs="Arial"/>
          <w:sz w:val="20"/>
          <w:szCs w:val="20"/>
        </w:rPr>
        <w:t>specyfikacja</w:t>
      </w:r>
      <w:proofErr w:type="spellEnd"/>
      <w:r w:rsidRPr="00756CB3">
        <w:rPr>
          <w:rFonts w:ascii="Arial" w:hAnsi="Arial" w:cs="Arial"/>
          <w:sz w:val="20"/>
          <w:szCs w:val="20"/>
        </w:rPr>
        <w:t xml:space="preserve"> istotnych warunków zamówienia z dnia. ........</w:t>
      </w:r>
    </w:p>
    <w:p w:rsidR="000D0059" w:rsidRPr="00756CB3" w:rsidRDefault="000D0059" w:rsidP="000D0059">
      <w:pPr>
        <w:jc w:val="both"/>
        <w:rPr>
          <w:rFonts w:ascii="Arial" w:hAnsi="Arial" w:cs="Arial"/>
          <w:sz w:val="20"/>
          <w:szCs w:val="20"/>
        </w:rPr>
      </w:pPr>
    </w:p>
    <w:p w:rsidR="000D0059" w:rsidRPr="00756CB3" w:rsidRDefault="000D0059" w:rsidP="000D0059">
      <w:pPr>
        <w:jc w:val="center"/>
        <w:rPr>
          <w:rFonts w:ascii="Arial" w:hAnsi="Arial" w:cs="Arial"/>
          <w:sz w:val="20"/>
          <w:szCs w:val="20"/>
        </w:rPr>
      </w:pPr>
      <w:r w:rsidRPr="00756CB3">
        <w:rPr>
          <w:rFonts w:ascii="Arial" w:hAnsi="Arial" w:cs="Arial"/>
          <w:sz w:val="20"/>
          <w:szCs w:val="20"/>
        </w:rPr>
        <w:t>§ 2</w:t>
      </w:r>
    </w:p>
    <w:p w:rsidR="000D0059" w:rsidRPr="00756CB3" w:rsidRDefault="000D0059" w:rsidP="000D0059">
      <w:pPr>
        <w:jc w:val="both"/>
        <w:rPr>
          <w:rFonts w:ascii="Arial" w:hAnsi="Arial" w:cs="Arial"/>
          <w:sz w:val="20"/>
          <w:szCs w:val="20"/>
        </w:rPr>
      </w:pPr>
    </w:p>
    <w:p w:rsidR="000D0059" w:rsidRPr="00756CB3" w:rsidRDefault="000D0059" w:rsidP="000D0059">
      <w:pPr>
        <w:pStyle w:val="Akapitzlist"/>
        <w:widowControl w:val="0"/>
        <w:numPr>
          <w:ilvl w:val="0"/>
          <w:numId w:val="44"/>
        </w:numPr>
        <w:autoSpaceDN w:val="0"/>
        <w:jc w:val="both"/>
        <w:textAlignment w:val="baseline"/>
        <w:rPr>
          <w:rFonts w:ascii="Arial" w:hAnsi="Arial" w:cs="Arial"/>
          <w:sz w:val="20"/>
          <w:szCs w:val="20"/>
        </w:rPr>
      </w:pPr>
      <w:r w:rsidRPr="00756CB3">
        <w:rPr>
          <w:rFonts w:ascii="Arial" w:hAnsi="Arial" w:cs="Arial"/>
          <w:sz w:val="20"/>
          <w:szCs w:val="20"/>
        </w:rPr>
        <w:t>Zakres zamówienia obejmuje:</w:t>
      </w:r>
    </w:p>
    <w:p w:rsidR="000D0059" w:rsidRPr="00756CB3" w:rsidRDefault="000D0059" w:rsidP="000D0059">
      <w:pPr>
        <w:numPr>
          <w:ilvl w:val="1"/>
          <w:numId w:val="44"/>
        </w:numPr>
        <w:suppressAutoHyphens w:val="0"/>
        <w:autoSpaceDE w:val="0"/>
        <w:autoSpaceDN w:val="0"/>
        <w:adjustRightInd w:val="0"/>
        <w:jc w:val="both"/>
        <w:rPr>
          <w:rFonts w:ascii="Arial" w:hAnsi="Arial" w:cs="Arial"/>
          <w:sz w:val="20"/>
          <w:szCs w:val="20"/>
        </w:rPr>
      </w:pPr>
      <w:r w:rsidRPr="00756CB3">
        <w:rPr>
          <w:rFonts w:ascii="Arial" w:hAnsi="Arial" w:cs="Arial"/>
          <w:sz w:val="20"/>
          <w:szCs w:val="20"/>
        </w:rPr>
        <w:t xml:space="preserve">zbiórka odpadów komunalnych zmieszanych i segregowanych z nieruchomości zamieszkałych, znajdujących się na terenie Miasta i Gminy Witnica oraz transport do Punktu Przeładunkowego w Krześniczce; odpady, których nie odbierze Punkt Przeładunkowy w Krześniczce, Wykonawca dostarczy do Zakładu Utylizacji Odpadów Komunalnych w  </w:t>
      </w:r>
      <w:proofErr w:type="spellStart"/>
      <w:r w:rsidRPr="00756CB3">
        <w:rPr>
          <w:rFonts w:ascii="Arial" w:hAnsi="Arial" w:cs="Arial"/>
          <w:sz w:val="20"/>
          <w:szCs w:val="20"/>
        </w:rPr>
        <w:t>Długoszynie</w:t>
      </w:r>
      <w:proofErr w:type="spellEnd"/>
      <w:r w:rsidRPr="00756CB3">
        <w:rPr>
          <w:rFonts w:ascii="Arial" w:hAnsi="Arial" w:cs="Arial"/>
          <w:sz w:val="20"/>
          <w:szCs w:val="20"/>
        </w:rPr>
        <w:t xml:space="preserve"> 80, 69-200 Sulęcin; odpady, których nie obierze ZUOK w </w:t>
      </w:r>
      <w:proofErr w:type="spellStart"/>
      <w:r w:rsidRPr="00756CB3">
        <w:rPr>
          <w:rFonts w:ascii="Arial" w:hAnsi="Arial" w:cs="Arial"/>
          <w:sz w:val="20"/>
          <w:szCs w:val="20"/>
        </w:rPr>
        <w:t>Długoszynie</w:t>
      </w:r>
      <w:proofErr w:type="spellEnd"/>
      <w:r w:rsidRPr="00756CB3">
        <w:rPr>
          <w:rFonts w:ascii="Arial" w:hAnsi="Arial" w:cs="Arial"/>
          <w:sz w:val="20"/>
          <w:szCs w:val="20"/>
        </w:rPr>
        <w:t>, Wykonawca zagospodaruje zgodnie z obowiązującymi przepisami;</w:t>
      </w:r>
    </w:p>
    <w:p w:rsidR="000D0059" w:rsidRPr="00756CB3" w:rsidRDefault="000D0059" w:rsidP="000D0059">
      <w:pPr>
        <w:numPr>
          <w:ilvl w:val="1"/>
          <w:numId w:val="44"/>
        </w:numPr>
        <w:suppressAutoHyphens w:val="0"/>
        <w:autoSpaceDE w:val="0"/>
        <w:autoSpaceDN w:val="0"/>
        <w:adjustRightInd w:val="0"/>
        <w:jc w:val="both"/>
        <w:rPr>
          <w:rFonts w:ascii="Arial" w:hAnsi="Arial" w:cs="Arial"/>
          <w:sz w:val="20"/>
          <w:szCs w:val="20"/>
        </w:rPr>
      </w:pPr>
      <w:r w:rsidRPr="00756CB3">
        <w:rPr>
          <w:rFonts w:ascii="Arial" w:hAnsi="Arial" w:cs="Arial"/>
          <w:sz w:val="20"/>
          <w:szCs w:val="20"/>
        </w:rPr>
        <w:t xml:space="preserve">zbiórka i transport segregowanych odpadów komunalnych z zestawów do segregacji do Punktu Przeładunkowego w Krześniczce; odpady, których nie odbierze Punkt Przeładunkowy w Krześniczce, Wykonawca dostarczy do Zakładu Utylizacji Odpadów Komunalnych w  </w:t>
      </w:r>
      <w:proofErr w:type="spellStart"/>
      <w:r w:rsidRPr="00756CB3">
        <w:rPr>
          <w:rFonts w:ascii="Arial" w:hAnsi="Arial" w:cs="Arial"/>
          <w:sz w:val="20"/>
          <w:szCs w:val="20"/>
        </w:rPr>
        <w:t>Długoszynie</w:t>
      </w:r>
      <w:proofErr w:type="spellEnd"/>
      <w:r w:rsidRPr="00756CB3">
        <w:rPr>
          <w:rFonts w:ascii="Arial" w:hAnsi="Arial" w:cs="Arial"/>
          <w:sz w:val="20"/>
          <w:szCs w:val="20"/>
        </w:rPr>
        <w:t xml:space="preserve"> 80, 69-200 Sulęcin; odpady, których nie obierze ZUOK w </w:t>
      </w:r>
      <w:proofErr w:type="spellStart"/>
      <w:r w:rsidRPr="00756CB3">
        <w:rPr>
          <w:rFonts w:ascii="Arial" w:hAnsi="Arial" w:cs="Arial"/>
          <w:sz w:val="20"/>
          <w:szCs w:val="20"/>
        </w:rPr>
        <w:t>Długoszynie</w:t>
      </w:r>
      <w:proofErr w:type="spellEnd"/>
      <w:r w:rsidRPr="00756CB3">
        <w:rPr>
          <w:rFonts w:ascii="Arial" w:hAnsi="Arial" w:cs="Arial"/>
          <w:sz w:val="20"/>
          <w:szCs w:val="20"/>
        </w:rPr>
        <w:t>, Wykonawca zagospodaruje zgodnie z obowiązującymi przepisami;</w:t>
      </w:r>
    </w:p>
    <w:p w:rsidR="000D0059" w:rsidRPr="00756CB3" w:rsidRDefault="000D0059" w:rsidP="000D0059">
      <w:pPr>
        <w:numPr>
          <w:ilvl w:val="1"/>
          <w:numId w:val="44"/>
        </w:numPr>
        <w:suppressAutoHyphens w:val="0"/>
        <w:autoSpaceDE w:val="0"/>
        <w:autoSpaceDN w:val="0"/>
        <w:adjustRightInd w:val="0"/>
        <w:jc w:val="both"/>
        <w:rPr>
          <w:rFonts w:ascii="Arial" w:hAnsi="Arial" w:cs="Arial"/>
          <w:sz w:val="20"/>
          <w:szCs w:val="20"/>
        </w:rPr>
      </w:pPr>
      <w:r w:rsidRPr="00756CB3">
        <w:rPr>
          <w:rFonts w:ascii="Arial" w:hAnsi="Arial" w:cs="Arial"/>
          <w:sz w:val="20"/>
          <w:szCs w:val="20"/>
        </w:rPr>
        <w:t xml:space="preserve">zbiórka odpadów „problemowych” wystawionych przy posesjach, za wyjątkiem odpadów remontowo-budowlanych, dużych ilości odpadów zielonych oraz tekstyliów (w tym ubrań) i transport do Punktu Przeładunkowego w Krześniczce; odpady, których nie odbierze Punkt Przeładunkowy w Krześniczce, Wykonawca dostarczy do Zakładu Utylizacji Odpadów Komunalnych w  </w:t>
      </w:r>
      <w:proofErr w:type="spellStart"/>
      <w:r w:rsidRPr="00756CB3">
        <w:rPr>
          <w:rFonts w:ascii="Arial" w:hAnsi="Arial" w:cs="Arial"/>
          <w:sz w:val="20"/>
          <w:szCs w:val="20"/>
        </w:rPr>
        <w:t>Długoszynie</w:t>
      </w:r>
      <w:proofErr w:type="spellEnd"/>
      <w:r w:rsidRPr="00756CB3">
        <w:rPr>
          <w:rFonts w:ascii="Arial" w:hAnsi="Arial" w:cs="Arial"/>
          <w:sz w:val="20"/>
          <w:szCs w:val="20"/>
        </w:rPr>
        <w:t xml:space="preserve"> 80, 69-200 Sulęcin; odpady, których nie obierze ZUOK w </w:t>
      </w:r>
      <w:proofErr w:type="spellStart"/>
      <w:r w:rsidRPr="00756CB3">
        <w:rPr>
          <w:rFonts w:ascii="Arial" w:hAnsi="Arial" w:cs="Arial"/>
          <w:sz w:val="20"/>
          <w:szCs w:val="20"/>
        </w:rPr>
        <w:t>Długoszynie</w:t>
      </w:r>
      <w:proofErr w:type="spellEnd"/>
      <w:r w:rsidRPr="00756CB3">
        <w:rPr>
          <w:rFonts w:ascii="Arial" w:hAnsi="Arial" w:cs="Arial"/>
          <w:sz w:val="20"/>
          <w:szCs w:val="20"/>
        </w:rPr>
        <w:t>, Wykonawca zagospodaruje zgodnie z obowiązującymi przepisami;</w:t>
      </w:r>
    </w:p>
    <w:p w:rsidR="000D0059" w:rsidRPr="00756CB3" w:rsidRDefault="000D0059" w:rsidP="000D0059">
      <w:pPr>
        <w:numPr>
          <w:ilvl w:val="1"/>
          <w:numId w:val="44"/>
        </w:numPr>
        <w:suppressAutoHyphens w:val="0"/>
        <w:autoSpaceDE w:val="0"/>
        <w:autoSpaceDN w:val="0"/>
        <w:adjustRightInd w:val="0"/>
        <w:jc w:val="both"/>
        <w:rPr>
          <w:rFonts w:ascii="Arial" w:hAnsi="Arial" w:cs="Arial"/>
          <w:sz w:val="20"/>
          <w:szCs w:val="20"/>
        </w:rPr>
      </w:pPr>
      <w:r w:rsidRPr="00756CB3">
        <w:rPr>
          <w:rFonts w:ascii="Arial" w:hAnsi="Arial" w:cs="Arial"/>
          <w:sz w:val="20"/>
          <w:szCs w:val="20"/>
        </w:rPr>
        <w:t>obsługa Gminnego Punktu Selektywnej Zbiórki Odpadów Komunalnych.</w:t>
      </w:r>
    </w:p>
    <w:p w:rsidR="000D0059" w:rsidRPr="00756CB3" w:rsidRDefault="000D0059" w:rsidP="000D0059">
      <w:pPr>
        <w:jc w:val="center"/>
        <w:rPr>
          <w:rFonts w:ascii="Arial" w:hAnsi="Arial" w:cs="Arial"/>
          <w:sz w:val="20"/>
          <w:szCs w:val="20"/>
        </w:rPr>
      </w:pPr>
    </w:p>
    <w:p w:rsidR="000D0059" w:rsidRPr="00756CB3" w:rsidRDefault="000D0059" w:rsidP="000D0059">
      <w:pPr>
        <w:jc w:val="center"/>
        <w:rPr>
          <w:rFonts w:ascii="Arial" w:hAnsi="Arial" w:cs="Arial"/>
          <w:sz w:val="20"/>
          <w:szCs w:val="20"/>
        </w:rPr>
      </w:pPr>
      <w:r w:rsidRPr="00756CB3">
        <w:rPr>
          <w:rFonts w:ascii="Arial" w:hAnsi="Arial" w:cs="Arial"/>
          <w:sz w:val="20"/>
          <w:szCs w:val="20"/>
        </w:rPr>
        <w:t>§ 3</w:t>
      </w:r>
    </w:p>
    <w:p w:rsidR="000D0059" w:rsidRPr="00756CB3" w:rsidRDefault="000D0059" w:rsidP="000D0059">
      <w:pPr>
        <w:jc w:val="center"/>
        <w:rPr>
          <w:rFonts w:ascii="Arial" w:hAnsi="Arial" w:cs="Arial"/>
          <w:sz w:val="20"/>
          <w:szCs w:val="20"/>
        </w:rPr>
      </w:pPr>
    </w:p>
    <w:p w:rsidR="000D0059" w:rsidRPr="00756CB3" w:rsidRDefault="000D0059" w:rsidP="000D0059">
      <w:pPr>
        <w:jc w:val="both"/>
        <w:rPr>
          <w:rFonts w:ascii="Arial" w:hAnsi="Arial" w:cs="Arial"/>
          <w:color w:val="000000"/>
          <w:sz w:val="20"/>
          <w:szCs w:val="20"/>
        </w:rPr>
      </w:pPr>
      <w:r w:rsidRPr="00756CB3">
        <w:rPr>
          <w:rFonts w:ascii="Arial" w:hAnsi="Arial" w:cs="Arial"/>
          <w:color w:val="000000"/>
          <w:sz w:val="20"/>
          <w:szCs w:val="20"/>
        </w:rPr>
        <w:t>Strony ustaliły następujące terminy realizacji zamówienia:</w:t>
      </w:r>
    </w:p>
    <w:p w:rsidR="000D0059" w:rsidRPr="00756CB3" w:rsidRDefault="000D0059" w:rsidP="000D0059">
      <w:pPr>
        <w:pStyle w:val="Akapitzlist"/>
        <w:widowControl w:val="0"/>
        <w:numPr>
          <w:ilvl w:val="0"/>
          <w:numId w:val="63"/>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Termin rozpoczęcia – od dnia podpisania umowy, jednak nie wcześniej niż od dnia 1 lipca 2013 r.</w:t>
      </w:r>
    </w:p>
    <w:p w:rsidR="000D0059" w:rsidRPr="00756CB3" w:rsidRDefault="000D0059" w:rsidP="000D0059">
      <w:pPr>
        <w:pStyle w:val="Akapitzlist"/>
        <w:widowControl w:val="0"/>
        <w:numPr>
          <w:ilvl w:val="0"/>
          <w:numId w:val="63"/>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Termin zakończenia  do  30 czerwca 2015 r.</w:t>
      </w:r>
    </w:p>
    <w:p w:rsidR="000D0059" w:rsidRPr="00756CB3" w:rsidRDefault="000D0059" w:rsidP="000D0059">
      <w:pPr>
        <w:jc w:val="both"/>
        <w:rPr>
          <w:rFonts w:ascii="Arial" w:hAnsi="Arial" w:cs="Arial"/>
          <w:sz w:val="20"/>
          <w:szCs w:val="20"/>
        </w:rPr>
      </w:pPr>
    </w:p>
    <w:p w:rsidR="000D0059" w:rsidRPr="00756CB3" w:rsidRDefault="000D0059" w:rsidP="000D0059">
      <w:pPr>
        <w:jc w:val="center"/>
        <w:rPr>
          <w:rFonts w:ascii="Arial" w:hAnsi="Arial" w:cs="Arial"/>
          <w:sz w:val="20"/>
          <w:szCs w:val="20"/>
        </w:rPr>
      </w:pPr>
      <w:r w:rsidRPr="00756CB3">
        <w:rPr>
          <w:rFonts w:ascii="Arial" w:hAnsi="Arial" w:cs="Arial"/>
          <w:sz w:val="20"/>
          <w:szCs w:val="20"/>
        </w:rPr>
        <w:t>§ 4</w:t>
      </w:r>
    </w:p>
    <w:p w:rsidR="000D0059" w:rsidRPr="00756CB3" w:rsidRDefault="000D0059" w:rsidP="000D0059">
      <w:pPr>
        <w:jc w:val="center"/>
        <w:rPr>
          <w:rFonts w:ascii="Arial" w:hAnsi="Arial" w:cs="Arial"/>
          <w:sz w:val="20"/>
          <w:szCs w:val="20"/>
        </w:rPr>
      </w:pPr>
    </w:p>
    <w:p w:rsidR="000D0059" w:rsidRPr="00756CB3" w:rsidRDefault="000D0059" w:rsidP="000D0059">
      <w:pPr>
        <w:jc w:val="center"/>
        <w:rPr>
          <w:rFonts w:ascii="Arial" w:hAnsi="Arial" w:cs="Arial"/>
          <w:sz w:val="20"/>
          <w:szCs w:val="20"/>
        </w:rPr>
      </w:pPr>
      <w:r w:rsidRPr="00756CB3">
        <w:rPr>
          <w:rFonts w:ascii="Arial" w:hAnsi="Arial" w:cs="Arial"/>
          <w:sz w:val="20"/>
          <w:szCs w:val="20"/>
        </w:rPr>
        <w:t>Obowiązki Wykonawcy:</w:t>
      </w:r>
    </w:p>
    <w:p w:rsidR="000D0059" w:rsidRPr="00756CB3" w:rsidRDefault="000D0059" w:rsidP="000D0059">
      <w:pPr>
        <w:pStyle w:val="Akapitzlist"/>
        <w:widowControl w:val="0"/>
        <w:numPr>
          <w:ilvl w:val="0"/>
          <w:numId w:val="64"/>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 xml:space="preserve">Odbiór odpadów komunalnych oraz przekazanie ich do odzysku lub unieszkodliwienia zgodnie z niniejszą umową, Specyfikacją Istotnych Warunków Zamówienia oraz przepisami obowiązującego prawa. </w:t>
      </w:r>
    </w:p>
    <w:p w:rsidR="000D0059" w:rsidRPr="00756CB3" w:rsidRDefault="000D0059" w:rsidP="000D0059">
      <w:pPr>
        <w:pStyle w:val="Akapitzlist"/>
        <w:widowControl w:val="0"/>
        <w:numPr>
          <w:ilvl w:val="0"/>
          <w:numId w:val="64"/>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 xml:space="preserve">Wykonawca zobowiązany jest osiągnąć odpowiednie poziomy recyklingu, przygotowania do </w:t>
      </w:r>
      <w:r w:rsidRPr="00756CB3">
        <w:rPr>
          <w:rFonts w:ascii="Arial" w:hAnsi="Arial" w:cs="Arial"/>
          <w:color w:val="000000"/>
          <w:sz w:val="20"/>
          <w:szCs w:val="20"/>
        </w:rPr>
        <w:lastRenderedPageBreak/>
        <w:t>ponownego użycia  i odzysku innymi metodami oraz ograniczenia masy odpadów komunalnych ulegających biodegradacji przekazanych do składowania, zgodnie z zapisami ustawy z dnia 13 września 1996 r. O utrzymaniu czystości i porządku w gminach oraz obowiązującymi aktami wykonawczymi do tej ustawy.</w:t>
      </w:r>
    </w:p>
    <w:p w:rsidR="000D0059" w:rsidRPr="00756CB3" w:rsidRDefault="000D0059" w:rsidP="000D0059">
      <w:pPr>
        <w:pStyle w:val="Akapitzlist"/>
        <w:widowControl w:val="0"/>
        <w:numPr>
          <w:ilvl w:val="0"/>
          <w:numId w:val="64"/>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Wykonawca zobowiązany jest odebrać każdą ilość odpadów komunalnych wytworzonych na terenie Miasta i Gminy Witnica, będących przedmiotem zamówienia, o którym mowa w §2 niniejszej umowy oraz w specyfikacji istotnych warunków zamówienia.</w:t>
      </w:r>
      <w:r w:rsidRPr="00756CB3">
        <w:rPr>
          <w:rFonts w:ascii="Arial" w:hAnsi="Arial" w:cs="Arial"/>
          <w:color w:val="FF0000"/>
          <w:sz w:val="20"/>
          <w:szCs w:val="20"/>
        </w:rPr>
        <w:t xml:space="preserve"> </w:t>
      </w:r>
    </w:p>
    <w:p w:rsidR="000D0059" w:rsidRPr="00756CB3" w:rsidRDefault="000D0059" w:rsidP="000D0059">
      <w:pPr>
        <w:pStyle w:val="Akapitzlist"/>
        <w:widowControl w:val="0"/>
        <w:numPr>
          <w:ilvl w:val="0"/>
          <w:numId w:val="64"/>
        </w:numPr>
        <w:autoSpaceDN w:val="0"/>
        <w:jc w:val="both"/>
        <w:textAlignment w:val="baseline"/>
        <w:rPr>
          <w:rFonts w:ascii="Arial" w:hAnsi="Arial" w:cs="Arial"/>
          <w:sz w:val="20"/>
          <w:szCs w:val="20"/>
        </w:rPr>
      </w:pPr>
      <w:r w:rsidRPr="00756CB3">
        <w:rPr>
          <w:rFonts w:ascii="Arial" w:hAnsi="Arial" w:cs="Arial"/>
          <w:color w:val="000000"/>
          <w:sz w:val="20"/>
          <w:szCs w:val="20"/>
        </w:rPr>
        <w:t>Obowiązkiem Wykonawcy jest również posprzątanie wokół pojemników, gdy zajdzie taka potrzeba – np. zebranie dodatkowych worków ze zmieszanymi odpadami komunalnymi</w:t>
      </w:r>
      <w:r w:rsidRPr="00756CB3">
        <w:rPr>
          <w:rFonts w:ascii="Arial" w:hAnsi="Arial" w:cs="Arial"/>
          <w:color w:val="FF0000"/>
          <w:sz w:val="20"/>
          <w:szCs w:val="20"/>
        </w:rPr>
        <w:t xml:space="preserve"> </w:t>
      </w:r>
      <w:r w:rsidRPr="00756CB3">
        <w:rPr>
          <w:rFonts w:ascii="Arial" w:hAnsi="Arial" w:cs="Arial"/>
          <w:sz w:val="20"/>
          <w:szCs w:val="20"/>
        </w:rPr>
        <w:t xml:space="preserve">i bieżące utrzymanie czystości w miejscach ustawienia „zestawów do selektywnej zbiórki”. </w:t>
      </w:r>
    </w:p>
    <w:p w:rsidR="000D0059" w:rsidRPr="00756CB3" w:rsidRDefault="000D0059" w:rsidP="000D0059">
      <w:pPr>
        <w:pStyle w:val="Akapitzlist"/>
        <w:widowControl w:val="0"/>
        <w:numPr>
          <w:ilvl w:val="0"/>
          <w:numId w:val="64"/>
        </w:numPr>
        <w:autoSpaceDN w:val="0"/>
        <w:jc w:val="both"/>
        <w:textAlignment w:val="baseline"/>
        <w:rPr>
          <w:rFonts w:ascii="Arial" w:hAnsi="Arial" w:cs="Arial"/>
          <w:color w:val="FF0000"/>
          <w:sz w:val="20"/>
          <w:szCs w:val="20"/>
        </w:rPr>
      </w:pPr>
      <w:r w:rsidRPr="00756CB3">
        <w:rPr>
          <w:rFonts w:ascii="Arial" w:hAnsi="Arial" w:cs="Arial"/>
          <w:sz w:val="20"/>
          <w:szCs w:val="20"/>
        </w:rPr>
        <w:t xml:space="preserve">Wykonawca będzie zobowiązany do ustawienia, po uzgodnieniu z Zamawiającym, zestawów do segregacji odpadów komunalnych składających się z pojemników typu „IGLO” o pojemności 2,5 m3 oraz pojemników do segregacji odpadów </w:t>
      </w:r>
      <w:proofErr w:type="spellStart"/>
      <w:r w:rsidRPr="00756CB3">
        <w:rPr>
          <w:rFonts w:ascii="Arial" w:hAnsi="Arial" w:cs="Arial"/>
          <w:sz w:val="20"/>
          <w:szCs w:val="20"/>
        </w:rPr>
        <w:t>biodegradowalnych</w:t>
      </w:r>
      <w:proofErr w:type="spellEnd"/>
      <w:r w:rsidRPr="00756CB3">
        <w:rPr>
          <w:rFonts w:ascii="Arial" w:hAnsi="Arial" w:cs="Arial"/>
          <w:sz w:val="20"/>
          <w:szCs w:val="20"/>
        </w:rPr>
        <w:t xml:space="preserve"> o pojemności 240l. Zestawy udostępni Zamawiający.</w:t>
      </w:r>
    </w:p>
    <w:p w:rsidR="000D0059" w:rsidRPr="00756CB3" w:rsidRDefault="000D0059" w:rsidP="000D0059">
      <w:pPr>
        <w:pStyle w:val="Akapitzlist"/>
        <w:widowControl w:val="0"/>
        <w:numPr>
          <w:ilvl w:val="0"/>
          <w:numId w:val="64"/>
        </w:numPr>
        <w:autoSpaceDN w:val="0"/>
        <w:jc w:val="both"/>
        <w:textAlignment w:val="baseline"/>
        <w:rPr>
          <w:rFonts w:ascii="Arial" w:hAnsi="Arial" w:cs="Arial"/>
          <w:color w:val="FF0000"/>
          <w:sz w:val="20"/>
          <w:szCs w:val="20"/>
        </w:rPr>
      </w:pPr>
      <w:r w:rsidRPr="00756CB3">
        <w:rPr>
          <w:rFonts w:ascii="Arial" w:hAnsi="Arial" w:cs="Arial"/>
          <w:sz w:val="20"/>
          <w:szCs w:val="20"/>
        </w:rPr>
        <w:t>Obowiązkiem Wykonawcy jest dostarczenie mieszkańcom worków do selektywnej zbiórki odpadów w następujących ilościach:</w:t>
      </w:r>
    </w:p>
    <w:p w:rsidR="000D0059" w:rsidRPr="00756CB3" w:rsidRDefault="000D0059" w:rsidP="000D0059">
      <w:pPr>
        <w:numPr>
          <w:ilvl w:val="0"/>
          <w:numId w:val="67"/>
        </w:numPr>
        <w:suppressAutoHyphens w:val="0"/>
        <w:autoSpaceDE w:val="0"/>
        <w:autoSpaceDN w:val="0"/>
        <w:adjustRightInd w:val="0"/>
        <w:jc w:val="both"/>
        <w:rPr>
          <w:rFonts w:ascii="Arial" w:hAnsi="Arial" w:cs="Arial"/>
          <w:sz w:val="20"/>
          <w:szCs w:val="20"/>
        </w:rPr>
      </w:pPr>
      <w:r w:rsidRPr="00756CB3">
        <w:rPr>
          <w:rFonts w:ascii="Arial" w:hAnsi="Arial" w:cs="Arial"/>
          <w:sz w:val="20"/>
          <w:szCs w:val="20"/>
        </w:rPr>
        <w:t>niebieski w ilości 1 sztuka/miesiąc/nieruchomość lub gospodarstwo domowe w zabudowie jednorodzinnej;</w:t>
      </w:r>
    </w:p>
    <w:p w:rsidR="000D0059" w:rsidRPr="00756CB3" w:rsidRDefault="000D0059" w:rsidP="000D0059">
      <w:pPr>
        <w:numPr>
          <w:ilvl w:val="0"/>
          <w:numId w:val="67"/>
        </w:numPr>
        <w:suppressAutoHyphens w:val="0"/>
        <w:autoSpaceDE w:val="0"/>
        <w:autoSpaceDN w:val="0"/>
        <w:adjustRightInd w:val="0"/>
        <w:jc w:val="both"/>
        <w:rPr>
          <w:rFonts w:ascii="Arial" w:hAnsi="Arial" w:cs="Arial"/>
          <w:sz w:val="20"/>
          <w:szCs w:val="20"/>
        </w:rPr>
      </w:pPr>
      <w:r w:rsidRPr="00756CB3">
        <w:rPr>
          <w:rFonts w:ascii="Arial" w:hAnsi="Arial" w:cs="Arial"/>
          <w:sz w:val="20"/>
          <w:szCs w:val="20"/>
        </w:rPr>
        <w:t>zielony w ilości 2 sztuk/miesiąc/nieruchomość lub gospodarstwo domowe w zabudowie jednorodzinnej;</w:t>
      </w:r>
    </w:p>
    <w:p w:rsidR="000D0059" w:rsidRPr="00756CB3" w:rsidRDefault="000D0059" w:rsidP="000D0059">
      <w:pPr>
        <w:numPr>
          <w:ilvl w:val="0"/>
          <w:numId w:val="67"/>
        </w:numPr>
        <w:suppressAutoHyphens w:val="0"/>
        <w:autoSpaceDE w:val="0"/>
        <w:autoSpaceDN w:val="0"/>
        <w:adjustRightInd w:val="0"/>
        <w:jc w:val="both"/>
        <w:rPr>
          <w:rFonts w:ascii="Arial" w:hAnsi="Arial" w:cs="Arial"/>
          <w:sz w:val="20"/>
          <w:szCs w:val="20"/>
        </w:rPr>
      </w:pPr>
      <w:r w:rsidRPr="00756CB3">
        <w:rPr>
          <w:rFonts w:ascii="Arial" w:hAnsi="Arial" w:cs="Arial"/>
          <w:sz w:val="20"/>
          <w:szCs w:val="20"/>
        </w:rPr>
        <w:t xml:space="preserve">żółty w ilości 3 sztuk/miesiąc/nieruchomość lub gospodarstwo domowe </w:t>
      </w:r>
      <w:r w:rsidRPr="00756CB3">
        <w:rPr>
          <w:rFonts w:ascii="Arial" w:hAnsi="Arial" w:cs="Arial"/>
          <w:sz w:val="20"/>
          <w:szCs w:val="20"/>
        </w:rPr>
        <w:br/>
        <w:t>w zabudowie jednorodzinnej;</w:t>
      </w:r>
    </w:p>
    <w:p w:rsidR="000D0059" w:rsidRPr="00756CB3" w:rsidRDefault="000D0059" w:rsidP="000D0059">
      <w:pPr>
        <w:numPr>
          <w:ilvl w:val="0"/>
          <w:numId w:val="67"/>
        </w:numPr>
        <w:suppressAutoHyphens w:val="0"/>
        <w:autoSpaceDE w:val="0"/>
        <w:autoSpaceDN w:val="0"/>
        <w:adjustRightInd w:val="0"/>
        <w:jc w:val="both"/>
        <w:rPr>
          <w:rFonts w:ascii="Arial" w:hAnsi="Arial" w:cs="Arial"/>
          <w:sz w:val="20"/>
          <w:szCs w:val="20"/>
        </w:rPr>
      </w:pPr>
      <w:r w:rsidRPr="00756CB3">
        <w:rPr>
          <w:rFonts w:ascii="Arial" w:hAnsi="Arial" w:cs="Arial"/>
          <w:sz w:val="20"/>
          <w:szCs w:val="20"/>
        </w:rPr>
        <w:t>brązowy w ilości 4 sztuk/miesiąc/nieruchomość lub gospodarstwo domowe w zabudowie jednorodzinnej na terenie miasta Witnica;</w:t>
      </w:r>
    </w:p>
    <w:p w:rsidR="000D0059" w:rsidRPr="00756CB3" w:rsidRDefault="000D0059" w:rsidP="000D0059">
      <w:pPr>
        <w:autoSpaceDE w:val="0"/>
        <w:adjustRightInd w:val="0"/>
        <w:ind w:left="1080"/>
        <w:jc w:val="both"/>
        <w:rPr>
          <w:rFonts w:ascii="Arial" w:hAnsi="Arial" w:cs="Arial"/>
          <w:b/>
          <w:sz w:val="20"/>
          <w:szCs w:val="20"/>
        </w:rPr>
      </w:pPr>
      <w:r w:rsidRPr="00756CB3">
        <w:rPr>
          <w:rFonts w:ascii="Arial" w:hAnsi="Arial" w:cs="Arial"/>
          <w:b/>
          <w:sz w:val="20"/>
          <w:szCs w:val="20"/>
        </w:rPr>
        <w:t>Wykonawca dostarcza mieszkańcom worki raz w miesiącu;</w:t>
      </w:r>
    </w:p>
    <w:p w:rsidR="000D0059" w:rsidRPr="00756CB3" w:rsidRDefault="000D0059" w:rsidP="000D0059">
      <w:pPr>
        <w:pStyle w:val="Akapitzlist"/>
        <w:widowControl w:val="0"/>
        <w:numPr>
          <w:ilvl w:val="0"/>
          <w:numId w:val="64"/>
        </w:numPr>
        <w:autoSpaceDE w:val="0"/>
        <w:autoSpaceDN w:val="0"/>
        <w:adjustRightInd w:val="0"/>
        <w:jc w:val="both"/>
        <w:textAlignment w:val="baseline"/>
        <w:rPr>
          <w:rFonts w:ascii="Arial" w:hAnsi="Arial" w:cs="Arial"/>
          <w:b/>
          <w:sz w:val="20"/>
          <w:szCs w:val="20"/>
        </w:rPr>
      </w:pPr>
      <w:r w:rsidRPr="00756CB3">
        <w:rPr>
          <w:rFonts w:ascii="Arial" w:hAnsi="Arial" w:cs="Arial"/>
          <w:color w:val="000000"/>
          <w:sz w:val="20"/>
          <w:szCs w:val="20"/>
        </w:rPr>
        <w:t xml:space="preserve">Obowiązek wyposażenia miejsc gromadzenia odpadów w niezbędne pojemniki oraz właścicieli nieruchomości w niezbędne worki służące selektywnej zbiórce odpadów, o którym mowa </w:t>
      </w:r>
      <w:r w:rsidRPr="00756CB3">
        <w:rPr>
          <w:rFonts w:ascii="Arial" w:hAnsi="Arial" w:cs="Arial"/>
          <w:sz w:val="20"/>
          <w:szCs w:val="20"/>
        </w:rPr>
        <w:t>w punktach 5-6, Wykonawca wykona w terminie do 28.06.2013 r.</w:t>
      </w:r>
    </w:p>
    <w:p w:rsidR="000D0059" w:rsidRPr="00756CB3" w:rsidRDefault="000D0059" w:rsidP="000D0059">
      <w:pPr>
        <w:pStyle w:val="Akapitzlist"/>
        <w:widowControl w:val="0"/>
        <w:numPr>
          <w:ilvl w:val="0"/>
          <w:numId w:val="64"/>
        </w:numPr>
        <w:autoSpaceDE w:val="0"/>
        <w:autoSpaceDN w:val="0"/>
        <w:adjustRightInd w:val="0"/>
        <w:jc w:val="both"/>
        <w:textAlignment w:val="baseline"/>
        <w:rPr>
          <w:rFonts w:ascii="Arial" w:hAnsi="Arial" w:cs="Arial"/>
          <w:b/>
          <w:sz w:val="20"/>
          <w:szCs w:val="20"/>
        </w:rPr>
      </w:pPr>
      <w:r w:rsidRPr="00756CB3">
        <w:rPr>
          <w:rFonts w:ascii="Arial" w:hAnsi="Arial" w:cs="Arial"/>
          <w:color w:val="000000"/>
          <w:sz w:val="20"/>
          <w:szCs w:val="20"/>
        </w:rPr>
        <w:t>Wykonawca jest zobowiązany do sukcesywnego uzupełniania worków przeznaczonych do selektywnej zbiórki, poprzez pozostawienie przy nieruchomości, nowych worków w ilości i rodzaju odpowiadającym ilości odebranych worków z odpadami. Wykonawca dostarcza mieszkańcom worki raz w miesiącu, z tym że pierwsza dostawa worków odbędzie się do dnia 28 VI 2013, a każda kolejna najpóźniej do dnia 25 każdego miesiąca.</w:t>
      </w:r>
    </w:p>
    <w:p w:rsidR="000D0059" w:rsidRPr="00756CB3" w:rsidRDefault="000D0059" w:rsidP="000D0059">
      <w:pPr>
        <w:pStyle w:val="Akapitzlist"/>
        <w:widowControl w:val="0"/>
        <w:numPr>
          <w:ilvl w:val="0"/>
          <w:numId w:val="64"/>
        </w:numPr>
        <w:autoSpaceDE w:val="0"/>
        <w:autoSpaceDN w:val="0"/>
        <w:adjustRightInd w:val="0"/>
        <w:jc w:val="both"/>
        <w:textAlignment w:val="baseline"/>
        <w:rPr>
          <w:rFonts w:ascii="Arial" w:hAnsi="Arial" w:cs="Arial"/>
          <w:b/>
          <w:sz w:val="20"/>
          <w:szCs w:val="20"/>
        </w:rPr>
      </w:pPr>
      <w:r w:rsidRPr="00756CB3">
        <w:rPr>
          <w:rFonts w:ascii="Arial" w:hAnsi="Arial" w:cs="Arial"/>
          <w:color w:val="000000"/>
          <w:sz w:val="20"/>
          <w:szCs w:val="20"/>
        </w:rPr>
        <w:t>Wykonawca jest zobowiązany, na wniosek właściciela nieruchomości, do zapewnienia pojemników przeznaczonych na odpady zmieszane.</w:t>
      </w:r>
      <w:r w:rsidRPr="00756CB3">
        <w:rPr>
          <w:rFonts w:ascii="Arial" w:hAnsi="Arial" w:cs="Arial"/>
          <w:color w:val="FF0000"/>
          <w:sz w:val="20"/>
          <w:szCs w:val="20"/>
        </w:rPr>
        <w:t xml:space="preserve"> </w:t>
      </w:r>
      <w:r w:rsidRPr="00756CB3">
        <w:rPr>
          <w:rFonts w:ascii="Arial" w:hAnsi="Arial" w:cs="Arial"/>
          <w:color w:val="000000"/>
          <w:sz w:val="20"/>
          <w:szCs w:val="20"/>
        </w:rPr>
        <w:t xml:space="preserve">Sposób rozliczenia za udostępnianie pojemników określi umowa zawarta pomiędzy Wykonawcą a właścicielem nieruchomości. </w:t>
      </w:r>
    </w:p>
    <w:p w:rsidR="000D0059" w:rsidRPr="00756CB3" w:rsidRDefault="000D0059" w:rsidP="000D0059">
      <w:pPr>
        <w:pStyle w:val="Akapitzlist"/>
        <w:widowControl w:val="0"/>
        <w:numPr>
          <w:ilvl w:val="0"/>
          <w:numId w:val="64"/>
        </w:numPr>
        <w:autoSpaceDE w:val="0"/>
        <w:autoSpaceDN w:val="0"/>
        <w:adjustRightInd w:val="0"/>
        <w:jc w:val="both"/>
        <w:textAlignment w:val="baseline"/>
        <w:rPr>
          <w:rFonts w:ascii="Arial" w:hAnsi="Arial" w:cs="Arial"/>
          <w:b/>
          <w:sz w:val="20"/>
          <w:szCs w:val="20"/>
        </w:rPr>
      </w:pPr>
      <w:r w:rsidRPr="00756CB3">
        <w:rPr>
          <w:rFonts w:ascii="Arial" w:hAnsi="Arial" w:cs="Arial"/>
          <w:sz w:val="20"/>
          <w:szCs w:val="20"/>
        </w:rPr>
        <w:t>Wykonawca obowiązany jest odbierać odpady o których mowa w § 2 z następującą częstotliwością:</w:t>
      </w:r>
    </w:p>
    <w:p w:rsidR="000D0059" w:rsidRPr="00756CB3" w:rsidRDefault="000D0059" w:rsidP="000D0059">
      <w:pPr>
        <w:numPr>
          <w:ilvl w:val="1"/>
          <w:numId w:val="64"/>
        </w:numPr>
        <w:tabs>
          <w:tab w:val="num" w:pos="1440"/>
        </w:tabs>
        <w:suppressAutoHyphens w:val="0"/>
        <w:autoSpaceDE w:val="0"/>
        <w:autoSpaceDN w:val="0"/>
        <w:adjustRightInd w:val="0"/>
        <w:jc w:val="both"/>
        <w:rPr>
          <w:rFonts w:ascii="Arial" w:hAnsi="Arial" w:cs="Arial"/>
          <w:sz w:val="20"/>
          <w:szCs w:val="20"/>
        </w:rPr>
      </w:pPr>
      <w:r w:rsidRPr="00756CB3">
        <w:rPr>
          <w:rFonts w:ascii="Arial" w:hAnsi="Arial" w:cs="Arial"/>
          <w:sz w:val="20"/>
          <w:szCs w:val="20"/>
        </w:rPr>
        <w:t>zmieszane odpady komunalne –  co 2 tygodnie,</w:t>
      </w:r>
    </w:p>
    <w:p w:rsidR="000D0059" w:rsidRPr="00756CB3" w:rsidRDefault="000D0059" w:rsidP="000D0059">
      <w:pPr>
        <w:numPr>
          <w:ilvl w:val="1"/>
          <w:numId w:val="64"/>
        </w:numPr>
        <w:tabs>
          <w:tab w:val="num" w:pos="1440"/>
        </w:tabs>
        <w:suppressAutoHyphens w:val="0"/>
        <w:autoSpaceDE w:val="0"/>
        <w:autoSpaceDN w:val="0"/>
        <w:adjustRightInd w:val="0"/>
        <w:jc w:val="both"/>
        <w:rPr>
          <w:rFonts w:ascii="Arial" w:hAnsi="Arial" w:cs="Arial"/>
          <w:sz w:val="20"/>
          <w:szCs w:val="20"/>
        </w:rPr>
      </w:pPr>
      <w:r w:rsidRPr="00756CB3">
        <w:rPr>
          <w:rFonts w:ascii="Arial" w:hAnsi="Arial" w:cs="Arial"/>
          <w:sz w:val="20"/>
          <w:szCs w:val="20"/>
        </w:rPr>
        <w:t xml:space="preserve">odpady segregowane (papier, tworzywa sztuczne i metale, szkło) </w:t>
      </w:r>
      <w:r w:rsidRPr="00756CB3">
        <w:rPr>
          <w:rFonts w:ascii="Arial" w:hAnsi="Arial" w:cs="Arial"/>
          <w:sz w:val="20"/>
          <w:szCs w:val="20"/>
        </w:rPr>
        <w:br/>
        <w:t>–  co 2 tygodnie,</w:t>
      </w:r>
    </w:p>
    <w:p w:rsidR="000D0059" w:rsidRPr="00756CB3" w:rsidRDefault="000D0059" w:rsidP="000D0059">
      <w:pPr>
        <w:numPr>
          <w:ilvl w:val="1"/>
          <w:numId w:val="64"/>
        </w:numPr>
        <w:tabs>
          <w:tab w:val="num" w:pos="1440"/>
        </w:tabs>
        <w:suppressAutoHyphens w:val="0"/>
        <w:autoSpaceDE w:val="0"/>
        <w:autoSpaceDN w:val="0"/>
        <w:adjustRightInd w:val="0"/>
        <w:jc w:val="both"/>
        <w:rPr>
          <w:rFonts w:ascii="Arial" w:hAnsi="Arial" w:cs="Arial"/>
          <w:sz w:val="20"/>
          <w:szCs w:val="20"/>
        </w:rPr>
      </w:pPr>
      <w:proofErr w:type="spellStart"/>
      <w:r w:rsidRPr="00756CB3">
        <w:rPr>
          <w:rFonts w:ascii="Arial" w:hAnsi="Arial" w:cs="Arial"/>
          <w:sz w:val="20"/>
          <w:szCs w:val="20"/>
          <w:lang w:val="en-US"/>
        </w:rPr>
        <w:t>odpady</w:t>
      </w:r>
      <w:proofErr w:type="spellEnd"/>
      <w:r w:rsidRPr="00756CB3">
        <w:rPr>
          <w:rFonts w:ascii="Arial" w:hAnsi="Arial" w:cs="Arial"/>
          <w:sz w:val="20"/>
          <w:szCs w:val="20"/>
          <w:lang w:val="en-US"/>
        </w:rPr>
        <w:t xml:space="preserve"> </w:t>
      </w:r>
      <w:proofErr w:type="spellStart"/>
      <w:r w:rsidRPr="00756CB3">
        <w:rPr>
          <w:rFonts w:ascii="Arial" w:hAnsi="Arial" w:cs="Arial"/>
          <w:sz w:val="20"/>
          <w:szCs w:val="20"/>
          <w:lang w:val="en-US"/>
        </w:rPr>
        <w:t>biodegradowalne</w:t>
      </w:r>
      <w:proofErr w:type="spellEnd"/>
      <w:r w:rsidRPr="00756CB3">
        <w:rPr>
          <w:rFonts w:ascii="Arial" w:hAnsi="Arial" w:cs="Arial"/>
          <w:sz w:val="20"/>
          <w:szCs w:val="20"/>
          <w:lang w:val="en-US"/>
        </w:rPr>
        <w:t xml:space="preserve"> – co </w:t>
      </w:r>
      <w:proofErr w:type="spellStart"/>
      <w:r w:rsidRPr="00756CB3">
        <w:rPr>
          <w:rFonts w:ascii="Arial" w:hAnsi="Arial" w:cs="Arial"/>
          <w:sz w:val="20"/>
          <w:szCs w:val="20"/>
          <w:lang w:val="en-US"/>
        </w:rPr>
        <w:t>tydzie</w:t>
      </w:r>
      <w:proofErr w:type="spellEnd"/>
      <w:r w:rsidRPr="00756CB3">
        <w:rPr>
          <w:rFonts w:ascii="Arial" w:hAnsi="Arial" w:cs="Arial"/>
          <w:sz w:val="20"/>
          <w:szCs w:val="20"/>
        </w:rPr>
        <w:t>ń,</w:t>
      </w:r>
    </w:p>
    <w:p w:rsidR="000D0059" w:rsidRPr="00756CB3" w:rsidRDefault="000D0059" w:rsidP="000D0059">
      <w:pPr>
        <w:numPr>
          <w:ilvl w:val="1"/>
          <w:numId w:val="64"/>
        </w:numPr>
        <w:tabs>
          <w:tab w:val="num" w:pos="1440"/>
        </w:tabs>
        <w:suppressAutoHyphens w:val="0"/>
        <w:autoSpaceDE w:val="0"/>
        <w:autoSpaceDN w:val="0"/>
        <w:adjustRightInd w:val="0"/>
        <w:jc w:val="both"/>
        <w:rPr>
          <w:rFonts w:ascii="Arial" w:hAnsi="Arial" w:cs="Arial"/>
          <w:sz w:val="20"/>
          <w:szCs w:val="20"/>
        </w:rPr>
      </w:pPr>
      <w:r w:rsidRPr="00756CB3">
        <w:rPr>
          <w:rFonts w:ascii="Arial" w:hAnsi="Arial" w:cs="Arial"/>
          <w:sz w:val="20"/>
          <w:szCs w:val="20"/>
        </w:rPr>
        <w:t>odpady „problemowe” odbierane przy posesjach – 2 razy w roku.</w:t>
      </w:r>
    </w:p>
    <w:p w:rsidR="000D0059" w:rsidRPr="00756CB3" w:rsidRDefault="000D0059" w:rsidP="000D0059">
      <w:pPr>
        <w:widowControl w:val="0"/>
        <w:numPr>
          <w:ilvl w:val="1"/>
          <w:numId w:val="64"/>
        </w:numPr>
        <w:tabs>
          <w:tab w:val="num" w:pos="1440"/>
        </w:tabs>
        <w:autoSpaceDN w:val="0"/>
        <w:jc w:val="both"/>
        <w:textAlignment w:val="baseline"/>
        <w:rPr>
          <w:rFonts w:ascii="Arial" w:hAnsi="Arial" w:cs="Arial"/>
          <w:sz w:val="20"/>
          <w:szCs w:val="20"/>
        </w:rPr>
      </w:pPr>
      <w:r w:rsidRPr="00756CB3">
        <w:rPr>
          <w:rFonts w:ascii="Arial" w:hAnsi="Arial" w:cs="Arial"/>
          <w:sz w:val="20"/>
          <w:szCs w:val="20"/>
        </w:rPr>
        <w:t>odpady odbierane z Gminnego Punktu Selektywnej Zbiórki Odpadów Komunalnych - co najmniej raz na tydzień w zakresie odpadów ulegających biodegradacji, a w przypadku pozostałych odpadów z częstotliwością zapobiegającą ich zaleganiu w Punkcie.</w:t>
      </w:r>
    </w:p>
    <w:p w:rsidR="000D0059" w:rsidRPr="00756CB3" w:rsidRDefault="000D0059" w:rsidP="000D0059">
      <w:pPr>
        <w:pStyle w:val="Akapitzlist"/>
        <w:widowControl w:val="0"/>
        <w:numPr>
          <w:ilvl w:val="0"/>
          <w:numId w:val="64"/>
        </w:numPr>
        <w:autoSpaceDN w:val="0"/>
        <w:jc w:val="both"/>
        <w:textAlignment w:val="baseline"/>
        <w:rPr>
          <w:rFonts w:ascii="Arial" w:hAnsi="Arial" w:cs="Arial"/>
          <w:sz w:val="20"/>
          <w:szCs w:val="20"/>
        </w:rPr>
      </w:pPr>
      <w:r w:rsidRPr="00756CB3">
        <w:rPr>
          <w:rFonts w:ascii="Arial" w:hAnsi="Arial" w:cs="Arial"/>
          <w:sz w:val="20"/>
          <w:szCs w:val="20"/>
        </w:rPr>
        <w:t>Wykonawca zobowiązany jest do opracowania harmonogramów odbioru odpadów i przedstawienia ich Zamawiającemu w następujących terminach tj.:</w:t>
      </w:r>
    </w:p>
    <w:p w:rsidR="000D0059" w:rsidRPr="00756CB3" w:rsidRDefault="000D0059" w:rsidP="000D0059">
      <w:pPr>
        <w:pStyle w:val="Akapitzlist"/>
        <w:numPr>
          <w:ilvl w:val="0"/>
          <w:numId w:val="68"/>
        </w:numPr>
        <w:tabs>
          <w:tab w:val="left" w:pos="1490"/>
        </w:tabs>
        <w:suppressAutoHyphens w:val="0"/>
        <w:autoSpaceDE w:val="0"/>
        <w:autoSpaceDN w:val="0"/>
        <w:adjustRightInd w:val="0"/>
        <w:jc w:val="both"/>
        <w:rPr>
          <w:rFonts w:ascii="Arial" w:hAnsi="Arial" w:cs="Arial"/>
          <w:sz w:val="20"/>
          <w:szCs w:val="20"/>
        </w:rPr>
      </w:pPr>
      <w:r w:rsidRPr="00756CB3">
        <w:rPr>
          <w:rFonts w:ascii="Arial" w:hAnsi="Arial" w:cs="Arial"/>
          <w:sz w:val="20"/>
          <w:szCs w:val="20"/>
        </w:rPr>
        <w:t>I harmonogram, na okres 1 VII – 31 XII 2013 r.  – wraz z ofertą;</w:t>
      </w:r>
    </w:p>
    <w:p w:rsidR="000D0059" w:rsidRPr="00756CB3" w:rsidRDefault="000D0059" w:rsidP="000D0059">
      <w:pPr>
        <w:pStyle w:val="Akapitzlist"/>
        <w:numPr>
          <w:ilvl w:val="0"/>
          <w:numId w:val="68"/>
        </w:numPr>
        <w:tabs>
          <w:tab w:val="left" w:pos="1490"/>
        </w:tabs>
        <w:suppressAutoHyphens w:val="0"/>
        <w:autoSpaceDE w:val="0"/>
        <w:autoSpaceDN w:val="0"/>
        <w:adjustRightInd w:val="0"/>
        <w:jc w:val="both"/>
        <w:rPr>
          <w:rFonts w:ascii="Arial" w:hAnsi="Arial" w:cs="Arial"/>
          <w:sz w:val="20"/>
          <w:szCs w:val="20"/>
        </w:rPr>
      </w:pPr>
      <w:r w:rsidRPr="00756CB3">
        <w:rPr>
          <w:rFonts w:ascii="Arial" w:hAnsi="Arial" w:cs="Arial"/>
          <w:sz w:val="20"/>
          <w:szCs w:val="20"/>
        </w:rPr>
        <w:t>II harmonogram, na okres 1 I – 31 XII 2014 r. – do 30 XI 2013 r. (wymaga uzgodnienia z Zamawiającym),</w:t>
      </w:r>
    </w:p>
    <w:p w:rsidR="000D0059" w:rsidRPr="00756CB3" w:rsidRDefault="000D0059" w:rsidP="000D0059">
      <w:pPr>
        <w:pStyle w:val="Akapitzlist"/>
        <w:numPr>
          <w:ilvl w:val="0"/>
          <w:numId w:val="68"/>
        </w:numPr>
        <w:tabs>
          <w:tab w:val="left" w:pos="1490"/>
        </w:tabs>
        <w:suppressAutoHyphens w:val="0"/>
        <w:autoSpaceDE w:val="0"/>
        <w:autoSpaceDN w:val="0"/>
        <w:adjustRightInd w:val="0"/>
        <w:jc w:val="both"/>
        <w:rPr>
          <w:rFonts w:ascii="Arial" w:hAnsi="Arial" w:cs="Arial"/>
          <w:sz w:val="20"/>
          <w:szCs w:val="20"/>
        </w:rPr>
      </w:pPr>
      <w:r w:rsidRPr="00756CB3">
        <w:rPr>
          <w:rFonts w:ascii="Arial" w:hAnsi="Arial" w:cs="Arial"/>
          <w:sz w:val="20"/>
          <w:szCs w:val="20"/>
        </w:rPr>
        <w:t>III</w:t>
      </w:r>
      <w:r w:rsidRPr="00756CB3">
        <w:rPr>
          <w:rFonts w:ascii="Arial" w:hAnsi="Arial" w:cs="Arial"/>
          <w:color w:val="FF0000"/>
          <w:sz w:val="20"/>
          <w:szCs w:val="20"/>
        </w:rPr>
        <w:t xml:space="preserve"> </w:t>
      </w:r>
      <w:r w:rsidRPr="00756CB3">
        <w:rPr>
          <w:rFonts w:ascii="Arial" w:hAnsi="Arial" w:cs="Arial"/>
          <w:sz w:val="20"/>
          <w:szCs w:val="20"/>
        </w:rPr>
        <w:t>harmonogram, na okres 1 I – 30 VI 2015 r. – do 30 XI 2014 r. (wymaga uzgodnienia z Zamawiającym)</w:t>
      </w:r>
    </w:p>
    <w:p w:rsidR="000D0059" w:rsidRPr="00756CB3" w:rsidRDefault="000D0059" w:rsidP="000D0059">
      <w:pPr>
        <w:pStyle w:val="Akapitzlist"/>
        <w:widowControl w:val="0"/>
        <w:numPr>
          <w:ilvl w:val="0"/>
          <w:numId w:val="64"/>
        </w:numPr>
        <w:autoSpaceDN w:val="0"/>
        <w:jc w:val="both"/>
        <w:textAlignment w:val="baseline"/>
        <w:rPr>
          <w:rFonts w:ascii="Arial" w:hAnsi="Arial" w:cs="Arial"/>
          <w:sz w:val="20"/>
          <w:szCs w:val="20"/>
        </w:rPr>
      </w:pPr>
      <w:r w:rsidRPr="00756CB3">
        <w:rPr>
          <w:rFonts w:ascii="Arial" w:hAnsi="Arial" w:cs="Arial"/>
          <w:sz w:val="20"/>
          <w:szCs w:val="20"/>
        </w:rPr>
        <w:t>Harmonogramy będą obejmować cały okres realizacji umowy. Po akceptacji poszczególnych harmonogramów przez Zamawiającego, Wykonawca będzie przekazywał je właścicielom nieruchomości.</w:t>
      </w:r>
    </w:p>
    <w:p w:rsidR="000D0059" w:rsidRPr="00756CB3" w:rsidRDefault="000D0059" w:rsidP="000D0059">
      <w:pPr>
        <w:pStyle w:val="Akapitzlist"/>
        <w:widowControl w:val="0"/>
        <w:numPr>
          <w:ilvl w:val="0"/>
          <w:numId w:val="64"/>
        </w:numPr>
        <w:autoSpaceDN w:val="0"/>
        <w:jc w:val="both"/>
        <w:textAlignment w:val="baseline"/>
        <w:rPr>
          <w:rFonts w:ascii="Arial" w:hAnsi="Arial" w:cs="Arial"/>
          <w:sz w:val="20"/>
          <w:szCs w:val="20"/>
        </w:rPr>
      </w:pPr>
      <w:r w:rsidRPr="00756CB3">
        <w:rPr>
          <w:rFonts w:ascii="Arial" w:hAnsi="Arial" w:cs="Arial"/>
          <w:color w:val="000000"/>
          <w:sz w:val="20"/>
          <w:szCs w:val="20"/>
        </w:rPr>
        <w:t xml:space="preserve">Wykonawca zobowiązany jest do posprzątania rozsypanych śmieci podczas opróżniania pojemników na odpady komunalne i odstawienia pojemników na miejsca, z których zostały </w:t>
      </w:r>
      <w:r w:rsidRPr="00756CB3">
        <w:rPr>
          <w:rFonts w:ascii="Arial" w:hAnsi="Arial" w:cs="Arial"/>
          <w:color w:val="000000"/>
          <w:sz w:val="20"/>
          <w:szCs w:val="20"/>
        </w:rPr>
        <w:lastRenderedPageBreak/>
        <w:t>zabrane.</w:t>
      </w:r>
    </w:p>
    <w:p w:rsidR="000D0059" w:rsidRPr="00756CB3" w:rsidRDefault="000D0059" w:rsidP="000D0059">
      <w:pPr>
        <w:pStyle w:val="Akapitzlist"/>
        <w:widowControl w:val="0"/>
        <w:numPr>
          <w:ilvl w:val="0"/>
          <w:numId w:val="64"/>
        </w:numPr>
        <w:autoSpaceDN w:val="0"/>
        <w:jc w:val="both"/>
        <w:textAlignment w:val="baseline"/>
        <w:rPr>
          <w:rFonts w:ascii="Arial" w:hAnsi="Arial" w:cs="Arial"/>
          <w:sz w:val="20"/>
          <w:szCs w:val="20"/>
        </w:rPr>
      </w:pPr>
      <w:r w:rsidRPr="00756CB3">
        <w:rPr>
          <w:rFonts w:ascii="Arial" w:hAnsi="Arial" w:cs="Arial"/>
          <w:color w:val="000000"/>
          <w:sz w:val="20"/>
          <w:szCs w:val="20"/>
        </w:rPr>
        <w:t>Wykonawca zobowiązany jest do posprzątania, po każdorazowym opróżnieniu pojemników, terenu wokół miejsca ustawienia zestawów do selektywnej zbiórki odpadów.</w:t>
      </w:r>
    </w:p>
    <w:p w:rsidR="000D0059" w:rsidRPr="00756CB3" w:rsidRDefault="000D0059" w:rsidP="000D0059">
      <w:pPr>
        <w:pStyle w:val="Akapitzlist"/>
        <w:widowControl w:val="0"/>
        <w:numPr>
          <w:ilvl w:val="0"/>
          <w:numId w:val="64"/>
        </w:numPr>
        <w:autoSpaceDN w:val="0"/>
        <w:jc w:val="both"/>
        <w:textAlignment w:val="baseline"/>
        <w:rPr>
          <w:rFonts w:ascii="Arial" w:hAnsi="Arial" w:cs="Arial"/>
          <w:sz w:val="20"/>
          <w:szCs w:val="20"/>
        </w:rPr>
      </w:pPr>
      <w:r w:rsidRPr="00756CB3">
        <w:rPr>
          <w:rFonts w:ascii="Arial" w:hAnsi="Arial" w:cs="Arial"/>
          <w:color w:val="000000"/>
          <w:sz w:val="20"/>
          <w:szCs w:val="20"/>
        </w:rPr>
        <w:t>Obowiązkiem Wykonawcy jest również kontrola właścicieli nieruchomości pod względem wypełniania obowiązku w zakresie selektywnego zbierania odpadów komunalnych oraz niezwłocznie informowanie Zamawiającego o przypadkach niedopełnienia przez właścicieli tego obowiązku. W przypadku zaistnienia takiej sytuacji Wykonawca sporządza protokół wraz z dokumentacją fotograficzną, co stanowić będzie dowód nie wywiązania się właściciela nieruchomości z obowiązku prowadzenia selektywnej zbiórki i przekazuje je Zamawiającemu w ciągu 48 godzin od momentu stwierdzenia naruszenia zasad. Zamawiający zastrzega sobie prawo do udziału w kontroli właścicieli nieruchomości prowadzonej przez Wykonawcę. Uzgodnienia w tym zakresie dokonywane będą na bieżąco</w:t>
      </w:r>
      <w:r w:rsidRPr="00756CB3">
        <w:rPr>
          <w:rFonts w:ascii="Arial" w:hAnsi="Arial" w:cs="Arial"/>
          <w:color w:val="000000"/>
        </w:rPr>
        <w:t>.</w:t>
      </w:r>
    </w:p>
    <w:p w:rsidR="000D0059" w:rsidRPr="00756CB3" w:rsidRDefault="000D0059" w:rsidP="000D0059">
      <w:pPr>
        <w:pStyle w:val="Akapitzlist"/>
        <w:widowControl w:val="0"/>
        <w:numPr>
          <w:ilvl w:val="0"/>
          <w:numId w:val="64"/>
        </w:numPr>
        <w:autoSpaceDN w:val="0"/>
        <w:jc w:val="both"/>
        <w:textAlignment w:val="baseline"/>
        <w:rPr>
          <w:rFonts w:ascii="Arial" w:hAnsi="Arial" w:cs="Arial"/>
          <w:sz w:val="20"/>
          <w:szCs w:val="20"/>
        </w:rPr>
      </w:pPr>
      <w:r w:rsidRPr="00756CB3">
        <w:rPr>
          <w:rFonts w:ascii="Arial" w:hAnsi="Arial" w:cs="Arial"/>
          <w:sz w:val="20"/>
          <w:szCs w:val="20"/>
        </w:rPr>
        <w:t>W przypadku nieodebrania odpadów z nieruchomości zgodnie z harmonogramem, Wykonawca zobowiązany jest do ich odebrania w ciągu  24 godzin od otrzymania zawiadomienia od Zamawiającego faksem lub droga elektroniczną</w:t>
      </w:r>
      <w:r w:rsidRPr="00756CB3">
        <w:rPr>
          <w:rFonts w:ascii="Arial" w:hAnsi="Arial" w:cs="Arial"/>
        </w:rPr>
        <w:t>.</w:t>
      </w:r>
    </w:p>
    <w:p w:rsidR="000D0059" w:rsidRPr="00756CB3" w:rsidRDefault="000D0059" w:rsidP="000D0059">
      <w:pPr>
        <w:pStyle w:val="Akapitzlist"/>
        <w:widowControl w:val="0"/>
        <w:numPr>
          <w:ilvl w:val="0"/>
          <w:numId w:val="64"/>
        </w:numPr>
        <w:autoSpaceDN w:val="0"/>
        <w:jc w:val="both"/>
        <w:textAlignment w:val="baseline"/>
        <w:rPr>
          <w:rFonts w:ascii="Arial" w:hAnsi="Arial" w:cs="Arial"/>
          <w:b/>
          <w:sz w:val="20"/>
          <w:szCs w:val="20"/>
        </w:rPr>
      </w:pPr>
      <w:r w:rsidRPr="00756CB3">
        <w:rPr>
          <w:rFonts w:ascii="Arial" w:hAnsi="Arial" w:cs="Arial"/>
          <w:sz w:val="20"/>
          <w:szCs w:val="20"/>
        </w:rPr>
        <w:t xml:space="preserve">Wykonawca zobowiązany jest do zapewniania właściwego stanu sanitarnego (mycia i dezynfekcji) pojazdów używanych podczas realizacji zamówienia, zgodnie z obowiązującymi w tym zakresie przepisami. </w:t>
      </w:r>
    </w:p>
    <w:p w:rsidR="000D0059" w:rsidRPr="00756CB3" w:rsidRDefault="000D0059" w:rsidP="000D0059">
      <w:pPr>
        <w:pStyle w:val="Akapitzlist"/>
        <w:widowControl w:val="0"/>
        <w:numPr>
          <w:ilvl w:val="0"/>
          <w:numId w:val="64"/>
        </w:numPr>
        <w:autoSpaceDN w:val="0"/>
        <w:jc w:val="both"/>
        <w:textAlignment w:val="baseline"/>
        <w:rPr>
          <w:rFonts w:ascii="Arial" w:hAnsi="Arial" w:cs="Arial"/>
          <w:b/>
          <w:sz w:val="20"/>
          <w:szCs w:val="20"/>
        </w:rPr>
      </w:pPr>
      <w:r w:rsidRPr="00756CB3">
        <w:rPr>
          <w:rFonts w:ascii="Arial" w:hAnsi="Arial" w:cs="Arial"/>
          <w:sz w:val="20"/>
          <w:szCs w:val="20"/>
        </w:rPr>
        <w:t xml:space="preserve">Wykonawca zapewni oznakowanie samochodów służących do transportu odpadów, w sposób trwały i czytelny poprzez umieszczenie w widocznym miejscu nazwy firmy oraz adresu i numeru telefonu Wykonawcy. </w:t>
      </w:r>
    </w:p>
    <w:p w:rsidR="000D0059" w:rsidRPr="00756CB3" w:rsidRDefault="000D0059" w:rsidP="000D0059">
      <w:pPr>
        <w:pStyle w:val="Akapitzlist"/>
        <w:widowControl w:val="0"/>
        <w:numPr>
          <w:ilvl w:val="0"/>
          <w:numId w:val="64"/>
        </w:numPr>
        <w:autoSpaceDN w:val="0"/>
        <w:jc w:val="both"/>
        <w:textAlignment w:val="baseline"/>
        <w:rPr>
          <w:rFonts w:ascii="Arial" w:hAnsi="Arial" w:cs="Arial"/>
          <w:b/>
          <w:sz w:val="20"/>
          <w:szCs w:val="20"/>
        </w:rPr>
      </w:pPr>
      <w:r w:rsidRPr="00756CB3">
        <w:rPr>
          <w:rFonts w:ascii="Arial" w:hAnsi="Arial" w:cs="Arial"/>
          <w:sz w:val="20"/>
          <w:szCs w:val="20"/>
        </w:rPr>
        <w:t xml:space="preserve">Wykonawca zobowiązany jest do zabezpieczenia samochodów przed niekontrolowanym wydostaniem się odpadów podczas ich załadunku i transportu oraz zabezpieczenia odpadów przed oddziaływaniem czynników atmosferycznych. </w:t>
      </w:r>
    </w:p>
    <w:p w:rsidR="000D0059" w:rsidRPr="00756CB3" w:rsidRDefault="000D0059" w:rsidP="000D0059">
      <w:pPr>
        <w:pStyle w:val="Akapitzlist"/>
        <w:widowControl w:val="0"/>
        <w:numPr>
          <w:ilvl w:val="0"/>
          <w:numId w:val="64"/>
        </w:numPr>
        <w:autoSpaceDN w:val="0"/>
        <w:jc w:val="both"/>
        <w:textAlignment w:val="baseline"/>
        <w:rPr>
          <w:rFonts w:ascii="Arial" w:hAnsi="Arial" w:cs="Arial"/>
          <w:sz w:val="20"/>
          <w:szCs w:val="20"/>
        </w:rPr>
      </w:pPr>
      <w:r w:rsidRPr="00756CB3">
        <w:rPr>
          <w:rFonts w:ascii="Arial" w:hAnsi="Arial" w:cs="Arial"/>
          <w:sz w:val="20"/>
          <w:szCs w:val="20"/>
        </w:rPr>
        <w:t xml:space="preserve">Wykonawca ponosi odpowiedzialność za stan pojemników przeznaczonych do selektywnej zbiórki odpadów zlokalizowanych w miejscach gromadzenia odpadów. Na wezwanie Zamawiającego zobowiązany jest do ich napraw, systematycznych konserwacji, mycia, dezynfekcji oraz wymiany uszkodzonych i zniszczonych pojemników. </w:t>
      </w:r>
    </w:p>
    <w:p w:rsidR="000D0059" w:rsidRPr="00756CB3" w:rsidRDefault="000D0059" w:rsidP="000D0059">
      <w:pPr>
        <w:pStyle w:val="Akapitzlist"/>
        <w:widowControl w:val="0"/>
        <w:numPr>
          <w:ilvl w:val="0"/>
          <w:numId w:val="64"/>
        </w:numPr>
        <w:autoSpaceDN w:val="0"/>
        <w:jc w:val="both"/>
        <w:textAlignment w:val="baseline"/>
        <w:rPr>
          <w:rFonts w:ascii="Arial" w:hAnsi="Arial" w:cs="Arial"/>
          <w:sz w:val="20"/>
          <w:szCs w:val="20"/>
        </w:rPr>
      </w:pPr>
      <w:r w:rsidRPr="00756CB3">
        <w:rPr>
          <w:rFonts w:ascii="Arial" w:hAnsi="Arial" w:cs="Arial"/>
          <w:sz w:val="20"/>
          <w:szCs w:val="20"/>
        </w:rPr>
        <w:t xml:space="preserve">Wykonawca zobowiązany jest do przechowywania dodatkowych worków przeznaczonych na odpady zbierane selektywnie. Worki te wydawane będą mieszkańcom Gminy w losowych przypadkach. </w:t>
      </w:r>
    </w:p>
    <w:p w:rsidR="000D0059" w:rsidRPr="00756CB3" w:rsidRDefault="000D0059" w:rsidP="000D0059">
      <w:pPr>
        <w:pStyle w:val="Akapitzlist"/>
        <w:widowControl w:val="0"/>
        <w:numPr>
          <w:ilvl w:val="0"/>
          <w:numId w:val="64"/>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Wykonawca zobowiązany jest do następujących czynności związanych z realizacją niniejszej umowy:</w:t>
      </w:r>
    </w:p>
    <w:p w:rsidR="000D0059" w:rsidRPr="00756CB3" w:rsidRDefault="000D0059" w:rsidP="000D0059">
      <w:pPr>
        <w:ind w:left="708"/>
        <w:jc w:val="both"/>
        <w:rPr>
          <w:rFonts w:ascii="Arial" w:hAnsi="Arial" w:cs="Arial"/>
          <w:color w:val="000000"/>
          <w:sz w:val="20"/>
          <w:szCs w:val="20"/>
        </w:rPr>
      </w:pPr>
      <w:r w:rsidRPr="00756CB3">
        <w:rPr>
          <w:rFonts w:ascii="Arial" w:hAnsi="Arial" w:cs="Arial"/>
          <w:color w:val="000000"/>
          <w:sz w:val="20"/>
          <w:szCs w:val="20"/>
        </w:rPr>
        <w:t>1) przedkładania Zamawiającemu co miesięcznych raportów, najpóźniej 10 dni po upływie miesiąca, którego raport dotyczy zawierających informacje o ilości, wielkości i miejscu opróżnionych pojemników z odpadami zmieszanymi i segregowanymi oraz ilości odebranych worków z odpadami segregowanymi, a także ilości i rodzajach odebranych w ten sposób odpadów.</w:t>
      </w:r>
    </w:p>
    <w:p w:rsidR="000D0059" w:rsidRPr="00756CB3" w:rsidRDefault="000D0059" w:rsidP="000D0059">
      <w:pPr>
        <w:ind w:left="708"/>
        <w:jc w:val="both"/>
        <w:rPr>
          <w:rFonts w:ascii="Arial" w:hAnsi="Arial" w:cs="Arial"/>
          <w:color w:val="000000"/>
          <w:sz w:val="20"/>
          <w:szCs w:val="20"/>
        </w:rPr>
      </w:pPr>
      <w:r w:rsidRPr="00756CB3">
        <w:rPr>
          <w:rFonts w:ascii="Arial" w:hAnsi="Arial" w:cs="Arial"/>
          <w:color w:val="000000"/>
          <w:sz w:val="20"/>
          <w:szCs w:val="20"/>
        </w:rPr>
        <w:t>2) przedkładania Zamawiającemu co miesięcznych raportów, najpóźniej 10 dni po upływie miesiąca, którego raport dotyczy zawierających informacje o ilości i rodzajach odebranych odpadów w Gminnym Punkcie Selektywnej Zbiórki Odpadów Komunalnych,</w:t>
      </w:r>
    </w:p>
    <w:p w:rsidR="000D0059" w:rsidRPr="00756CB3" w:rsidRDefault="000D0059" w:rsidP="000D0059">
      <w:pPr>
        <w:ind w:left="708"/>
        <w:jc w:val="both"/>
        <w:rPr>
          <w:rFonts w:ascii="Arial" w:hAnsi="Arial" w:cs="Arial"/>
          <w:color w:val="000000"/>
          <w:sz w:val="20"/>
          <w:szCs w:val="20"/>
        </w:rPr>
      </w:pPr>
      <w:r w:rsidRPr="00756CB3">
        <w:rPr>
          <w:rFonts w:ascii="Arial" w:hAnsi="Arial" w:cs="Arial"/>
          <w:color w:val="000000"/>
          <w:sz w:val="20"/>
          <w:szCs w:val="20"/>
        </w:rPr>
        <w:t xml:space="preserve">3) przedkładania </w:t>
      </w:r>
      <w:proofErr w:type="spellStart"/>
      <w:r w:rsidRPr="00756CB3">
        <w:rPr>
          <w:rFonts w:ascii="Arial" w:hAnsi="Arial" w:cs="Arial"/>
          <w:color w:val="000000"/>
          <w:sz w:val="20"/>
          <w:szCs w:val="20"/>
        </w:rPr>
        <w:t>Zamaiającemu</w:t>
      </w:r>
      <w:proofErr w:type="spellEnd"/>
      <w:r w:rsidRPr="00756CB3">
        <w:rPr>
          <w:rFonts w:ascii="Arial" w:hAnsi="Arial" w:cs="Arial"/>
          <w:color w:val="000000"/>
          <w:sz w:val="20"/>
          <w:szCs w:val="20"/>
        </w:rPr>
        <w:t xml:space="preserve"> raportów w zakresie ilości i rodzajów odpadów </w:t>
      </w:r>
      <w:r w:rsidRPr="00756CB3">
        <w:rPr>
          <w:rFonts w:ascii="Arial" w:hAnsi="Arial" w:cs="Arial"/>
          <w:sz w:val="20"/>
          <w:szCs w:val="20"/>
        </w:rPr>
        <w:t>„problemowych” zebranych przy posesjach</w:t>
      </w:r>
      <w:r w:rsidRPr="00756CB3">
        <w:rPr>
          <w:rFonts w:ascii="Arial" w:hAnsi="Arial" w:cs="Arial"/>
          <w:color w:val="000000"/>
          <w:sz w:val="20"/>
          <w:szCs w:val="20"/>
        </w:rPr>
        <w:t>, dwa razy w roku, najpóźniej w terminie 10 dni po wykonaniu każdorazowej zbiórki odpadów,</w:t>
      </w:r>
    </w:p>
    <w:p w:rsidR="000D0059" w:rsidRPr="00756CB3" w:rsidRDefault="000D0059" w:rsidP="000D0059">
      <w:pPr>
        <w:ind w:left="708"/>
        <w:jc w:val="both"/>
        <w:rPr>
          <w:rFonts w:ascii="Arial" w:hAnsi="Arial" w:cs="Arial"/>
          <w:color w:val="000000"/>
          <w:sz w:val="20"/>
          <w:szCs w:val="20"/>
        </w:rPr>
      </w:pPr>
      <w:r w:rsidRPr="00756CB3">
        <w:rPr>
          <w:rFonts w:ascii="Arial" w:hAnsi="Arial" w:cs="Arial"/>
          <w:color w:val="000000"/>
          <w:sz w:val="20"/>
          <w:szCs w:val="20"/>
        </w:rPr>
        <w:t xml:space="preserve">4) sporządzania i przekazywania Zamawiającemu kwartalnych sprawozdań zgodnie z obowiązującymi w tym zakresie przepisami prawa  wraz  z kartami przekazania odpadów i faktur poświadczonych za zgodność z oryginałem, dotyczących masy poszczególnych rodzajów odpadów przekazanych do miejsc odzysku, recyklingu lub unieszkodliwiania odpadów. </w:t>
      </w:r>
    </w:p>
    <w:p w:rsidR="000D0059" w:rsidRDefault="000D0059" w:rsidP="000D0059">
      <w:pPr>
        <w:numPr>
          <w:ilvl w:val="0"/>
          <w:numId w:val="70"/>
        </w:numPr>
        <w:tabs>
          <w:tab w:val="clear" w:pos="2160"/>
          <w:tab w:val="num" w:pos="720"/>
        </w:tabs>
        <w:ind w:left="720"/>
        <w:jc w:val="both"/>
        <w:rPr>
          <w:rFonts w:ascii="Arial" w:hAnsi="Arial" w:cs="Arial"/>
          <w:color w:val="000000"/>
          <w:sz w:val="20"/>
          <w:szCs w:val="20"/>
        </w:rPr>
      </w:pPr>
      <w:r w:rsidRPr="00756CB3">
        <w:rPr>
          <w:rFonts w:ascii="Arial" w:hAnsi="Arial" w:cs="Arial"/>
          <w:color w:val="000000"/>
          <w:sz w:val="20"/>
          <w:szCs w:val="20"/>
        </w:rPr>
        <w:t xml:space="preserve">Wykonawca zobowiązany jest w terminie do 30 czerwca 2013 roku uruchomić udostępniony przez Zamawiającego Gminny Punkt Selektywnej Zbiórki Odpadów Komunalnych, przyjmujący nieodpłatnie selektywnie zebrane odpady komunalne z terenu Gminy Witnica. </w:t>
      </w:r>
    </w:p>
    <w:p w:rsidR="000D0059" w:rsidRDefault="000D0059" w:rsidP="000D0059">
      <w:pPr>
        <w:numPr>
          <w:ilvl w:val="0"/>
          <w:numId w:val="70"/>
        </w:numPr>
        <w:tabs>
          <w:tab w:val="clear" w:pos="2160"/>
          <w:tab w:val="num" w:pos="720"/>
        </w:tabs>
        <w:ind w:left="720"/>
        <w:jc w:val="both"/>
        <w:rPr>
          <w:rFonts w:ascii="Arial" w:hAnsi="Arial" w:cs="Arial"/>
          <w:color w:val="000000"/>
          <w:sz w:val="20"/>
          <w:szCs w:val="20"/>
        </w:rPr>
      </w:pPr>
      <w:r w:rsidRPr="00756CB3">
        <w:rPr>
          <w:rFonts w:ascii="Arial" w:hAnsi="Arial" w:cs="Arial"/>
          <w:color w:val="000000"/>
          <w:sz w:val="20"/>
          <w:szCs w:val="20"/>
        </w:rPr>
        <w:t>W przypadku, gdy zajdzie konieczność odbioru odpadów z nieruchomości nieujętej w wykazie, o którym mowa w ust. 1, Wykonawca winien niezwłocznie, telefonicznie poinformować  o tym fakcie Zamawiającego. Po weryfikacji informacji, Zamawiający podejmie decyzję w sprawie odbioru odpadów z tej nieruchomości i natychmiast przekaże ją Wykonawcy. Na wskazaną okoliczność Strony umowy sporządzą pisemny protokół.</w:t>
      </w:r>
    </w:p>
    <w:p w:rsidR="000D0059" w:rsidRPr="00756CB3" w:rsidRDefault="000D0059" w:rsidP="000D0059">
      <w:pPr>
        <w:numPr>
          <w:ilvl w:val="0"/>
          <w:numId w:val="70"/>
        </w:numPr>
        <w:tabs>
          <w:tab w:val="clear" w:pos="2160"/>
          <w:tab w:val="num" w:pos="720"/>
        </w:tabs>
        <w:ind w:left="720"/>
        <w:jc w:val="both"/>
        <w:rPr>
          <w:rFonts w:ascii="Arial" w:hAnsi="Arial" w:cs="Arial"/>
          <w:color w:val="000000"/>
          <w:sz w:val="20"/>
          <w:szCs w:val="20"/>
        </w:rPr>
      </w:pPr>
      <w:r w:rsidRPr="00756CB3">
        <w:rPr>
          <w:rFonts w:ascii="Arial" w:hAnsi="Arial" w:cs="Arial"/>
          <w:color w:val="000000"/>
          <w:sz w:val="20"/>
          <w:szCs w:val="20"/>
        </w:rPr>
        <w:t>Wykonawca zobowiązany jest do zabezpieczenia i ochrony danych osobowych zawartych w ewidencji właścicieli nieruchomości. Dane zawarte w ewidencji Wykonawca będzie wykorzystywał wyłącznie do celów realizacji niniejszej umowy.</w:t>
      </w:r>
    </w:p>
    <w:p w:rsidR="000D0059" w:rsidRPr="00756CB3" w:rsidRDefault="000D0059" w:rsidP="000D0059">
      <w:pPr>
        <w:ind w:left="360"/>
        <w:jc w:val="both"/>
        <w:rPr>
          <w:rFonts w:ascii="Arial" w:hAnsi="Arial" w:cs="Arial"/>
          <w:color w:val="000000"/>
          <w:sz w:val="20"/>
          <w:szCs w:val="20"/>
        </w:rPr>
      </w:pPr>
      <w:r w:rsidRPr="00756CB3">
        <w:rPr>
          <w:rFonts w:ascii="Arial" w:hAnsi="Arial" w:cs="Arial"/>
          <w:color w:val="000000"/>
          <w:sz w:val="20"/>
          <w:szCs w:val="20"/>
        </w:rPr>
        <w:lastRenderedPageBreak/>
        <w:t>28. Wykonawca zobowiązany jest do niezwłocznego informowania Zamawiającego o wszelkich zmianach, w szczególności jego sytuacji finansowej, mającej wpływ na realizację niniejszej umowy.</w:t>
      </w:r>
    </w:p>
    <w:p w:rsidR="000D0059" w:rsidRPr="00756CB3" w:rsidRDefault="000D0059" w:rsidP="000D0059">
      <w:pPr>
        <w:ind w:left="360"/>
        <w:jc w:val="both"/>
        <w:rPr>
          <w:rFonts w:ascii="Arial" w:hAnsi="Arial" w:cs="Arial"/>
          <w:color w:val="000000"/>
          <w:sz w:val="20"/>
          <w:szCs w:val="20"/>
        </w:rPr>
      </w:pPr>
      <w:r w:rsidRPr="00756CB3">
        <w:rPr>
          <w:rFonts w:ascii="Arial" w:hAnsi="Arial" w:cs="Arial"/>
          <w:color w:val="000000"/>
          <w:sz w:val="20"/>
          <w:szCs w:val="20"/>
        </w:rPr>
        <w:t>29. Wykonawca podczas realizacji niniejszej umowy zobowiązany jest przestrzegać obowiązujących przepisów prawa, a w szczególności dotyczących:</w:t>
      </w:r>
    </w:p>
    <w:p w:rsidR="000D0059" w:rsidRPr="00756CB3" w:rsidRDefault="000D0059" w:rsidP="000D0059">
      <w:pPr>
        <w:pStyle w:val="Akapitzlist"/>
        <w:widowControl w:val="0"/>
        <w:numPr>
          <w:ilvl w:val="0"/>
          <w:numId w:val="69"/>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Gospodarowania odpadami;</w:t>
      </w:r>
    </w:p>
    <w:p w:rsidR="000D0059" w:rsidRPr="00756CB3" w:rsidRDefault="000D0059" w:rsidP="000D0059">
      <w:pPr>
        <w:pStyle w:val="Akapitzlist"/>
        <w:widowControl w:val="0"/>
        <w:numPr>
          <w:ilvl w:val="0"/>
          <w:numId w:val="69"/>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Ochrony danych osobowych;</w:t>
      </w:r>
    </w:p>
    <w:p w:rsidR="000D0059" w:rsidRPr="00756CB3" w:rsidRDefault="000D0059" w:rsidP="000D0059">
      <w:pPr>
        <w:pStyle w:val="Akapitzlist"/>
        <w:widowControl w:val="0"/>
        <w:numPr>
          <w:ilvl w:val="0"/>
          <w:numId w:val="69"/>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Utrzymania porządku i czystości;</w:t>
      </w:r>
    </w:p>
    <w:p w:rsidR="000D0059" w:rsidRPr="00756CB3" w:rsidRDefault="000D0059" w:rsidP="000D0059">
      <w:pPr>
        <w:pStyle w:val="Akapitzlist"/>
        <w:widowControl w:val="0"/>
        <w:numPr>
          <w:ilvl w:val="0"/>
          <w:numId w:val="69"/>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Podatku od towarów i usług.</w:t>
      </w:r>
    </w:p>
    <w:p w:rsidR="000D0059" w:rsidRPr="00756CB3" w:rsidRDefault="000D0059" w:rsidP="000D0059">
      <w:pPr>
        <w:ind w:left="396"/>
        <w:jc w:val="both"/>
        <w:rPr>
          <w:rFonts w:ascii="Arial" w:hAnsi="Arial" w:cs="Arial"/>
          <w:color w:val="000000"/>
          <w:sz w:val="20"/>
          <w:szCs w:val="20"/>
        </w:rPr>
      </w:pPr>
      <w:r w:rsidRPr="00756CB3">
        <w:rPr>
          <w:rFonts w:ascii="Arial" w:hAnsi="Arial" w:cs="Arial"/>
          <w:color w:val="000000"/>
          <w:sz w:val="20"/>
          <w:szCs w:val="20"/>
        </w:rPr>
        <w:t>21. Osobą odpowiedzialną za realizację niniejszej umowy ze strony Wykonawcy jest ………., nr telefonu……….</w:t>
      </w:r>
    </w:p>
    <w:p w:rsidR="000D0059" w:rsidRPr="00756CB3" w:rsidRDefault="000D0059" w:rsidP="000D0059">
      <w:pPr>
        <w:jc w:val="both"/>
        <w:rPr>
          <w:rFonts w:ascii="Arial" w:hAnsi="Arial" w:cs="Arial"/>
          <w:sz w:val="20"/>
          <w:szCs w:val="20"/>
        </w:rPr>
      </w:pPr>
    </w:p>
    <w:p w:rsidR="000D0059" w:rsidRPr="00756CB3" w:rsidRDefault="000D0059" w:rsidP="000D0059">
      <w:pPr>
        <w:jc w:val="center"/>
        <w:rPr>
          <w:rFonts w:ascii="Arial" w:hAnsi="Arial" w:cs="Arial"/>
          <w:sz w:val="20"/>
          <w:szCs w:val="20"/>
        </w:rPr>
      </w:pPr>
    </w:p>
    <w:p w:rsidR="000D0059" w:rsidRPr="00756CB3" w:rsidRDefault="000D0059" w:rsidP="000D0059">
      <w:pPr>
        <w:jc w:val="center"/>
        <w:rPr>
          <w:rFonts w:ascii="Arial" w:hAnsi="Arial" w:cs="Arial"/>
          <w:sz w:val="20"/>
          <w:szCs w:val="20"/>
        </w:rPr>
      </w:pPr>
      <w:r w:rsidRPr="00756CB3">
        <w:rPr>
          <w:rFonts w:ascii="Arial" w:hAnsi="Arial" w:cs="Arial"/>
          <w:sz w:val="20"/>
          <w:szCs w:val="20"/>
        </w:rPr>
        <w:t>§ 5</w:t>
      </w:r>
    </w:p>
    <w:p w:rsidR="000D0059" w:rsidRPr="00756CB3" w:rsidRDefault="000D0059" w:rsidP="000D0059">
      <w:pPr>
        <w:jc w:val="both"/>
        <w:rPr>
          <w:rFonts w:ascii="Arial" w:hAnsi="Arial" w:cs="Arial"/>
          <w:sz w:val="20"/>
          <w:szCs w:val="20"/>
        </w:rPr>
      </w:pPr>
    </w:p>
    <w:p w:rsidR="000D0059" w:rsidRPr="00756CB3" w:rsidRDefault="000D0059" w:rsidP="000D0059">
      <w:pPr>
        <w:jc w:val="center"/>
        <w:rPr>
          <w:rFonts w:ascii="Arial" w:hAnsi="Arial" w:cs="Arial"/>
          <w:sz w:val="20"/>
          <w:szCs w:val="20"/>
        </w:rPr>
      </w:pPr>
      <w:r w:rsidRPr="00756CB3">
        <w:rPr>
          <w:rFonts w:ascii="Arial" w:hAnsi="Arial" w:cs="Arial"/>
          <w:sz w:val="20"/>
          <w:szCs w:val="20"/>
        </w:rPr>
        <w:t>Obowiązki Zamawiającego</w:t>
      </w:r>
    </w:p>
    <w:p w:rsidR="000D0059" w:rsidRPr="00756CB3" w:rsidRDefault="000D0059" w:rsidP="000D0059">
      <w:pPr>
        <w:jc w:val="both"/>
        <w:rPr>
          <w:rFonts w:ascii="Arial" w:hAnsi="Arial" w:cs="Arial"/>
          <w:sz w:val="20"/>
          <w:szCs w:val="20"/>
        </w:rPr>
      </w:pPr>
    </w:p>
    <w:p w:rsidR="000D0059" w:rsidRPr="00756CB3" w:rsidRDefault="000D0059" w:rsidP="000D0059">
      <w:pPr>
        <w:pStyle w:val="Akapitzlist"/>
        <w:widowControl w:val="0"/>
        <w:numPr>
          <w:ilvl w:val="0"/>
          <w:numId w:val="54"/>
        </w:numPr>
        <w:autoSpaceDN w:val="0"/>
        <w:jc w:val="both"/>
        <w:textAlignment w:val="baseline"/>
        <w:rPr>
          <w:rFonts w:ascii="Arial" w:hAnsi="Arial" w:cs="Arial"/>
          <w:sz w:val="20"/>
          <w:szCs w:val="20"/>
        </w:rPr>
      </w:pPr>
      <w:r w:rsidRPr="00756CB3">
        <w:rPr>
          <w:rFonts w:ascii="Arial" w:hAnsi="Arial" w:cs="Arial"/>
          <w:sz w:val="20"/>
          <w:szCs w:val="20"/>
        </w:rPr>
        <w:t>Zamawiający przekaże Wykonawcy pierwszy wykaz nieruchomości, z których odbierane będą odpady w terminie do dwóch tygodni od daty podpisania umowy. W pozostałych przypadkach wykazy nieruchomości będą przekazywane w terminie 7 dni od daty zaistnienia w nich zmian.</w:t>
      </w:r>
    </w:p>
    <w:p w:rsidR="000D0059" w:rsidRPr="00756CB3" w:rsidRDefault="000D0059" w:rsidP="000D0059">
      <w:pPr>
        <w:pStyle w:val="Akapitzlist"/>
        <w:widowControl w:val="0"/>
        <w:numPr>
          <w:ilvl w:val="0"/>
          <w:numId w:val="54"/>
        </w:numPr>
        <w:autoSpaceDN w:val="0"/>
        <w:jc w:val="both"/>
        <w:textAlignment w:val="baseline"/>
        <w:rPr>
          <w:rFonts w:ascii="Arial" w:hAnsi="Arial" w:cs="Arial"/>
          <w:sz w:val="20"/>
          <w:szCs w:val="20"/>
        </w:rPr>
      </w:pPr>
      <w:r w:rsidRPr="00756CB3">
        <w:rPr>
          <w:rFonts w:ascii="Arial" w:hAnsi="Arial" w:cs="Arial"/>
          <w:sz w:val="20"/>
          <w:szCs w:val="20"/>
        </w:rPr>
        <w:t>Zamawiający zobowiązany jest wspólnie z Wykonawcą do bieżącego informowania mieszkańców o zasadach i terminach odbioru poszczególnych rodzajów odpadów. W tym celu Zamawiający będzie zamieszczał na stronie internetowej informacje przekazane przez Wykonawcę i zaakceptowane przez Zamawiającego.</w:t>
      </w:r>
    </w:p>
    <w:p w:rsidR="000D0059" w:rsidRPr="00756CB3" w:rsidRDefault="000D0059" w:rsidP="000D0059">
      <w:pPr>
        <w:pStyle w:val="Akapitzlist"/>
        <w:widowControl w:val="0"/>
        <w:numPr>
          <w:ilvl w:val="0"/>
          <w:numId w:val="54"/>
        </w:numPr>
        <w:autoSpaceDN w:val="0"/>
        <w:jc w:val="both"/>
        <w:textAlignment w:val="baseline"/>
        <w:rPr>
          <w:rFonts w:ascii="Arial" w:hAnsi="Arial" w:cs="Arial"/>
          <w:sz w:val="20"/>
          <w:szCs w:val="20"/>
        </w:rPr>
      </w:pPr>
      <w:r w:rsidRPr="00756CB3">
        <w:rPr>
          <w:rFonts w:ascii="Arial" w:hAnsi="Arial" w:cs="Arial"/>
          <w:sz w:val="20"/>
          <w:szCs w:val="20"/>
        </w:rPr>
        <w:t>Zamawiający zobowiązany jest do niezwłocznego informowania Wykonawcy o zmianach mających wpływ  na realizację niniejszej umowy.</w:t>
      </w:r>
    </w:p>
    <w:p w:rsidR="000D0059" w:rsidRPr="00756CB3" w:rsidRDefault="000D0059" w:rsidP="000D0059">
      <w:pPr>
        <w:pStyle w:val="Akapitzlist"/>
        <w:widowControl w:val="0"/>
        <w:numPr>
          <w:ilvl w:val="0"/>
          <w:numId w:val="54"/>
        </w:numPr>
        <w:autoSpaceDN w:val="0"/>
        <w:jc w:val="both"/>
        <w:textAlignment w:val="baseline"/>
        <w:rPr>
          <w:rFonts w:ascii="Arial" w:hAnsi="Arial" w:cs="Arial"/>
          <w:sz w:val="20"/>
          <w:szCs w:val="20"/>
        </w:rPr>
      </w:pPr>
      <w:r w:rsidRPr="00756CB3">
        <w:rPr>
          <w:rFonts w:ascii="Arial" w:hAnsi="Arial" w:cs="Arial"/>
          <w:sz w:val="20"/>
          <w:szCs w:val="20"/>
        </w:rPr>
        <w:t>Osobą odpowiedzialną za realizację niniejszej umowy ze strony Zamawiającego jest Urszula Zasada nr telefonu 95 721 64 84.</w:t>
      </w:r>
    </w:p>
    <w:p w:rsidR="000D0059" w:rsidRPr="00756CB3" w:rsidRDefault="000D0059" w:rsidP="000D0059">
      <w:pPr>
        <w:jc w:val="center"/>
        <w:rPr>
          <w:rFonts w:ascii="Arial" w:hAnsi="Arial" w:cs="Arial"/>
          <w:sz w:val="20"/>
          <w:szCs w:val="20"/>
        </w:rPr>
      </w:pPr>
      <w:r w:rsidRPr="00756CB3">
        <w:rPr>
          <w:rFonts w:ascii="Arial" w:hAnsi="Arial" w:cs="Arial"/>
          <w:sz w:val="20"/>
          <w:szCs w:val="20"/>
        </w:rPr>
        <w:t>§ 6</w:t>
      </w:r>
    </w:p>
    <w:p w:rsidR="000D0059" w:rsidRPr="00756CB3" w:rsidRDefault="000D0059" w:rsidP="000D0059">
      <w:pPr>
        <w:jc w:val="both"/>
        <w:rPr>
          <w:rFonts w:ascii="Arial" w:hAnsi="Arial" w:cs="Arial"/>
          <w:sz w:val="20"/>
          <w:szCs w:val="20"/>
        </w:rPr>
      </w:pPr>
    </w:p>
    <w:p w:rsidR="000D0059" w:rsidRPr="00756CB3"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756CB3">
        <w:rPr>
          <w:rFonts w:ascii="Arial" w:hAnsi="Arial" w:cs="Arial"/>
          <w:sz w:val="20"/>
          <w:szCs w:val="20"/>
        </w:rPr>
        <w:t>Wynagrodzenie za realizację niniejszej umowy płatne będzie w okresach miesięcznych.</w:t>
      </w:r>
    </w:p>
    <w:p w:rsidR="000D0059" w:rsidRPr="000D0059"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0D0059">
        <w:rPr>
          <w:rFonts w:ascii="Arial" w:hAnsi="Arial" w:cs="Arial"/>
          <w:sz w:val="20"/>
          <w:szCs w:val="20"/>
        </w:rPr>
        <w:t xml:space="preserve">Wynagrodzenie miesięczne Wykonawcy z tytułu realizacji usług objętych niniejszą umową wynosi …………………………. zł brutto (słownie ………………………………………………..), stanowiące iloraz wartości brutto całości zamówienia i 24 miesięcy obejmujących okres realizacji zamówienia. </w:t>
      </w:r>
    </w:p>
    <w:p w:rsidR="000D0059" w:rsidRPr="00756CB3"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756CB3">
        <w:rPr>
          <w:rFonts w:ascii="Arial" w:hAnsi="Arial" w:cs="Arial"/>
          <w:sz w:val="20"/>
          <w:szCs w:val="20"/>
        </w:rPr>
        <w:t>Całkowite wynagrodzenie Wykonawcy zostało ustalone w oparciu o cenę ryczałtową określoną w ofercie Wykonawcy stanowiącej załącznik nr 1 do niniejszej umowy i  wynosi ……………………………………….. zł brutto (słowie ……………………………………………….)</w:t>
      </w:r>
    </w:p>
    <w:p w:rsidR="000D0059" w:rsidRPr="00E558B4"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E558B4">
        <w:rPr>
          <w:rFonts w:ascii="Arial" w:hAnsi="Arial" w:cs="Arial"/>
          <w:sz w:val="20"/>
          <w:szCs w:val="20"/>
        </w:rPr>
        <w:t>Wynagrodzenie Wykonawcy jest niezmienne przez czas trwania umowy, uwzględnia w swej wartości wzrost cen w okresie realizacji przedmiotu umowy, wszelkie koszty związane z realizacją przedmiotu umowy.</w:t>
      </w:r>
    </w:p>
    <w:p w:rsidR="000D0059" w:rsidRPr="00E558B4"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E558B4">
        <w:rPr>
          <w:rFonts w:ascii="Arial" w:hAnsi="Arial" w:cs="Arial"/>
          <w:sz w:val="20"/>
          <w:szCs w:val="20"/>
        </w:rPr>
        <w:t>W przypadku zmniejszenia częstotliwości odbioru odpadów komunalnych, ilości, ton, pojemników lub osób , Wykonawca nie będzie wnosił roszczeń z tytułu mniejszego wynagrodzenia.</w:t>
      </w:r>
    </w:p>
    <w:p w:rsidR="000D0059" w:rsidRPr="00756CB3"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E558B4">
        <w:rPr>
          <w:rFonts w:ascii="Arial" w:hAnsi="Arial" w:cs="Arial"/>
          <w:sz w:val="20"/>
          <w:szCs w:val="20"/>
        </w:rPr>
        <w:t>Zmniejszenie lub zwiększenie wynagrodzenia miesięcznego w przypadkach zmniejszenia lub zwiększenia częstotliwości odbioru stałych odpadów komunalnych, ilości, osób oraz wprowadzenia nowych nieruchomości do odbioru odpadów w trakcie trwania umowy nie stanowi zmiany niniejszej umowy</w:t>
      </w:r>
      <w:r w:rsidRPr="00756CB3">
        <w:rPr>
          <w:rFonts w:ascii="Arial" w:hAnsi="Arial" w:cs="Arial"/>
          <w:color w:val="FF0000"/>
          <w:sz w:val="20"/>
          <w:szCs w:val="20"/>
        </w:rPr>
        <w:t>.</w:t>
      </w:r>
    </w:p>
    <w:p w:rsidR="000D0059" w:rsidRPr="00756CB3" w:rsidRDefault="000D0059" w:rsidP="000D0059">
      <w:pPr>
        <w:pStyle w:val="Akapitzlist"/>
        <w:widowControl w:val="0"/>
        <w:numPr>
          <w:ilvl w:val="0"/>
          <w:numId w:val="55"/>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Rozliczenie za wykonane usługi będącej przedmiotem niniejszej umowy następować będzie w okresach miesięcznych, po doręczeniu Zamawiającemu faktur, wraz z załącznikami, wystawionych przez Wykonawcę.</w:t>
      </w:r>
    </w:p>
    <w:p w:rsidR="000D0059" w:rsidRPr="00E558B4"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E558B4">
        <w:rPr>
          <w:rFonts w:ascii="Arial" w:hAnsi="Arial" w:cs="Arial"/>
          <w:sz w:val="20"/>
          <w:szCs w:val="20"/>
        </w:rPr>
        <w:t>Do przygotowania oferty i ustalenia wynagrodzenia umownego</w:t>
      </w:r>
      <w:r w:rsidR="00E558B4" w:rsidRPr="00E558B4">
        <w:rPr>
          <w:rFonts w:ascii="Arial" w:hAnsi="Arial" w:cs="Arial"/>
          <w:sz w:val="20"/>
          <w:szCs w:val="20"/>
        </w:rPr>
        <w:t xml:space="preserve"> przyjęto 8% stawkę podatku VAT oraz 23% VAT (dotyczy obsługi GPSZOK). </w:t>
      </w:r>
      <w:r w:rsidRPr="00E558B4">
        <w:rPr>
          <w:rFonts w:ascii="Arial" w:hAnsi="Arial" w:cs="Arial"/>
          <w:sz w:val="20"/>
          <w:szCs w:val="20"/>
        </w:rPr>
        <w:t xml:space="preserve"> W przypadku gdy z odpowiednich przepisów wynikać będzie inna stawka podatku VAT niż 8% strony zgodnie ustalają, że do przedmiotu umowy będą stosować stawkę zgodną z obowiązującymi przepisami w dacie wykonania umowy. W takim przypadku wynagrodzenie brutto ulegnie zmianie w zależności od wysokości zmiany stawki podatku VAT i  nie będzie wymagana zmiana zapisów umowy w formie aneksu.</w:t>
      </w:r>
    </w:p>
    <w:p w:rsidR="000D0059" w:rsidRPr="00756CB3"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756CB3">
        <w:rPr>
          <w:rFonts w:ascii="Arial" w:hAnsi="Arial" w:cs="Arial"/>
          <w:sz w:val="20"/>
          <w:szCs w:val="20"/>
        </w:rPr>
        <w:t>Wynagrodzenie Wykonawcy obejmuje wszystkie koszty związane z realizacją niniejszej umowy, wskazane w § 2 i § 4 niniejszej umowy.</w:t>
      </w:r>
    </w:p>
    <w:p w:rsidR="00E558B4"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E558B4">
        <w:rPr>
          <w:rFonts w:ascii="Arial" w:hAnsi="Arial" w:cs="Arial"/>
          <w:sz w:val="20"/>
          <w:szCs w:val="20"/>
        </w:rPr>
        <w:t>Podstawą do rozliczenia usł</w:t>
      </w:r>
      <w:r w:rsidR="00E558B4" w:rsidRPr="00E558B4">
        <w:rPr>
          <w:rFonts w:ascii="Arial" w:hAnsi="Arial" w:cs="Arial"/>
          <w:sz w:val="20"/>
          <w:szCs w:val="20"/>
        </w:rPr>
        <w:t xml:space="preserve">ugi i wystawienia faktury będą </w:t>
      </w:r>
      <w:r w:rsidRPr="00E558B4">
        <w:rPr>
          <w:rFonts w:ascii="Arial" w:hAnsi="Arial" w:cs="Arial"/>
          <w:sz w:val="20"/>
          <w:szCs w:val="20"/>
        </w:rPr>
        <w:t>stanowił</w:t>
      </w:r>
      <w:r w:rsidR="00E558B4" w:rsidRPr="00E558B4">
        <w:rPr>
          <w:rFonts w:ascii="Arial" w:hAnsi="Arial" w:cs="Arial"/>
          <w:sz w:val="20"/>
          <w:szCs w:val="20"/>
        </w:rPr>
        <w:t xml:space="preserve">y karty przekazania </w:t>
      </w:r>
      <w:r w:rsidR="00E558B4" w:rsidRPr="00E558B4">
        <w:rPr>
          <w:rFonts w:ascii="Arial" w:hAnsi="Arial" w:cs="Arial"/>
          <w:sz w:val="20"/>
          <w:szCs w:val="20"/>
        </w:rPr>
        <w:lastRenderedPageBreak/>
        <w:t xml:space="preserve">odpadów. </w:t>
      </w:r>
    </w:p>
    <w:p w:rsidR="000D0059" w:rsidRPr="00E558B4"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E558B4">
        <w:rPr>
          <w:rFonts w:ascii="Arial" w:hAnsi="Arial" w:cs="Arial"/>
          <w:sz w:val="20"/>
          <w:szCs w:val="20"/>
        </w:rPr>
        <w:t>Płatności faktur  będą następowały w terminie 30 dni od daty dostarczenia Zamawiającemu faktury wraz z</w:t>
      </w:r>
      <w:r w:rsidR="00E558B4" w:rsidRPr="00E558B4">
        <w:rPr>
          <w:rFonts w:ascii="Arial" w:hAnsi="Arial" w:cs="Arial"/>
          <w:sz w:val="20"/>
          <w:szCs w:val="20"/>
        </w:rPr>
        <w:t xml:space="preserve"> kartami przekazania odpadów</w:t>
      </w:r>
      <w:r w:rsidRPr="00E558B4">
        <w:rPr>
          <w:rFonts w:ascii="Arial" w:hAnsi="Arial" w:cs="Arial"/>
          <w:sz w:val="20"/>
          <w:szCs w:val="20"/>
        </w:rPr>
        <w:t>, na konto Wykonawcy podane w fakturze.</w:t>
      </w:r>
    </w:p>
    <w:p w:rsidR="000D0059" w:rsidRPr="00756CB3"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756CB3">
        <w:rPr>
          <w:rFonts w:ascii="Arial" w:hAnsi="Arial" w:cs="Arial"/>
          <w:sz w:val="20"/>
          <w:szCs w:val="20"/>
        </w:rPr>
        <w:t xml:space="preserve">Wykonawca nie może bez zgody Zamawiającego przenieść wierzytelności (przelew) wynikających z niniejszej umowy n osobę trzecią. </w:t>
      </w:r>
    </w:p>
    <w:p w:rsidR="000D0059" w:rsidRPr="00756CB3" w:rsidRDefault="000D0059" w:rsidP="000D0059">
      <w:pPr>
        <w:pStyle w:val="Akapitzlist"/>
        <w:widowControl w:val="0"/>
        <w:numPr>
          <w:ilvl w:val="0"/>
          <w:numId w:val="55"/>
        </w:numPr>
        <w:autoSpaceDN w:val="0"/>
        <w:jc w:val="both"/>
        <w:textAlignment w:val="baseline"/>
        <w:rPr>
          <w:rFonts w:ascii="Arial" w:hAnsi="Arial" w:cs="Arial"/>
          <w:sz w:val="20"/>
          <w:szCs w:val="20"/>
        </w:rPr>
      </w:pPr>
      <w:r w:rsidRPr="00756CB3">
        <w:rPr>
          <w:rFonts w:ascii="Arial" w:hAnsi="Arial" w:cs="Arial"/>
          <w:sz w:val="20"/>
          <w:szCs w:val="20"/>
        </w:rPr>
        <w:t>Wykonawca wyraża zgodę na potrącenie z należności za realizację usługi, kwoty naliczonych zgodnie z § 8 kar umownych.</w:t>
      </w:r>
    </w:p>
    <w:p w:rsidR="000D0059" w:rsidRPr="00756CB3" w:rsidRDefault="000D0059" w:rsidP="000D0059">
      <w:pPr>
        <w:ind w:left="360"/>
        <w:jc w:val="center"/>
        <w:rPr>
          <w:rFonts w:ascii="Arial" w:hAnsi="Arial" w:cs="Arial"/>
          <w:b/>
          <w:color w:val="008000"/>
          <w:szCs w:val="20"/>
        </w:rPr>
      </w:pPr>
    </w:p>
    <w:p w:rsidR="000D0059" w:rsidRPr="00756CB3" w:rsidRDefault="000D0059" w:rsidP="000D0059">
      <w:pPr>
        <w:ind w:left="360"/>
        <w:jc w:val="center"/>
        <w:rPr>
          <w:rFonts w:ascii="Arial" w:hAnsi="Arial" w:cs="Arial"/>
          <w:color w:val="000000"/>
          <w:sz w:val="20"/>
          <w:szCs w:val="20"/>
        </w:rPr>
      </w:pPr>
      <w:r w:rsidRPr="00756CB3">
        <w:rPr>
          <w:rFonts w:ascii="Arial" w:hAnsi="Arial" w:cs="Arial"/>
          <w:color w:val="000000"/>
          <w:sz w:val="20"/>
          <w:szCs w:val="20"/>
        </w:rPr>
        <w:t>§ 7</w:t>
      </w:r>
    </w:p>
    <w:p w:rsidR="000D0059" w:rsidRPr="00756CB3" w:rsidRDefault="000D0059" w:rsidP="000D0059">
      <w:pPr>
        <w:ind w:left="360"/>
        <w:jc w:val="both"/>
        <w:rPr>
          <w:rFonts w:ascii="Arial" w:hAnsi="Arial" w:cs="Arial"/>
          <w:color w:val="000000"/>
          <w:sz w:val="20"/>
          <w:szCs w:val="20"/>
        </w:rPr>
      </w:pPr>
    </w:p>
    <w:p w:rsidR="000D0059" w:rsidRPr="00756CB3" w:rsidRDefault="000D0059" w:rsidP="000D0059">
      <w:pPr>
        <w:pStyle w:val="Akapitzlist"/>
        <w:widowControl w:val="0"/>
        <w:numPr>
          <w:ilvl w:val="0"/>
          <w:numId w:val="56"/>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Wykonawca wniesie zabezpieczenie należytego wykonania umowy w wysokości 10 % wartości ceny przedstawionej w ofercie, co stanowi kwotę……….. zł (słownie ………zł ), w formie…………</w:t>
      </w:r>
    </w:p>
    <w:p w:rsidR="000D0059" w:rsidRPr="00756CB3" w:rsidRDefault="000D0059" w:rsidP="000D0059">
      <w:pPr>
        <w:pStyle w:val="Akapitzlist"/>
        <w:widowControl w:val="0"/>
        <w:numPr>
          <w:ilvl w:val="0"/>
          <w:numId w:val="56"/>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Zwrot bądź rozliczenie 100% należytego zabezpieczenia wykonania umowy tj. kwoty…………… zł (słownie…….. zł), nastąpi w terminie 30 dni od daty wykonania zamówienia i uznania przez Zamawiającego za należycie wykonane.</w:t>
      </w:r>
    </w:p>
    <w:p w:rsidR="000D0059" w:rsidRPr="00756CB3" w:rsidRDefault="000D0059" w:rsidP="000D0059">
      <w:pPr>
        <w:pStyle w:val="Akapitzlist"/>
        <w:widowControl w:val="0"/>
        <w:numPr>
          <w:ilvl w:val="0"/>
          <w:numId w:val="56"/>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Wykonawca związku  z realizacją usług określonych w niniejszej umowie zawrze umowy ubezpieczenia odpowiedzialności cywilnej za szkody w mieniu oraz następstwa nieszczęśliwych wypadków dotyczące pracowników Wykonawcy oraz osób trzecich powstałe w związku z prowadzonymi usługami, w tym także ruchem pojazdów mechanicznych na kwotę nie mniejszą, niż  2 000 000,00 złotych ( dwa miliony złotych)</w:t>
      </w:r>
    </w:p>
    <w:p w:rsidR="000D0059" w:rsidRPr="00756CB3" w:rsidRDefault="000D0059" w:rsidP="000D0059">
      <w:pPr>
        <w:pStyle w:val="Akapitzlist"/>
        <w:widowControl w:val="0"/>
        <w:numPr>
          <w:ilvl w:val="0"/>
          <w:numId w:val="56"/>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Obowiązek ubezpieczenia, o którym mowa wyżej, dotyczy całego okresu obowiązywania umowy.</w:t>
      </w:r>
    </w:p>
    <w:p w:rsidR="000D0059" w:rsidRPr="00756CB3" w:rsidRDefault="000D0059" w:rsidP="000D0059">
      <w:pPr>
        <w:pStyle w:val="Akapitzlist"/>
        <w:widowControl w:val="0"/>
        <w:numPr>
          <w:ilvl w:val="0"/>
          <w:numId w:val="56"/>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Na każde żądanie Zamawiającego Wykonawca zobowiązany jest do przedstawienia polisy ubezpieczeniowej oraz dowodu opłacenia składek.</w:t>
      </w:r>
    </w:p>
    <w:p w:rsidR="000D0059" w:rsidRPr="00756CB3" w:rsidRDefault="000D0059" w:rsidP="000D0059">
      <w:pPr>
        <w:ind w:left="360"/>
        <w:jc w:val="both"/>
        <w:rPr>
          <w:rFonts w:ascii="Arial" w:hAnsi="Arial" w:cs="Arial"/>
          <w:color w:val="000000"/>
          <w:sz w:val="20"/>
          <w:szCs w:val="20"/>
        </w:rPr>
      </w:pPr>
    </w:p>
    <w:p w:rsidR="000D0059" w:rsidRPr="00756CB3" w:rsidRDefault="000D0059" w:rsidP="000D0059">
      <w:pPr>
        <w:ind w:left="360"/>
        <w:jc w:val="center"/>
        <w:rPr>
          <w:rFonts w:ascii="Arial" w:hAnsi="Arial" w:cs="Arial"/>
          <w:color w:val="000000"/>
          <w:sz w:val="20"/>
          <w:szCs w:val="20"/>
        </w:rPr>
      </w:pPr>
      <w:r w:rsidRPr="00756CB3">
        <w:rPr>
          <w:rFonts w:ascii="Arial" w:hAnsi="Arial" w:cs="Arial"/>
          <w:color w:val="000000"/>
          <w:sz w:val="20"/>
          <w:szCs w:val="20"/>
        </w:rPr>
        <w:t>§ 8</w:t>
      </w:r>
    </w:p>
    <w:p w:rsidR="000D0059" w:rsidRPr="00756CB3" w:rsidRDefault="000D0059" w:rsidP="000D0059">
      <w:pPr>
        <w:ind w:left="360"/>
        <w:jc w:val="both"/>
        <w:rPr>
          <w:rFonts w:ascii="Arial" w:hAnsi="Arial" w:cs="Arial"/>
          <w:color w:val="000000"/>
          <w:sz w:val="20"/>
          <w:szCs w:val="20"/>
        </w:rPr>
      </w:pPr>
    </w:p>
    <w:p w:rsidR="000D0059" w:rsidRPr="00756CB3" w:rsidRDefault="000D0059" w:rsidP="000D0059">
      <w:pPr>
        <w:pStyle w:val="Akapitzlist"/>
        <w:widowControl w:val="0"/>
        <w:numPr>
          <w:ilvl w:val="0"/>
          <w:numId w:val="57"/>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Strony ustanawiają odpowiedzialność odszkodowawczą w formie kar umownych z następujących tytułów i w podanych wysokościach:</w:t>
      </w:r>
    </w:p>
    <w:p w:rsidR="000D0059" w:rsidRPr="00756CB3" w:rsidRDefault="000D0059" w:rsidP="000D0059">
      <w:pPr>
        <w:pStyle w:val="Akapitzlist"/>
        <w:widowControl w:val="0"/>
        <w:numPr>
          <w:ilvl w:val="0"/>
          <w:numId w:val="58"/>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Wykonawca zapłaci Zamawiającemu kary umowne:</w:t>
      </w:r>
    </w:p>
    <w:p w:rsidR="000D0059" w:rsidRPr="00E558B4" w:rsidRDefault="000D0059" w:rsidP="000D0059">
      <w:pPr>
        <w:pStyle w:val="Akapitzlist"/>
        <w:widowControl w:val="0"/>
        <w:numPr>
          <w:ilvl w:val="0"/>
          <w:numId w:val="59"/>
        </w:numPr>
        <w:autoSpaceDN w:val="0"/>
        <w:jc w:val="both"/>
        <w:textAlignment w:val="baseline"/>
        <w:rPr>
          <w:rFonts w:ascii="Arial" w:hAnsi="Arial" w:cs="Arial"/>
          <w:sz w:val="20"/>
          <w:szCs w:val="20"/>
        </w:rPr>
      </w:pPr>
      <w:r w:rsidRPr="00E558B4">
        <w:rPr>
          <w:rFonts w:ascii="Arial" w:hAnsi="Arial" w:cs="Arial"/>
          <w:sz w:val="20"/>
          <w:szCs w:val="20"/>
        </w:rPr>
        <w:t xml:space="preserve">za zwłokę w ustawieniu w miejscu uzgodnionym z Zamawiającym zestawów do segregacji odpadów komunalnych oraz wyposażenia właścicieli nieruchomości w niezbędne worki , w wysokości 0,5 % miesięcznego wynagrodzenia umownego za każdy dzień zwłoki, za każde miejsce, </w:t>
      </w:r>
    </w:p>
    <w:p w:rsidR="000D0059" w:rsidRPr="00756CB3" w:rsidRDefault="000D0059" w:rsidP="000D0059">
      <w:pPr>
        <w:pStyle w:val="Akapitzlist"/>
        <w:widowControl w:val="0"/>
        <w:numPr>
          <w:ilvl w:val="0"/>
          <w:numId w:val="59"/>
        </w:numPr>
        <w:autoSpaceDN w:val="0"/>
        <w:jc w:val="both"/>
        <w:textAlignment w:val="baseline"/>
        <w:rPr>
          <w:rFonts w:ascii="Arial" w:hAnsi="Arial" w:cs="Arial"/>
          <w:color w:val="FF0000"/>
          <w:sz w:val="20"/>
          <w:szCs w:val="20"/>
        </w:rPr>
      </w:pPr>
      <w:r w:rsidRPr="00756CB3">
        <w:rPr>
          <w:rFonts w:ascii="Arial" w:hAnsi="Arial" w:cs="Arial"/>
          <w:color w:val="000000"/>
          <w:sz w:val="20"/>
          <w:szCs w:val="20"/>
        </w:rPr>
        <w:t>za zwłokę w stosunku do zatwierdzonego harmonogramu, w  terminowym odebraniu odpadów, w wysokości 0,5 % miesięcznego wynagrodzenia umownego za każdy dzień zwłoki,</w:t>
      </w:r>
    </w:p>
    <w:p w:rsidR="000D0059" w:rsidRPr="003B2F46" w:rsidRDefault="000D0059" w:rsidP="000D0059">
      <w:pPr>
        <w:pStyle w:val="Akapitzlist"/>
        <w:widowControl w:val="0"/>
        <w:numPr>
          <w:ilvl w:val="0"/>
          <w:numId w:val="59"/>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za zanieczyszczenie i pozostawienie nieuporządkowanego miejsca gromadzenia odpadów oraz zanieczyszczenie trasy przejazdu, gdy jest to wynikiem działania Wykonawcy, w wysokości 2000,00 złotych (dwa tysiące złotych)</w:t>
      </w:r>
      <w:r w:rsidR="00AC7FBB">
        <w:rPr>
          <w:rFonts w:ascii="Arial" w:hAnsi="Arial" w:cs="Arial"/>
          <w:color w:val="000000"/>
          <w:sz w:val="20"/>
          <w:szCs w:val="20"/>
        </w:rPr>
        <w:t xml:space="preserve"> za każdy stwierdzony przypadek,</w:t>
      </w:r>
    </w:p>
    <w:p w:rsidR="000D0059" w:rsidRPr="003B2F46" w:rsidRDefault="000D0059" w:rsidP="000D0059">
      <w:pPr>
        <w:pStyle w:val="Akapitzlist"/>
        <w:widowControl w:val="0"/>
        <w:numPr>
          <w:ilvl w:val="0"/>
          <w:numId w:val="59"/>
        </w:numPr>
        <w:autoSpaceDN w:val="0"/>
        <w:jc w:val="both"/>
        <w:textAlignment w:val="baseline"/>
        <w:rPr>
          <w:rFonts w:ascii="Arial" w:hAnsi="Arial" w:cs="Arial"/>
          <w:color w:val="000000"/>
          <w:sz w:val="20"/>
          <w:szCs w:val="20"/>
        </w:rPr>
      </w:pPr>
      <w:r w:rsidRPr="003B2F46">
        <w:rPr>
          <w:rFonts w:ascii="Arial" w:hAnsi="Arial" w:cs="Arial"/>
          <w:color w:val="000000"/>
          <w:sz w:val="20"/>
          <w:szCs w:val="20"/>
        </w:rPr>
        <w:t xml:space="preserve">za zwłokę w przekazaniu harmonogramu, o którym mowa w § 4 ust. 11, w wysokości 0,5 % miesięcznego wynagrodzenia umownego za każdy dzień zwłoki, </w:t>
      </w:r>
    </w:p>
    <w:p w:rsidR="000D0059" w:rsidRPr="003B2F46" w:rsidRDefault="000D0059" w:rsidP="000D0059">
      <w:pPr>
        <w:pStyle w:val="Akapitzlist"/>
        <w:widowControl w:val="0"/>
        <w:numPr>
          <w:ilvl w:val="0"/>
          <w:numId w:val="59"/>
        </w:numPr>
        <w:autoSpaceDN w:val="0"/>
        <w:jc w:val="both"/>
        <w:textAlignment w:val="baseline"/>
        <w:rPr>
          <w:rFonts w:ascii="Arial" w:hAnsi="Arial" w:cs="Arial"/>
          <w:color w:val="000000"/>
          <w:sz w:val="20"/>
          <w:szCs w:val="20"/>
        </w:rPr>
      </w:pPr>
      <w:r w:rsidRPr="003B2F46">
        <w:rPr>
          <w:rFonts w:ascii="Arial" w:hAnsi="Arial" w:cs="Arial"/>
          <w:color w:val="000000"/>
          <w:sz w:val="20"/>
          <w:szCs w:val="20"/>
        </w:rPr>
        <w:t>za przekazanie nierzetelnego sprawozdania lub raportu określonego w § 4 ust. 22, w wysokości 5000,00 złotych (pięć  tysięcy złotych) za każde nierzetelne sprawozdanie lub raport,</w:t>
      </w:r>
    </w:p>
    <w:p w:rsidR="000D0059" w:rsidRPr="00756CB3" w:rsidRDefault="000D0059" w:rsidP="000D0059">
      <w:pPr>
        <w:pStyle w:val="Akapitzlist"/>
        <w:widowControl w:val="0"/>
        <w:numPr>
          <w:ilvl w:val="0"/>
          <w:numId w:val="59"/>
        </w:numPr>
        <w:autoSpaceDN w:val="0"/>
        <w:jc w:val="both"/>
        <w:textAlignment w:val="baseline"/>
        <w:rPr>
          <w:rFonts w:ascii="Arial" w:hAnsi="Arial" w:cs="Arial"/>
          <w:color w:val="000000"/>
          <w:sz w:val="20"/>
          <w:szCs w:val="20"/>
        </w:rPr>
      </w:pPr>
      <w:r w:rsidRPr="003B2F46">
        <w:rPr>
          <w:rFonts w:ascii="Arial" w:hAnsi="Arial" w:cs="Arial"/>
          <w:color w:val="000000"/>
          <w:sz w:val="20"/>
          <w:szCs w:val="20"/>
        </w:rPr>
        <w:t>za nieterminowe przekazanie sprawozdania, o którym mowa w § 4 ust. 22,</w:t>
      </w:r>
      <w:r w:rsidRPr="00756CB3">
        <w:rPr>
          <w:rFonts w:ascii="Arial" w:hAnsi="Arial" w:cs="Arial"/>
          <w:color w:val="000000"/>
          <w:sz w:val="20"/>
          <w:szCs w:val="20"/>
        </w:rPr>
        <w:t xml:space="preserve"> w wysokości 0,5 % miesięcznego wynagrodzenia umownego za każdy dzień zwłoki,</w:t>
      </w:r>
    </w:p>
    <w:p w:rsidR="000D0059" w:rsidRPr="00756CB3" w:rsidRDefault="000D0059" w:rsidP="000D0059">
      <w:pPr>
        <w:pStyle w:val="Akapitzlist"/>
        <w:widowControl w:val="0"/>
        <w:numPr>
          <w:ilvl w:val="0"/>
          <w:numId w:val="59"/>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 xml:space="preserve">za zwłokę w uruchomieniu punktu selektywnej zbiórki odpadów, w wysokości 1,0% miesięcznego wynagrodzenia umownego za każdy dzień zwłoki, </w:t>
      </w:r>
    </w:p>
    <w:p w:rsidR="000D0059" w:rsidRPr="00756CB3" w:rsidRDefault="000D0059" w:rsidP="000D0059">
      <w:pPr>
        <w:pStyle w:val="Akapitzlist"/>
        <w:widowControl w:val="0"/>
        <w:numPr>
          <w:ilvl w:val="0"/>
          <w:numId w:val="59"/>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 xml:space="preserve">za zły stan sanitarny i techniczny pojemników przeznaczonych do selektywnej zbiórki odpadów, w wysokości 100,00 złotych (sto złotych) za każdy stwierdzony przypadek. </w:t>
      </w:r>
    </w:p>
    <w:p w:rsidR="000D0059" w:rsidRPr="00756CB3" w:rsidRDefault="000D0059" w:rsidP="000D0059">
      <w:pPr>
        <w:pStyle w:val="Akapitzlist"/>
        <w:widowControl w:val="0"/>
        <w:numPr>
          <w:ilvl w:val="0"/>
          <w:numId w:val="59"/>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Ponadto strony ustanawiają odpowiedzialność odszkodowawczą z następujących tytułów i w podanych wysokościach:</w:t>
      </w:r>
    </w:p>
    <w:p w:rsidR="000D0059" w:rsidRPr="00756CB3" w:rsidRDefault="000D0059" w:rsidP="000D0059">
      <w:pPr>
        <w:pStyle w:val="Akapitzlist"/>
        <w:widowControl w:val="0"/>
        <w:numPr>
          <w:ilvl w:val="0"/>
          <w:numId w:val="71"/>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Zamawiający zapłaci Wykonawcy odszkodowanie w przypad</w:t>
      </w:r>
      <w:r>
        <w:rPr>
          <w:rFonts w:ascii="Arial" w:hAnsi="Arial" w:cs="Arial"/>
          <w:color w:val="000000"/>
          <w:sz w:val="20"/>
          <w:szCs w:val="20"/>
        </w:rPr>
        <w:t xml:space="preserve">ku odstąpienia od    </w:t>
      </w:r>
      <w:r w:rsidRPr="00756CB3">
        <w:rPr>
          <w:rFonts w:ascii="Arial" w:hAnsi="Arial" w:cs="Arial"/>
          <w:color w:val="000000"/>
          <w:sz w:val="20"/>
          <w:szCs w:val="20"/>
        </w:rPr>
        <w:t>umowy z przyczyn niezależnych od Wykonawcy w wysokości 10% całkowitego wynagrodzenia umownego,</w:t>
      </w:r>
    </w:p>
    <w:p w:rsidR="000D0059" w:rsidRPr="00756CB3" w:rsidRDefault="000D0059" w:rsidP="000D0059">
      <w:pPr>
        <w:pStyle w:val="Akapitzlist"/>
        <w:widowControl w:val="0"/>
        <w:numPr>
          <w:ilvl w:val="0"/>
          <w:numId w:val="71"/>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 xml:space="preserve">Wykonawca zapłaci Zamawiającemu odszkodowanie w przypadku odstąpienia od umowy z przyczyn niezależnych od Zamawiającego w wysokości 10% </w:t>
      </w:r>
      <w:r w:rsidRPr="00756CB3">
        <w:rPr>
          <w:rFonts w:ascii="Arial" w:hAnsi="Arial" w:cs="Arial"/>
          <w:color w:val="000000"/>
          <w:sz w:val="20"/>
          <w:szCs w:val="20"/>
        </w:rPr>
        <w:lastRenderedPageBreak/>
        <w:t>całkowitego wynagrodzenia umownego.</w:t>
      </w:r>
    </w:p>
    <w:p w:rsidR="000D0059" w:rsidRPr="00756CB3" w:rsidRDefault="000D0059" w:rsidP="000D0059">
      <w:pPr>
        <w:pStyle w:val="Akapitzlist"/>
        <w:widowControl w:val="0"/>
        <w:numPr>
          <w:ilvl w:val="0"/>
          <w:numId w:val="57"/>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W przypadku poniesienia szkody przewyższającej wysokość kary umownej strony mogą dochodzić odszkodowania uzupełniającego.</w:t>
      </w:r>
    </w:p>
    <w:p w:rsidR="000D0059" w:rsidRPr="00756CB3" w:rsidRDefault="000D0059" w:rsidP="000D0059">
      <w:pPr>
        <w:ind w:left="360"/>
        <w:jc w:val="both"/>
        <w:rPr>
          <w:rFonts w:ascii="Arial" w:hAnsi="Arial" w:cs="Arial"/>
          <w:color w:val="000000"/>
          <w:sz w:val="20"/>
          <w:szCs w:val="20"/>
        </w:rPr>
      </w:pPr>
    </w:p>
    <w:p w:rsidR="000D0059" w:rsidRPr="00756CB3" w:rsidRDefault="000D0059" w:rsidP="000D0059">
      <w:pPr>
        <w:ind w:left="360"/>
        <w:jc w:val="center"/>
        <w:rPr>
          <w:rFonts w:ascii="Arial" w:hAnsi="Arial" w:cs="Arial"/>
          <w:color w:val="000000"/>
          <w:sz w:val="20"/>
          <w:szCs w:val="20"/>
        </w:rPr>
      </w:pPr>
      <w:r w:rsidRPr="00756CB3">
        <w:rPr>
          <w:rFonts w:ascii="Arial" w:hAnsi="Arial" w:cs="Arial"/>
          <w:color w:val="000000"/>
          <w:sz w:val="20"/>
          <w:szCs w:val="20"/>
        </w:rPr>
        <w:t>§ 9</w:t>
      </w:r>
    </w:p>
    <w:p w:rsidR="000D0059" w:rsidRPr="00756CB3" w:rsidRDefault="000D0059" w:rsidP="000D0059">
      <w:pPr>
        <w:ind w:left="360"/>
        <w:jc w:val="both"/>
        <w:rPr>
          <w:rFonts w:ascii="Arial" w:hAnsi="Arial" w:cs="Arial"/>
          <w:color w:val="000000"/>
          <w:sz w:val="20"/>
          <w:szCs w:val="20"/>
        </w:rPr>
      </w:pPr>
    </w:p>
    <w:p w:rsidR="000D0059" w:rsidRPr="00756CB3" w:rsidRDefault="000D0059" w:rsidP="000D0059">
      <w:pPr>
        <w:pStyle w:val="Akapitzlist"/>
        <w:widowControl w:val="0"/>
        <w:numPr>
          <w:ilvl w:val="0"/>
          <w:numId w:val="61"/>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 xml:space="preserve">Zamawiającemu przysługuje prawo </w:t>
      </w:r>
      <w:r>
        <w:rPr>
          <w:rFonts w:ascii="Arial" w:hAnsi="Arial" w:cs="Arial"/>
          <w:color w:val="000000"/>
          <w:sz w:val="20"/>
          <w:szCs w:val="20"/>
        </w:rPr>
        <w:t xml:space="preserve">do </w:t>
      </w:r>
      <w:r w:rsidRPr="00756CB3">
        <w:rPr>
          <w:rFonts w:ascii="Arial" w:hAnsi="Arial" w:cs="Arial"/>
          <w:color w:val="000000"/>
          <w:sz w:val="20"/>
          <w:szCs w:val="20"/>
        </w:rPr>
        <w:t xml:space="preserve">odstąpienia od niniejszej umowy </w:t>
      </w:r>
      <w:r w:rsidRPr="00756CB3">
        <w:rPr>
          <w:rFonts w:ascii="Arial" w:hAnsi="Arial" w:cs="Arial"/>
          <w:sz w:val="20"/>
          <w:szCs w:val="20"/>
        </w:rPr>
        <w:t>bez odszko</w:t>
      </w:r>
      <w:r>
        <w:rPr>
          <w:rFonts w:ascii="Arial" w:hAnsi="Arial" w:cs="Arial"/>
          <w:sz w:val="20"/>
          <w:szCs w:val="20"/>
        </w:rPr>
        <w:t>dowania w stosunku do Wykonawcy</w:t>
      </w:r>
      <w:r w:rsidRPr="00756CB3">
        <w:rPr>
          <w:rFonts w:ascii="Arial" w:hAnsi="Arial" w:cs="Arial"/>
          <w:sz w:val="20"/>
          <w:szCs w:val="20"/>
        </w:rPr>
        <w:t xml:space="preserve"> w przypadku, gd</w:t>
      </w:r>
      <w:r w:rsidRPr="00756CB3">
        <w:rPr>
          <w:rFonts w:ascii="Arial" w:hAnsi="Arial" w:cs="Arial"/>
          <w:color w:val="000000"/>
          <w:sz w:val="20"/>
          <w:szCs w:val="20"/>
        </w:rPr>
        <w:t>y:</w:t>
      </w:r>
    </w:p>
    <w:p w:rsidR="000D0059" w:rsidRPr="00756CB3" w:rsidRDefault="000D0059" w:rsidP="000D0059">
      <w:pPr>
        <w:pStyle w:val="Akapitzlist"/>
        <w:widowControl w:val="0"/>
        <w:numPr>
          <w:ilvl w:val="0"/>
          <w:numId w:val="62"/>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Wykonawca utracił uprawnienia do wykonania usług będących przedmiotem umowy,</w:t>
      </w:r>
    </w:p>
    <w:p w:rsidR="000D0059" w:rsidRPr="00756CB3" w:rsidRDefault="000D0059" w:rsidP="000D0059">
      <w:pPr>
        <w:pStyle w:val="Akapitzlist"/>
        <w:widowControl w:val="0"/>
        <w:numPr>
          <w:ilvl w:val="0"/>
          <w:numId w:val="62"/>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Wykonawca nie rozpoczął wykonania usług w pełnym zakresie objętym umową w terminie do 31 lipca 2013 roku.</w:t>
      </w:r>
    </w:p>
    <w:p w:rsidR="000D0059" w:rsidRPr="00756CB3" w:rsidRDefault="000D0059" w:rsidP="000D0059">
      <w:pPr>
        <w:pStyle w:val="Akapitzlist"/>
        <w:widowControl w:val="0"/>
        <w:numPr>
          <w:ilvl w:val="0"/>
          <w:numId w:val="62"/>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Wykonawca zaniechał realizacji u</w:t>
      </w:r>
      <w:r>
        <w:rPr>
          <w:rFonts w:ascii="Arial" w:hAnsi="Arial" w:cs="Arial"/>
          <w:color w:val="000000"/>
          <w:sz w:val="20"/>
          <w:szCs w:val="20"/>
        </w:rPr>
        <w:t>mowy, tj. w sposób nieprzerwany</w:t>
      </w:r>
      <w:r w:rsidRPr="00756CB3">
        <w:rPr>
          <w:rFonts w:ascii="Arial" w:hAnsi="Arial" w:cs="Arial"/>
          <w:color w:val="000000"/>
          <w:sz w:val="20"/>
          <w:szCs w:val="20"/>
        </w:rPr>
        <w:t xml:space="preserve"> nie realizuje jej przez kolejnych 7 dni kalendarzowych,</w:t>
      </w:r>
    </w:p>
    <w:p w:rsidR="000D0059" w:rsidRPr="00756CB3" w:rsidRDefault="000D0059" w:rsidP="000D0059">
      <w:pPr>
        <w:pStyle w:val="Akapitzlist"/>
        <w:widowControl w:val="0"/>
        <w:numPr>
          <w:ilvl w:val="0"/>
          <w:numId w:val="62"/>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 xml:space="preserve"> Pomimo uprzednich dwóch pisemnych zastrzeżeń Zamawiającego, nie wykonuje usług zgodnie z postanowieniami umowy lub w istotny sposób narusza postanowienia umowy.</w:t>
      </w:r>
    </w:p>
    <w:p w:rsidR="000D0059" w:rsidRPr="00756CB3" w:rsidRDefault="000D0059" w:rsidP="000D0059">
      <w:pPr>
        <w:pStyle w:val="Akapitzlist"/>
        <w:widowControl w:val="0"/>
        <w:numPr>
          <w:ilvl w:val="0"/>
          <w:numId w:val="61"/>
        </w:numPr>
        <w:autoSpaceDN w:val="0"/>
        <w:jc w:val="both"/>
        <w:textAlignment w:val="baseline"/>
        <w:rPr>
          <w:rFonts w:ascii="Arial" w:hAnsi="Arial" w:cs="Arial"/>
          <w:color w:val="000000"/>
          <w:sz w:val="20"/>
          <w:szCs w:val="20"/>
        </w:rPr>
      </w:pPr>
      <w:r w:rsidRPr="00756CB3">
        <w:rPr>
          <w:rFonts w:ascii="Arial" w:hAnsi="Arial" w:cs="Arial"/>
          <w:color w:val="000000"/>
          <w:sz w:val="20"/>
          <w:szCs w:val="20"/>
        </w:rPr>
        <w:t xml:space="preserve">Wykonawca może odstąpić </w:t>
      </w:r>
      <w:r w:rsidRPr="003B2F46">
        <w:rPr>
          <w:rFonts w:ascii="Arial" w:hAnsi="Arial" w:cs="Arial"/>
          <w:color w:val="000000"/>
          <w:sz w:val="20"/>
          <w:szCs w:val="20"/>
        </w:rPr>
        <w:t>od umowy bez odszkodowania</w:t>
      </w:r>
      <w:r w:rsidRPr="00756CB3">
        <w:rPr>
          <w:rFonts w:ascii="Arial" w:hAnsi="Arial" w:cs="Arial"/>
          <w:sz w:val="20"/>
          <w:szCs w:val="20"/>
        </w:rPr>
        <w:t xml:space="preserve"> w stosunku do Zamawiającego</w:t>
      </w:r>
      <w:r w:rsidRPr="00756CB3">
        <w:rPr>
          <w:rFonts w:ascii="Arial" w:hAnsi="Arial" w:cs="Arial"/>
          <w:color w:val="000000"/>
          <w:sz w:val="20"/>
          <w:szCs w:val="20"/>
        </w:rPr>
        <w:t xml:space="preserve"> jeżeli Zamawiający nie dotrzymuje istotnych jej postanowień, a w szczególności nie wypłaca Wykonawcy wynagrodzenia za wykonanie usługi w ciągu 30 dni od terminu ustalonego w umowie.</w:t>
      </w:r>
    </w:p>
    <w:p w:rsidR="000D0059" w:rsidRPr="00756CB3" w:rsidRDefault="000D0059" w:rsidP="000D0059">
      <w:pPr>
        <w:jc w:val="center"/>
        <w:rPr>
          <w:rFonts w:ascii="Arial" w:hAnsi="Arial" w:cs="Arial"/>
          <w:color w:val="000000"/>
          <w:sz w:val="20"/>
          <w:szCs w:val="20"/>
        </w:rPr>
      </w:pPr>
    </w:p>
    <w:p w:rsidR="000D0059" w:rsidRPr="00756CB3" w:rsidRDefault="000D0059" w:rsidP="000D0059">
      <w:pPr>
        <w:jc w:val="center"/>
        <w:rPr>
          <w:rFonts w:ascii="Arial" w:hAnsi="Arial" w:cs="Arial"/>
          <w:color w:val="000000"/>
          <w:sz w:val="20"/>
          <w:szCs w:val="20"/>
        </w:rPr>
      </w:pPr>
      <w:r w:rsidRPr="00756CB3">
        <w:rPr>
          <w:rFonts w:ascii="Arial" w:hAnsi="Arial" w:cs="Arial"/>
          <w:color w:val="000000"/>
          <w:sz w:val="20"/>
          <w:szCs w:val="20"/>
        </w:rPr>
        <w:t>§ 10</w:t>
      </w:r>
    </w:p>
    <w:p w:rsidR="000D0059" w:rsidRPr="00756CB3" w:rsidRDefault="000D0059" w:rsidP="000D0059">
      <w:pPr>
        <w:jc w:val="both"/>
        <w:rPr>
          <w:rFonts w:ascii="Arial" w:hAnsi="Arial" w:cs="Arial"/>
          <w:color w:val="000000"/>
          <w:sz w:val="20"/>
          <w:szCs w:val="20"/>
        </w:rPr>
      </w:pPr>
    </w:p>
    <w:p w:rsidR="000D0059" w:rsidRPr="00756CB3" w:rsidRDefault="000D0059" w:rsidP="000D0059">
      <w:pPr>
        <w:jc w:val="both"/>
        <w:rPr>
          <w:rFonts w:ascii="Arial" w:hAnsi="Arial" w:cs="Arial"/>
          <w:color w:val="000000"/>
          <w:sz w:val="20"/>
          <w:szCs w:val="20"/>
        </w:rPr>
      </w:pPr>
      <w:r w:rsidRPr="00756CB3">
        <w:rPr>
          <w:rFonts w:ascii="Arial" w:hAnsi="Arial" w:cs="Arial"/>
          <w:color w:val="000000"/>
          <w:sz w:val="20"/>
          <w:szCs w:val="20"/>
        </w:rPr>
        <w:t>Zmiana treści umowy może nastąpić za zgoda obu stron na piśmie pod rygorem nieważności.</w:t>
      </w:r>
    </w:p>
    <w:p w:rsidR="000D0059" w:rsidRPr="00756CB3" w:rsidRDefault="000D0059" w:rsidP="000D0059">
      <w:pPr>
        <w:jc w:val="both"/>
        <w:rPr>
          <w:rFonts w:ascii="Arial" w:hAnsi="Arial" w:cs="Arial"/>
          <w:color w:val="000000"/>
          <w:sz w:val="20"/>
          <w:szCs w:val="20"/>
        </w:rPr>
      </w:pPr>
    </w:p>
    <w:p w:rsidR="000D0059" w:rsidRPr="00756CB3" w:rsidRDefault="000D0059" w:rsidP="000D0059">
      <w:pPr>
        <w:jc w:val="center"/>
        <w:rPr>
          <w:rFonts w:ascii="Arial" w:hAnsi="Arial" w:cs="Arial"/>
          <w:color w:val="000000"/>
          <w:sz w:val="20"/>
          <w:szCs w:val="20"/>
        </w:rPr>
      </w:pPr>
      <w:r w:rsidRPr="00756CB3">
        <w:rPr>
          <w:rFonts w:ascii="Arial" w:hAnsi="Arial" w:cs="Arial"/>
          <w:color w:val="000000"/>
          <w:sz w:val="20"/>
          <w:szCs w:val="20"/>
        </w:rPr>
        <w:t>§ 11</w:t>
      </w:r>
    </w:p>
    <w:p w:rsidR="000D0059" w:rsidRPr="00756CB3" w:rsidRDefault="000D0059" w:rsidP="000D0059">
      <w:pPr>
        <w:jc w:val="both"/>
        <w:rPr>
          <w:rFonts w:ascii="Arial" w:hAnsi="Arial" w:cs="Arial"/>
          <w:color w:val="000000"/>
          <w:sz w:val="20"/>
          <w:szCs w:val="20"/>
        </w:rPr>
      </w:pPr>
    </w:p>
    <w:p w:rsidR="000D0059" w:rsidRPr="00756CB3" w:rsidRDefault="000D0059" w:rsidP="000D0059">
      <w:pPr>
        <w:jc w:val="both"/>
        <w:rPr>
          <w:rFonts w:ascii="Arial" w:hAnsi="Arial" w:cs="Arial"/>
          <w:color w:val="000000"/>
          <w:sz w:val="20"/>
          <w:szCs w:val="20"/>
        </w:rPr>
      </w:pPr>
      <w:r w:rsidRPr="00756CB3">
        <w:rPr>
          <w:rFonts w:ascii="Arial" w:hAnsi="Arial" w:cs="Arial"/>
          <w:color w:val="000000"/>
          <w:sz w:val="20"/>
          <w:szCs w:val="20"/>
        </w:rPr>
        <w:t>W sprawach nieuregulowanych  w niniejszej umowie mają zastosowania przepisy Kodeksu Cywilnego, przepisy Ustawy z dnia 29.01.2004r. Prawo zamówień publicznych, a także inne właściwe przepisy.</w:t>
      </w:r>
    </w:p>
    <w:p w:rsidR="000D0059" w:rsidRPr="00756CB3" w:rsidRDefault="000D0059" w:rsidP="000D0059">
      <w:pPr>
        <w:jc w:val="both"/>
        <w:rPr>
          <w:rFonts w:ascii="Arial" w:hAnsi="Arial" w:cs="Arial"/>
          <w:color w:val="000000"/>
          <w:sz w:val="20"/>
          <w:szCs w:val="20"/>
        </w:rPr>
      </w:pPr>
    </w:p>
    <w:p w:rsidR="000D0059" w:rsidRPr="00756CB3" w:rsidRDefault="000D0059" w:rsidP="000D0059">
      <w:pPr>
        <w:jc w:val="center"/>
        <w:rPr>
          <w:rFonts w:ascii="Arial" w:hAnsi="Arial" w:cs="Arial"/>
          <w:color w:val="000000"/>
          <w:sz w:val="20"/>
          <w:szCs w:val="20"/>
        </w:rPr>
      </w:pPr>
      <w:r w:rsidRPr="00756CB3">
        <w:rPr>
          <w:rFonts w:ascii="Arial" w:hAnsi="Arial" w:cs="Arial"/>
          <w:color w:val="000000"/>
          <w:sz w:val="20"/>
          <w:szCs w:val="20"/>
        </w:rPr>
        <w:t>§ 12</w:t>
      </w:r>
    </w:p>
    <w:p w:rsidR="000D0059" w:rsidRPr="00756CB3" w:rsidRDefault="000D0059" w:rsidP="000D0059">
      <w:pPr>
        <w:jc w:val="both"/>
        <w:rPr>
          <w:rFonts w:ascii="Arial" w:hAnsi="Arial" w:cs="Arial"/>
          <w:color w:val="000000"/>
          <w:sz w:val="20"/>
          <w:szCs w:val="20"/>
        </w:rPr>
      </w:pPr>
    </w:p>
    <w:p w:rsidR="000D0059" w:rsidRPr="00756CB3" w:rsidRDefault="000D0059" w:rsidP="000D0059">
      <w:pPr>
        <w:jc w:val="both"/>
        <w:rPr>
          <w:rFonts w:ascii="Arial" w:hAnsi="Arial" w:cs="Arial"/>
          <w:color w:val="000000"/>
          <w:sz w:val="20"/>
          <w:szCs w:val="20"/>
        </w:rPr>
      </w:pPr>
      <w:r w:rsidRPr="00756CB3">
        <w:rPr>
          <w:rFonts w:ascii="Arial" w:hAnsi="Arial" w:cs="Arial"/>
          <w:color w:val="000000"/>
          <w:sz w:val="20"/>
          <w:szCs w:val="20"/>
        </w:rPr>
        <w:t>Spory między stronami rozpatrywane będą przez Sąd Powszechny, właściwy dla siedziby Zamawiającego.</w:t>
      </w:r>
    </w:p>
    <w:p w:rsidR="000D0059" w:rsidRPr="00756CB3" w:rsidRDefault="000D0059" w:rsidP="000D0059">
      <w:pPr>
        <w:jc w:val="both"/>
        <w:rPr>
          <w:rFonts w:ascii="Arial" w:hAnsi="Arial" w:cs="Arial"/>
          <w:color w:val="000000"/>
          <w:sz w:val="20"/>
          <w:szCs w:val="20"/>
        </w:rPr>
      </w:pPr>
    </w:p>
    <w:p w:rsidR="000D0059" w:rsidRPr="00756CB3" w:rsidRDefault="000D0059" w:rsidP="000D0059">
      <w:pPr>
        <w:jc w:val="center"/>
        <w:rPr>
          <w:rFonts w:ascii="Arial" w:hAnsi="Arial" w:cs="Arial"/>
          <w:color w:val="000000"/>
          <w:sz w:val="20"/>
          <w:szCs w:val="20"/>
        </w:rPr>
      </w:pPr>
    </w:p>
    <w:p w:rsidR="000D0059" w:rsidRPr="00756CB3" w:rsidRDefault="000D0059" w:rsidP="000D0059">
      <w:pPr>
        <w:jc w:val="center"/>
        <w:rPr>
          <w:rFonts w:ascii="Arial" w:hAnsi="Arial" w:cs="Arial"/>
          <w:color w:val="000000"/>
          <w:sz w:val="20"/>
          <w:szCs w:val="20"/>
        </w:rPr>
      </w:pPr>
      <w:r w:rsidRPr="00756CB3">
        <w:rPr>
          <w:rFonts w:ascii="Arial" w:hAnsi="Arial" w:cs="Arial"/>
          <w:color w:val="000000"/>
          <w:sz w:val="20"/>
          <w:szCs w:val="20"/>
        </w:rPr>
        <w:t>§ 13</w:t>
      </w:r>
    </w:p>
    <w:p w:rsidR="000D0059" w:rsidRPr="00756CB3" w:rsidRDefault="000D0059" w:rsidP="000D0059">
      <w:pPr>
        <w:jc w:val="both"/>
        <w:rPr>
          <w:rFonts w:ascii="Arial" w:hAnsi="Arial" w:cs="Arial"/>
          <w:color w:val="000000"/>
          <w:sz w:val="20"/>
          <w:szCs w:val="20"/>
        </w:rPr>
      </w:pPr>
    </w:p>
    <w:p w:rsidR="000D0059" w:rsidRPr="00756CB3" w:rsidRDefault="000D0059" w:rsidP="000D0059">
      <w:pPr>
        <w:jc w:val="both"/>
        <w:rPr>
          <w:rFonts w:ascii="Arial" w:hAnsi="Arial" w:cs="Arial"/>
          <w:color w:val="000000"/>
          <w:sz w:val="20"/>
          <w:szCs w:val="20"/>
        </w:rPr>
      </w:pPr>
      <w:r w:rsidRPr="00756CB3">
        <w:rPr>
          <w:rFonts w:ascii="Arial" w:hAnsi="Arial" w:cs="Arial"/>
          <w:color w:val="000000"/>
          <w:sz w:val="20"/>
          <w:szCs w:val="20"/>
        </w:rPr>
        <w:t>Umowę sporządzono w czterech jednobrzmiących egzemplarzach, z których trzy egzemplarze otrzymuje Zamawiający a jeden Wykonawca.</w:t>
      </w:r>
    </w:p>
    <w:p w:rsidR="000D0059" w:rsidRPr="00756CB3" w:rsidRDefault="000D0059" w:rsidP="000D0059">
      <w:pPr>
        <w:jc w:val="both"/>
        <w:rPr>
          <w:rFonts w:ascii="Arial" w:hAnsi="Arial" w:cs="Arial"/>
          <w:color w:val="000000"/>
          <w:sz w:val="20"/>
          <w:szCs w:val="20"/>
        </w:rPr>
      </w:pPr>
    </w:p>
    <w:p w:rsidR="00AC7FBB" w:rsidRDefault="00AC7FBB" w:rsidP="00AC7FBB">
      <w:pPr>
        <w:jc w:val="center"/>
        <w:rPr>
          <w:rFonts w:ascii="Arial" w:hAnsi="Arial" w:cs="Arial"/>
          <w:b/>
          <w:color w:val="000000"/>
          <w:sz w:val="20"/>
          <w:szCs w:val="20"/>
        </w:rPr>
      </w:pPr>
    </w:p>
    <w:p w:rsidR="00AC7FBB" w:rsidRDefault="00AC7FBB" w:rsidP="00AC7FBB">
      <w:pPr>
        <w:jc w:val="center"/>
        <w:rPr>
          <w:rFonts w:ascii="Arial" w:hAnsi="Arial" w:cs="Arial"/>
          <w:b/>
          <w:color w:val="000000"/>
          <w:sz w:val="20"/>
          <w:szCs w:val="20"/>
        </w:rPr>
      </w:pPr>
    </w:p>
    <w:p w:rsidR="000D0059" w:rsidRPr="00756CB3" w:rsidRDefault="00AC7FBB" w:rsidP="00AC7FBB">
      <w:pPr>
        <w:jc w:val="center"/>
        <w:rPr>
          <w:rFonts w:ascii="Arial" w:hAnsi="Arial" w:cs="Arial"/>
          <w:color w:val="000000"/>
          <w:sz w:val="20"/>
          <w:szCs w:val="20"/>
        </w:rPr>
      </w:pPr>
      <w:r w:rsidRPr="00756CB3">
        <w:rPr>
          <w:rFonts w:ascii="Arial" w:hAnsi="Arial" w:cs="Arial"/>
          <w:b/>
          <w:color w:val="000000"/>
          <w:sz w:val="20"/>
          <w:szCs w:val="20"/>
        </w:rPr>
        <w:t>ZAMAWIAJĄCY</w:t>
      </w:r>
      <w:r w:rsidRPr="00756CB3">
        <w:rPr>
          <w:rFonts w:ascii="Arial" w:hAnsi="Arial" w:cs="Arial"/>
          <w:b/>
          <w:color w:val="000000"/>
          <w:sz w:val="20"/>
          <w:szCs w:val="20"/>
        </w:rPr>
        <w:tab/>
      </w:r>
      <w:r w:rsidRPr="00756CB3">
        <w:rPr>
          <w:rFonts w:ascii="Arial" w:hAnsi="Arial" w:cs="Arial"/>
          <w:b/>
          <w:color w:val="000000"/>
          <w:sz w:val="20"/>
          <w:szCs w:val="20"/>
        </w:rPr>
        <w:tab/>
      </w:r>
      <w:r w:rsidRPr="00756CB3">
        <w:rPr>
          <w:rFonts w:ascii="Arial" w:hAnsi="Arial" w:cs="Arial"/>
          <w:b/>
          <w:color w:val="000000"/>
          <w:sz w:val="20"/>
          <w:szCs w:val="20"/>
        </w:rPr>
        <w:tab/>
      </w:r>
      <w:r w:rsidRPr="00756CB3">
        <w:rPr>
          <w:rFonts w:ascii="Arial" w:hAnsi="Arial" w:cs="Arial"/>
          <w:b/>
          <w:color w:val="000000"/>
          <w:sz w:val="20"/>
          <w:szCs w:val="20"/>
        </w:rPr>
        <w:tab/>
      </w:r>
      <w:r w:rsidRPr="00756CB3">
        <w:rPr>
          <w:rFonts w:ascii="Arial" w:hAnsi="Arial" w:cs="Arial"/>
          <w:b/>
          <w:color w:val="000000"/>
          <w:sz w:val="20"/>
          <w:szCs w:val="20"/>
        </w:rPr>
        <w:tab/>
      </w:r>
      <w:r w:rsidRPr="00756CB3">
        <w:rPr>
          <w:rFonts w:ascii="Arial" w:hAnsi="Arial" w:cs="Arial"/>
          <w:b/>
          <w:color w:val="000000"/>
          <w:sz w:val="20"/>
          <w:szCs w:val="20"/>
        </w:rPr>
        <w:tab/>
        <w:t>WYKONAWCA</w:t>
      </w:r>
    </w:p>
    <w:p w:rsidR="000D0059" w:rsidRPr="00756CB3" w:rsidRDefault="000D0059" w:rsidP="000D0059">
      <w:pPr>
        <w:jc w:val="both"/>
        <w:rPr>
          <w:rFonts w:ascii="Arial" w:hAnsi="Arial" w:cs="Arial"/>
          <w:color w:val="000000"/>
          <w:sz w:val="20"/>
          <w:szCs w:val="20"/>
        </w:rPr>
      </w:pPr>
    </w:p>
    <w:p w:rsidR="00AC7FBB" w:rsidRDefault="00AC7FBB" w:rsidP="00AC7FBB">
      <w:pPr>
        <w:rPr>
          <w:rFonts w:ascii="Arial" w:hAnsi="Arial" w:cs="Arial"/>
          <w:b/>
          <w:color w:val="000000"/>
          <w:sz w:val="20"/>
          <w:szCs w:val="20"/>
        </w:rPr>
      </w:pPr>
    </w:p>
    <w:p w:rsidR="00AC7FBB" w:rsidRDefault="00AC7FBB" w:rsidP="00AC7FBB">
      <w:pPr>
        <w:rPr>
          <w:rFonts w:ascii="Arial" w:hAnsi="Arial" w:cs="Arial"/>
          <w:b/>
          <w:color w:val="000000"/>
          <w:sz w:val="20"/>
          <w:szCs w:val="20"/>
        </w:rPr>
      </w:pPr>
    </w:p>
    <w:p w:rsidR="00AC7FBB" w:rsidRDefault="00AC7FBB" w:rsidP="00AC7FBB">
      <w:pPr>
        <w:rPr>
          <w:rFonts w:ascii="Arial" w:hAnsi="Arial" w:cs="Arial"/>
          <w:b/>
          <w:color w:val="000000"/>
          <w:sz w:val="20"/>
          <w:szCs w:val="20"/>
        </w:rPr>
      </w:pPr>
    </w:p>
    <w:p w:rsidR="00AC7FBB" w:rsidRDefault="00AC7FBB" w:rsidP="00AC7FBB">
      <w:pPr>
        <w:rPr>
          <w:rFonts w:ascii="Arial" w:hAnsi="Arial" w:cs="Arial"/>
          <w:b/>
          <w:color w:val="000000"/>
          <w:sz w:val="20"/>
          <w:szCs w:val="20"/>
        </w:rPr>
      </w:pPr>
    </w:p>
    <w:p w:rsidR="00AC7FBB" w:rsidRPr="00756CB3" w:rsidRDefault="00AC7FBB" w:rsidP="00AC7FBB">
      <w:pPr>
        <w:rPr>
          <w:rFonts w:ascii="Arial" w:hAnsi="Arial" w:cs="Arial"/>
          <w:b/>
          <w:color w:val="000000"/>
          <w:sz w:val="20"/>
          <w:szCs w:val="20"/>
        </w:rPr>
      </w:pPr>
      <w:r w:rsidRPr="00756CB3">
        <w:rPr>
          <w:rFonts w:ascii="Arial" w:hAnsi="Arial" w:cs="Arial"/>
          <w:b/>
          <w:color w:val="000000"/>
          <w:sz w:val="20"/>
          <w:szCs w:val="20"/>
        </w:rPr>
        <w:t>Załącznik do umowy:</w:t>
      </w:r>
    </w:p>
    <w:p w:rsidR="00AC7FBB" w:rsidRPr="00756CB3" w:rsidRDefault="00AC7FBB" w:rsidP="00AC7FBB">
      <w:pPr>
        <w:pStyle w:val="Akapitzlist"/>
        <w:widowControl w:val="0"/>
        <w:numPr>
          <w:ilvl w:val="0"/>
          <w:numId w:val="66"/>
        </w:numPr>
        <w:autoSpaceDN w:val="0"/>
        <w:textAlignment w:val="baseline"/>
        <w:rPr>
          <w:rFonts w:ascii="Arial" w:hAnsi="Arial" w:cs="Arial"/>
          <w:b/>
          <w:color w:val="000000"/>
          <w:sz w:val="20"/>
          <w:szCs w:val="20"/>
        </w:rPr>
      </w:pPr>
      <w:r w:rsidRPr="00756CB3">
        <w:rPr>
          <w:rFonts w:ascii="Arial" w:hAnsi="Arial" w:cs="Arial"/>
          <w:b/>
          <w:color w:val="000000"/>
          <w:sz w:val="20"/>
          <w:szCs w:val="20"/>
        </w:rPr>
        <w:t>Specyfikacja Istotnych Warunków Zamówienia</w:t>
      </w:r>
    </w:p>
    <w:p w:rsidR="00AC7FBB" w:rsidRPr="00756CB3" w:rsidRDefault="00AC7FBB" w:rsidP="00AC7FBB">
      <w:pPr>
        <w:pStyle w:val="Akapitzlist"/>
        <w:widowControl w:val="0"/>
        <w:numPr>
          <w:ilvl w:val="0"/>
          <w:numId w:val="66"/>
        </w:numPr>
        <w:autoSpaceDN w:val="0"/>
        <w:textAlignment w:val="baseline"/>
        <w:rPr>
          <w:rFonts w:ascii="Arial" w:hAnsi="Arial" w:cs="Arial"/>
          <w:b/>
          <w:color w:val="000000"/>
          <w:sz w:val="20"/>
          <w:szCs w:val="20"/>
        </w:rPr>
      </w:pPr>
      <w:r w:rsidRPr="00756CB3">
        <w:rPr>
          <w:rFonts w:ascii="Arial" w:hAnsi="Arial" w:cs="Arial"/>
          <w:b/>
          <w:color w:val="000000"/>
          <w:sz w:val="20"/>
          <w:szCs w:val="20"/>
        </w:rPr>
        <w:t>Oferta Wykonawcy</w:t>
      </w:r>
    </w:p>
    <w:p w:rsidR="000D0059" w:rsidRPr="00756CB3" w:rsidRDefault="000D0059" w:rsidP="00AC7FBB">
      <w:pPr>
        <w:jc w:val="center"/>
        <w:rPr>
          <w:rFonts w:ascii="Arial" w:hAnsi="Arial" w:cs="Arial"/>
          <w:b/>
          <w:color w:val="000000"/>
          <w:sz w:val="20"/>
          <w:szCs w:val="20"/>
        </w:rPr>
      </w:pPr>
      <w:r>
        <w:rPr>
          <w:rFonts w:ascii="Arial" w:hAnsi="Arial" w:cs="Arial"/>
          <w:b/>
          <w:color w:val="000000"/>
          <w:sz w:val="20"/>
          <w:szCs w:val="20"/>
        </w:rPr>
        <w:br w:type="column"/>
      </w:r>
    </w:p>
    <w:p w:rsidR="000D0059" w:rsidRPr="00756CB3" w:rsidRDefault="000D0059" w:rsidP="000D0059">
      <w:pPr>
        <w:jc w:val="both"/>
        <w:rPr>
          <w:rFonts w:ascii="Arial" w:hAnsi="Arial" w:cs="Arial"/>
          <w:sz w:val="18"/>
          <w:szCs w:val="18"/>
        </w:rPr>
      </w:pPr>
    </w:p>
    <w:p w:rsidR="000D0059" w:rsidRPr="00756CB3" w:rsidRDefault="000D0059" w:rsidP="000D0059">
      <w:pPr>
        <w:jc w:val="both"/>
        <w:rPr>
          <w:rFonts w:ascii="Arial" w:hAnsi="Arial" w:cs="Arial"/>
          <w:sz w:val="18"/>
          <w:szCs w:val="18"/>
        </w:rPr>
      </w:pPr>
    </w:p>
    <w:p w:rsidR="00BC24BF" w:rsidRDefault="00BC24BF" w:rsidP="00E145A0">
      <w:pPr>
        <w:jc w:val="both"/>
        <w:rPr>
          <w:rFonts w:ascii="Verdana" w:hAnsi="Verdana" w:cs="Arial"/>
          <w:sz w:val="18"/>
          <w:szCs w:val="18"/>
        </w:rPr>
      </w:pPr>
    </w:p>
    <w:p w:rsidR="00BC24BF" w:rsidRDefault="007C7ED1" w:rsidP="000D0059">
      <w:pPr>
        <w:jc w:val="both"/>
        <w:rPr>
          <w:rFonts w:ascii="Verdana" w:hAnsi="Verdana" w:cs="Arial"/>
          <w:sz w:val="18"/>
          <w:szCs w:val="18"/>
        </w:rPr>
      </w:pPr>
      <w:r w:rsidRPr="000D4AC1">
        <w:rPr>
          <w:rFonts w:ascii="Tahoma" w:hAnsi="Tahoma"/>
          <w:sz w:val="20"/>
          <w:szCs w:val="20"/>
        </w:rPr>
        <w:tab/>
      </w:r>
      <w:r w:rsidRPr="000D4AC1">
        <w:rPr>
          <w:rFonts w:ascii="Tahoma" w:hAnsi="Tahoma"/>
          <w:sz w:val="20"/>
          <w:szCs w:val="20"/>
        </w:rPr>
        <w:tab/>
      </w:r>
      <w:r w:rsidRPr="000D4AC1">
        <w:rPr>
          <w:rFonts w:ascii="Tahoma" w:hAnsi="Tahoma"/>
          <w:sz w:val="20"/>
          <w:szCs w:val="20"/>
        </w:rPr>
        <w:tab/>
      </w:r>
      <w:r w:rsidRPr="000D4AC1">
        <w:rPr>
          <w:rFonts w:ascii="Tahoma" w:hAnsi="Tahoma"/>
          <w:sz w:val="20"/>
          <w:szCs w:val="20"/>
        </w:rPr>
        <w:tab/>
      </w:r>
      <w:r w:rsidRPr="000D4AC1">
        <w:rPr>
          <w:rFonts w:ascii="Tahoma" w:hAnsi="Tahoma"/>
          <w:sz w:val="20"/>
          <w:szCs w:val="20"/>
        </w:rPr>
        <w:tab/>
      </w:r>
      <w:r w:rsidRPr="000D4AC1">
        <w:rPr>
          <w:rFonts w:ascii="Tahoma" w:hAnsi="Tahoma"/>
          <w:sz w:val="20"/>
          <w:szCs w:val="20"/>
        </w:rPr>
        <w:tab/>
      </w:r>
      <w:r w:rsidRPr="000D4AC1">
        <w:rPr>
          <w:rFonts w:ascii="Tahoma" w:hAnsi="Tahoma"/>
          <w:sz w:val="20"/>
          <w:szCs w:val="20"/>
        </w:rPr>
        <w:tab/>
      </w:r>
      <w:r w:rsidRPr="000D4AC1">
        <w:rPr>
          <w:rFonts w:ascii="Tahoma" w:hAnsi="Tahoma"/>
          <w:sz w:val="20"/>
          <w:szCs w:val="20"/>
        </w:rPr>
        <w:tab/>
      </w:r>
    </w:p>
    <w:p w:rsidR="006A5C0F" w:rsidRDefault="006A5C0F" w:rsidP="00E145A0">
      <w:pPr>
        <w:jc w:val="both"/>
      </w:pPr>
    </w:p>
    <w:sectPr w:rsidR="006A5C0F" w:rsidSect="00EA15BE">
      <w:footerReference w:type="default" r:id="rId19"/>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09" w:rsidRDefault="00A37B09" w:rsidP="00D3686C">
      <w:r>
        <w:separator/>
      </w:r>
    </w:p>
  </w:endnote>
  <w:endnote w:type="continuationSeparator" w:id="0">
    <w:p w:rsidR="00A37B09" w:rsidRDefault="00A37B09" w:rsidP="00D36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C6" w:rsidRDefault="003F6BD3">
    <w:pPr>
      <w:pStyle w:val="Stopka"/>
      <w:jc w:val="center"/>
    </w:pPr>
    <w:fldSimple w:instr=" PAGE   \* MERGEFORMAT ">
      <w:r w:rsidR="00297D4D">
        <w:rPr>
          <w:noProof/>
        </w:rPr>
        <w:t>1</w:t>
      </w:r>
    </w:fldSimple>
  </w:p>
  <w:p w:rsidR="00F53EC6" w:rsidRPr="00A44148" w:rsidRDefault="00F53EC6">
    <w:pPr>
      <w:pStyle w:val="Stopka"/>
    </w:pPr>
    <w:r>
      <w:tab/>
    </w:r>
    <w:r>
      <w:tab/>
    </w: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C6" w:rsidRDefault="003F6BD3">
    <w:pPr>
      <w:pStyle w:val="Stopka"/>
      <w:jc w:val="center"/>
    </w:pPr>
    <w:fldSimple w:instr=" PAGE   \* MERGEFORMAT ">
      <w:r w:rsidR="00297D4D">
        <w:rPr>
          <w:noProof/>
        </w:rPr>
        <w:t>16</w:t>
      </w:r>
    </w:fldSimple>
  </w:p>
  <w:p w:rsidR="00F53EC6" w:rsidRDefault="00F53EC6" w:rsidP="00647E99">
    <w:pPr>
      <w:pStyle w:val="Stopka"/>
      <w:ind w:left="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C6" w:rsidRDefault="003F6BD3">
    <w:pPr>
      <w:pStyle w:val="Stopka"/>
      <w:jc w:val="right"/>
    </w:pPr>
    <w:fldSimple w:instr=" PAGE   \* MERGEFORMAT ">
      <w:r w:rsidR="00297D4D">
        <w:rPr>
          <w:noProof/>
        </w:rPr>
        <w:t>39</w:t>
      </w:r>
    </w:fldSimple>
  </w:p>
  <w:p w:rsidR="00F53EC6" w:rsidRDefault="00F53E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09" w:rsidRDefault="00A37B09" w:rsidP="00D3686C">
      <w:r>
        <w:separator/>
      </w:r>
    </w:p>
  </w:footnote>
  <w:footnote w:type="continuationSeparator" w:id="0">
    <w:p w:rsidR="00A37B09" w:rsidRDefault="00A37B09" w:rsidP="00D36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C6" w:rsidRPr="00647E99" w:rsidRDefault="00F53EC6" w:rsidP="00647E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20"/>
    <w:multiLevelType w:val="singleLevel"/>
    <w:tmpl w:val="00000020"/>
    <w:name w:val="WW8Num32"/>
    <w:lvl w:ilvl="0">
      <w:start w:val="1"/>
      <w:numFmt w:val="lowerLetter"/>
      <w:lvlText w:val="%1)"/>
      <w:lvlJc w:val="left"/>
      <w:pPr>
        <w:tabs>
          <w:tab w:val="num" w:pos="720"/>
        </w:tabs>
        <w:ind w:left="720" w:hanging="360"/>
      </w:pPr>
      <w:rPr>
        <w:rFonts w:cs="Times New Roman"/>
      </w:rPr>
    </w:lvl>
  </w:abstractNum>
  <w:abstractNum w:abstractNumId="2">
    <w:nsid w:val="00000026"/>
    <w:multiLevelType w:val="singleLevel"/>
    <w:tmpl w:val="00000026"/>
    <w:name w:val="WW8Num38"/>
    <w:lvl w:ilvl="0">
      <w:start w:val="1"/>
      <w:numFmt w:val="lowerLetter"/>
      <w:lvlText w:val="%1)"/>
      <w:lvlJc w:val="left"/>
      <w:pPr>
        <w:tabs>
          <w:tab w:val="num" w:pos="720"/>
        </w:tabs>
        <w:ind w:left="720" w:hanging="360"/>
      </w:pPr>
      <w:rPr>
        <w:rFonts w:cs="Times New Roman"/>
      </w:rPr>
    </w:lvl>
  </w:abstractNum>
  <w:abstractNum w:abstractNumId="3">
    <w:nsid w:val="0000002C"/>
    <w:multiLevelType w:val="singleLevel"/>
    <w:tmpl w:val="0000002C"/>
    <w:name w:val="WW8Num44"/>
    <w:lvl w:ilvl="0">
      <w:start w:val="1"/>
      <w:numFmt w:val="decimal"/>
      <w:lvlText w:val="%1."/>
      <w:lvlJc w:val="left"/>
      <w:pPr>
        <w:tabs>
          <w:tab w:val="num" w:pos="720"/>
        </w:tabs>
        <w:ind w:left="720" w:hanging="360"/>
      </w:pPr>
      <w:rPr>
        <w:rFonts w:cs="Times New Roman"/>
      </w:rPr>
    </w:lvl>
  </w:abstractNum>
  <w:abstractNum w:abstractNumId="4">
    <w:nsid w:val="0000002D"/>
    <w:multiLevelType w:val="singleLevel"/>
    <w:tmpl w:val="0000002D"/>
    <w:name w:val="WW8Num45"/>
    <w:lvl w:ilvl="0">
      <w:start w:val="1"/>
      <w:numFmt w:val="decimal"/>
      <w:lvlText w:val="%1."/>
      <w:lvlJc w:val="left"/>
      <w:pPr>
        <w:tabs>
          <w:tab w:val="num" w:pos="720"/>
        </w:tabs>
        <w:ind w:left="720" w:hanging="360"/>
      </w:pPr>
      <w:rPr>
        <w:rFonts w:cs="Times New Roman"/>
      </w:rPr>
    </w:lvl>
  </w:abstractNum>
  <w:abstractNum w:abstractNumId="5">
    <w:nsid w:val="00000039"/>
    <w:multiLevelType w:val="singleLevel"/>
    <w:tmpl w:val="00000039"/>
    <w:name w:val="WW8Num57"/>
    <w:lvl w:ilvl="0">
      <w:start w:val="1"/>
      <w:numFmt w:val="decimal"/>
      <w:lvlText w:val="%1."/>
      <w:lvlJc w:val="left"/>
      <w:pPr>
        <w:tabs>
          <w:tab w:val="num" w:pos="720"/>
        </w:tabs>
        <w:ind w:left="720" w:hanging="360"/>
      </w:pPr>
      <w:rPr>
        <w:rFonts w:cs="Times New Roman"/>
      </w:rPr>
    </w:lvl>
  </w:abstractNum>
  <w:abstractNum w:abstractNumId="6">
    <w:nsid w:val="00000049"/>
    <w:multiLevelType w:val="singleLevel"/>
    <w:tmpl w:val="00000049"/>
    <w:name w:val="WW8Num73"/>
    <w:lvl w:ilvl="0">
      <w:start w:val="1"/>
      <w:numFmt w:val="decimal"/>
      <w:lvlText w:val="%1."/>
      <w:lvlJc w:val="left"/>
      <w:pPr>
        <w:tabs>
          <w:tab w:val="num" w:pos="720"/>
        </w:tabs>
        <w:ind w:left="720" w:hanging="360"/>
      </w:pPr>
      <w:rPr>
        <w:rFonts w:cs="Times New Roman"/>
      </w:rPr>
    </w:lvl>
  </w:abstractNum>
  <w:abstractNum w:abstractNumId="7">
    <w:nsid w:val="0000004B"/>
    <w:multiLevelType w:val="singleLevel"/>
    <w:tmpl w:val="0000004B"/>
    <w:name w:val="WW8Num75"/>
    <w:lvl w:ilvl="0">
      <w:start w:val="1"/>
      <w:numFmt w:val="decimal"/>
      <w:lvlText w:val="%1."/>
      <w:lvlJc w:val="left"/>
      <w:pPr>
        <w:tabs>
          <w:tab w:val="num" w:pos="720"/>
        </w:tabs>
        <w:ind w:left="720" w:hanging="360"/>
      </w:pPr>
      <w:rPr>
        <w:rFonts w:cs="Times New Roman"/>
      </w:rPr>
    </w:lvl>
  </w:abstractNum>
  <w:abstractNum w:abstractNumId="8">
    <w:nsid w:val="01710878"/>
    <w:multiLevelType w:val="hybridMultilevel"/>
    <w:tmpl w:val="4F0A949A"/>
    <w:name w:val="WW8Num32223222"/>
    <w:lvl w:ilvl="0" w:tplc="35348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2F11865"/>
    <w:multiLevelType w:val="hybridMultilevel"/>
    <w:tmpl w:val="3DA2E044"/>
    <w:name w:val="WW8Num5722"/>
    <w:lvl w:ilvl="0" w:tplc="CC2E7AB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61E6FC9"/>
    <w:multiLevelType w:val="hybridMultilevel"/>
    <w:tmpl w:val="BFB63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3F5CB7"/>
    <w:multiLevelType w:val="hybridMultilevel"/>
    <w:tmpl w:val="4A5CFBD0"/>
    <w:name w:val="WW8Num57222222"/>
    <w:lvl w:ilvl="0" w:tplc="C36EF70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8281AAB"/>
    <w:multiLevelType w:val="hybridMultilevel"/>
    <w:tmpl w:val="A0B2711A"/>
    <w:name w:val="WW8Num442"/>
    <w:lvl w:ilvl="0" w:tplc="513252F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9A3670E"/>
    <w:multiLevelType w:val="hybridMultilevel"/>
    <w:tmpl w:val="D83029D0"/>
    <w:lvl w:ilvl="0" w:tplc="62CCBDB6">
      <w:start w:val="1"/>
      <w:numFmt w:val="decimal"/>
      <w:lvlText w:val="%1."/>
      <w:lvlJc w:val="left"/>
      <w:pPr>
        <w:ind w:left="720" w:hanging="360"/>
      </w:pPr>
      <w:rPr>
        <w:rFonts w:ascii="Verdana" w:hAnsi="Verdana"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537602"/>
    <w:multiLevelType w:val="hybridMultilevel"/>
    <w:tmpl w:val="E7D4472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CD90418"/>
    <w:multiLevelType w:val="multilevel"/>
    <w:tmpl w:val="498E2FB2"/>
    <w:lvl w:ilvl="0">
      <w:start w:val="1"/>
      <w:numFmt w:val="decimal"/>
      <w:lvlText w:val="%1."/>
      <w:lvlJc w:val="left"/>
      <w:pPr>
        <w:ind w:left="720" w:hanging="360"/>
      </w:pPr>
      <w:rPr>
        <w:rFonts w:hint="default"/>
        <w:sz w:val="22"/>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DD301D5"/>
    <w:multiLevelType w:val="hybridMultilevel"/>
    <w:tmpl w:val="D3B45688"/>
    <w:lvl w:ilvl="0" w:tplc="07524908">
      <w:start w:val="1"/>
      <w:numFmt w:val="decimal"/>
      <w:lvlText w:val="%1)"/>
      <w:lvlJc w:val="left"/>
      <w:pPr>
        <w:tabs>
          <w:tab w:val="num" w:pos="1440"/>
        </w:tabs>
        <w:ind w:left="1134"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EC674E7"/>
    <w:multiLevelType w:val="hybridMultilevel"/>
    <w:tmpl w:val="012C3F6C"/>
    <w:lvl w:ilvl="0" w:tplc="0415000F">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F7E0AF7"/>
    <w:multiLevelType w:val="hybridMultilevel"/>
    <w:tmpl w:val="AC4C7FC2"/>
    <w:lvl w:ilvl="0" w:tplc="14D6CA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2BB5685"/>
    <w:multiLevelType w:val="hybridMultilevel"/>
    <w:tmpl w:val="E3F25AEE"/>
    <w:lvl w:ilvl="0" w:tplc="B70A7B6E">
      <w:start w:val="1"/>
      <w:numFmt w:val="decimal"/>
      <w:lvlText w:val="%1."/>
      <w:lvlJc w:val="center"/>
      <w:pPr>
        <w:ind w:left="360" w:hanging="360"/>
      </w:pPr>
      <w:rPr>
        <w:rFonts w:cs="Times New Roman" w:hint="default"/>
      </w:rPr>
    </w:lvl>
    <w:lvl w:ilvl="1" w:tplc="FA809CB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12CF5196"/>
    <w:multiLevelType w:val="hybridMultilevel"/>
    <w:tmpl w:val="09682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97241D"/>
    <w:multiLevelType w:val="hybridMultilevel"/>
    <w:tmpl w:val="3A16A8F2"/>
    <w:name w:val="WW8Num5722222222"/>
    <w:lvl w:ilvl="0" w:tplc="A5E2628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6137F09"/>
    <w:multiLevelType w:val="hybridMultilevel"/>
    <w:tmpl w:val="2514B3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D586196"/>
    <w:multiLevelType w:val="hybridMultilevel"/>
    <w:tmpl w:val="1D76874A"/>
    <w:lvl w:ilvl="0" w:tplc="C4323346">
      <w:start w:val="1"/>
      <w:numFmt w:val="decimal"/>
      <w:lvlText w:val="%1."/>
      <w:lvlJc w:val="left"/>
      <w:pPr>
        <w:tabs>
          <w:tab w:val="num" w:pos="700"/>
        </w:tabs>
        <w:ind w:left="680" w:hanging="340"/>
      </w:pPr>
      <w:rPr>
        <w:rFonts w:cs="Times New Roman" w:hint="default"/>
        <w:b w:val="0"/>
        <w:i w:val="0"/>
        <w:strike w:val="0"/>
        <w:dstrike w:val="0"/>
        <w:color w:val="auto"/>
      </w:rPr>
    </w:lvl>
    <w:lvl w:ilvl="1" w:tplc="F4E227E2">
      <w:start w:val="1"/>
      <w:numFmt w:val="decimal"/>
      <w:lvlText w:val="%2)"/>
      <w:lvlJc w:val="left"/>
      <w:pPr>
        <w:tabs>
          <w:tab w:val="num" w:pos="927"/>
        </w:tabs>
        <w:ind w:left="907" w:hanging="340"/>
      </w:pPr>
      <w:rPr>
        <w:rFonts w:cs="Times New Roman" w:hint="default"/>
      </w:rPr>
    </w:lvl>
    <w:lvl w:ilvl="2" w:tplc="0415001B" w:tentative="1">
      <w:start w:val="1"/>
      <w:numFmt w:val="lowerRoman"/>
      <w:lvlText w:val="%3."/>
      <w:lvlJc w:val="right"/>
      <w:pPr>
        <w:tabs>
          <w:tab w:val="num" w:pos="2473"/>
        </w:tabs>
        <w:ind w:left="2473" w:hanging="180"/>
      </w:pPr>
      <w:rPr>
        <w:rFonts w:cs="Times New Roman"/>
      </w:rPr>
    </w:lvl>
    <w:lvl w:ilvl="3" w:tplc="0415000F" w:tentative="1">
      <w:start w:val="1"/>
      <w:numFmt w:val="decimal"/>
      <w:lvlText w:val="%4."/>
      <w:lvlJc w:val="left"/>
      <w:pPr>
        <w:tabs>
          <w:tab w:val="num" w:pos="3193"/>
        </w:tabs>
        <w:ind w:left="3193" w:hanging="360"/>
      </w:pPr>
      <w:rPr>
        <w:rFonts w:cs="Times New Roman"/>
      </w:rPr>
    </w:lvl>
    <w:lvl w:ilvl="4" w:tplc="04150019" w:tentative="1">
      <w:start w:val="1"/>
      <w:numFmt w:val="lowerLetter"/>
      <w:lvlText w:val="%5."/>
      <w:lvlJc w:val="left"/>
      <w:pPr>
        <w:tabs>
          <w:tab w:val="num" w:pos="3913"/>
        </w:tabs>
        <w:ind w:left="3913" w:hanging="360"/>
      </w:pPr>
      <w:rPr>
        <w:rFonts w:cs="Times New Roman"/>
      </w:rPr>
    </w:lvl>
    <w:lvl w:ilvl="5" w:tplc="0415001B" w:tentative="1">
      <w:start w:val="1"/>
      <w:numFmt w:val="lowerRoman"/>
      <w:lvlText w:val="%6."/>
      <w:lvlJc w:val="right"/>
      <w:pPr>
        <w:tabs>
          <w:tab w:val="num" w:pos="4633"/>
        </w:tabs>
        <w:ind w:left="4633" w:hanging="180"/>
      </w:pPr>
      <w:rPr>
        <w:rFonts w:cs="Times New Roman"/>
      </w:rPr>
    </w:lvl>
    <w:lvl w:ilvl="6" w:tplc="0415000F" w:tentative="1">
      <w:start w:val="1"/>
      <w:numFmt w:val="decimal"/>
      <w:lvlText w:val="%7."/>
      <w:lvlJc w:val="left"/>
      <w:pPr>
        <w:tabs>
          <w:tab w:val="num" w:pos="5353"/>
        </w:tabs>
        <w:ind w:left="5353" w:hanging="360"/>
      </w:pPr>
      <w:rPr>
        <w:rFonts w:cs="Times New Roman"/>
      </w:rPr>
    </w:lvl>
    <w:lvl w:ilvl="7" w:tplc="04150019" w:tentative="1">
      <w:start w:val="1"/>
      <w:numFmt w:val="lowerLetter"/>
      <w:lvlText w:val="%8."/>
      <w:lvlJc w:val="left"/>
      <w:pPr>
        <w:tabs>
          <w:tab w:val="num" w:pos="6073"/>
        </w:tabs>
        <w:ind w:left="6073" w:hanging="360"/>
      </w:pPr>
      <w:rPr>
        <w:rFonts w:cs="Times New Roman"/>
      </w:rPr>
    </w:lvl>
    <w:lvl w:ilvl="8" w:tplc="0415001B" w:tentative="1">
      <w:start w:val="1"/>
      <w:numFmt w:val="lowerRoman"/>
      <w:lvlText w:val="%9."/>
      <w:lvlJc w:val="right"/>
      <w:pPr>
        <w:tabs>
          <w:tab w:val="num" w:pos="6793"/>
        </w:tabs>
        <w:ind w:left="6793" w:hanging="180"/>
      </w:pPr>
      <w:rPr>
        <w:rFonts w:cs="Times New Roman"/>
      </w:rPr>
    </w:lvl>
  </w:abstractNum>
  <w:abstractNum w:abstractNumId="26">
    <w:nsid w:val="1E3C0978"/>
    <w:multiLevelType w:val="hybridMultilevel"/>
    <w:tmpl w:val="8746E8D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EBC5406"/>
    <w:multiLevelType w:val="hybridMultilevel"/>
    <w:tmpl w:val="64AECD8A"/>
    <w:name w:val="WW8Num322233"/>
    <w:lvl w:ilvl="0" w:tplc="220C6A3E">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F803AE9"/>
    <w:multiLevelType w:val="hybridMultilevel"/>
    <w:tmpl w:val="AC0CC772"/>
    <w:lvl w:ilvl="0" w:tplc="D0B2FB1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37748D8"/>
    <w:multiLevelType w:val="hybridMultilevel"/>
    <w:tmpl w:val="17D836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3A057D3"/>
    <w:multiLevelType w:val="hybridMultilevel"/>
    <w:tmpl w:val="B49420D0"/>
    <w:lvl w:ilvl="0" w:tplc="22B6F5E0">
      <w:start w:val="1"/>
      <w:numFmt w:val="decimal"/>
      <w:lvlText w:val="%1)"/>
      <w:lvlJc w:val="left"/>
      <w:pPr>
        <w:ind w:left="720" w:hanging="360"/>
      </w:pPr>
      <w:rPr>
        <w:rFonts w:ascii="Verdana" w:eastAsia="Calibri" w:hAnsi="Verdana" w:cs="Tahom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70A54D4"/>
    <w:multiLevelType w:val="hybridMultilevel"/>
    <w:tmpl w:val="86A86E9E"/>
    <w:lvl w:ilvl="0" w:tplc="A1721D46">
      <w:start w:val="1"/>
      <w:numFmt w:val="decimal"/>
      <w:lvlText w:val="%1)"/>
      <w:lvlJc w:val="left"/>
      <w:pPr>
        <w:tabs>
          <w:tab w:val="num" w:pos="1440"/>
        </w:tabs>
        <w:ind w:left="1134" w:hanging="283"/>
      </w:pPr>
      <w:rPr>
        <w:rFonts w:hint="default"/>
      </w:rPr>
    </w:lvl>
    <w:lvl w:ilvl="1" w:tplc="37F2897A">
      <w:start w:val="6"/>
      <w:numFmt w:val="decimal"/>
      <w:lvlText w:val="%2."/>
      <w:lvlJc w:val="left"/>
      <w:pPr>
        <w:tabs>
          <w:tab w:val="num" w:pos="510"/>
        </w:tabs>
        <w:ind w:left="510" w:hanging="2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7F801F4"/>
    <w:multiLevelType w:val="hybridMultilevel"/>
    <w:tmpl w:val="57581DC8"/>
    <w:lvl w:ilvl="0" w:tplc="A8B80538">
      <w:start w:val="1"/>
      <w:numFmt w:val="decimal"/>
      <w:lvlText w:val="%1."/>
      <w:lvlJc w:val="left"/>
      <w:pPr>
        <w:tabs>
          <w:tab w:val="num" w:pos="284"/>
        </w:tabs>
        <w:ind w:left="510" w:hanging="226"/>
      </w:pPr>
      <w:rPr>
        <w:rFonts w:hint="default"/>
      </w:rPr>
    </w:lvl>
    <w:lvl w:ilvl="1" w:tplc="C43246C6">
      <w:start w:val="1"/>
      <w:numFmt w:val="decimal"/>
      <w:lvlText w:val="%2)"/>
      <w:lvlJc w:val="left"/>
      <w:pPr>
        <w:tabs>
          <w:tab w:val="num" w:pos="1440"/>
        </w:tabs>
        <w:ind w:left="1134" w:hanging="283"/>
      </w:pPr>
      <w:rPr>
        <w:rFonts w:hint="default"/>
      </w:rPr>
    </w:lvl>
    <w:lvl w:ilvl="2" w:tplc="C4465ACE">
      <w:start w:val="3"/>
      <w:numFmt w:val="decimal"/>
      <w:lvlText w:val="%3."/>
      <w:lvlJc w:val="left"/>
      <w:pPr>
        <w:tabs>
          <w:tab w:val="num" w:pos="368"/>
        </w:tabs>
        <w:ind w:left="368" w:hanging="226"/>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A623579"/>
    <w:multiLevelType w:val="hybridMultilevel"/>
    <w:tmpl w:val="63449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0F2BDC"/>
    <w:multiLevelType w:val="hybridMultilevel"/>
    <w:tmpl w:val="B93A7EF6"/>
    <w:name w:val="WW8Num57222"/>
    <w:lvl w:ilvl="0" w:tplc="AFD2B2D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0061EF0"/>
    <w:multiLevelType w:val="hybridMultilevel"/>
    <w:tmpl w:val="EB72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072FA6"/>
    <w:multiLevelType w:val="hybridMultilevel"/>
    <w:tmpl w:val="D2942356"/>
    <w:lvl w:ilvl="0" w:tplc="E4483572">
      <w:start w:val="1"/>
      <w:numFmt w:val="decimal"/>
      <w:lvlText w:val="%1)"/>
      <w:lvlJc w:val="left"/>
      <w:pPr>
        <w:tabs>
          <w:tab w:val="num" w:pos="1440"/>
        </w:tabs>
        <w:ind w:left="1134" w:hanging="283"/>
      </w:pPr>
      <w:rPr>
        <w:rFonts w:hint="default"/>
        <w:b w:val="0"/>
        <w:color w:val="000000"/>
      </w:rPr>
    </w:lvl>
    <w:lvl w:ilvl="1" w:tplc="D2D6D7E6">
      <w:start w:val="8"/>
      <w:numFmt w:val="decimal"/>
      <w:lvlText w:val="%2."/>
      <w:lvlJc w:val="left"/>
      <w:pPr>
        <w:tabs>
          <w:tab w:val="num" w:pos="510"/>
        </w:tabs>
        <w:ind w:left="510" w:hanging="226"/>
      </w:pPr>
      <w:rPr>
        <w:rFonts w:hint="default"/>
        <w:b w:val="0"/>
        <w:color w:val="000000"/>
      </w:rPr>
    </w:lvl>
    <w:lvl w:ilvl="2" w:tplc="0CE8694A">
      <w:start w:val="1"/>
      <w:numFmt w:val="decimal"/>
      <w:lvlText w:val="%3)"/>
      <w:lvlJc w:val="left"/>
      <w:pPr>
        <w:tabs>
          <w:tab w:val="num" w:pos="1440"/>
        </w:tabs>
        <w:ind w:left="1134" w:hanging="283"/>
      </w:pPr>
      <w:rPr>
        <w:rFonts w:hint="default"/>
        <w:b w:val="0"/>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41">
    <w:nsid w:val="32A80672"/>
    <w:multiLevelType w:val="hybridMultilevel"/>
    <w:tmpl w:val="DE28399E"/>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3881FA4"/>
    <w:multiLevelType w:val="hybridMultilevel"/>
    <w:tmpl w:val="3B6C09E8"/>
    <w:name w:val="WW8Num44222"/>
    <w:lvl w:ilvl="0" w:tplc="7EF27E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65107A6"/>
    <w:multiLevelType w:val="hybridMultilevel"/>
    <w:tmpl w:val="58F640F6"/>
    <w:lvl w:ilvl="0" w:tplc="EE0E5872">
      <w:start w:val="1"/>
      <w:numFmt w:val="bullet"/>
      <w:lvlText w:val="-"/>
      <w:lvlJc w:val="left"/>
      <w:pPr>
        <w:tabs>
          <w:tab w:val="num" w:pos="1476"/>
        </w:tabs>
        <w:ind w:left="1476" w:hanging="360"/>
      </w:pPr>
      <w:rPr>
        <w:rFonts w:ascii="Arial" w:hAnsi="Arial" w:hint="default"/>
        <w:sz w:val="24"/>
      </w:rPr>
    </w:lvl>
    <w:lvl w:ilvl="1" w:tplc="04150003" w:tentative="1">
      <w:start w:val="1"/>
      <w:numFmt w:val="bullet"/>
      <w:lvlText w:val="o"/>
      <w:lvlJc w:val="left"/>
      <w:pPr>
        <w:tabs>
          <w:tab w:val="num" w:pos="1836"/>
        </w:tabs>
        <w:ind w:left="1836" w:hanging="360"/>
      </w:pPr>
      <w:rPr>
        <w:rFonts w:ascii="Courier New" w:hAnsi="Courier New" w:hint="default"/>
      </w:rPr>
    </w:lvl>
    <w:lvl w:ilvl="2" w:tplc="04150005" w:tentative="1">
      <w:start w:val="1"/>
      <w:numFmt w:val="bullet"/>
      <w:lvlText w:val=""/>
      <w:lvlJc w:val="left"/>
      <w:pPr>
        <w:tabs>
          <w:tab w:val="num" w:pos="2556"/>
        </w:tabs>
        <w:ind w:left="2556" w:hanging="360"/>
      </w:pPr>
      <w:rPr>
        <w:rFonts w:ascii="Wingdings" w:hAnsi="Wingdings" w:hint="default"/>
      </w:rPr>
    </w:lvl>
    <w:lvl w:ilvl="3" w:tplc="04150001" w:tentative="1">
      <w:start w:val="1"/>
      <w:numFmt w:val="bullet"/>
      <w:lvlText w:val=""/>
      <w:lvlJc w:val="left"/>
      <w:pPr>
        <w:tabs>
          <w:tab w:val="num" w:pos="3276"/>
        </w:tabs>
        <w:ind w:left="3276" w:hanging="360"/>
      </w:pPr>
      <w:rPr>
        <w:rFonts w:ascii="Symbol" w:hAnsi="Symbol" w:hint="default"/>
      </w:rPr>
    </w:lvl>
    <w:lvl w:ilvl="4" w:tplc="04150003" w:tentative="1">
      <w:start w:val="1"/>
      <w:numFmt w:val="bullet"/>
      <w:lvlText w:val="o"/>
      <w:lvlJc w:val="left"/>
      <w:pPr>
        <w:tabs>
          <w:tab w:val="num" w:pos="3996"/>
        </w:tabs>
        <w:ind w:left="3996" w:hanging="360"/>
      </w:pPr>
      <w:rPr>
        <w:rFonts w:ascii="Courier New" w:hAnsi="Courier New" w:hint="default"/>
      </w:rPr>
    </w:lvl>
    <w:lvl w:ilvl="5" w:tplc="04150005" w:tentative="1">
      <w:start w:val="1"/>
      <w:numFmt w:val="bullet"/>
      <w:lvlText w:val=""/>
      <w:lvlJc w:val="left"/>
      <w:pPr>
        <w:tabs>
          <w:tab w:val="num" w:pos="4716"/>
        </w:tabs>
        <w:ind w:left="4716" w:hanging="360"/>
      </w:pPr>
      <w:rPr>
        <w:rFonts w:ascii="Wingdings" w:hAnsi="Wingdings" w:hint="default"/>
      </w:rPr>
    </w:lvl>
    <w:lvl w:ilvl="6" w:tplc="04150001" w:tentative="1">
      <w:start w:val="1"/>
      <w:numFmt w:val="bullet"/>
      <w:lvlText w:val=""/>
      <w:lvlJc w:val="left"/>
      <w:pPr>
        <w:tabs>
          <w:tab w:val="num" w:pos="5436"/>
        </w:tabs>
        <w:ind w:left="5436" w:hanging="360"/>
      </w:pPr>
      <w:rPr>
        <w:rFonts w:ascii="Symbol" w:hAnsi="Symbol" w:hint="default"/>
      </w:rPr>
    </w:lvl>
    <w:lvl w:ilvl="7" w:tplc="04150003" w:tentative="1">
      <w:start w:val="1"/>
      <w:numFmt w:val="bullet"/>
      <w:lvlText w:val="o"/>
      <w:lvlJc w:val="left"/>
      <w:pPr>
        <w:tabs>
          <w:tab w:val="num" w:pos="6156"/>
        </w:tabs>
        <w:ind w:left="6156" w:hanging="360"/>
      </w:pPr>
      <w:rPr>
        <w:rFonts w:ascii="Courier New" w:hAnsi="Courier New" w:hint="default"/>
      </w:rPr>
    </w:lvl>
    <w:lvl w:ilvl="8" w:tplc="04150005" w:tentative="1">
      <w:start w:val="1"/>
      <w:numFmt w:val="bullet"/>
      <w:lvlText w:val=""/>
      <w:lvlJc w:val="left"/>
      <w:pPr>
        <w:tabs>
          <w:tab w:val="num" w:pos="6876"/>
        </w:tabs>
        <w:ind w:left="6876" w:hanging="360"/>
      </w:pPr>
      <w:rPr>
        <w:rFonts w:ascii="Wingdings" w:hAnsi="Wingdings" w:hint="default"/>
      </w:rPr>
    </w:lvl>
  </w:abstractNum>
  <w:abstractNum w:abstractNumId="44">
    <w:nsid w:val="36C850FD"/>
    <w:multiLevelType w:val="hybridMultilevel"/>
    <w:tmpl w:val="7868BA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7FA21F9"/>
    <w:multiLevelType w:val="hybridMultilevel"/>
    <w:tmpl w:val="31C4ADD8"/>
    <w:name w:val="WW8Num442222"/>
    <w:lvl w:ilvl="0" w:tplc="41C69E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A672F41"/>
    <w:multiLevelType w:val="hybridMultilevel"/>
    <w:tmpl w:val="07CA36C0"/>
    <w:lvl w:ilvl="0" w:tplc="EE0E5872">
      <w:start w:val="1"/>
      <w:numFmt w:val="bullet"/>
      <w:lvlText w:val="-"/>
      <w:lvlJc w:val="left"/>
      <w:pPr>
        <w:tabs>
          <w:tab w:val="num" w:pos="2073"/>
        </w:tabs>
        <w:ind w:left="2073" w:hanging="360"/>
      </w:pPr>
      <w:rPr>
        <w:rFonts w:ascii="Arial" w:hAnsi="Arial" w:hint="default"/>
        <w:sz w:val="24"/>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47">
    <w:nsid w:val="3D54754E"/>
    <w:multiLevelType w:val="hybridMultilevel"/>
    <w:tmpl w:val="022EF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E6E3E56"/>
    <w:multiLevelType w:val="hybridMultilevel"/>
    <w:tmpl w:val="044C457C"/>
    <w:lvl w:ilvl="0" w:tplc="EC80AA2A">
      <w:start w:val="14"/>
      <w:numFmt w:val="decimal"/>
      <w:lvlText w:val="%1."/>
      <w:lvlJc w:val="left"/>
      <w:pPr>
        <w:tabs>
          <w:tab w:val="num" w:pos="510"/>
        </w:tabs>
        <w:ind w:left="510" w:hanging="226"/>
      </w:pPr>
      <w:rPr>
        <w:rFonts w:hint="default"/>
      </w:rPr>
    </w:lvl>
    <w:lvl w:ilvl="1" w:tplc="135C1F50">
      <w:start w:val="1"/>
      <w:numFmt w:val="decimal"/>
      <w:lvlText w:val="%2)"/>
      <w:lvlJc w:val="left"/>
      <w:pPr>
        <w:tabs>
          <w:tab w:val="num" w:pos="1440"/>
        </w:tabs>
        <w:ind w:left="1134" w:hanging="28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FD16621"/>
    <w:multiLevelType w:val="hybridMultilevel"/>
    <w:tmpl w:val="15EC4C5A"/>
    <w:lvl w:ilvl="0" w:tplc="7EA88C1E">
      <w:start w:val="1"/>
      <w:numFmt w:val="lowerLetter"/>
      <w:lvlText w:val="%1)"/>
      <w:lvlJc w:val="left"/>
      <w:pPr>
        <w:ind w:left="1440" w:hanging="360"/>
      </w:pPr>
      <w:rPr>
        <w:rFonts w:cs="Times New Roman" w:hint="default"/>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1D66497"/>
    <w:multiLevelType w:val="hybridMultilevel"/>
    <w:tmpl w:val="86D2B03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436779B8"/>
    <w:multiLevelType w:val="hybridMultilevel"/>
    <w:tmpl w:val="CFD6F018"/>
    <w:name w:val="WW8Num32223"/>
    <w:lvl w:ilvl="0" w:tplc="1B804A1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38918F3"/>
    <w:multiLevelType w:val="hybridMultilevel"/>
    <w:tmpl w:val="B12A0C1C"/>
    <w:name w:val="WW8Num572"/>
    <w:lvl w:ilvl="0" w:tplc="4CD0538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38A35A0"/>
    <w:multiLevelType w:val="hybridMultilevel"/>
    <w:tmpl w:val="FC6EAD26"/>
    <w:lvl w:ilvl="0" w:tplc="EE0E5872">
      <w:start w:val="1"/>
      <w:numFmt w:val="bullet"/>
      <w:lvlText w:val="-"/>
      <w:lvlJc w:val="left"/>
      <w:pPr>
        <w:tabs>
          <w:tab w:val="num" w:pos="1440"/>
        </w:tabs>
        <w:ind w:left="1440" w:hanging="360"/>
      </w:pPr>
      <w:rPr>
        <w:rFonts w:ascii="Arial" w:hAnsi="Arial" w:hint="default"/>
        <w:sz w:val="24"/>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5">
    <w:nsid w:val="46BF4B0A"/>
    <w:multiLevelType w:val="hybridMultilevel"/>
    <w:tmpl w:val="C3B8F984"/>
    <w:lvl w:ilvl="0" w:tplc="8B40A9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6EA30DE"/>
    <w:multiLevelType w:val="hybridMultilevel"/>
    <w:tmpl w:val="FB38397E"/>
    <w:name w:val="WW8Num3222322"/>
    <w:lvl w:ilvl="0" w:tplc="35348E1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nsid w:val="4A9C135F"/>
    <w:multiLevelType w:val="hybridMultilevel"/>
    <w:tmpl w:val="6BB0C18C"/>
    <w:lvl w:ilvl="0" w:tplc="CE1A4C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E7511A8"/>
    <w:multiLevelType w:val="hybridMultilevel"/>
    <w:tmpl w:val="0DE6AFC2"/>
    <w:lvl w:ilvl="0" w:tplc="3072D3B8">
      <w:start w:val="1"/>
      <w:numFmt w:val="decimal"/>
      <w:lvlText w:val="%1."/>
      <w:lvlJc w:val="left"/>
      <w:pPr>
        <w:ind w:left="720" w:hanging="360"/>
      </w:pPr>
      <w:rPr>
        <w:rFonts w:ascii="Verdana"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4EBB3282"/>
    <w:multiLevelType w:val="hybridMultilevel"/>
    <w:tmpl w:val="012C4EE8"/>
    <w:lvl w:ilvl="0" w:tplc="B454A79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nsid w:val="52BA687F"/>
    <w:multiLevelType w:val="hybridMultilevel"/>
    <w:tmpl w:val="536A5D12"/>
    <w:lvl w:ilvl="0" w:tplc="5ABC6C2E">
      <w:start w:val="23"/>
      <w:numFmt w:val="decimal"/>
      <w:lvlText w:val="%1."/>
      <w:lvlJc w:val="left"/>
      <w:pPr>
        <w:tabs>
          <w:tab w:val="num" w:pos="2160"/>
        </w:tabs>
        <w:ind w:left="2160" w:hanging="360"/>
      </w:pPr>
      <w:rPr>
        <w:rFonts w:ascii="Arial" w:hAnsi="Arial"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543D7045"/>
    <w:multiLevelType w:val="hybridMultilevel"/>
    <w:tmpl w:val="6D5CC2EC"/>
    <w:lvl w:ilvl="0" w:tplc="244CF3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5752548"/>
    <w:multiLevelType w:val="hybridMultilevel"/>
    <w:tmpl w:val="10469DEC"/>
    <w:lvl w:ilvl="0" w:tplc="157212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5AB3623"/>
    <w:multiLevelType w:val="hybridMultilevel"/>
    <w:tmpl w:val="26F25B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72B57ED"/>
    <w:multiLevelType w:val="hybridMultilevel"/>
    <w:tmpl w:val="6CC4201C"/>
    <w:lvl w:ilvl="0" w:tplc="F19A42A6">
      <w:start w:val="11"/>
      <w:numFmt w:val="decimal"/>
      <w:lvlText w:val="%1."/>
      <w:lvlJc w:val="left"/>
      <w:pPr>
        <w:tabs>
          <w:tab w:val="num" w:pos="510"/>
        </w:tabs>
        <w:ind w:left="510" w:hanging="226"/>
      </w:pPr>
      <w:rPr>
        <w:rFonts w:hint="default"/>
      </w:rPr>
    </w:lvl>
    <w:lvl w:ilvl="1" w:tplc="25CEDAF0">
      <w:start w:val="1"/>
      <w:numFmt w:val="decimal"/>
      <w:lvlText w:val="%2)"/>
      <w:lvlJc w:val="left"/>
      <w:pPr>
        <w:tabs>
          <w:tab w:val="num" w:pos="1440"/>
        </w:tabs>
        <w:ind w:left="1134"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9A6735C"/>
    <w:multiLevelType w:val="hybridMultilevel"/>
    <w:tmpl w:val="AE1C1B8C"/>
    <w:name w:val="WW8Num572222"/>
    <w:lvl w:ilvl="0" w:tplc="DD1C32A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67">
    <w:nsid w:val="5AAA721E"/>
    <w:multiLevelType w:val="hybridMultilevel"/>
    <w:tmpl w:val="B7F00CF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F755BBF"/>
    <w:multiLevelType w:val="hybridMultilevel"/>
    <w:tmpl w:val="F4807EA0"/>
    <w:lvl w:ilvl="0" w:tplc="EE0E5872">
      <w:start w:val="1"/>
      <w:numFmt w:val="bullet"/>
      <w:lvlText w:val="-"/>
      <w:lvlJc w:val="left"/>
      <w:pPr>
        <w:tabs>
          <w:tab w:val="num" w:pos="1440"/>
        </w:tabs>
        <w:ind w:left="1440" w:hanging="360"/>
      </w:pPr>
      <w:rPr>
        <w:rFonts w:ascii="Arial" w:hAnsi="Arial" w:hint="default"/>
        <w:sz w:val="24"/>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9">
    <w:nsid w:val="61110AC1"/>
    <w:multiLevelType w:val="hybridMultilevel"/>
    <w:tmpl w:val="9F9CA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1F2AD7"/>
    <w:multiLevelType w:val="hybridMultilevel"/>
    <w:tmpl w:val="6C08CDF8"/>
    <w:name w:val="WW8Num32222"/>
    <w:lvl w:ilvl="0" w:tplc="35348E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614C6AF1"/>
    <w:multiLevelType w:val="hybridMultilevel"/>
    <w:tmpl w:val="AA145458"/>
    <w:lvl w:ilvl="0" w:tplc="A2787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32377A2"/>
    <w:multiLevelType w:val="hybridMultilevel"/>
    <w:tmpl w:val="AC1C1ED0"/>
    <w:name w:val="WW8Num3222"/>
    <w:lvl w:ilvl="0" w:tplc="B42A386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3366D90"/>
    <w:multiLevelType w:val="hybridMultilevel"/>
    <w:tmpl w:val="A11EA9B8"/>
    <w:lvl w:ilvl="0" w:tplc="19CC2D60">
      <w:start w:val="1"/>
      <w:numFmt w:val="decimal"/>
      <w:lvlText w:val="%1)"/>
      <w:lvlJc w:val="left"/>
      <w:pPr>
        <w:ind w:left="720" w:hanging="360"/>
      </w:pPr>
      <w:rPr>
        <w:rFonts w:ascii="Times New Roman" w:eastAsia="Times New Roman" w:hAnsi="Times New Roman" w:cs="Times New Roman"/>
      </w:rPr>
    </w:lvl>
    <w:lvl w:ilvl="1" w:tplc="66BC919E">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37952A7"/>
    <w:multiLevelType w:val="hybridMultilevel"/>
    <w:tmpl w:val="2DB604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58B4FA5"/>
    <w:multiLevelType w:val="hybridMultilevel"/>
    <w:tmpl w:val="622ED66E"/>
    <w:name w:val="WW8Num5722222"/>
    <w:lvl w:ilvl="0" w:tplc="940625A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5967502"/>
    <w:multiLevelType w:val="hybridMultilevel"/>
    <w:tmpl w:val="83E0B600"/>
    <w:lvl w:ilvl="0" w:tplc="A53459A0">
      <w:start w:val="1"/>
      <w:numFmt w:val="decimal"/>
      <w:lvlText w:val="%1)"/>
      <w:lvlJc w:val="left"/>
      <w:pPr>
        <w:tabs>
          <w:tab w:val="num" w:pos="1440"/>
        </w:tabs>
        <w:ind w:left="1134" w:hanging="283"/>
      </w:pPr>
      <w:rPr>
        <w:rFonts w:hint="default"/>
      </w:rPr>
    </w:lvl>
    <w:lvl w:ilvl="1" w:tplc="58564B20">
      <w:start w:val="7"/>
      <w:numFmt w:val="decimal"/>
      <w:lvlText w:val="%2."/>
      <w:lvlJc w:val="left"/>
      <w:pPr>
        <w:tabs>
          <w:tab w:val="num" w:pos="510"/>
        </w:tabs>
        <w:ind w:left="510" w:hanging="2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66A3E2F"/>
    <w:multiLevelType w:val="hybridMultilevel"/>
    <w:tmpl w:val="971A50A8"/>
    <w:lvl w:ilvl="0" w:tplc="0415000D">
      <w:start w:val="1"/>
      <w:numFmt w:val="bullet"/>
      <w:lvlText w:val=""/>
      <w:lvlJc w:val="left"/>
      <w:pPr>
        <w:ind w:left="756" w:hanging="360"/>
      </w:pPr>
      <w:rPr>
        <w:rFonts w:ascii="Wingdings" w:hAnsi="Wingdings" w:hint="default"/>
      </w:rPr>
    </w:lvl>
    <w:lvl w:ilvl="1" w:tplc="04150003" w:tentative="1">
      <w:start w:val="1"/>
      <w:numFmt w:val="bullet"/>
      <w:lvlText w:val="o"/>
      <w:lvlJc w:val="left"/>
      <w:pPr>
        <w:ind w:left="1476" w:hanging="360"/>
      </w:pPr>
      <w:rPr>
        <w:rFonts w:ascii="Courier New" w:hAnsi="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78">
    <w:nsid w:val="67B13908"/>
    <w:multiLevelType w:val="hybridMultilevel"/>
    <w:tmpl w:val="D2220F20"/>
    <w:lvl w:ilvl="0" w:tplc="015C9A08">
      <w:start w:val="1"/>
      <w:numFmt w:val="decimal"/>
      <w:lvlText w:val="%1)"/>
      <w:lvlJc w:val="left"/>
      <w:pPr>
        <w:ind w:left="720" w:hanging="360"/>
      </w:pPr>
      <w:rPr>
        <w:rFonts w:ascii="Verdana" w:hAnsi="Verdana"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7C12F25"/>
    <w:multiLevelType w:val="hybridMultilevel"/>
    <w:tmpl w:val="9B4E6E68"/>
    <w:lvl w:ilvl="0" w:tplc="25906E3E">
      <w:start w:val="1"/>
      <w:numFmt w:val="decimal"/>
      <w:lvlText w:val="%1."/>
      <w:lvlJc w:val="center"/>
      <w:pPr>
        <w:ind w:left="360" w:hanging="360"/>
      </w:pPr>
      <w:rPr>
        <w:rFonts w:cs="Times New Roman" w:hint="default"/>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68136F38"/>
    <w:multiLevelType w:val="hybridMultilevel"/>
    <w:tmpl w:val="0D168810"/>
    <w:lvl w:ilvl="0" w:tplc="5E3A6D22">
      <w:start w:val="1"/>
      <w:numFmt w:val="decimal"/>
      <w:pStyle w:val="Akapitzlist1"/>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A522CD6"/>
    <w:multiLevelType w:val="hybridMultilevel"/>
    <w:tmpl w:val="7D280D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DBB6E3D"/>
    <w:multiLevelType w:val="hybridMultilevel"/>
    <w:tmpl w:val="F6166CA0"/>
    <w:name w:val="WW8Num4422"/>
    <w:lvl w:ilvl="0" w:tplc="4B94E8F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E342302"/>
    <w:multiLevelType w:val="hybridMultilevel"/>
    <w:tmpl w:val="9056B39C"/>
    <w:name w:val="WW8Num322"/>
    <w:lvl w:ilvl="0" w:tplc="A9188A3E">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6FC81F80"/>
    <w:multiLevelType w:val="hybridMultilevel"/>
    <w:tmpl w:val="2D941598"/>
    <w:name w:val="WW8Num572222222"/>
    <w:lvl w:ilvl="0" w:tplc="A0C2999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0B05937"/>
    <w:multiLevelType w:val="hybridMultilevel"/>
    <w:tmpl w:val="B73AC9EA"/>
    <w:lvl w:ilvl="0" w:tplc="C43246C6">
      <w:start w:val="1"/>
      <w:numFmt w:val="decimal"/>
      <w:lvlText w:val="%1)"/>
      <w:lvlJc w:val="left"/>
      <w:pPr>
        <w:tabs>
          <w:tab w:val="num" w:pos="1440"/>
        </w:tabs>
        <w:ind w:left="1134" w:hanging="283"/>
      </w:pPr>
      <w:rPr>
        <w:rFonts w:hint="default"/>
      </w:rPr>
    </w:lvl>
    <w:lvl w:ilvl="1" w:tplc="EA4AA9FC">
      <w:start w:val="5"/>
      <w:numFmt w:val="decimal"/>
      <w:lvlText w:val="%2."/>
      <w:lvlJc w:val="left"/>
      <w:pPr>
        <w:tabs>
          <w:tab w:val="num" w:pos="510"/>
        </w:tabs>
        <w:ind w:left="510" w:hanging="2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719779E8"/>
    <w:multiLevelType w:val="hybridMultilevel"/>
    <w:tmpl w:val="1FFEC63E"/>
    <w:name w:val="WW8Num382"/>
    <w:lvl w:ilvl="0" w:tplc="5A62FD2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72853AD2"/>
    <w:multiLevelType w:val="hybridMultilevel"/>
    <w:tmpl w:val="4DAAD62A"/>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74907F8A"/>
    <w:multiLevelType w:val="hybridMultilevel"/>
    <w:tmpl w:val="566CC608"/>
    <w:lvl w:ilvl="0" w:tplc="DE002D1A">
      <w:start w:val="1"/>
      <w:numFmt w:val="decimal"/>
      <w:lvlText w:val="%1."/>
      <w:lvlJc w:val="left"/>
      <w:pPr>
        <w:ind w:left="360" w:hanging="360"/>
      </w:pPr>
      <w:rPr>
        <w:rFonts w:ascii="Verdana" w:eastAsia="Times New Roman" w:hAnsi="Verdana" w:cs="Tahoma"/>
        <w:b w:val="0"/>
        <w:color w:val="auto"/>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nsid w:val="7533053C"/>
    <w:multiLevelType w:val="hybridMultilevel"/>
    <w:tmpl w:val="04161726"/>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2">
    <w:nsid w:val="75A6392D"/>
    <w:multiLevelType w:val="hybridMultilevel"/>
    <w:tmpl w:val="0458DD6E"/>
    <w:lvl w:ilvl="0" w:tplc="82825E0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3">
    <w:nsid w:val="76380EB3"/>
    <w:multiLevelType w:val="hybridMultilevel"/>
    <w:tmpl w:val="78D4F79C"/>
    <w:lvl w:ilvl="0" w:tplc="D5A6C83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77804A1C"/>
    <w:multiLevelType w:val="hybridMultilevel"/>
    <w:tmpl w:val="FD3C6980"/>
    <w:lvl w:ilvl="0" w:tplc="5ECA037C">
      <w:start w:val="1"/>
      <w:numFmt w:val="decimal"/>
      <w:lvlText w:val="%1)"/>
      <w:lvlJc w:val="left"/>
      <w:pPr>
        <w:tabs>
          <w:tab w:val="num" w:pos="1440"/>
        </w:tabs>
        <w:ind w:left="1134" w:hanging="283"/>
      </w:pPr>
      <w:rPr>
        <w:rFonts w:hint="default"/>
      </w:rPr>
    </w:lvl>
    <w:lvl w:ilvl="1" w:tplc="35A8FCC6">
      <w:start w:val="13"/>
      <w:numFmt w:val="decimal"/>
      <w:lvlText w:val="%2."/>
      <w:lvlJc w:val="left"/>
      <w:pPr>
        <w:tabs>
          <w:tab w:val="num" w:pos="510"/>
        </w:tabs>
        <w:ind w:left="510" w:hanging="2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8A470B1"/>
    <w:multiLevelType w:val="hybridMultilevel"/>
    <w:tmpl w:val="B9F221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7BA83298"/>
    <w:multiLevelType w:val="hybridMultilevel"/>
    <w:tmpl w:val="01BE4EF8"/>
    <w:lvl w:ilvl="0" w:tplc="04C65E0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F8397C"/>
    <w:multiLevelType w:val="hybridMultilevel"/>
    <w:tmpl w:val="B852A76C"/>
    <w:lvl w:ilvl="0" w:tplc="FC1C52E0">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F0D5CE0"/>
    <w:multiLevelType w:val="hybridMultilevel"/>
    <w:tmpl w:val="4AB0A042"/>
    <w:lvl w:ilvl="0" w:tplc="71AAF45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0"/>
  </w:num>
  <w:num w:numId="2">
    <w:abstractNumId w:val="89"/>
  </w:num>
  <w:num w:numId="3">
    <w:abstractNumId w:val="29"/>
  </w:num>
  <w:num w:numId="4">
    <w:abstractNumId w:val="30"/>
  </w:num>
  <w:num w:numId="5">
    <w:abstractNumId w:val="26"/>
  </w:num>
  <w:num w:numId="6">
    <w:abstractNumId w:val="24"/>
  </w:num>
  <w:num w:numId="7">
    <w:abstractNumId w:val="27"/>
  </w:num>
  <w:num w:numId="8">
    <w:abstractNumId w:val="14"/>
  </w:num>
  <w:num w:numId="9">
    <w:abstractNumId w:val="84"/>
  </w:num>
  <w:num w:numId="10">
    <w:abstractNumId w:val="34"/>
  </w:num>
  <w:num w:numId="11">
    <w:abstractNumId w:val="87"/>
  </w:num>
  <w:num w:numId="12">
    <w:abstractNumId w:val="35"/>
  </w:num>
  <w:num w:numId="13">
    <w:abstractNumId w:val="57"/>
  </w:num>
  <w:num w:numId="14">
    <w:abstractNumId w:val="21"/>
  </w:num>
  <w:num w:numId="15">
    <w:abstractNumId w:val="50"/>
  </w:num>
  <w:num w:numId="16">
    <w:abstractNumId w:val="40"/>
    <w:lvlOverride w:ilvl="0">
      <w:startOverride w:val="1"/>
    </w:lvlOverride>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num>
  <w:num w:numId="19">
    <w:abstractNumId w:val="73"/>
  </w:num>
  <w:num w:numId="20">
    <w:abstractNumId w:val="13"/>
  </w:num>
  <w:num w:numId="21">
    <w:abstractNumId w:val="59"/>
  </w:num>
  <w:num w:numId="22">
    <w:abstractNumId w:val="25"/>
  </w:num>
  <w:num w:numId="23">
    <w:abstractNumId w:val="66"/>
  </w:num>
  <w:num w:numId="24">
    <w:abstractNumId w:val="31"/>
  </w:num>
  <w:num w:numId="25">
    <w:abstractNumId w:val="58"/>
  </w:num>
  <w:num w:numId="26">
    <w:abstractNumId w:val="71"/>
  </w:num>
  <w:num w:numId="27">
    <w:abstractNumId w:val="98"/>
  </w:num>
  <w:num w:numId="28">
    <w:abstractNumId w:val="41"/>
  </w:num>
  <w:num w:numId="29">
    <w:abstractNumId w:val="93"/>
  </w:num>
  <w:num w:numId="30">
    <w:abstractNumId w:val="62"/>
  </w:num>
  <w:num w:numId="31">
    <w:abstractNumId w:val="67"/>
  </w:num>
  <w:num w:numId="32">
    <w:abstractNumId w:val="19"/>
  </w:num>
  <w:num w:numId="33">
    <w:abstractNumId w:val="15"/>
  </w:num>
  <w:num w:numId="34">
    <w:abstractNumId w:val="91"/>
  </w:num>
  <w:num w:numId="35">
    <w:abstractNumId w:val="47"/>
  </w:num>
  <w:num w:numId="36">
    <w:abstractNumId w:val="16"/>
  </w:num>
  <w:num w:numId="37">
    <w:abstractNumId w:val="51"/>
  </w:num>
  <w:num w:numId="38">
    <w:abstractNumId w:val="22"/>
  </w:num>
  <w:num w:numId="39">
    <w:abstractNumId w:val="97"/>
  </w:num>
  <w:num w:numId="40">
    <w:abstractNumId w:val="17"/>
  </w:num>
  <w:num w:numId="41">
    <w:abstractNumId w:val="36"/>
  </w:num>
  <w:num w:numId="42">
    <w:abstractNumId w:val="69"/>
  </w:num>
  <w:num w:numId="43">
    <w:abstractNumId w:val="78"/>
  </w:num>
  <w:num w:numId="44">
    <w:abstractNumId w:val="33"/>
  </w:num>
  <w:num w:numId="45">
    <w:abstractNumId w:val="86"/>
  </w:num>
  <w:num w:numId="46">
    <w:abstractNumId w:val="32"/>
  </w:num>
  <w:num w:numId="47">
    <w:abstractNumId w:val="76"/>
  </w:num>
  <w:num w:numId="48">
    <w:abstractNumId w:val="39"/>
  </w:num>
  <w:num w:numId="49">
    <w:abstractNumId w:val="64"/>
  </w:num>
  <w:num w:numId="50">
    <w:abstractNumId w:val="94"/>
  </w:num>
  <w:num w:numId="51">
    <w:abstractNumId w:val="18"/>
  </w:num>
  <w:num w:numId="52">
    <w:abstractNumId w:val="48"/>
  </w:num>
  <w:num w:numId="53">
    <w:abstractNumId w:val="77"/>
  </w:num>
  <w:num w:numId="54">
    <w:abstractNumId w:val="63"/>
  </w:num>
  <w:num w:numId="55">
    <w:abstractNumId w:val="95"/>
  </w:num>
  <w:num w:numId="56">
    <w:abstractNumId w:val="81"/>
  </w:num>
  <w:num w:numId="57">
    <w:abstractNumId w:val="44"/>
  </w:num>
  <w:num w:numId="58">
    <w:abstractNumId w:val="92"/>
  </w:num>
  <w:num w:numId="59">
    <w:abstractNumId w:val="49"/>
  </w:num>
  <w:num w:numId="60">
    <w:abstractNumId w:val="74"/>
  </w:num>
  <w:num w:numId="61">
    <w:abstractNumId w:val="55"/>
  </w:num>
  <w:num w:numId="62">
    <w:abstractNumId w:val="20"/>
  </w:num>
  <w:num w:numId="63">
    <w:abstractNumId w:val="61"/>
  </w:num>
  <w:num w:numId="64">
    <w:abstractNumId w:val="96"/>
  </w:num>
  <w:num w:numId="65">
    <w:abstractNumId w:val="38"/>
  </w:num>
  <w:num w:numId="66">
    <w:abstractNumId w:val="10"/>
  </w:num>
  <w:num w:numId="67">
    <w:abstractNumId w:val="68"/>
  </w:num>
  <w:num w:numId="68">
    <w:abstractNumId w:val="54"/>
  </w:num>
  <w:num w:numId="69">
    <w:abstractNumId w:val="43"/>
  </w:num>
  <w:num w:numId="70">
    <w:abstractNumId w:val="60"/>
  </w:num>
  <w:num w:numId="71">
    <w:abstractNumId w:val="4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C24BF"/>
    <w:rsid w:val="0001229C"/>
    <w:rsid w:val="00023DA6"/>
    <w:rsid w:val="00095FC3"/>
    <w:rsid w:val="000D0059"/>
    <w:rsid w:val="000F7896"/>
    <w:rsid w:val="001176E8"/>
    <w:rsid w:val="001476FC"/>
    <w:rsid w:val="00151741"/>
    <w:rsid w:val="00184E8B"/>
    <w:rsid w:val="001A7E07"/>
    <w:rsid w:val="001C22AC"/>
    <w:rsid w:val="001C44EE"/>
    <w:rsid w:val="001E2729"/>
    <w:rsid w:val="001F3B3E"/>
    <w:rsid w:val="0020135C"/>
    <w:rsid w:val="00240B20"/>
    <w:rsid w:val="00297D4D"/>
    <w:rsid w:val="002F129A"/>
    <w:rsid w:val="003050FF"/>
    <w:rsid w:val="00311EA3"/>
    <w:rsid w:val="00313C70"/>
    <w:rsid w:val="00323084"/>
    <w:rsid w:val="003407F0"/>
    <w:rsid w:val="00366521"/>
    <w:rsid w:val="003A5BCB"/>
    <w:rsid w:val="003D5AD8"/>
    <w:rsid w:val="003F6BD3"/>
    <w:rsid w:val="00466C16"/>
    <w:rsid w:val="00496760"/>
    <w:rsid w:val="004A0B73"/>
    <w:rsid w:val="00500428"/>
    <w:rsid w:val="0051283D"/>
    <w:rsid w:val="005305F4"/>
    <w:rsid w:val="0054692C"/>
    <w:rsid w:val="00593CD2"/>
    <w:rsid w:val="005B5496"/>
    <w:rsid w:val="00600C2B"/>
    <w:rsid w:val="00612FF1"/>
    <w:rsid w:val="00622E3E"/>
    <w:rsid w:val="00647E99"/>
    <w:rsid w:val="00680014"/>
    <w:rsid w:val="006A5C0F"/>
    <w:rsid w:val="007047D6"/>
    <w:rsid w:val="00794B53"/>
    <w:rsid w:val="00796977"/>
    <w:rsid w:val="007B2040"/>
    <w:rsid w:val="007C7ED1"/>
    <w:rsid w:val="007D6468"/>
    <w:rsid w:val="00856E57"/>
    <w:rsid w:val="00876B8E"/>
    <w:rsid w:val="008D46AA"/>
    <w:rsid w:val="008E065D"/>
    <w:rsid w:val="008E083E"/>
    <w:rsid w:val="008E24E8"/>
    <w:rsid w:val="008F08DA"/>
    <w:rsid w:val="00904AAA"/>
    <w:rsid w:val="00935314"/>
    <w:rsid w:val="0094222B"/>
    <w:rsid w:val="00943D1D"/>
    <w:rsid w:val="00982F0F"/>
    <w:rsid w:val="009961ED"/>
    <w:rsid w:val="009A34C0"/>
    <w:rsid w:val="009C0087"/>
    <w:rsid w:val="009E49BC"/>
    <w:rsid w:val="00A147E6"/>
    <w:rsid w:val="00A218DE"/>
    <w:rsid w:val="00A31CEE"/>
    <w:rsid w:val="00A37B09"/>
    <w:rsid w:val="00A97474"/>
    <w:rsid w:val="00AB577F"/>
    <w:rsid w:val="00AC7FBB"/>
    <w:rsid w:val="00B11F29"/>
    <w:rsid w:val="00B47477"/>
    <w:rsid w:val="00B8629C"/>
    <w:rsid w:val="00BA1A2F"/>
    <w:rsid w:val="00BB772B"/>
    <w:rsid w:val="00BC24BF"/>
    <w:rsid w:val="00C07A52"/>
    <w:rsid w:val="00C306AD"/>
    <w:rsid w:val="00C35C3D"/>
    <w:rsid w:val="00C6273B"/>
    <w:rsid w:val="00C67B8A"/>
    <w:rsid w:val="00C67BB4"/>
    <w:rsid w:val="00C94AE1"/>
    <w:rsid w:val="00CA2ADE"/>
    <w:rsid w:val="00D148E6"/>
    <w:rsid w:val="00D25FBD"/>
    <w:rsid w:val="00D3686C"/>
    <w:rsid w:val="00D67F99"/>
    <w:rsid w:val="00D922F8"/>
    <w:rsid w:val="00DA395E"/>
    <w:rsid w:val="00DC48FA"/>
    <w:rsid w:val="00E03283"/>
    <w:rsid w:val="00E145A0"/>
    <w:rsid w:val="00E35117"/>
    <w:rsid w:val="00E5519B"/>
    <w:rsid w:val="00E558B4"/>
    <w:rsid w:val="00E7115C"/>
    <w:rsid w:val="00E96271"/>
    <w:rsid w:val="00EA15BE"/>
    <w:rsid w:val="00EB7CBD"/>
    <w:rsid w:val="00EF5AD5"/>
    <w:rsid w:val="00F53EC6"/>
    <w:rsid w:val="00F80062"/>
    <w:rsid w:val="00FA0C72"/>
    <w:rsid w:val="00FC1B74"/>
    <w:rsid w:val="00FD6AC5"/>
    <w:rsid w:val="00FD78D9"/>
    <w:rsid w:val="00FF52C8"/>
    <w:rsid w:val="00FF5E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4BF"/>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uiPriority w:val="99"/>
    <w:qFormat/>
    <w:rsid w:val="00BC24BF"/>
    <w:pPr>
      <w:keepNext/>
      <w:widowControl w:val="0"/>
      <w:suppressAutoHyphens w:val="0"/>
      <w:jc w:val="center"/>
      <w:outlineLvl w:val="0"/>
    </w:pPr>
    <w:rPr>
      <w:rFonts w:eastAsia="Times New Roman"/>
      <w:b/>
      <w:szCs w:val="20"/>
      <w:lang w:eastAsia="pl-PL"/>
    </w:rPr>
  </w:style>
  <w:style w:type="paragraph" w:styleId="Nagwek2">
    <w:name w:val="heading 2"/>
    <w:basedOn w:val="Normalny"/>
    <w:next w:val="Normalny"/>
    <w:link w:val="Nagwek2Znak"/>
    <w:uiPriority w:val="99"/>
    <w:qFormat/>
    <w:rsid w:val="00BC24BF"/>
    <w:pPr>
      <w:keepNext/>
      <w:keepLines/>
      <w:spacing w:before="200"/>
      <w:outlineLvl w:val="1"/>
    </w:pPr>
    <w:rPr>
      <w:rFonts w:ascii="Cambria" w:eastAsia="Times New Roman" w:hAnsi="Cambria"/>
      <w:b/>
      <w:bCs/>
      <w:color w:val="4F81BD"/>
      <w:sz w:val="26"/>
      <w:szCs w:val="26"/>
    </w:rPr>
  </w:style>
  <w:style w:type="paragraph" w:styleId="Nagwek6">
    <w:name w:val="heading 6"/>
    <w:basedOn w:val="Normalny"/>
    <w:next w:val="Normalny"/>
    <w:link w:val="Nagwek6Znak"/>
    <w:uiPriority w:val="99"/>
    <w:qFormat/>
    <w:rsid w:val="00BC24BF"/>
    <w:pPr>
      <w:keepNext/>
      <w:keepLines/>
      <w:spacing w:before="20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C24B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BC24BF"/>
    <w:rPr>
      <w:rFonts w:ascii="Cambria" w:eastAsia="Times New Roman" w:hAnsi="Cambria" w:cs="Times New Roman"/>
      <w:b/>
      <w:bCs/>
      <w:color w:val="4F81BD"/>
      <w:sz w:val="26"/>
      <w:szCs w:val="26"/>
      <w:lang w:eastAsia="ar-SA"/>
    </w:rPr>
  </w:style>
  <w:style w:type="character" w:customStyle="1" w:styleId="Nagwek6Znak">
    <w:name w:val="Nagłówek 6 Znak"/>
    <w:basedOn w:val="Domylnaczcionkaakapitu"/>
    <w:link w:val="Nagwek6"/>
    <w:uiPriority w:val="99"/>
    <w:rsid w:val="00BC24BF"/>
    <w:rPr>
      <w:rFonts w:ascii="Cambria" w:eastAsia="Times New Roman" w:hAnsi="Cambria" w:cs="Times New Roman"/>
      <w:i/>
      <w:iCs/>
      <w:color w:val="243F60"/>
      <w:sz w:val="24"/>
      <w:szCs w:val="24"/>
      <w:lang w:eastAsia="ar-SA"/>
    </w:rPr>
  </w:style>
  <w:style w:type="paragraph" w:styleId="Tekstkomentarza">
    <w:name w:val="annotation text"/>
    <w:basedOn w:val="Normalny"/>
    <w:link w:val="TekstkomentarzaZnak"/>
    <w:uiPriority w:val="99"/>
    <w:semiHidden/>
    <w:rsid w:val="00BC24BF"/>
    <w:rPr>
      <w:sz w:val="20"/>
      <w:szCs w:val="20"/>
    </w:rPr>
  </w:style>
  <w:style w:type="character" w:customStyle="1" w:styleId="TekstkomentarzaZnak">
    <w:name w:val="Tekst komentarza Znak"/>
    <w:basedOn w:val="Domylnaczcionkaakapitu"/>
    <w:link w:val="Tekstkomentarza"/>
    <w:uiPriority w:val="99"/>
    <w:semiHidden/>
    <w:rsid w:val="00BC24BF"/>
    <w:rPr>
      <w:rFonts w:ascii="Times New Roman" w:eastAsia="Calibri" w:hAnsi="Times New Roman" w:cs="Times New Roman"/>
      <w:sz w:val="20"/>
      <w:szCs w:val="20"/>
      <w:lang w:eastAsia="ar-SA"/>
    </w:rPr>
  </w:style>
  <w:style w:type="paragraph" w:styleId="Tekstdymka">
    <w:name w:val="Balloon Text"/>
    <w:basedOn w:val="Normalny"/>
    <w:link w:val="TekstdymkaZnak"/>
    <w:uiPriority w:val="99"/>
    <w:semiHidden/>
    <w:rsid w:val="00BC24BF"/>
    <w:rPr>
      <w:rFonts w:ascii="Tahoma" w:hAnsi="Tahoma" w:cs="Tahoma"/>
      <w:sz w:val="16"/>
      <w:szCs w:val="16"/>
    </w:rPr>
  </w:style>
  <w:style w:type="character" w:customStyle="1" w:styleId="TekstdymkaZnak">
    <w:name w:val="Tekst dymka Znak"/>
    <w:basedOn w:val="Domylnaczcionkaakapitu"/>
    <w:link w:val="Tekstdymka"/>
    <w:uiPriority w:val="99"/>
    <w:semiHidden/>
    <w:rsid w:val="00BC24BF"/>
    <w:rPr>
      <w:rFonts w:ascii="Tahoma" w:eastAsia="Calibri" w:hAnsi="Tahoma" w:cs="Tahoma"/>
      <w:sz w:val="16"/>
      <w:szCs w:val="16"/>
      <w:lang w:eastAsia="ar-SA"/>
    </w:rPr>
  </w:style>
  <w:style w:type="paragraph" w:customStyle="1" w:styleId="Akapitzlist1">
    <w:name w:val="Akapit z listą1"/>
    <w:basedOn w:val="Normalny"/>
    <w:uiPriority w:val="99"/>
    <w:rsid w:val="00BC24BF"/>
    <w:pPr>
      <w:numPr>
        <w:numId w:val="1"/>
      </w:numPr>
      <w:contextualSpacing/>
      <w:jc w:val="both"/>
    </w:pPr>
    <w:rPr>
      <w:rFonts w:ascii="Verdana" w:hAnsi="Verdana" w:cs="Arial"/>
      <w:sz w:val="20"/>
      <w:szCs w:val="20"/>
    </w:rPr>
  </w:style>
  <w:style w:type="paragraph" w:styleId="Nagwek">
    <w:name w:val="header"/>
    <w:basedOn w:val="Normalny"/>
    <w:link w:val="NagwekZnak"/>
    <w:uiPriority w:val="99"/>
    <w:rsid w:val="00BC24BF"/>
    <w:pPr>
      <w:tabs>
        <w:tab w:val="center" w:pos="4536"/>
        <w:tab w:val="right" w:pos="9072"/>
      </w:tabs>
    </w:pPr>
  </w:style>
  <w:style w:type="character" w:customStyle="1" w:styleId="NagwekZnak">
    <w:name w:val="Nagłówek Znak"/>
    <w:basedOn w:val="Domylnaczcionkaakapitu"/>
    <w:link w:val="Nagwek"/>
    <w:uiPriority w:val="99"/>
    <w:rsid w:val="00BC24BF"/>
    <w:rPr>
      <w:rFonts w:ascii="Times New Roman" w:eastAsia="Calibri" w:hAnsi="Times New Roman" w:cs="Times New Roman"/>
      <w:sz w:val="24"/>
      <w:szCs w:val="24"/>
      <w:lang w:eastAsia="ar-SA"/>
    </w:rPr>
  </w:style>
  <w:style w:type="paragraph" w:styleId="Stopka">
    <w:name w:val="footer"/>
    <w:basedOn w:val="Normalny"/>
    <w:link w:val="StopkaZnak"/>
    <w:uiPriority w:val="99"/>
    <w:rsid w:val="00BC24BF"/>
    <w:pPr>
      <w:tabs>
        <w:tab w:val="center" w:pos="4536"/>
        <w:tab w:val="right" w:pos="9072"/>
      </w:tabs>
    </w:pPr>
  </w:style>
  <w:style w:type="character" w:customStyle="1" w:styleId="StopkaZnak">
    <w:name w:val="Stopka Znak"/>
    <w:basedOn w:val="Domylnaczcionkaakapitu"/>
    <w:link w:val="Stopka"/>
    <w:uiPriority w:val="99"/>
    <w:rsid w:val="00BC24BF"/>
    <w:rPr>
      <w:rFonts w:ascii="Times New Roman" w:eastAsia="Calibri" w:hAnsi="Times New Roman" w:cs="Times New Roman"/>
      <w:sz w:val="24"/>
      <w:szCs w:val="24"/>
      <w:lang w:eastAsia="ar-SA"/>
    </w:rPr>
  </w:style>
  <w:style w:type="paragraph" w:customStyle="1" w:styleId="Bezodstpw1">
    <w:name w:val="Bez odstępów1"/>
    <w:rsid w:val="00BC24BF"/>
    <w:pPr>
      <w:spacing w:after="0" w:line="240" w:lineRule="auto"/>
    </w:pPr>
    <w:rPr>
      <w:rFonts w:ascii="Calibri" w:eastAsia="Calibri" w:hAnsi="Calibri" w:cs="Times New Roman"/>
      <w:lang w:val="en-US"/>
    </w:rPr>
  </w:style>
  <w:style w:type="character" w:styleId="Hipercze">
    <w:name w:val="Hyperlink"/>
    <w:basedOn w:val="Domylnaczcionkaakapitu"/>
    <w:uiPriority w:val="99"/>
    <w:rsid w:val="00BC24BF"/>
    <w:rPr>
      <w:rFonts w:cs="Times New Roman"/>
      <w:color w:val="0000FF"/>
      <w:u w:val="single"/>
    </w:rPr>
  </w:style>
  <w:style w:type="paragraph" w:styleId="Tekstprzypisukocowego">
    <w:name w:val="endnote text"/>
    <w:basedOn w:val="Normalny"/>
    <w:link w:val="TekstprzypisukocowegoZnak"/>
    <w:uiPriority w:val="99"/>
    <w:semiHidden/>
    <w:rsid w:val="00BC24BF"/>
    <w:rPr>
      <w:sz w:val="20"/>
      <w:szCs w:val="20"/>
    </w:rPr>
  </w:style>
  <w:style w:type="character" w:customStyle="1" w:styleId="TekstprzypisukocowegoZnak">
    <w:name w:val="Tekst przypisu końcowego Znak"/>
    <w:basedOn w:val="Domylnaczcionkaakapitu"/>
    <w:link w:val="Tekstprzypisukocowego"/>
    <w:uiPriority w:val="99"/>
    <w:semiHidden/>
    <w:rsid w:val="00BC24BF"/>
    <w:rPr>
      <w:rFonts w:ascii="Times New Roman" w:eastAsia="Calibri" w:hAnsi="Times New Roman" w:cs="Times New Roman"/>
      <w:sz w:val="20"/>
      <w:szCs w:val="20"/>
      <w:lang w:eastAsia="ar-SA"/>
    </w:rPr>
  </w:style>
  <w:style w:type="paragraph" w:styleId="Akapitzlist">
    <w:name w:val="List Paragraph"/>
    <w:basedOn w:val="Normalny"/>
    <w:uiPriority w:val="99"/>
    <w:qFormat/>
    <w:rsid w:val="00BC24BF"/>
    <w:pPr>
      <w:ind w:left="720"/>
      <w:contextualSpacing/>
    </w:pPr>
  </w:style>
  <w:style w:type="paragraph" w:styleId="Tekstpodstawowy">
    <w:name w:val="Body Text"/>
    <w:basedOn w:val="Normalny"/>
    <w:link w:val="TekstpodstawowyZnak"/>
    <w:rsid w:val="00BC24BF"/>
    <w:pPr>
      <w:suppressAutoHyphens w:val="0"/>
      <w:spacing w:after="200" w:line="276" w:lineRule="auto"/>
      <w:jc w:val="center"/>
    </w:pPr>
    <w:rPr>
      <w:rFonts w:ascii="Calibri" w:hAnsi="Calibri"/>
      <w:b/>
      <w:sz w:val="28"/>
      <w:szCs w:val="20"/>
      <w:lang w:val="en-US" w:eastAsia="en-US"/>
    </w:rPr>
  </w:style>
  <w:style w:type="character" w:customStyle="1" w:styleId="TekstpodstawowyZnak">
    <w:name w:val="Tekst podstawowy Znak"/>
    <w:basedOn w:val="Domylnaczcionkaakapitu"/>
    <w:link w:val="Tekstpodstawowy"/>
    <w:rsid w:val="00BC24BF"/>
    <w:rPr>
      <w:rFonts w:ascii="Calibri" w:eastAsia="Calibri" w:hAnsi="Calibri" w:cs="Times New Roman"/>
      <w:b/>
      <w:sz w:val="28"/>
      <w:szCs w:val="20"/>
      <w:lang w:val="en-US"/>
    </w:rPr>
  </w:style>
  <w:style w:type="paragraph" w:styleId="Tekstpodstawowy2">
    <w:name w:val="Body Text 2"/>
    <w:basedOn w:val="Normalny"/>
    <w:link w:val="Tekstpodstawowy2Znak"/>
    <w:uiPriority w:val="99"/>
    <w:semiHidden/>
    <w:rsid w:val="00BC24BF"/>
    <w:pPr>
      <w:suppressAutoHyphens w:val="0"/>
      <w:spacing w:after="120" w:line="480" w:lineRule="auto"/>
    </w:pPr>
    <w:rPr>
      <w:rFonts w:ascii="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BC24BF"/>
    <w:rPr>
      <w:rFonts w:ascii="Calibri" w:eastAsia="Calibri" w:hAnsi="Calibri" w:cs="Times New Roman"/>
      <w:lang w:val="en-US"/>
    </w:rPr>
  </w:style>
  <w:style w:type="paragraph" w:styleId="Tekstpodstawowywcity2">
    <w:name w:val="Body Text Indent 2"/>
    <w:basedOn w:val="Normalny"/>
    <w:link w:val="Tekstpodstawowywcity2Znak"/>
    <w:uiPriority w:val="99"/>
    <w:rsid w:val="00BC24BF"/>
    <w:pPr>
      <w:suppressAutoHyphens w:val="0"/>
      <w:spacing w:after="120" w:line="480" w:lineRule="auto"/>
      <w:ind w:left="283"/>
    </w:pPr>
    <w:rPr>
      <w:rFonts w:ascii="Calibri" w:hAnsi="Calibri"/>
      <w:sz w:val="22"/>
      <w:szCs w:val="22"/>
      <w:lang w:val="en-US" w:eastAsia="en-US"/>
    </w:rPr>
  </w:style>
  <w:style w:type="character" w:customStyle="1" w:styleId="Tekstpodstawowywcity2Znak">
    <w:name w:val="Tekst podstawowy wcięty 2 Znak"/>
    <w:basedOn w:val="Domylnaczcionkaakapitu"/>
    <w:link w:val="Tekstpodstawowywcity2"/>
    <w:uiPriority w:val="99"/>
    <w:rsid w:val="00BC24BF"/>
    <w:rPr>
      <w:rFonts w:ascii="Calibri" w:eastAsia="Calibri" w:hAnsi="Calibri" w:cs="Times New Roman"/>
      <w:lang w:val="en-US"/>
    </w:rPr>
  </w:style>
  <w:style w:type="paragraph" w:customStyle="1" w:styleId="Akapitzlist2">
    <w:name w:val="Akapit z listą2"/>
    <w:basedOn w:val="Normalny"/>
    <w:uiPriority w:val="99"/>
    <w:rsid w:val="00BC24BF"/>
    <w:pPr>
      <w:suppressAutoHyphens w:val="0"/>
      <w:spacing w:after="200" w:line="276" w:lineRule="auto"/>
      <w:ind w:left="720"/>
      <w:contextualSpacing/>
    </w:pPr>
    <w:rPr>
      <w:rFonts w:ascii="Calibri" w:hAnsi="Calibri"/>
      <w:sz w:val="22"/>
      <w:szCs w:val="22"/>
      <w:lang w:val="en-US" w:eastAsia="en-US"/>
    </w:rPr>
  </w:style>
  <w:style w:type="paragraph" w:styleId="Bezodstpw">
    <w:name w:val="No Spacing"/>
    <w:uiPriority w:val="1"/>
    <w:qFormat/>
    <w:rsid w:val="00BC24BF"/>
    <w:pPr>
      <w:suppressAutoHyphens/>
      <w:spacing w:after="0" w:line="240" w:lineRule="auto"/>
    </w:pPr>
    <w:rPr>
      <w:rFonts w:ascii="Calibri" w:eastAsia="Calibri" w:hAnsi="Calibri" w:cs="Calibri"/>
      <w:lang w:eastAsia="ar-SA"/>
    </w:rPr>
  </w:style>
  <w:style w:type="paragraph" w:customStyle="1" w:styleId="pkt1">
    <w:name w:val="pkt1"/>
    <w:basedOn w:val="Normalny"/>
    <w:uiPriority w:val="99"/>
    <w:rsid w:val="00BC24BF"/>
    <w:pPr>
      <w:suppressAutoHyphens w:val="0"/>
      <w:spacing w:before="60" w:after="60"/>
      <w:ind w:left="850" w:hanging="425"/>
      <w:jc w:val="both"/>
    </w:pPr>
    <w:rPr>
      <w:rFonts w:eastAsia="Times New Roman"/>
      <w:szCs w:val="20"/>
      <w:lang w:eastAsia="pl-PL"/>
    </w:rPr>
  </w:style>
  <w:style w:type="character" w:customStyle="1" w:styleId="text1">
    <w:name w:val="text1"/>
    <w:basedOn w:val="Domylnaczcionkaakapitu"/>
    <w:uiPriority w:val="99"/>
    <w:rsid w:val="00BC24BF"/>
    <w:rPr>
      <w:rFonts w:ascii="Verdana" w:hAnsi="Verdana" w:cs="Times New Roman"/>
      <w:color w:val="000000"/>
      <w:sz w:val="18"/>
      <w:szCs w:val="18"/>
    </w:rPr>
  </w:style>
  <w:style w:type="paragraph" w:customStyle="1" w:styleId="Default">
    <w:name w:val="Default"/>
    <w:rsid w:val="00BC24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rsid w:val="00647E99"/>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styleId="NormalnyWeb">
    <w:name w:val="Normal (Web)"/>
    <w:basedOn w:val="Normalny"/>
    <w:rsid w:val="00647E99"/>
    <w:pPr>
      <w:suppressAutoHyphens w:val="0"/>
      <w:spacing w:before="100" w:after="100"/>
    </w:pPr>
    <w:rPr>
      <w:rFonts w:eastAsia="Times New Roman"/>
      <w:szCs w:val="20"/>
      <w:lang w:eastAsia="pl-PL"/>
    </w:rPr>
  </w:style>
  <w:style w:type="paragraph" w:customStyle="1" w:styleId="Tekstpodstawowy21">
    <w:name w:val="Tekst podstawowy 21"/>
    <w:basedOn w:val="Normalny"/>
    <w:rsid w:val="00647E99"/>
    <w:pPr>
      <w:widowControl w:val="0"/>
      <w:jc w:val="center"/>
    </w:pPr>
    <w:rPr>
      <w:rFonts w:eastAsia="Times New Roman" w:cs="Arial Unicode MS"/>
      <w:b/>
      <w:sz w:val="32"/>
      <w:szCs w:val="20"/>
    </w:rPr>
  </w:style>
  <w:style w:type="paragraph" w:styleId="Tytu">
    <w:name w:val="Title"/>
    <w:basedOn w:val="Normalny"/>
    <w:link w:val="TytuZnak"/>
    <w:qFormat/>
    <w:rsid w:val="00FF52C8"/>
    <w:pPr>
      <w:widowControl w:val="0"/>
      <w:suppressAutoHyphens w:val="0"/>
      <w:jc w:val="center"/>
    </w:pPr>
    <w:rPr>
      <w:rFonts w:eastAsia="Times New Roman"/>
      <w:b/>
      <w:snapToGrid w:val="0"/>
      <w:sz w:val="32"/>
      <w:szCs w:val="20"/>
      <w:lang w:eastAsia="pl-PL"/>
    </w:rPr>
  </w:style>
  <w:style w:type="character" w:customStyle="1" w:styleId="TytuZnak">
    <w:name w:val="Tytuł Znak"/>
    <w:basedOn w:val="Domylnaczcionkaakapitu"/>
    <w:link w:val="Tytu"/>
    <w:rsid w:val="00FF52C8"/>
    <w:rPr>
      <w:rFonts w:ascii="Times New Roman" w:eastAsia="Times New Roman" w:hAnsi="Times New Roman" w:cs="Times New Roman"/>
      <w:b/>
      <w:snapToGrid w:val="0"/>
      <w:sz w:val="32"/>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rg@witnic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westycje@witnic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rg@witnic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htm" TargetMode="External"/><Relationship Id="rId5" Type="http://schemas.openxmlformats.org/officeDocument/2006/relationships/webSettings" Target="webSettings.xml"/><Relationship Id="rId15" Type="http://schemas.openxmlformats.org/officeDocument/2006/relationships/hyperlink" Target="mailto:inwestycje@witnica.pl"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p.wrota.lubuskie.pl/ugwitnica" TargetMode="External"/><Relationship Id="rId14" Type="http://schemas.openxmlformats.org/officeDocument/2006/relationships/hyperlink" Target="mailto:&#347;rodowisko@wi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22B57-CC25-4BFD-90E7-AB225C84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15388</Words>
  <Characters>92330</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9</cp:revision>
  <cp:lastPrinted>2013-05-10T06:58:00Z</cp:lastPrinted>
  <dcterms:created xsi:type="dcterms:W3CDTF">2013-04-16T13:11:00Z</dcterms:created>
  <dcterms:modified xsi:type="dcterms:W3CDTF">2013-05-10T06:58:00Z</dcterms:modified>
</cp:coreProperties>
</file>