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6C" w:rsidRPr="003A3B24" w:rsidRDefault="007C526C" w:rsidP="007C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A3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Witnica</w:t>
      </w:r>
      <w:r w:rsidR="00333C21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Pr="003A3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 </w:t>
      </w:r>
    </w:p>
    <w:p w:rsidR="007C526C" w:rsidRPr="003A3B24" w:rsidRDefault="007C526C" w:rsidP="007C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A3B24">
        <w:rPr>
          <w:rFonts w:ascii="Times New Roman" w:eastAsia="Times New Roman" w:hAnsi="Times New Roman" w:cs="Times New Roman"/>
          <w:sz w:val="26"/>
          <w:szCs w:val="26"/>
          <w:lang w:eastAsia="pl-PL"/>
        </w:rPr>
        <w:t>Znak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 WI.GO.K.271.1.6.2015</w:t>
      </w:r>
    </w:p>
    <w:p w:rsidR="007C526C" w:rsidRDefault="007C526C" w:rsidP="007C526C">
      <w:pPr>
        <w:pStyle w:val="Style1"/>
        <w:widowControl/>
        <w:spacing w:before="72"/>
        <w:jc w:val="both"/>
        <w:rPr>
          <w:rStyle w:val="FontStyle25"/>
          <w:rFonts w:ascii="Times New Roman" w:hAnsi="Times New Roman" w:cs="Times New Roman"/>
        </w:rPr>
      </w:pPr>
    </w:p>
    <w:p w:rsidR="007C526C" w:rsidRPr="000B34A7" w:rsidRDefault="007C526C" w:rsidP="007C526C">
      <w:pPr>
        <w:pStyle w:val="Style1"/>
        <w:widowControl/>
        <w:spacing w:before="72"/>
        <w:ind w:left="3240"/>
        <w:jc w:val="both"/>
        <w:rPr>
          <w:rStyle w:val="FontStyle25"/>
          <w:rFonts w:ascii="Times New Roman" w:hAnsi="Times New Roman" w:cs="Times New Roman"/>
        </w:rPr>
      </w:pPr>
      <w:r w:rsidRPr="000B34A7">
        <w:rPr>
          <w:rStyle w:val="FontStyle25"/>
          <w:rFonts w:ascii="Times New Roman" w:hAnsi="Times New Roman" w:cs="Times New Roman"/>
        </w:rPr>
        <w:t>Zapytanie ofertowe</w:t>
      </w:r>
    </w:p>
    <w:p w:rsidR="007C526C" w:rsidRPr="000B34A7" w:rsidRDefault="007C526C" w:rsidP="007C526C">
      <w:pPr>
        <w:pStyle w:val="Style2"/>
        <w:widowControl/>
        <w:spacing w:before="216" w:line="338" w:lineRule="exact"/>
        <w:rPr>
          <w:rStyle w:val="FontStyle26"/>
          <w:rFonts w:ascii="Times New Roman" w:hAnsi="Times New Roman" w:cs="Times New Roman"/>
        </w:rPr>
      </w:pPr>
      <w:r w:rsidRPr="000B34A7">
        <w:rPr>
          <w:rStyle w:val="FontStyle26"/>
          <w:rFonts w:ascii="Times New Roman" w:hAnsi="Times New Roman" w:cs="Times New Roman"/>
        </w:rPr>
        <w:t>Zamawiający:</w:t>
      </w:r>
    </w:p>
    <w:p w:rsidR="007C526C" w:rsidRPr="000B34A7" w:rsidRDefault="007C526C" w:rsidP="007C526C">
      <w:pPr>
        <w:pStyle w:val="Style4"/>
        <w:widowControl/>
        <w:spacing w:before="14"/>
        <w:jc w:val="left"/>
        <w:rPr>
          <w:rStyle w:val="FontStyle27"/>
          <w:rFonts w:ascii="Times New Roman" w:hAnsi="Times New Roman" w:cs="Times New Roman"/>
        </w:rPr>
      </w:pPr>
      <w:r w:rsidRPr="000B34A7">
        <w:rPr>
          <w:rFonts w:ascii="Times New Roman" w:hAnsi="Times New Roman" w:cs="Times New Roman"/>
          <w:b/>
        </w:rPr>
        <w:t>Gmina Witnica</w:t>
      </w:r>
      <w:r w:rsidRPr="000B34A7">
        <w:rPr>
          <w:rFonts w:ascii="Times New Roman" w:hAnsi="Times New Roman" w:cs="Times New Roman"/>
        </w:rPr>
        <w:br/>
        <w:t>ul. KRN 6,</w:t>
      </w:r>
      <w:r w:rsidRPr="000B34A7">
        <w:rPr>
          <w:rFonts w:ascii="Times New Roman" w:hAnsi="Times New Roman" w:cs="Times New Roman"/>
        </w:rPr>
        <w:br/>
        <w:t>66-460 Witnica,</w:t>
      </w:r>
      <w:r w:rsidRPr="000B34A7">
        <w:rPr>
          <w:rFonts w:ascii="Times New Roman" w:hAnsi="Times New Roman" w:cs="Times New Roman"/>
        </w:rPr>
        <w:br/>
        <w:t xml:space="preserve">tel. 95 721 64 40 </w:t>
      </w:r>
      <w:r w:rsidRPr="000B34A7">
        <w:rPr>
          <w:rFonts w:ascii="Times New Roman" w:hAnsi="Times New Roman" w:cs="Times New Roman"/>
        </w:rPr>
        <w:br/>
      </w:r>
      <w:r w:rsidRPr="000B34A7">
        <w:rPr>
          <w:rFonts w:ascii="Times New Roman" w:hAnsi="Times New Roman" w:cs="Times New Roman"/>
          <w:lang w:eastAsia="en-US"/>
        </w:rPr>
        <w:t xml:space="preserve">fax. 95 751 52 18 </w:t>
      </w:r>
      <w:r w:rsidRPr="000B34A7">
        <w:rPr>
          <w:rFonts w:ascii="Times New Roman" w:hAnsi="Times New Roman" w:cs="Times New Roman"/>
          <w:lang w:eastAsia="en-US"/>
        </w:rPr>
        <w:br/>
      </w:r>
      <w:r w:rsidRPr="000B34A7">
        <w:rPr>
          <w:rFonts w:ascii="Times New Roman" w:hAnsi="Times New Roman" w:cs="Times New Roman"/>
        </w:rPr>
        <w:t xml:space="preserve">strona </w:t>
      </w:r>
      <w:hyperlink r:id="rId5" w:history="1">
        <w:r w:rsidRPr="000B34A7">
          <w:rPr>
            <w:rStyle w:val="Hipercze"/>
            <w:rFonts w:ascii="Times New Roman" w:hAnsi="Times New Roman"/>
            <w:lang w:eastAsia="en-US"/>
          </w:rPr>
          <w:t>www.witnica.pl,</w:t>
        </w:r>
      </w:hyperlink>
      <w:r w:rsidRPr="000B34A7">
        <w:rPr>
          <w:rFonts w:ascii="Times New Roman" w:hAnsi="Times New Roman" w:cs="Times New Roman"/>
        </w:rPr>
        <w:br/>
        <w:t xml:space="preserve">e-mail: </w:t>
      </w:r>
      <w:hyperlink r:id="rId6" w:history="1">
        <w:r w:rsidRPr="000B34A7">
          <w:rPr>
            <w:rStyle w:val="Hipercze"/>
            <w:rFonts w:ascii="Times New Roman" w:hAnsi="Times New Roman"/>
          </w:rPr>
          <w:t>urzad@witnica.pl</w:t>
        </w:r>
      </w:hyperlink>
      <w:r w:rsidRPr="000B34A7">
        <w:rPr>
          <w:rFonts w:ascii="Times New Roman" w:hAnsi="Times New Roman" w:cs="Times New Roman"/>
        </w:rPr>
        <w:t xml:space="preserve"> </w:t>
      </w:r>
      <w:r w:rsidRPr="000B34A7">
        <w:rPr>
          <w:rFonts w:ascii="Times New Roman" w:hAnsi="Times New Roman" w:cs="Times New Roman"/>
        </w:rPr>
        <w:br/>
        <w:t>godz. urzędowania:</w:t>
      </w:r>
      <w:r w:rsidRPr="000B34A7">
        <w:rPr>
          <w:rFonts w:ascii="Times New Roman" w:hAnsi="Times New Roman" w:cs="Times New Roman"/>
        </w:rPr>
        <w:br/>
        <w:t>poniedziałek od 7</w:t>
      </w:r>
      <w:r w:rsidRPr="000B34A7">
        <w:rPr>
          <w:rFonts w:ascii="Times New Roman" w:hAnsi="Times New Roman" w:cs="Times New Roman"/>
          <w:vertAlign w:val="superscript"/>
        </w:rPr>
        <w:t>30</w:t>
      </w:r>
      <w:r w:rsidRPr="000B34A7">
        <w:rPr>
          <w:rFonts w:ascii="Times New Roman" w:hAnsi="Times New Roman" w:cs="Times New Roman"/>
        </w:rPr>
        <w:t>- 16</w:t>
      </w:r>
      <w:r w:rsidRPr="000B34A7">
        <w:rPr>
          <w:rFonts w:ascii="Times New Roman" w:hAnsi="Times New Roman" w:cs="Times New Roman"/>
          <w:vertAlign w:val="superscript"/>
        </w:rPr>
        <w:t>30</w:t>
      </w:r>
      <w:r w:rsidRPr="000B34A7">
        <w:rPr>
          <w:rFonts w:ascii="Times New Roman" w:hAnsi="Times New Roman" w:cs="Times New Roman"/>
        </w:rPr>
        <w:t>,</w:t>
      </w:r>
      <w:r w:rsidRPr="000B34A7">
        <w:rPr>
          <w:rFonts w:ascii="Times New Roman" w:hAnsi="Times New Roman" w:cs="Times New Roman"/>
        </w:rPr>
        <w:br/>
        <w:t>Wtorek – czwartek od 7</w:t>
      </w:r>
      <w:r w:rsidRPr="000B34A7">
        <w:rPr>
          <w:rFonts w:ascii="Times New Roman" w:hAnsi="Times New Roman" w:cs="Times New Roman"/>
          <w:vertAlign w:val="superscript"/>
        </w:rPr>
        <w:t>30</w:t>
      </w:r>
      <w:r w:rsidRPr="000B34A7">
        <w:rPr>
          <w:rFonts w:ascii="Times New Roman" w:hAnsi="Times New Roman" w:cs="Times New Roman"/>
        </w:rPr>
        <w:t xml:space="preserve"> do 15</w:t>
      </w:r>
      <w:r w:rsidRPr="000B34A7">
        <w:rPr>
          <w:rFonts w:ascii="Times New Roman" w:hAnsi="Times New Roman" w:cs="Times New Roman"/>
          <w:vertAlign w:val="superscript"/>
        </w:rPr>
        <w:t>30</w:t>
      </w:r>
      <w:r w:rsidRPr="000B34A7">
        <w:rPr>
          <w:rFonts w:ascii="Times New Roman" w:hAnsi="Times New Roman" w:cs="Times New Roman"/>
          <w:vertAlign w:val="superscript"/>
        </w:rPr>
        <w:br/>
      </w:r>
      <w:r w:rsidRPr="000B34A7">
        <w:rPr>
          <w:rFonts w:ascii="Times New Roman" w:hAnsi="Times New Roman" w:cs="Times New Roman"/>
        </w:rPr>
        <w:t>piątek od 7</w:t>
      </w:r>
      <w:r w:rsidRPr="000B34A7">
        <w:rPr>
          <w:rFonts w:ascii="Times New Roman" w:hAnsi="Times New Roman" w:cs="Times New Roman"/>
          <w:vertAlign w:val="superscript"/>
        </w:rPr>
        <w:t>30</w:t>
      </w:r>
      <w:r w:rsidRPr="000B34A7">
        <w:rPr>
          <w:rFonts w:ascii="Times New Roman" w:hAnsi="Times New Roman" w:cs="Times New Roman"/>
          <w:lang w:eastAsia="en-US"/>
        </w:rPr>
        <w:t xml:space="preserve">do </w:t>
      </w:r>
      <w:r w:rsidRPr="000B34A7">
        <w:rPr>
          <w:rFonts w:ascii="Times New Roman" w:hAnsi="Times New Roman" w:cs="Times New Roman"/>
        </w:rPr>
        <w:t>14</w:t>
      </w:r>
      <w:r w:rsidRPr="000B34A7">
        <w:rPr>
          <w:rFonts w:ascii="Times New Roman" w:hAnsi="Times New Roman" w:cs="Times New Roman"/>
          <w:vertAlign w:val="superscript"/>
        </w:rPr>
        <w:t>30</w:t>
      </w:r>
    </w:p>
    <w:p w:rsidR="007C526C" w:rsidRPr="00447973" w:rsidRDefault="007C526C" w:rsidP="007C526C">
      <w:pPr>
        <w:pStyle w:val="Style4"/>
        <w:widowControl/>
        <w:spacing w:before="14"/>
        <w:ind w:left="1800" w:right="1786"/>
        <w:rPr>
          <w:rStyle w:val="FontStyle27"/>
          <w:rFonts w:ascii="Times New Roman" w:hAnsi="Times New Roman" w:cs="Times New Roman"/>
          <w:sz w:val="24"/>
          <w:szCs w:val="24"/>
        </w:rPr>
      </w:pPr>
      <w:r w:rsidRPr="00447973">
        <w:rPr>
          <w:rStyle w:val="FontStyle27"/>
          <w:rFonts w:ascii="Times New Roman" w:hAnsi="Times New Roman" w:cs="Times New Roman"/>
          <w:sz w:val="24"/>
          <w:szCs w:val="24"/>
        </w:rPr>
        <w:t>I Postanowienia ogólne</w:t>
      </w:r>
    </w:p>
    <w:p w:rsidR="007C526C" w:rsidRDefault="007C526C" w:rsidP="007C526C">
      <w:pPr>
        <w:pStyle w:val="Style5"/>
        <w:widowControl/>
        <w:numPr>
          <w:ilvl w:val="0"/>
          <w:numId w:val="2"/>
        </w:numPr>
        <w:spacing w:before="180"/>
        <w:rPr>
          <w:rStyle w:val="FontStyle28"/>
          <w:rFonts w:ascii="Times New Roman" w:hAnsi="Times New Roman" w:cs="Times New Roman"/>
          <w:sz w:val="24"/>
          <w:szCs w:val="24"/>
        </w:rPr>
      </w:pPr>
      <w:r w:rsidRPr="00447973">
        <w:rPr>
          <w:rStyle w:val="FontStyle28"/>
          <w:rFonts w:ascii="Times New Roman" w:hAnsi="Times New Roman" w:cs="Times New Roman"/>
          <w:sz w:val="24"/>
          <w:szCs w:val="24"/>
        </w:rPr>
        <w:t>Niniejsze postępowanie nie podlega przepisom ustawy z dnia 29 stycznia 2004r. - Prawo zamówień publicznych (tekst jednolity Dz.U. 2013 Nr 113 poz. 907 ze zm.).</w:t>
      </w:r>
    </w:p>
    <w:p w:rsidR="007C526C" w:rsidRDefault="007C526C" w:rsidP="007C526C">
      <w:pPr>
        <w:pStyle w:val="Style5"/>
        <w:widowControl/>
        <w:numPr>
          <w:ilvl w:val="0"/>
          <w:numId w:val="2"/>
        </w:numPr>
        <w:spacing w:before="180"/>
        <w:rPr>
          <w:rStyle w:val="FontStyle28"/>
          <w:rFonts w:ascii="Times New Roman" w:hAnsi="Times New Roman" w:cs="Times New Roman"/>
          <w:sz w:val="24"/>
          <w:szCs w:val="24"/>
        </w:rPr>
      </w:pPr>
      <w:r w:rsidRPr="00447973">
        <w:rPr>
          <w:rStyle w:val="FontStyle28"/>
          <w:rFonts w:ascii="Times New Roman" w:hAnsi="Times New Roman" w:cs="Times New Roman"/>
          <w:sz w:val="24"/>
          <w:szCs w:val="24"/>
        </w:rPr>
        <w:t>Zamawiający zastrzega sobie prawo do zmiany treści niniejszego zapytania do upływu terminu składania ofert. Jeżeli zmiany będą mogły mieć wpływ na treść składanych w postępowaniu ofert. Zamawiający przedłuży termin składania ofert. O dokonanych zmianach Zamawiający poinformuje na stronie internetowej</w:t>
      </w:r>
      <w:r w:rsidR="002B4305">
        <w:rPr>
          <w:rStyle w:val="FontStyle28"/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2B4305" w:rsidRPr="0032462D">
          <w:rPr>
            <w:rStyle w:val="Hipercze"/>
            <w:lang w:eastAsia="en-US" w:bidi="en-US"/>
          </w:rPr>
          <w:t>www.bip.wrota.lubuskie.pl/ugwitnica</w:t>
        </w:r>
      </w:hyperlink>
      <w:r w:rsidR="002B4305">
        <w:rPr>
          <w:rStyle w:val="Hipercze"/>
          <w:lang w:eastAsia="en-US" w:bidi="en-US"/>
        </w:rPr>
        <w:t>)</w:t>
      </w:r>
      <w:r w:rsidRPr="00447973">
        <w:rPr>
          <w:rStyle w:val="FontStyle28"/>
          <w:rFonts w:ascii="Times New Roman" w:hAnsi="Times New Roman" w:cs="Times New Roman"/>
          <w:sz w:val="24"/>
          <w:szCs w:val="24"/>
        </w:rPr>
        <w:t>, na której zostało zamieszczone ogłoszenie o zamówieniu.</w:t>
      </w:r>
    </w:p>
    <w:p w:rsidR="007C526C" w:rsidRPr="00447973" w:rsidRDefault="007C526C" w:rsidP="007C526C">
      <w:pPr>
        <w:pStyle w:val="Style5"/>
        <w:widowControl/>
        <w:numPr>
          <w:ilvl w:val="0"/>
          <w:numId w:val="2"/>
        </w:numPr>
        <w:spacing w:before="180"/>
        <w:rPr>
          <w:rStyle w:val="FontStyle28"/>
          <w:rFonts w:ascii="Times New Roman" w:hAnsi="Times New Roman" w:cs="Times New Roman"/>
          <w:sz w:val="24"/>
          <w:szCs w:val="24"/>
        </w:rPr>
      </w:pPr>
      <w:r w:rsidRPr="00447973">
        <w:rPr>
          <w:rStyle w:val="FontStyle28"/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7C526C" w:rsidRPr="00447973" w:rsidRDefault="007C526C" w:rsidP="007C526C">
      <w:pPr>
        <w:pStyle w:val="Style7"/>
        <w:widowControl/>
        <w:spacing w:before="120" w:after="120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447973">
        <w:rPr>
          <w:rStyle w:val="FontStyle27"/>
          <w:rFonts w:ascii="Times New Roman" w:hAnsi="Times New Roman" w:cs="Times New Roman"/>
          <w:sz w:val="24"/>
          <w:szCs w:val="24"/>
        </w:rPr>
        <w:t>II. Opis przedmiotu zamówienia</w:t>
      </w:r>
    </w:p>
    <w:p w:rsidR="007C526C" w:rsidRPr="00447973" w:rsidRDefault="007C526C" w:rsidP="007C526C">
      <w:pPr>
        <w:pStyle w:val="Style7"/>
        <w:widowControl/>
        <w:spacing w:before="202"/>
        <w:ind w:left="288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447973">
        <w:rPr>
          <w:rStyle w:val="FontStyle27"/>
          <w:rFonts w:ascii="Times New Roman" w:hAnsi="Times New Roman" w:cs="Times New Roman"/>
          <w:sz w:val="24"/>
          <w:szCs w:val="24"/>
        </w:rPr>
        <w:t xml:space="preserve">PRZEDMIOTEM ZAMÓWIENIA JEST USŁUGA W ZAKRESIE UDZIELENIA </w:t>
      </w:r>
      <w:r w:rsidRPr="00333C21">
        <w:rPr>
          <w:rStyle w:val="FontStyle27"/>
          <w:rFonts w:ascii="Times New Roman" w:hAnsi="Times New Roman" w:cs="Times New Roman"/>
          <w:sz w:val="24"/>
          <w:szCs w:val="24"/>
        </w:rPr>
        <w:t xml:space="preserve">KREDYTU DŁUGOTERMINOWEGO </w:t>
      </w:r>
      <w:r w:rsidRPr="00447973">
        <w:rPr>
          <w:rStyle w:val="FontStyle27"/>
          <w:rFonts w:ascii="Times New Roman" w:hAnsi="Times New Roman" w:cs="Times New Roman"/>
          <w:sz w:val="24"/>
          <w:szCs w:val="24"/>
        </w:rPr>
        <w:t>W WALUCIE POLSKIEJ, ZGODNIE Z PONIŻSZYMI WARUNKAMI:</w:t>
      </w:r>
    </w:p>
    <w:p w:rsidR="007C526C" w:rsidRPr="00447973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before="194" w:line="281" w:lineRule="exact"/>
        <w:ind w:left="353" w:firstLine="0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447973">
        <w:rPr>
          <w:rStyle w:val="FontStyle28"/>
          <w:rFonts w:ascii="Times New Roman" w:hAnsi="Times New Roman" w:cs="Times New Roman"/>
          <w:sz w:val="24"/>
          <w:szCs w:val="24"/>
        </w:rPr>
        <w:t>Kwota kredytu 4000.000,00zl (słownie: cztery miliony złotych 00/100).</w:t>
      </w:r>
    </w:p>
    <w:p w:rsidR="007C526C" w:rsidRPr="00447973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81" w:lineRule="exact"/>
        <w:ind w:left="713"/>
        <w:rPr>
          <w:rStyle w:val="FontStyle28"/>
          <w:rFonts w:ascii="Times New Roman" w:hAnsi="Times New Roman" w:cs="Times New Roman"/>
          <w:sz w:val="24"/>
          <w:szCs w:val="24"/>
        </w:rPr>
      </w:pPr>
      <w:r w:rsidRPr="00447973">
        <w:rPr>
          <w:rFonts w:ascii="Times New Roman" w:eastAsia="Times New Roman" w:hAnsi="Times New Roman" w:cs="Times New Roman"/>
          <w:b/>
        </w:rPr>
        <w:t>Przedmiotem zamówienia jest</w:t>
      </w:r>
      <w:r w:rsidRPr="00447973">
        <w:rPr>
          <w:rFonts w:ascii="Times New Roman" w:eastAsia="Times New Roman" w:hAnsi="Times New Roman" w:cs="Times New Roman"/>
        </w:rPr>
        <w:t xml:space="preserve"> kredyt w wysokości 4 000 000 zł z przeznaczeniem na spłatę wcześniej zaciągniętych zobowiązań.</w:t>
      </w:r>
    </w:p>
    <w:p w:rsidR="007C526C" w:rsidRPr="00447973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81" w:lineRule="exact"/>
        <w:ind w:left="353" w:firstLine="0"/>
        <w:rPr>
          <w:rFonts w:ascii="Times New Roman" w:hAnsi="Times New Roman" w:cs="Times New Roman"/>
        </w:rPr>
      </w:pPr>
      <w:r w:rsidRPr="00447973">
        <w:rPr>
          <w:rFonts w:ascii="Times New Roman" w:eastAsia="Times New Roman" w:hAnsi="Times New Roman" w:cs="Times New Roman"/>
          <w:b/>
          <w:bCs/>
        </w:rPr>
        <w:t>Uruchomienie kredytu</w:t>
      </w:r>
      <w:r w:rsidRPr="00447973">
        <w:rPr>
          <w:rFonts w:ascii="Times New Roman" w:eastAsia="Times New Roman" w:hAnsi="Times New Roman" w:cs="Times New Roman"/>
        </w:rPr>
        <w:t xml:space="preserve"> w całości bądź w transzach nastąpi do 30 listopada 2015 roku, z zastrzeżeniem, że Zamawiający (Kredytobiorca) ma prawo niewykorzystania kredytu bądź jego części, po poinformowaniu banku na 7 dni przed 30 listopada 2015 r. Bank nie będzie pobierał żadnych dodatkowych opłat z tego tytułu. Niewykorzystana kwota kredytu lub jego część do dnia 30 listopada ulega anulowaniu.</w:t>
      </w:r>
    </w:p>
    <w:p w:rsidR="007C526C" w:rsidRPr="00447973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81" w:lineRule="exact"/>
        <w:ind w:left="353" w:firstLine="0"/>
        <w:jc w:val="left"/>
        <w:rPr>
          <w:rFonts w:ascii="Times New Roman" w:hAnsi="Times New Roman" w:cs="Times New Roman"/>
        </w:rPr>
      </w:pPr>
      <w:r w:rsidRPr="00447973">
        <w:rPr>
          <w:rFonts w:ascii="Times New Roman" w:eastAsia="Times New Roman" w:hAnsi="Times New Roman" w:cs="Times New Roman"/>
          <w:b/>
          <w:bCs/>
        </w:rPr>
        <w:t xml:space="preserve">Bazowa stopa oprocentowania </w:t>
      </w:r>
      <w:r w:rsidRPr="00447973">
        <w:rPr>
          <w:rFonts w:ascii="Times New Roman" w:eastAsia="Times New Roman" w:hAnsi="Times New Roman" w:cs="Times New Roman"/>
        </w:rPr>
        <w:t>będzie oparta na stawce WIBOR 3M powiększonej o marżę banku.</w:t>
      </w:r>
    </w:p>
    <w:p w:rsidR="007C526C" w:rsidRPr="00447973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81" w:lineRule="exact"/>
        <w:ind w:left="353" w:firstLine="0"/>
        <w:jc w:val="left"/>
        <w:rPr>
          <w:rFonts w:ascii="Times New Roman" w:hAnsi="Times New Roman" w:cs="Times New Roman"/>
        </w:rPr>
      </w:pPr>
      <w:r w:rsidRPr="00447973">
        <w:rPr>
          <w:rFonts w:ascii="Times New Roman" w:eastAsia="Times New Roman" w:hAnsi="Times New Roman" w:cs="Times New Roman"/>
          <w:b/>
          <w:bCs/>
        </w:rPr>
        <w:t xml:space="preserve">Zabezpieczeniem kredytu </w:t>
      </w:r>
      <w:r w:rsidRPr="00447973">
        <w:rPr>
          <w:rFonts w:ascii="Times New Roman" w:eastAsia="Times New Roman" w:hAnsi="Times New Roman" w:cs="Times New Roman"/>
        </w:rPr>
        <w:t>będzie weksel In blanco opatrzony klauzulą „bez indosu” wraz z deklaracją wekslową.</w:t>
      </w:r>
    </w:p>
    <w:p w:rsidR="007C526C" w:rsidRPr="00563FDD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81" w:lineRule="exact"/>
        <w:ind w:left="353" w:firstLine="0"/>
        <w:rPr>
          <w:rFonts w:ascii="Times New Roman" w:hAnsi="Times New Roman" w:cs="Times New Roman"/>
        </w:rPr>
      </w:pPr>
      <w:r w:rsidRPr="00447973">
        <w:rPr>
          <w:rFonts w:ascii="Times New Roman" w:eastAsia="Times New Roman" w:hAnsi="Times New Roman" w:cs="Times New Roman"/>
          <w:b/>
          <w:bCs/>
        </w:rPr>
        <w:lastRenderedPageBreak/>
        <w:t xml:space="preserve">Spłata kredytu </w:t>
      </w:r>
      <w:r w:rsidRPr="00447973">
        <w:rPr>
          <w:rFonts w:ascii="Times New Roman" w:eastAsia="Times New Roman" w:hAnsi="Times New Roman" w:cs="Times New Roman"/>
        </w:rPr>
        <w:t>nastąpi do 31 grudnia 2016 roku, z możliwością spłaty w częściach, bez żadnych dodatkowych opłat za wcześniejszą spłatę. Zamawiający poinformuje bank o wysokości wcześniejszej spłaty 7 dni przed datą spłaty. Ostatecznym terminem spłaty jest dzień 31 grudnia 2016 r. Przez wcześniejszą spłatę rozumie się spłatę części kwoty kredytu przed dniem 1 grudnia 2016 r. Wpłaty dokonane po dniu 1 grudnia na rachunek wskazany w umowie będą księgowane na rachunek spłaty kredytu w dniu wpływu środków od Zamawiającego.</w:t>
      </w:r>
    </w:p>
    <w:p w:rsidR="007C526C" w:rsidRPr="00563FDD" w:rsidRDefault="007C526C" w:rsidP="007C52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termin spłaty kapitału będzie przypadał w dniu ustawowo wolnym od pracy płatność zrealizowana zostanie w ostatnim dniu roboczym przed tym dniem.</w:t>
      </w:r>
    </w:p>
    <w:p w:rsidR="007C526C" w:rsidRPr="00447973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81" w:lineRule="exact"/>
        <w:ind w:left="353" w:firstLine="0"/>
        <w:rPr>
          <w:rFonts w:ascii="Times New Roman" w:hAnsi="Times New Roman" w:cs="Times New Roman"/>
        </w:rPr>
      </w:pPr>
      <w:r w:rsidRPr="00447973">
        <w:rPr>
          <w:rFonts w:ascii="Times New Roman" w:eastAsia="Times New Roman" w:hAnsi="Times New Roman" w:cs="Times New Roman"/>
          <w:b/>
          <w:bCs/>
        </w:rPr>
        <w:t xml:space="preserve">Odsetki </w:t>
      </w:r>
      <w:r w:rsidRPr="00447973">
        <w:rPr>
          <w:rFonts w:ascii="Times New Roman" w:eastAsia="Times New Roman" w:hAnsi="Times New Roman" w:cs="Times New Roman"/>
        </w:rPr>
        <w:t>płatne będą kwartalnie na podstawie stawki WIBOR 3M ustalonej w ostatnim dniu roboczym poprzedzającym okres odsetkowy. Oprocentowanie w okresie odsetkowym tj. kwartale kalendarzowym jest stałe.</w:t>
      </w:r>
    </w:p>
    <w:p w:rsidR="007C526C" w:rsidRPr="00447973" w:rsidRDefault="007C526C" w:rsidP="007C526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973">
        <w:rPr>
          <w:rFonts w:ascii="Times New Roman" w:eastAsia="Times New Roman" w:hAnsi="Times New Roman" w:cs="Times New Roman"/>
          <w:sz w:val="24"/>
          <w:szCs w:val="24"/>
        </w:rPr>
        <w:t>Płatność odsetek będzie dokonywana do końca każdego kwartału kalendarzowego na podstawie pisemnego powiadomienia banku o wysokości odsetek. Powiadomienie winno zawierać informację o wysokości oprocentowania w danym okresie odsetkowym, kwotę odsetek do zapłaty oraz wskazanie numeru rachunku bankowego, na który płatność ma zostać przekazana.</w:t>
      </w:r>
    </w:p>
    <w:p w:rsidR="007C526C" w:rsidRPr="008D6826" w:rsidRDefault="007C526C" w:rsidP="007C526C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352" w:firstLine="0"/>
        <w:jc w:val="left"/>
        <w:rPr>
          <w:rFonts w:ascii="Times New Roman" w:hAnsi="Times New Roman" w:cs="Times New Roman"/>
        </w:rPr>
      </w:pPr>
      <w:r w:rsidRPr="00447973">
        <w:rPr>
          <w:rFonts w:ascii="Times New Roman" w:eastAsia="Times New Roman" w:hAnsi="Times New Roman" w:cs="Times New Roman"/>
          <w:b/>
          <w:bCs/>
        </w:rPr>
        <w:t>Prowizja 0%</w:t>
      </w:r>
    </w:p>
    <w:p w:rsidR="007C526C" w:rsidRPr="008D6826" w:rsidRDefault="007C526C" w:rsidP="007C526C">
      <w:pPr>
        <w:pStyle w:val="Style7"/>
        <w:widowControl/>
        <w:spacing w:before="120" w:after="120" w:line="240" w:lineRule="auto"/>
        <w:ind w:left="3317"/>
        <w:jc w:val="both"/>
        <w:rPr>
          <w:rStyle w:val="FontStyle27"/>
          <w:rFonts w:ascii="Times New Roman" w:hAnsi="Times New Roman" w:cs="Times New Roman"/>
          <w:sz w:val="24"/>
          <w:szCs w:val="24"/>
          <w:lang w:eastAsia="de-DE"/>
        </w:rPr>
      </w:pPr>
      <w:r w:rsidRPr="008D6826">
        <w:rPr>
          <w:rStyle w:val="FontStyle27"/>
          <w:rFonts w:ascii="Times New Roman" w:hAnsi="Times New Roman" w:cs="Times New Roman"/>
          <w:sz w:val="24"/>
          <w:szCs w:val="24"/>
          <w:lang w:val="de-DE" w:eastAsia="de-DE"/>
        </w:rPr>
        <w:t xml:space="preserve">III. Termin </w:t>
      </w:r>
      <w:r w:rsidRPr="008D6826">
        <w:rPr>
          <w:rStyle w:val="FontStyle27"/>
          <w:rFonts w:ascii="Times New Roman" w:hAnsi="Times New Roman" w:cs="Times New Roman"/>
          <w:sz w:val="24"/>
          <w:szCs w:val="24"/>
          <w:lang w:eastAsia="de-DE"/>
        </w:rPr>
        <w:t>wykonania zamówienia</w:t>
      </w:r>
    </w:p>
    <w:p w:rsidR="007C526C" w:rsidRPr="008D6826" w:rsidRDefault="007C526C" w:rsidP="007C526C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40" w:lineRule="auto"/>
        <w:jc w:val="left"/>
        <w:rPr>
          <w:rStyle w:val="FontStyle28"/>
          <w:rFonts w:ascii="Times New Roman" w:hAnsi="Times New Roman" w:cs="Times New Roman"/>
          <w:color w:val="FF0000"/>
          <w:sz w:val="24"/>
          <w:szCs w:val="24"/>
        </w:rPr>
      </w:pPr>
      <w:r w:rsidRPr="008D6826">
        <w:rPr>
          <w:rFonts w:ascii="Times New Roman" w:eastAsia="Times New Roman" w:hAnsi="Times New Roman" w:cs="Times New Roman"/>
          <w:b/>
          <w:bCs/>
        </w:rPr>
        <w:t>Uruchomienie kredytu</w:t>
      </w:r>
      <w:r w:rsidRPr="008D6826">
        <w:rPr>
          <w:rFonts w:ascii="Times New Roman" w:eastAsia="Times New Roman" w:hAnsi="Times New Roman" w:cs="Times New Roman"/>
        </w:rPr>
        <w:t xml:space="preserve"> w całości bądź w transzach nastąpi do 30 listopada 2015 roku</w:t>
      </w:r>
      <w:r w:rsidRPr="008D6826">
        <w:rPr>
          <w:rStyle w:val="FontStyle28"/>
          <w:rFonts w:ascii="Times New Roman" w:hAnsi="Times New Roman" w:cs="Times New Roman"/>
          <w:color w:val="FF0000"/>
          <w:sz w:val="24"/>
          <w:szCs w:val="24"/>
        </w:rPr>
        <w:t>.</w:t>
      </w:r>
    </w:p>
    <w:p w:rsidR="007C526C" w:rsidRPr="008D6826" w:rsidRDefault="007C526C" w:rsidP="007C526C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40" w:lineRule="auto"/>
        <w:jc w:val="left"/>
        <w:rPr>
          <w:rStyle w:val="FontStyle28"/>
          <w:rFonts w:ascii="Times New Roman" w:hAnsi="Times New Roman" w:cs="Times New Roman"/>
          <w:color w:val="FF0000"/>
          <w:sz w:val="24"/>
          <w:szCs w:val="24"/>
        </w:rPr>
      </w:pPr>
      <w:r w:rsidRPr="008D6826">
        <w:rPr>
          <w:rFonts w:ascii="Times New Roman" w:eastAsia="Times New Roman" w:hAnsi="Times New Roman" w:cs="Times New Roman"/>
          <w:b/>
          <w:bCs/>
        </w:rPr>
        <w:t xml:space="preserve">Spłata kredytu </w:t>
      </w:r>
      <w:r w:rsidRPr="008D6826">
        <w:rPr>
          <w:rFonts w:ascii="Times New Roman" w:eastAsia="Times New Roman" w:hAnsi="Times New Roman" w:cs="Times New Roman"/>
        </w:rPr>
        <w:t>nastąpi do 31 grudnia 2016 roku, z możliwością spłaty w częściach, bez żadnych dodatkowych opłat za wcześniejszą spłatę</w:t>
      </w: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7C526C" w:rsidRPr="008D6826" w:rsidRDefault="007C526C" w:rsidP="007C526C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40" w:lineRule="auto"/>
        <w:jc w:val="left"/>
        <w:rPr>
          <w:rFonts w:ascii="Times New Roman" w:hAnsi="Times New Roman" w:cs="Times New Roman"/>
          <w:color w:val="FF0000"/>
        </w:rPr>
      </w:pPr>
      <w:r w:rsidRPr="008D6826">
        <w:rPr>
          <w:rFonts w:ascii="Times New Roman" w:eastAsia="Times New Roman" w:hAnsi="Times New Roman" w:cs="Times New Roman"/>
          <w:b/>
          <w:bCs/>
        </w:rPr>
        <w:t xml:space="preserve">Odsetki </w:t>
      </w:r>
      <w:r w:rsidRPr="008D6826">
        <w:rPr>
          <w:rFonts w:ascii="Times New Roman" w:eastAsia="Times New Roman" w:hAnsi="Times New Roman" w:cs="Times New Roman"/>
        </w:rPr>
        <w:t>płatne będą kwartalnie</w:t>
      </w: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Pr="008D6826">
        <w:rPr>
          <w:rFonts w:ascii="Times New Roman" w:hAnsi="Times New Roman" w:cs="Times New Roman"/>
        </w:rPr>
        <w:t xml:space="preserve"> </w:t>
      </w:r>
    </w:p>
    <w:p w:rsidR="007C526C" w:rsidRPr="008D6826" w:rsidRDefault="007C526C" w:rsidP="007C526C">
      <w:pPr>
        <w:pStyle w:val="Style7"/>
        <w:widowControl/>
        <w:spacing w:before="120" w:after="120" w:line="240" w:lineRule="auto"/>
        <w:ind w:left="261"/>
        <w:rPr>
          <w:rStyle w:val="FontStyle27"/>
          <w:rFonts w:ascii="Times New Roman" w:hAnsi="Times New Roman" w:cs="Times New Roman"/>
          <w:sz w:val="24"/>
          <w:szCs w:val="24"/>
        </w:rPr>
      </w:pPr>
      <w:r w:rsidRPr="008D6826">
        <w:rPr>
          <w:rStyle w:val="FontStyle27"/>
          <w:rFonts w:ascii="Times New Roman" w:hAnsi="Times New Roman" w:cs="Times New Roman"/>
          <w:sz w:val="24"/>
          <w:szCs w:val="24"/>
        </w:rPr>
        <w:t>IV. Kryteria oceny ofert</w:t>
      </w:r>
    </w:p>
    <w:p w:rsidR="007C526C" w:rsidRPr="008D6826" w:rsidRDefault="007C526C" w:rsidP="007C526C">
      <w:pPr>
        <w:pStyle w:val="Style8"/>
        <w:widowControl/>
        <w:numPr>
          <w:ilvl w:val="0"/>
          <w:numId w:val="4"/>
        </w:numPr>
        <w:tabs>
          <w:tab w:val="left" w:pos="734"/>
        </w:tabs>
        <w:spacing w:line="281" w:lineRule="exact"/>
        <w:ind w:left="734"/>
        <w:jc w:val="left"/>
        <w:rPr>
          <w:rFonts w:ascii="Times New Roman" w:hAnsi="Times New Roman" w:cs="Times New Roman"/>
        </w:rPr>
      </w:pP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 xml:space="preserve">W odniesieniu do wykonawców, którzy spełnili postawione warunki Zamawiający dokona oceny ofert </w:t>
      </w:r>
      <w:r w:rsidRPr="008D6826">
        <w:rPr>
          <w:rFonts w:ascii="Times New Roman" w:eastAsia="Times New Roman" w:hAnsi="Times New Roman" w:cs="Times New Roman"/>
        </w:rPr>
        <w:t>na podstawie następujących wag:</w:t>
      </w:r>
    </w:p>
    <w:p w:rsidR="007C526C" w:rsidRPr="008D6826" w:rsidRDefault="007C526C" w:rsidP="007C526C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4"/>
        <w:gridCol w:w="4212"/>
        <w:gridCol w:w="2844"/>
      </w:tblGrid>
      <w:tr w:rsidR="007C526C" w:rsidRPr="008D6826" w:rsidTr="00553DB9"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6C" w:rsidRPr="008D6826" w:rsidRDefault="007C526C" w:rsidP="00553DB9">
            <w:pPr>
              <w:pStyle w:val="Style19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D682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6C" w:rsidRPr="008D6826" w:rsidRDefault="007C526C" w:rsidP="00553DB9">
            <w:pPr>
              <w:pStyle w:val="Style19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D682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Opis kryteriów oceny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6C" w:rsidRPr="008D6826" w:rsidRDefault="007C526C" w:rsidP="00553DB9">
            <w:pPr>
              <w:pStyle w:val="Style19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D682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7C526C" w:rsidRPr="008D6826" w:rsidTr="00553DB9"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6C" w:rsidRPr="008D6826" w:rsidRDefault="007C526C" w:rsidP="00553DB9">
            <w:pPr>
              <w:pStyle w:val="Style19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D682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6C" w:rsidRPr="008D6826" w:rsidRDefault="007C526C" w:rsidP="00553DB9">
            <w:pPr>
              <w:pStyle w:val="Style19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D682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Cena badanej oferty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6C" w:rsidRPr="008D6826" w:rsidRDefault="007C526C" w:rsidP="00553DB9">
            <w:pPr>
              <w:pStyle w:val="Style19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D682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C526C" w:rsidRPr="008D6826" w:rsidRDefault="007C526C" w:rsidP="007C526C">
      <w:pPr>
        <w:pStyle w:val="Style5"/>
        <w:widowControl/>
        <w:spacing w:line="240" w:lineRule="exact"/>
        <w:ind w:left="374"/>
        <w:rPr>
          <w:rFonts w:ascii="Times New Roman" w:hAnsi="Times New Roman" w:cs="Times New Roman"/>
        </w:rPr>
      </w:pPr>
    </w:p>
    <w:p w:rsidR="007C526C" w:rsidRPr="008D6826" w:rsidRDefault="007C526C" w:rsidP="007C526C">
      <w:pPr>
        <w:pStyle w:val="Style8"/>
        <w:widowControl/>
        <w:numPr>
          <w:ilvl w:val="0"/>
          <w:numId w:val="5"/>
        </w:numPr>
        <w:tabs>
          <w:tab w:val="left" w:pos="727"/>
        </w:tabs>
        <w:spacing w:line="281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Zamawiający wyliczy cenę oferty na podstawie podanego poniżej wzoru stosując wysokość marży podanej w ofercie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4A74A6">
        <w:rPr>
          <w:rStyle w:val="FontStyle28"/>
          <w:rFonts w:ascii="Times New Roman" w:hAnsi="Times New Roman" w:cs="Times New Roman"/>
          <w:sz w:val="24"/>
          <w:szCs w:val="24"/>
        </w:rPr>
        <w:t>(załącznik nr 1)  p</w:t>
      </w:r>
      <w:r>
        <w:rPr>
          <w:rStyle w:val="FontStyle28"/>
          <w:rFonts w:ascii="Times New Roman" w:hAnsi="Times New Roman" w:cs="Times New Roman"/>
          <w:sz w:val="24"/>
          <w:szCs w:val="24"/>
        </w:rPr>
        <w:t>rzez Wykonawcę.</w:t>
      </w:r>
      <w:r w:rsidRPr="00563FDD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Oferta o najniższej cenie otrzyma najwyższą ilość punktów</w:t>
      </w:r>
    </w:p>
    <w:p w:rsidR="007C526C" w:rsidRPr="008D6826" w:rsidRDefault="007C526C" w:rsidP="007C526C">
      <w:pPr>
        <w:pStyle w:val="Style8"/>
        <w:widowControl/>
        <w:numPr>
          <w:ilvl w:val="0"/>
          <w:numId w:val="5"/>
        </w:numPr>
        <w:tabs>
          <w:tab w:val="left" w:pos="727"/>
        </w:tabs>
        <w:spacing w:line="281" w:lineRule="exact"/>
        <w:jc w:val="left"/>
        <w:rPr>
          <w:rFonts w:ascii="Times New Roman" w:hAnsi="Times New Roman" w:cs="Times New Roman"/>
        </w:rPr>
      </w:pPr>
      <w:r w:rsidRPr="008D6826">
        <w:rPr>
          <w:rFonts w:ascii="Times New Roman" w:eastAsia="Times New Roman" w:hAnsi="Times New Roman" w:cs="Times New Roman"/>
        </w:rPr>
        <w:t xml:space="preserve">Wzór na wyliczenie ceny oferty: </w:t>
      </w:r>
    </w:p>
    <w:p w:rsidR="007C526C" w:rsidRPr="008D6826" w:rsidRDefault="007C526C" w:rsidP="007C526C">
      <w:pPr>
        <w:pStyle w:val="Style8"/>
        <w:widowControl/>
        <w:tabs>
          <w:tab w:val="left" w:pos="727"/>
        </w:tabs>
        <w:spacing w:line="281" w:lineRule="exact"/>
        <w:ind w:left="426" w:firstLine="0"/>
        <w:jc w:val="left"/>
        <w:rPr>
          <w:rFonts w:ascii="Times New Roman" w:hAnsi="Times New Roman" w:cs="Times New Roman"/>
        </w:rPr>
      </w:pPr>
    </w:p>
    <w:p w:rsidR="007C526C" w:rsidRPr="008D6826" w:rsidRDefault="007C526C" w:rsidP="007C526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52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Cena = [( WIBOR 3M + marża) x 4.000.000 zł/ 365 x 77] + [( WIBOR 3M + marża) x 4.000.000 zł</w:t>
      </w:r>
    </w:p>
    <w:p w:rsidR="007C526C" w:rsidRPr="008D6826" w:rsidRDefault="007C526C" w:rsidP="007C52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826">
        <w:rPr>
          <w:rFonts w:ascii="Times New Roman" w:eastAsia="Times New Roman" w:hAnsi="Times New Roman" w:cs="Times New Roman"/>
          <w:sz w:val="24"/>
          <w:szCs w:val="24"/>
        </w:rPr>
        <w:t>Powyższy wzór służy wyłącznie do wyliczenia ceny oferty, na podstawie której Zamawiający dokona wyboru najkorzystniejszej oferty. Wzór nie stanowi podstaw do przyjęcia w umowie z Bankiem jakichkolwiek dat uruchomienia czy spłaty kredytu.</w:t>
      </w:r>
    </w:p>
    <w:p w:rsidR="007C526C" w:rsidRPr="008D6826" w:rsidRDefault="007C526C" w:rsidP="007C526C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81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stawianym w niniejszym zapytaniu i została oceniona jako najkorzystniejsza w oparciu o podane kryterium wyboru.</w:t>
      </w:r>
    </w:p>
    <w:p w:rsidR="007C526C" w:rsidRDefault="007C526C" w:rsidP="007C526C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81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Zamawiający powiadomi o wynikach post</w:t>
      </w:r>
      <w:r>
        <w:rPr>
          <w:rStyle w:val="FontStyle28"/>
          <w:rFonts w:ascii="Times New Roman" w:hAnsi="Times New Roman" w:cs="Times New Roman"/>
          <w:sz w:val="24"/>
          <w:szCs w:val="24"/>
        </w:rPr>
        <w:t>ępowania wszystkich wykonawców.</w:t>
      </w:r>
    </w:p>
    <w:p w:rsidR="007C526C" w:rsidRPr="008D6826" w:rsidRDefault="007C526C" w:rsidP="007C526C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40" w:lineRule="auto"/>
        <w:ind w:left="425"/>
        <w:rPr>
          <w:rStyle w:val="FontStyle28"/>
          <w:rFonts w:ascii="Times New Roman" w:hAnsi="Times New Roman" w:cs="Times New Roman"/>
          <w:sz w:val="24"/>
          <w:szCs w:val="24"/>
        </w:rPr>
      </w:pP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Wybranemu wykonawcy Zamawiający wskaże termin i miejsce podpisania umowy.</w:t>
      </w:r>
    </w:p>
    <w:p w:rsidR="007C526C" w:rsidRPr="006F1302" w:rsidRDefault="007C526C" w:rsidP="007C526C">
      <w:pPr>
        <w:pStyle w:val="Style7"/>
        <w:widowControl/>
        <w:spacing w:before="120" w:after="120"/>
        <w:ind w:left="425"/>
        <w:rPr>
          <w:rStyle w:val="FontStyle27"/>
          <w:rFonts w:ascii="Times New Roman" w:hAnsi="Times New Roman" w:cs="Times New Roman"/>
          <w:sz w:val="24"/>
          <w:szCs w:val="24"/>
        </w:rPr>
      </w:pPr>
      <w:r w:rsidRPr="006F1302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 xml:space="preserve">V. Sposób porozumiewania się wykonawców </w:t>
      </w:r>
      <w:r w:rsidRPr="006F1302">
        <w:rPr>
          <w:rStyle w:val="FontStyle28"/>
          <w:rFonts w:ascii="Times New Roman" w:hAnsi="Times New Roman" w:cs="Times New Roman"/>
          <w:sz w:val="24"/>
          <w:szCs w:val="24"/>
        </w:rPr>
        <w:t xml:space="preserve">z </w:t>
      </w:r>
      <w:r w:rsidRPr="006F1302">
        <w:rPr>
          <w:rStyle w:val="FontStyle27"/>
          <w:rFonts w:ascii="Times New Roman" w:hAnsi="Times New Roman" w:cs="Times New Roman"/>
          <w:sz w:val="24"/>
          <w:szCs w:val="24"/>
        </w:rPr>
        <w:t>Zamawiającym:</w:t>
      </w:r>
    </w:p>
    <w:p w:rsidR="007C526C" w:rsidRDefault="007C526C" w:rsidP="007C526C">
      <w:pPr>
        <w:pStyle w:val="Style5"/>
        <w:widowControl/>
        <w:numPr>
          <w:ilvl w:val="0"/>
          <w:numId w:val="6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6F1302">
        <w:rPr>
          <w:rStyle w:val="FontStyle28"/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ofertowego. Ze strony Zamawiającego uprawnionym do udzielenia wyjaśnień jest Małgorzata Zienkiewicz – Skarbnik Urzędu Miasta i</w:t>
      </w:r>
      <w:r w:rsidR="002B4305">
        <w:rPr>
          <w:rStyle w:val="FontStyle28"/>
          <w:rFonts w:ascii="Times New Roman" w:hAnsi="Times New Roman" w:cs="Times New Roman"/>
          <w:sz w:val="24"/>
          <w:szCs w:val="24"/>
        </w:rPr>
        <w:t xml:space="preserve"> Gminy Witnica tel. 95 721 64 50</w:t>
      </w:r>
      <w:r w:rsidRPr="006F1302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7C526C" w:rsidRPr="0025535E" w:rsidRDefault="007C526C" w:rsidP="007C526C">
      <w:pPr>
        <w:pStyle w:val="Style7"/>
        <w:widowControl/>
        <w:spacing w:before="120" w:after="120"/>
        <w:ind w:left="3521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25535E">
        <w:rPr>
          <w:rStyle w:val="FontStyle27"/>
          <w:rFonts w:ascii="Times New Roman" w:hAnsi="Times New Roman" w:cs="Times New Roman"/>
          <w:sz w:val="24"/>
          <w:szCs w:val="24"/>
        </w:rPr>
        <w:t>VI. Sposób przygotowania oferty</w:t>
      </w:r>
    </w:p>
    <w:p w:rsidR="007C526C" w:rsidRPr="0025535E" w:rsidRDefault="007C526C" w:rsidP="007C526C">
      <w:pPr>
        <w:pStyle w:val="Style5"/>
        <w:widowControl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25535E">
        <w:rPr>
          <w:rStyle w:val="FontStyle28"/>
          <w:rFonts w:ascii="Times New Roman" w:hAnsi="Times New Roman" w:cs="Times New Roman"/>
          <w:sz w:val="24"/>
          <w:szCs w:val="24"/>
        </w:rPr>
        <w:t>1. Oferta powinna być sporządzona na piśmie w języku polskim i powinna zawierać:</w:t>
      </w:r>
    </w:p>
    <w:p w:rsidR="007C526C" w:rsidRDefault="007C526C" w:rsidP="007C526C">
      <w:pPr>
        <w:pStyle w:val="Style11"/>
        <w:widowControl/>
        <w:numPr>
          <w:ilvl w:val="0"/>
          <w:numId w:val="7"/>
        </w:numPr>
        <w:tabs>
          <w:tab w:val="left" w:pos="749"/>
        </w:tabs>
        <w:rPr>
          <w:rStyle w:val="FontStyle28"/>
          <w:rFonts w:ascii="Times New Roman" w:hAnsi="Times New Roman" w:cs="Times New Roman"/>
          <w:sz w:val="24"/>
          <w:szCs w:val="24"/>
        </w:rPr>
      </w:pPr>
      <w:r w:rsidRPr="0025535E">
        <w:rPr>
          <w:rStyle w:val="FontStyle28"/>
          <w:rFonts w:ascii="Times New Roman" w:hAnsi="Times New Roman" w:cs="Times New Roman"/>
          <w:sz w:val="24"/>
          <w:szCs w:val="24"/>
        </w:rPr>
        <w:t>imię, nazwisko, firmę, nazwę i dokładny adres Wykonawcy, datę i miejsce sporządzenia oferty oraz imię i nazwisko osoby uprawnionej do reprezentowania Wykonawcy;</w:t>
      </w:r>
    </w:p>
    <w:p w:rsidR="007C526C" w:rsidRPr="00297E50" w:rsidRDefault="007C526C" w:rsidP="007C526C">
      <w:pPr>
        <w:pStyle w:val="Style11"/>
        <w:widowControl/>
        <w:numPr>
          <w:ilvl w:val="0"/>
          <w:numId w:val="7"/>
        </w:numPr>
        <w:tabs>
          <w:tab w:val="left" w:pos="749"/>
        </w:tabs>
        <w:rPr>
          <w:rStyle w:val="FontStyle28"/>
          <w:rFonts w:ascii="Times New Roman" w:hAnsi="Times New Roman" w:cs="Times New Roman"/>
          <w:sz w:val="24"/>
          <w:szCs w:val="24"/>
        </w:rPr>
      </w:pP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>własnoręczny podpis wykonawcy bądź osób mających prawo zaciągać zobowiązania w jego imieniu;</w:t>
      </w:r>
    </w:p>
    <w:p w:rsidR="007C526C" w:rsidRPr="00D00B6F" w:rsidRDefault="007C526C" w:rsidP="007C526C">
      <w:pPr>
        <w:pStyle w:val="Style11"/>
        <w:widowControl/>
        <w:numPr>
          <w:ilvl w:val="0"/>
          <w:numId w:val="7"/>
        </w:numPr>
        <w:tabs>
          <w:tab w:val="left" w:pos="749"/>
        </w:tabs>
        <w:rPr>
          <w:rStyle w:val="FontStyle28"/>
          <w:rFonts w:ascii="Times New Roman" w:hAnsi="Times New Roman" w:cs="Times New Roman"/>
          <w:sz w:val="24"/>
          <w:szCs w:val="24"/>
        </w:rPr>
      </w:pPr>
      <w:r w:rsidRPr="00D00B6F">
        <w:rPr>
          <w:rStyle w:val="FontStyle28"/>
          <w:rFonts w:ascii="Times New Roman" w:hAnsi="Times New Roman" w:cs="Times New Roman"/>
          <w:sz w:val="24"/>
          <w:szCs w:val="24"/>
        </w:rPr>
        <w:t>w przypadku przesyłek koperta powinna być oznaczona następująco:</w:t>
      </w:r>
    </w:p>
    <w:p w:rsidR="007C526C" w:rsidRPr="00297E50" w:rsidRDefault="007C526C" w:rsidP="007C526C">
      <w:pPr>
        <w:pStyle w:val="Style21"/>
        <w:widowControl/>
        <w:spacing w:before="43"/>
        <w:rPr>
          <w:rStyle w:val="FontStyle27"/>
          <w:rFonts w:ascii="Times New Roman" w:hAnsi="Times New Roman" w:cs="Times New Roman"/>
          <w:sz w:val="24"/>
          <w:szCs w:val="24"/>
        </w:rPr>
      </w:pPr>
      <w:r w:rsidRPr="00297E50">
        <w:rPr>
          <w:rStyle w:val="FontStyle27"/>
          <w:rFonts w:ascii="Times New Roman" w:hAnsi="Times New Roman" w:cs="Times New Roman"/>
          <w:sz w:val="24"/>
          <w:szCs w:val="24"/>
        </w:rPr>
        <w:t>„ Oferta na UDZIELENIE KREDYTU DŁUGOTERMINOWEGO - nie otwierać przed dn. 15.09.2015r. godz. 12.00"</w:t>
      </w:r>
    </w:p>
    <w:p w:rsidR="007C526C" w:rsidRPr="00297E50" w:rsidRDefault="007C526C" w:rsidP="007C526C">
      <w:pPr>
        <w:pStyle w:val="Style22"/>
        <w:widowControl/>
        <w:numPr>
          <w:ilvl w:val="0"/>
          <w:numId w:val="8"/>
        </w:numPr>
        <w:spacing w:line="274" w:lineRule="exact"/>
        <w:ind w:right="-11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>na kopercie powinny znajdować się również dane kontaktowe Wykonawcy</w:t>
      </w:r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7C526C" w:rsidRPr="00297E50" w:rsidRDefault="002B4305" w:rsidP="007C526C">
      <w:pPr>
        <w:pStyle w:val="Style22"/>
        <w:widowControl/>
        <w:numPr>
          <w:ilvl w:val="0"/>
          <w:numId w:val="9"/>
        </w:numPr>
        <w:spacing w:line="274" w:lineRule="exact"/>
        <w:ind w:right="2016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Do oferty W</w:t>
      </w:r>
      <w:r w:rsidR="007C526C" w:rsidRPr="00297E50">
        <w:rPr>
          <w:rStyle w:val="FontStyle28"/>
          <w:rFonts w:ascii="Times New Roman" w:hAnsi="Times New Roman" w:cs="Times New Roman"/>
          <w:sz w:val="24"/>
          <w:szCs w:val="24"/>
        </w:rPr>
        <w:t>ykonawcy dołączą następujące dokumenty:</w:t>
      </w:r>
    </w:p>
    <w:p w:rsidR="007C526C" w:rsidRPr="004C00A6" w:rsidRDefault="007C526C" w:rsidP="007C526C">
      <w:pPr>
        <w:pStyle w:val="Style5"/>
        <w:widowControl/>
        <w:numPr>
          <w:ilvl w:val="0"/>
          <w:numId w:val="10"/>
        </w:numPr>
        <w:spacing w:line="274" w:lineRule="exact"/>
        <w:ind w:right="28"/>
        <w:rPr>
          <w:rStyle w:val="FontStyle28"/>
          <w:rFonts w:ascii="Times New Roman" w:hAnsi="Times New Roman" w:cs="Times New Roman"/>
          <w:sz w:val="24"/>
          <w:szCs w:val="24"/>
        </w:rPr>
      </w:pPr>
      <w:r w:rsidRPr="004C00A6">
        <w:rPr>
          <w:rStyle w:val="FontStyle28"/>
          <w:rFonts w:ascii="Times New Roman" w:hAnsi="Times New Roman" w:cs="Times New Roman"/>
          <w:sz w:val="24"/>
          <w:szCs w:val="24"/>
        </w:rPr>
        <w:t xml:space="preserve">wypełniony formularz ofertowy załącznik nr 1 </w:t>
      </w:r>
    </w:p>
    <w:p w:rsidR="007C526C" w:rsidRPr="00297E50" w:rsidRDefault="007C526C" w:rsidP="007C526C">
      <w:pPr>
        <w:pStyle w:val="Style5"/>
        <w:widowControl/>
        <w:numPr>
          <w:ilvl w:val="0"/>
          <w:numId w:val="10"/>
        </w:numPr>
        <w:spacing w:line="274" w:lineRule="exact"/>
        <w:ind w:right="28"/>
        <w:rPr>
          <w:rStyle w:val="FontStyle28"/>
          <w:rFonts w:ascii="Times New Roman" w:hAnsi="Times New Roman" w:cs="Times New Roman"/>
          <w:sz w:val="24"/>
          <w:szCs w:val="24"/>
        </w:rPr>
      </w:pP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 xml:space="preserve">zezwolenie Komisji Nadzoru Bankowego, jeżeli ustawa z dnia 29 sierpnia 1997r. Prawo bankowe (Dz.U. z 2015r, poz. 128) nakłada obowiązek posiadania zezwolenia na podjęcie działalności gospodarczej w zakresie objętym zamówieniem. W przypadku Banku Państwowego wystarczy podanie rocznika, numeru i pozycji właściwego Dziennika Ustaw, zawierającego rozporządzenie o utworzeniu banku; </w:t>
      </w:r>
    </w:p>
    <w:p w:rsidR="007C526C" w:rsidRDefault="007C526C" w:rsidP="007C526C">
      <w:pPr>
        <w:pStyle w:val="Style5"/>
        <w:widowControl/>
        <w:numPr>
          <w:ilvl w:val="0"/>
          <w:numId w:val="10"/>
        </w:numPr>
        <w:spacing w:line="274" w:lineRule="exact"/>
        <w:ind w:right="28"/>
        <w:rPr>
          <w:rStyle w:val="FontStyle28"/>
          <w:rFonts w:ascii="Times New Roman" w:hAnsi="Times New Roman" w:cs="Times New Roman"/>
          <w:sz w:val="24"/>
          <w:szCs w:val="24"/>
        </w:rPr>
      </w:pP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 w celu wykazania braku podstaw do wykluczenia w oparciu o art. 24 </w:t>
      </w:r>
      <w:proofErr w:type="spellStart"/>
      <w:r w:rsidRPr="00297E50">
        <w:rPr>
          <w:rStyle w:val="FontStyle28"/>
          <w:rFonts w:ascii="Times New Roman" w:hAnsi="Times New Roman" w:cs="Times New Roman"/>
          <w:sz w:val="24"/>
          <w:szCs w:val="24"/>
        </w:rPr>
        <w:t>ust.l</w:t>
      </w:r>
      <w:proofErr w:type="spellEnd"/>
      <w:r w:rsidRPr="00297E50">
        <w:rPr>
          <w:rStyle w:val="FontStyle28"/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97E50">
        <w:rPr>
          <w:rStyle w:val="FontStyle28"/>
          <w:rFonts w:ascii="Times New Roman" w:hAnsi="Times New Roman" w:cs="Times New Roman"/>
          <w:sz w:val="24"/>
          <w:szCs w:val="24"/>
        </w:rPr>
        <w:t>pzp</w:t>
      </w:r>
      <w:proofErr w:type="spellEnd"/>
      <w:r w:rsidRPr="00297E50">
        <w:rPr>
          <w:rStyle w:val="FontStyle28"/>
          <w:rFonts w:ascii="Times New Roman" w:hAnsi="Times New Roman" w:cs="Times New Roman"/>
          <w:sz w:val="24"/>
          <w:szCs w:val="24"/>
        </w:rPr>
        <w:t xml:space="preserve"> -wystawiony nie wcześniej niż 6 miesięcy przed upływem terminu składania ofert, dokument stanowić będzie załącznik do oferty, </w:t>
      </w:r>
    </w:p>
    <w:p w:rsidR="007C526C" w:rsidRPr="00A01BE6" w:rsidRDefault="007C526C" w:rsidP="007C526C">
      <w:pPr>
        <w:pStyle w:val="Style5"/>
        <w:widowControl/>
        <w:numPr>
          <w:ilvl w:val="0"/>
          <w:numId w:val="10"/>
        </w:numPr>
        <w:spacing w:line="274" w:lineRule="exact"/>
        <w:ind w:right="28"/>
        <w:rPr>
          <w:rFonts w:ascii="Times New Roman" w:hAnsi="Times New Roman" w:cs="Times New Roman"/>
        </w:rPr>
      </w:pPr>
      <w:r w:rsidRPr="00A01BE6">
        <w:rPr>
          <w:rFonts w:ascii="Times New Roman" w:hAnsi="Times New Roman" w:cs="Times New Roman"/>
        </w:rPr>
        <w:t>oświadczenie o spełnianiu warunków udziału w postępowaniu o zamówienie publiczne z art. 22 ust.1 ustawy Prawo zamówie</w:t>
      </w:r>
      <w:r>
        <w:rPr>
          <w:rFonts w:ascii="Times New Roman" w:hAnsi="Times New Roman" w:cs="Times New Roman"/>
        </w:rPr>
        <w:t>ń publicznych - załącznik nr 2</w:t>
      </w:r>
    </w:p>
    <w:p w:rsidR="007C526C" w:rsidRPr="00A01BE6" w:rsidRDefault="007C526C" w:rsidP="007C526C">
      <w:pPr>
        <w:pStyle w:val="Style5"/>
        <w:widowControl/>
        <w:numPr>
          <w:ilvl w:val="0"/>
          <w:numId w:val="10"/>
        </w:numPr>
        <w:spacing w:line="274" w:lineRule="exact"/>
        <w:ind w:right="28"/>
        <w:rPr>
          <w:rFonts w:ascii="Times New Roman" w:hAnsi="Times New Roman" w:cs="Times New Roman"/>
        </w:rPr>
      </w:pPr>
      <w:r w:rsidRPr="00A01BE6">
        <w:rPr>
          <w:rFonts w:ascii="Times New Roman" w:hAnsi="Times New Roman" w:cs="Times New Roman"/>
        </w:rPr>
        <w:t>oświadczenie o braku podstaw do wykluczenia z art. 24 ust. 1 Us</w:t>
      </w:r>
      <w:r>
        <w:rPr>
          <w:rFonts w:ascii="Times New Roman" w:hAnsi="Times New Roman" w:cs="Times New Roman"/>
        </w:rPr>
        <w:t>tawy - załącznik nr 3</w:t>
      </w:r>
    </w:p>
    <w:p w:rsidR="007C526C" w:rsidRPr="00A01BE6" w:rsidRDefault="007C526C" w:rsidP="007C526C">
      <w:pPr>
        <w:pStyle w:val="Style5"/>
        <w:widowControl/>
        <w:numPr>
          <w:ilvl w:val="0"/>
          <w:numId w:val="10"/>
        </w:numPr>
        <w:spacing w:line="274" w:lineRule="exact"/>
        <w:ind w:right="28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  <w:r w:rsidRPr="00A01BE6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wzór umowy kredytowej</w:t>
      </w:r>
    </w:p>
    <w:p w:rsidR="007C526C" w:rsidRPr="00297E50" w:rsidRDefault="007C526C" w:rsidP="007C526C">
      <w:pPr>
        <w:pStyle w:val="Style5"/>
        <w:widowControl/>
        <w:spacing w:before="202" w:line="274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Dokumenty lit. a-e</w:t>
      </w: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 xml:space="preserve"> mogą być przedstawione w formie oryginałów lub poświadczonych za zgodność z oryginałem przez wykonawcę kopii.</w:t>
      </w:r>
    </w:p>
    <w:p w:rsidR="007C526C" w:rsidRPr="00297E50" w:rsidRDefault="007C526C" w:rsidP="007C526C">
      <w:pPr>
        <w:pStyle w:val="Style7"/>
        <w:widowControl/>
        <w:spacing w:before="120" w:after="120" w:line="240" w:lineRule="auto"/>
        <w:ind w:left="3334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297E50">
        <w:rPr>
          <w:rStyle w:val="FontStyle27"/>
          <w:rFonts w:ascii="Times New Roman" w:hAnsi="Times New Roman" w:cs="Times New Roman"/>
          <w:sz w:val="24"/>
          <w:szCs w:val="24"/>
        </w:rPr>
        <w:t>VII. Składanie i otwarcie ofert</w:t>
      </w:r>
    </w:p>
    <w:p w:rsidR="007C526C" w:rsidRPr="00297E50" w:rsidRDefault="007C526C" w:rsidP="007C526C">
      <w:pPr>
        <w:pStyle w:val="Style11"/>
        <w:widowControl/>
        <w:numPr>
          <w:ilvl w:val="0"/>
          <w:numId w:val="11"/>
        </w:numPr>
        <w:tabs>
          <w:tab w:val="left" w:pos="259"/>
        </w:tabs>
        <w:spacing w:before="14" w:line="274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297E50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Oferty należy składać w Urzędzie Miasta i Gminy Witnica, ul. KRN 6, 66-460 Witnica</w:t>
      </w:r>
      <w:r>
        <w:rPr>
          <w:rStyle w:val="FontStyle28"/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Style w:val="FontStyle28"/>
          <w:rFonts w:ascii="Times New Roman" w:hAnsi="Times New Roman" w:cs="Times New Roman"/>
          <w:sz w:val="24"/>
          <w:szCs w:val="24"/>
          <w:u w:val="single"/>
        </w:rPr>
        <w:br/>
      </w:r>
      <w:r w:rsidRPr="00297E50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I piętro sekretariat do dnia 15.0</w:t>
      </w:r>
      <w:r>
        <w:rPr>
          <w:rStyle w:val="FontStyle28"/>
          <w:rFonts w:ascii="Times New Roman" w:hAnsi="Times New Roman" w:cs="Times New Roman"/>
          <w:sz w:val="24"/>
          <w:szCs w:val="24"/>
          <w:u w:val="single"/>
        </w:rPr>
        <w:t>9</w:t>
      </w:r>
      <w:r w:rsidR="002B4305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.2015r. do godz. 11.30.</w:t>
      </w:r>
    </w:p>
    <w:p w:rsidR="007C526C" w:rsidRPr="00297E50" w:rsidRDefault="007C526C" w:rsidP="007C526C">
      <w:pPr>
        <w:pStyle w:val="Style11"/>
        <w:widowControl/>
        <w:numPr>
          <w:ilvl w:val="0"/>
          <w:numId w:val="11"/>
        </w:numPr>
        <w:tabs>
          <w:tab w:val="left" w:pos="259"/>
        </w:tabs>
        <w:spacing w:line="274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>Otwarcie ofert nastąpi w dniu 15.</w:t>
      </w:r>
      <w:r>
        <w:rPr>
          <w:rStyle w:val="FontStyle28"/>
          <w:rFonts w:ascii="Times New Roman" w:hAnsi="Times New Roman" w:cs="Times New Roman"/>
          <w:sz w:val="24"/>
          <w:szCs w:val="24"/>
        </w:rPr>
        <w:t>09</w:t>
      </w:r>
      <w:r w:rsidRPr="00297E50">
        <w:rPr>
          <w:rStyle w:val="FontStyle28"/>
          <w:rFonts w:ascii="Times New Roman" w:hAnsi="Times New Roman" w:cs="Times New Roman"/>
          <w:sz w:val="24"/>
          <w:szCs w:val="24"/>
        </w:rPr>
        <w:t>.2015r. o godz. 12.00 w Urzędzie Miasta i Gminy Witnica I piętro sala posiedzeń.</w:t>
      </w:r>
    </w:p>
    <w:p w:rsidR="007C526C" w:rsidRPr="006C0F5F" w:rsidRDefault="007C526C" w:rsidP="007C526C">
      <w:pPr>
        <w:pStyle w:val="Style7"/>
        <w:widowControl/>
        <w:spacing w:before="120" w:after="120" w:line="240" w:lineRule="auto"/>
        <w:ind w:left="3334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C0F5F">
        <w:rPr>
          <w:rStyle w:val="FontStyle27"/>
          <w:rFonts w:ascii="Times New Roman" w:hAnsi="Times New Roman" w:cs="Times New Roman"/>
          <w:sz w:val="24"/>
          <w:szCs w:val="24"/>
        </w:rPr>
        <w:t>VIII. Postanowienia końcowe</w:t>
      </w:r>
    </w:p>
    <w:p w:rsidR="007C526C" w:rsidRPr="006C0F5F" w:rsidRDefault="007C526C" w:rsidP="007C526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6C0F5F">
        <w:rPr>
          <w:rStyle w:val="FontStyle28"/>
          <w:rFonts w:ascii="Times New Roman" w:hAnsi="Times New Roman" w:cs="Times New Roman"/>
          <w:sz w:val="24"/>
          <w:szCs w:val="24"/>
        </w:rPr>
        <w:t>l. Zamawiający zastrzega, iż w toku sprawdzania dokumentów, w przypadkach tego wymagających, będzie miał prawo żądać od wykonawców wyjaśnień, dotyczących treści złożonych dokumentów oraz treści oferty, a także będzie miał prawo wezwać do uzupełnienia wymaganych dokumentów, jeżeli nie zostaną one złożone lub będą zawierać błędy.</w:t>
      </w:r>
    </w:p>
    <w:p w:rsidR="007C526C" w:rsidRPr="006C0F5F" w:rsidRDefault="007C526C" w:rsidP="007C526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6C0F5F">
        <w:rPr>
          <w:rStyle w:val="FontStyle28"/>
          <w:rFonts w:ascii="Times New Roman" w:hAnsi="Times New Roman" w:cs="Times New Roman"/>
          <w:sz w:val="24"/>
          <w:szCs w:val="24"/>
        </w:rPr>
        <w:t>2. Miejscem realizacji zamówienia jest siedziba Urzędu Miasta i Gminy Witnica,</w:t>
      </w:r>
    </w:p>
    <w:p w:rsidR="007C526C" w:rsidRPr="006C0F5F" w:rsidRDefault="007C526C" w:rsidP="007C526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6C0F5F">
        <w:rPr>
          <w:rStyle w:val="FontStyle28"/>
          <w:rFonts w:ascii="Times New Roman" w:hAnsi="Times New Roman" w:cs="Times New Roman"/>
          <w:sz w:val="24"/>
          <w:szCs w:val="24"/>
        </w:rPr>
        <w:t>3.Zamawiający nie przewiduje zwrotu kosztów udziału w postępowaniu.</w:t>
      </w:r>
    </w:p>
    <w:p w:rsidR="007C526C" w:rsidRPr="006C0F5F" w:rsidRDefault="007C526C" w:rsidP="007C526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6C0F5F">
        <w:rPr>
          <w:rStyle w:val="FontStyle28"/>
          <w:rFonts w:ascii="Times New Roman" w:hAnsi="Times New Roman" w:cs="Times New Roman"/>
          <w:sz w:val="24"/>
          <w:szCs w:val="24"/>
        </w:rPr>
        <w:t>4. W sprawach nieuregulowanych zastosowanie mają przepisy ustawy Kodeks cywilny.</w:t>
      </w:r>
    </w:p>
    <w:p w:rsidR="008D0CC4" w:rsidRDefault="007C526C" w:rsidP="008D0CC4">
      <w:pPr>
        <w:pStyle w:val="Teksttreci21"/>
        <w:shd w:val="clear" w:color="auto" w:fill="auto"/>
        <w:spacing w:after="120" w:line="240" w:lineRule="auto"/>
        <w:ind w:firstLine="0"/>
        <w:rPr>
          <w:sz w:val="24"/>
          <w:szCs w:val="24"/>
        </w:rPr>
      </w:pPr>
      <w:r w:rsidRPr="00012DDF">
        <w:rPr>
          <w:sz w:val="24"/>
          <w:szCs w:val="24"/>
        </w:rPr>
        <w:lastRenderedPageBreak/>
        <w:t>Załącznik nr 1</w:t>
      </w:r>
    </w:p>
    <w:p w:rsidR="007C526C" w:rsidRPr="00012DDF" w:rsidRDefault="007C526C" w:rsidP="008D0CC4">
      <w:pPr>
        <w:pStyle w:val="Teksttreci21"/>
        <w:shd w:val="clear" w:color="auto" w:fill="auto"/>
        <w:spacing w:after="240" w:line="240" w:lineRule="auto"/>
        <w:ind w:firstLine="0"/>
        <w:jc w:val="center"/>
        <w:rPr>
          <w:b/>
          <w:sz w:val="24"/>
          <w:szCs w:val="24"/>
        </w:rPr>
      </w:pPr>
      <w:r w:rsidRPr="00012DDF">
        <w:rPr>
          <w:b/>
          <w:sz w:val="24"/>
          <w:szCs w:val="24"/>
        </w:rPr>
        <w:t>OFERTA</w:t>
      </w:r>
    </w:p>
    <w:p w:rsidR="007C526C" w:rsidRPr="00012DDF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12DDF">
        <w:rPr>
          <w:sz w:val="24"/>
          <w:szCs w:val="24"/>
        </w:rPr>
        <w:t>Wykonawca</w:t>
      </w:r>
    </w:p>
    <w:p w:rsidR="007C526C" w:rsidRPr="00012DDF" w:rsidRDefault="007C526C" w:rsidP="007C526C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  <w:rPr>
          <w:sz w:val="24"/>
          <w:szCs w:val="24"/>
        </w:rPr>
      </w:pPr>
      <w:r w:rsidRPr="00012DDF">
        <w:rPr>
          <w:sz w:val="24"/>
          <w:szCs w:val="24"/>
        </w:rPr>
        <w:t>Nazwa…………………………………………………………………</w:t>
      </w:r>
    </w:p>
    <w:p w:rsidR="007C526C" w:rsidRPr="00012DDF" w:rsidRDefault="007C526C" w:rsidP="007C526C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  <w:rPr>
          <w:sz w:val="24"/>
          <w:szCs w:val="24"/>
        </w:rPr>
      </w:pPr>
      <w:r w:rsidRPr="00012DDF">
        <w:rPr>
          <w:sz w:val="24"/>
          <w:szCs w:val="24"/>
        </w:rPr>
        <w:t>Siedziba……………………………………………………………….</w:t>
      </w:r>
    </w:p>
    <w:p w:rsidR="007C526C" w:rsidRPr="00012DDF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12DDF">
        <w:rPr>
          <w:sz w:val="24"/>
          <w:szCs w:val="24"/>
        </w:rPr>
        <w:t>Nr telefonu/faks………………………………………………………</w:t>
      </w:r>
    </w:p>
    <w:p w:rsidR="007C526C" w:rsidRPr="00012DDF" w:rsidRDefault="007C526C" w:rsidP="007C526C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  <w:rPr>
          <w:sz w:val="24"/>
          <w:szCs w:val="24"/>
        </w:rPr>
      </w:pPr>
      <w:r w:rsidRPr="00012DDF">
        <w:rPr>
          <w:sz w:val="24"/>
          <w:szCs w:val="24"/>
        </w:rPr>
        <w:t>nr NIP…………………………………………………………………</w:t>
      </w:r>
      <w:r w:rsidRPr="00012DDF">
        <w:rPr>
          <w:sz w:val="24"/>
          <w:szCs w:val="24"/>
        </w:rPr>
        <w:tab/>
      </w:r>
    </w:p>
    <w:p w:rsidR="007C526C" w:rsidRPr="00012DDF" w:rsidRDefault="007C526C" w:rsidP="007C526C">
      <w:pPr>
        <w:pStyle w:val="Teksttreci21"/>
        <w:shd w:val="clear" w:color="auto" w:fill="auto"/>
        <w:tabs>
          <w:tab w:val="left" w:leader="dot" w:pos="1466"/>
        </w:tabs>
        <w:spacing w:after="240" w:line="240" w:lineRule="auto"/>
        <w:ind w:firstLine="0"/>
        <w:jc w:val="both"/>
        <w:rPr>
          <w:sz w:val="24"/>
          <w:szCs w:val="24"/>
        </w:rPr>
      </w:pPr>
      <w:r w:rsidRPr="00012DDF">
        <w:rPr>
          <w:sz w:val="24"/>
          <w:szCs w:val="24"/>
        </w:rPr>
        <w:t>nr REGON…………………………………………………………….</w:t>
      </w:r>
      <w:r w:rsidRPr="00012DDF">
        <w:rPr>
          <w:sz w:val="24"/>
          <w:szCs w:val="24"/>
        </w:rPr>
        <w:tab/>
      </w:r>
    </w:p>
    <w:p w:rsidR="007C526C" w:rsidRPr="00012DDF" w:rsidRDefault="007C526C" w:rsidP="007C526C">
      <w:pPr>
        <w:pStyle w:val="Teksttreci21"/>
        <w:shd w:val="clear" w:color="auto" w:fill="auto"/>
        <w:tabs>
          <w:tab w:val="left" w:leader="dot" w:pos="1466"/>
        </w:tabs>
        <w:spacing w:after="240" w:line="240" w:lineRule="auto"/>
        <w:ind w:firstLine="0"/>
        <w:jc w:val="center"/>
        <w:rPr>
          <w:sz w:val="24"/>
          <w:szCs w:val="24"/>
        </w:rPr>
      </w:pPr>
      <w:r w:rsidRPr="00012DDF">
        <w:rPr>
          <w:rStyle w:val="FontStyle33"/>
          <w:rFonts w:ascii="Times New Roman" w:hAnsi="Times New Roman" w:cs="Times New Roman"/>
        </w:rPr>
        <w:t xml:space="preserve">Udzielenie i obsługa kredytu długoterminowego w wysokości 4000.000,00 zł </w:t>
      </w:r>
      <w:r w:rsidRPr="00012DDF">
        <w:rPr>
          <w:rFonts w:eastAsia="Times New Roman"/>
          <w:b/>
          <w:sz w:val="24"/>
          <w:szCs w:val="24"/>
        </w:rPr>
        <w:t>z</w:t>
      </w:r>
      <w:r w:rsidRPr="00012DDF">
        <w:rPr>
          <w:rFonts w:eastAsia="Times New Roman"/>
          <w:sz w:val="24"/>
          <w:szCs w:val="24"/>
        </w:rPr>
        <w:t xml:space="preserve"> </w:t>
      </w:r>
      <w:r w:rsidRPr="00012DDF">
        <w:rPr>
          <w:rFonts w:eastAsia="Times New Roman"/>
          <w:b/>
          <w:sz w:val="24"/>
          <w:szCs w:val="24"/>
        </w:rPr>
        <w:t>przeznaczeniem na spłatę wcześniej zaciągniętych zobowiązań</w:t>
      </w:r>
    </w:p>
    <w:p w:rsidR="008D0CC4" w:rsidRPr="00333C21" w:rsidRDefault="007C526C" w:rsidP="002F1310">
      <w:pPr>
        <w:pStyle w:val="Style16"/>
        <w:widowControl/>
        <w:numPr>
          <w:ilvl w:val="0"/>
          <w:numId w:val="17"/>
        </w:numPr>
        <w:tabs>
          <w:tab w:val="left" w:leader="dot" w:pos="9072"/>
        </w:tabs>
        <w:ind w:left="714" w:hanging="357"/>
        <w:rPr>
          <w:rFonts w:ascii="Times New Roman" w:eastAsia="Times New Roman" w:hAnsi="Times New Roman" w:cs="Times New Roman"/>
          <w:sz w:val="23"/>
          <w:szCs w:val="23"/>
        </w:rPr>
      </w:pPr>
      <w:r w:rsidRPr="00333C21">
        <w:rPr>
          <w:rStyle w:val="FontStyle28"/>
          <w:rFonts w:ascii="Times New Roman" w:hAnsi="Times New Roman" w:cs="Times New Roman"/>
          <w:sz w:val="24"/>
          <w:szCs w:val="24"/>
        </w:rPr>
        <w:t>Oferujemy wykonanie</w:t>
      </w:r>
      <w:r w:rsidR="00333C21" w:rsidRPr="00333C21">
        <w:rPr>
          <w:rStyle w:val="FontStyle28"/>
          <w:rFonts w:ascii="Times New Roman" w:hAnsi="Times New Roman" w:cs="Times New Roman"/>
          <w:sz w:val="24"/>
          <w:szCs w:val="24"/>
        </w:rPr>
        <w:t xml:space="preserve"> w/w przedmiotu zamówienia</w:t>
      </w:r>
      <w:r w:rsidR="00333C21">
        <w:rPr>
          <w:rStyle w:val="FontStyle28"/>
          <w:rFonts w:ascii="Times New Roman" w:hAnsi="Times New Roman" w:cs="Times New Roman"/>
          <w:sz w:val="24"/>
          <w:szCs w:val="24"/>
        </w:rPr>
        <w:t xml:space="preserve"> p</w:t>
      </w:r>
      <w:r w:rsidR="00333C21" w:rsidRPr="00333C21">
        <w:rPr>
          <w:rFonts w:ascii="Times New Roman" w:eastAsia="Times New Roman" w:hAnsi="Times New Roman" w:cs="Times New Roman"/>
          <w:sz w:val="23"/>
          <w:szCs w:val="23"/>
        </w:rPr>
        <w:t>rzy niezmiennej marży w okresie kredytowania w wysokości…</w:t>
      </w:r>
      <w:r w:rsidR="00333C21">
        <w:rPr>
          <w:rFonts w:ascii="Times New Roman" w:eastAsia="Times New Roman" w:hAnsi="Times New Roman" w:cs="Times New Roman"/>
          <w:sz w:val="23"/>
          <w:szCs w:val="23"/>
        </w:rPr>
        <w:t>..</w:t>
      </w:r>
      <w:r w:rsidRPr="00333C21">
        <w:rPr>
          <w:rFonts w:ascii="Times New Roman" w:eastAsia="Times New Roman" w:hAnsi="Times New Roman" w:cs="Times New Roman"/>
          <w:sz w:val="23"/>
          <w:szCs w:val="23"/>
        </w:rPr>
        <w:t xml:space="preserve">…%, </w:t>
      </w:r>
    </w:p>
    <w:p w:rsidR="007C526C" w:rsidRPr="00012DDF" w:rsidRDefault="007C526C" w:rsidP="008D0CC4">
      <w:pPr>
        <w:pStyle w:val="Style8"/>
        <w:widowControl/>
        <w:numPr>
          <w:ilvl w:val="0"/>
          <w:numId w:val="4"/>
        </w:numPr>
        <w:tabs>
          <w:tab w:val="left" w:pos="360"/>
        </w:tabs>
        <w:spacing w:before="151" w:line="238" w:lineRule="exact"/>
        <w:ind w:left="720"/>
        <w:rPr>
          <w:rStyle w:val="FontStyle28"/>
          <w:rFonts w:ascii="Times New Roman" w:hAnsi="Times New Roman" w:cs="Times New Roman"/>
          <w:spacing w:val="20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Oświadczamy, że zapoznaliśmy się z treścią zapytania i nie wnosimy do niego zastrzeżeń oraz zdobyliśmy konieczne informacje do przygotowania oferty.</w:t>
      </w:r>
    </w:p>
    <w:p w:rsidR="007C526C" w:rsidRPr="00012DDF" w:rsidRDefault="007C526C" w:rsidP="008D0CC4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238" w:lineRule="exact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Oświadczamy, że zawarte w zapytaniu ofertowym istotne warunki zamówienia zostały przez nas zaakceptowane.</w:t>
      </w:r>
    </w:p>
    <w:p w:rsidR="007C526C" w:rsidRPr="00012DDF" w:rsidRDefault="007C526C" w:rsidP="008D0CC4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238" w:lineRule="exact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Fonts w:ascii="Times New Roman" w:hAnsi="Times New Roman" w:cs="Times New Roman"/>
        </w:rPr>
        <w:t>Oświadczamy, że „wzór umowy” załączony do oferty uwzględnia wszystkie wymagania Zamawiającego określone w opisie przedmiotu zamówienia oraz zobowiązujemy się w przypadku wyboru naszej oferty do zawarcia powyższej umowy na warunkach w niej zawartych w miejscu i w terminie wyznaczonym przez Zamawiającego.</w:t>
      </w:r>
    </w:p>
    <w:p w:rsidR="007C526C" w:rsidRPr="00012DDF" w:rsidRDefault="007C526C" w:rsidP="008D0CC4">
      <w:pPr>
        <w:pStyle w:val="Style8"/>
        <w:widowControl/>
        <w:numPr>
          <w:ilvl w:val="0"/>
          <w:numId w:val="4"/>
        </w:numPr>
        <w:tabs>
          <w:tab w:val="left" w:pos="1276"/>
        </w:tabs>
        <w:spacing w:line="238" w:lineRule="exact"/>
        <w:ind w:left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Osoby upoważnione do kontaktów:</w:t>
      </w:r>
    </w:p>
    <w:p w:rsidR="007C526C" w:rsidRDefault="007C526C" w:rsidP="007C526C">
      <w:pPr>
        <w:pStyle w:val="Style8"/>
        <w:widowControl/>
        <w:tabs>
          <w:tab w:val="left" w:pos="1276"/>
        </w:tabs>
        <w:spacing w:line="238" w:lineRule="exact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………………………………………………………………………………………………………………………………………..…………………………</w:t>
      </w:r>
      <w:r>
        <w:rPr>
          <w:rStyle w:val="FontStyle28"/>
          <w:rFonts w:ascii="Times New Roman" w:hAnsi="Times New Roman" w:cs="Times New Roman"/>
          <w:sz w:val="24"/>
          <w:szCs w:val="24"/>
        </w:rPr>
        <w:t>……</w:t>
      </w: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…………………………..</w:t>
      </w:r>
    </w:p>
    <w:p w:rsidR="007C526C" w:rsidRPr="00012DDF" w:rsidRDefault="008D0CC4" w:rsidP="007C526C">
      <w:pPr>
        <w:pStyle w:val="Style23"/>
        <w:widowControl/>
        <w:spacing w:before="98"/>
        <w:jc w:val="both"/>
        <w:rPr>
          <w:rStyle w:val="FontStyle34"/>
          <w:rFonts w:ascii="Times New Roman" w:hAnsi="Times New Roman" w:cs="Times New Roman"/>
          <w:lang w:eastAsia="it-IT"/>
        </w:rPr>
      </w:pPr>
      <w:r>
        <w:rPr>
          <w:rStyle w:val="FontStyle34"/>
          <w:rFonts w:ascii="Times New Roman" w:hAnsi="Times New Roman" w:cs="Times New Roman"/>
          <w:lang w:val="it-IT" w:eastAsia="it-IT"/>
        </w:rPr>
        <w:t xml:space="preserve">                                                                                             </w:t>
      </w:r>
      <w:r w:rsidR="007C526C" w:rsidRPr="00012DDF">
        <w:rPr>
          <w:rStyle w:val="FontStyle34"/>
          <w:rFonts w:ascii="Times New Roman" w:hAnsi="Times New Roman" w:cs="Times New Roman"/>
          <w:lang w:val="it-IT" w:eastAsia="it-IT"/>
        </w:rPr>
        <w:t xml:space="preserve">(tel/Fax, </w:t>
      </w:r>
      <w:r w:rsidR="007C526C" w:rsidRPr="00012DDF">
        <w:rPr>
          <w:rStyle w:val="FontStyle34"/>
          <w:rFonts w:ascii="Times New Roman" w:hAnsi="Times New Roman" w:cs="Times New Roman"/>
          <w:lang w:eastAsia="it-IT"/>
        </w:rPr>
        <w:t>www, e-mail)</w:t>
      </w:r>
    </w:p>
    <w:p w:rsidR="007C526C" w:rsidRPr="00012DDF" w:rsidRDefault="007C526C" w:rsidP="008D0CC4">
      <w:pPr>
        <w:pStyle w:val="Style8"/>
        <w:widowControl/>
        <w:numPr>
          <w:ilvl w:val="0"/>
          <w:numId w:val="4"/>
        </w:numPr>
        <w:tabs>
          <w:tab w:val="left" w:pos="367"/>
        </w:tabs>
        <w:spacing w:line="240" w:lineRule="auto"/>
        <w:ind w:left="720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Warunki realizacji:</w:t>
      </w:r>
    </w:p>
    <w:p w:rsidR="007C526C" w:rsidRDefault="007C526C" w:rsidP="007C526C">
      <w:pPr>
        <w:pStyle w:val="Style5"/>
        <w:widowControl/>
        <w:spacing w:line="259" w:lineRule="exact"/>
        <w:ind w:left="367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Oferujemy następujące warunki udzielenia kredytu:</w:t>
      </w:r>
    </w:p>
    <w:p w:rsidR="007C526C" w:rsidRPr="008D6826" w:rsidRDefault="007C526C" w:rsidP="008D0CC4">
      <w:pPr>
        <w:pStyle w:val="Style8"/>
        <w:widowControl/>
        <w:numPr>
          <w:ilvl w:val="0"/>
          <w:numId w:val="18"/>
        </w:numPr>
        <w:tabs>
          <w:tab w:val="left" w:pos="734"/>
        </w:tabs>
        <w:spacing w:before="120" w:line="240" w:lineRule="auto"/>
        <w:ind w:left="714" w:hanging="357"/>
        <w:jc w:val="left"/>
        <w:rPr>
          <w:rStyle w:val="FontStyle28"/>
          <w:rFonts w:ascii="Times New Roman" w:hAnsi="Times New Roman" w:cs="Times New Roman"/>
          <w:color w:val="FF0000"/>
          <w:sz w:val="24"/>
          <w:szCs w:val="24"/>
        </w:rPr>
      </w:pPr>
      <w:r w:rsidRPr="008D6826">
        <w:rPr>
          <w:rFonts w:ascii="Times New Roman" w:eastAsia="Times New Roman" w:hAnsi="Times New Roman" w:cs="Times New Roman"/>
          <w:b/>
          <w:bCs/>
        </w:rPr>
        <w:t>Uruchomienie kredytu</w:t>
      </w:r>
      <w:r w:rsidRPr="008D6826">
        <w:rPr>
          <w:rFonts w:ascii="Times New Roman" w:eastAsia="Times New Roman" w:hAnsi="Times New Roman" w:cs="Times New Roman"/>
        </w:rPr>
        <w:t xml:space="preserve"> w całości bądź w transzach nastąpi do 30 listopada 2015 </w:t>
      </w:r>
      <w:bookmarkStart w:id="0" w:name="_GoBack"/>
      <w:r w:rsidRPr="002B4305">
        <w:rPr>
          <w:rFonts w:ascii="Times New Roman" w:eastAsia="Times New Roman" w:hAnsi="Times New Roman" w:cs="Times New Roman"/>
        </w:rPr>
        <w:t>roku</w:t>
      </w:r>
      <w:r w:rsidRPr="002B4305">
        <w:rPr>
          <w:rStyle w:val="FontStyle28"/>
          <w:rFonts w:ascii="Times New Roman" w:hAnsi="Times New Roman" w:cs="Times New Roman"/>
          <w:sz w:val="24"/>
          <w:szCs w:val="24"/>
        </w:rPr>
        <w:t>.</w:t>
      </w:r>
      <w:bookmarkEnd w:id="0"/>
    </w:p>
    <w:p w:rsidR="007C526C" w:rsidRPr="008D6826" w:rsidRDefault="007C526C" w:rsidP="008D0CC4">
      <w:pPr>
        <w:pStyle w:val="Style8"/>
        <w:widowControl/>
        <w:numPr>
          <w:ilvl w:val="0"/>
          <w:numId w:val="18"/>
        </w:numPr>
        <w:tabs>
          <w:tab w:val="left" w:pos="734"/>
        </w:tabs>
        <w:spacing w:line="240" w:lineRule="auto"/>
        <w:jc w:val="left"/>
        <w:rPr>
          <w:rStyle w:val="FontStyle28"/>
          <w:rFonts w:ascii="Times New Roman" w:hAnsi="Times New Roman" w:cs="Times New Roman"/>
          <w:color w:val="FF0000"/>
          <w:sz w:val="24"/>
          <w:szCs w:val="24"/>
        </w:rPr>
      </w:pPr>
      <w:r w:rsidRPr="008D6826">
        <w:rPr>
          <w:rFonts w:ascii="Times New Roman" w:eastAsia="Times New Roman" w:hAnsi="Times New Roman" w:cs="Times New Roman"/>
          <w:b/>
          <w:bCs/>
        </w:rPr>
        <w:t xml:space="preserve">Spłata kredytu </w:t>
      </w:r>
      <w:r w:rsidRPr="008D6826">
        <w:rPr>
          <w:rFonts w:ascii="Times New Roman" w:eastAsia="Times New Roman" w:hAnsi="Times New Roman" w:cs="Times New Roman"/>
        </w:rPr>
        <w:t>nastąpi do 31 grudnia 2016 roku, z możliwością spłaty w częściach, bez żadnych dodatkowych opłat za wcześniejszą spłatę</w:t>
      </w: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7C526C" w:rsidRPr="008D6826" w:rsidRDefault="007C526C" w:rsidP="008D0CC4">
      <w:pPr>
        <w:pStyle w:val="Style8"/>
        <w:widowControl/>
        <w:numPr>
          <w:ilvl w:val="0"/>
          <w:numId w:val="18"/>
        </w:numPr>
        <w:tabs>
          <w:tab w:val="left" w:pos="734"/>
        </w:tabs>
        <w:spacing w:after="120" w:line="240" w:lineRule="auto"/>
        <w:ind w:left="714" w:hanging="357"/>
        <w:jc w:val="left"/>
        <w:rPr>
          <w:rFonts w:ascii="Times New Roman" w:hAnsi="Times New Roman" w:cs="Times New Roman"/>
          <w:color w:val="FF0000"/>
        </w:rPr>
      </w:pPr>
      <w:r w:rsidRPr="008D6826">
        <w:rPr>
          <w:rFonts w:ascii="Times New Roman" w:eastAsia="Times New Roman" w:hAnsi="Times New Roman" w:cs="Times New Roman"/>
          <w:b/>
          <w:bCs/>
        </w:rPr>
        <w:t xml:space="preserve">Odsetki </w:t>
      </w:r>
      <w:r w:rsidRPr="008D6826">
        <w:rPr>
          <w:rFonts w:ascii="Times New Roman" w:eastAsia="Times New Roman" w:hAnsi="Times New Roman" w:cs="Times New Roman"/>
        </w:rPr>
        <w:t>płatne będą kwartalnie</w:t>
      </w:r>
      <w:r w:rsidRPr="008D6826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Pr="008D6826">
        <w:rPr>
          <w:rFonts w:ascii="Times New Roman" w:hAnsi="Times New Roman" w:cs="Times New Roman"/>
        </w:rPr>
        <w:t xml:space="preserve"> </w:t>
      </w:r>
    </w:p>
    <w:p w:rsidR="007C526C" w:rsidRDefault="007C526C" w:rsidP="008D0CC4">
      <w:pPr>
        <w:pStyle w:val="Style8"/>
        <w:widowControl/>
        <w:numPr>
          <w:ilvl w:val="0"/>
          <w:numId w:val="19"/>
        </w:numPr>
        <w:tabs>
          <w:tab w:val="left" w:pos="360"/>
        </w:tabs>
        <w:spacing w:before="34" w:line="240" w:lineRule="auto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Osoby upoważnione do podpisania umowy</w:t>
      </w:r>
      <w:r>
        <w:rPr>
          <w:rStyle w:val="FontStyle28"/>
          <w:rFonts w:ascii="Times New Roman" w:hAnsi="Times New Roman" w:cs="Times New Roman"/>
          <w:sz w:val="24"/>
          <w:szCs w:val="24"/>
        </w:rPr>
        <w:t>:</w:t>
      </w:r>
    </w:p>
    <w:p w:rsidR="007C526C" w:rsidRPr="00012DDF" w:rsidRDefault="007C526C" w:rsidP="007C526C">
      <w:pPr>
        <w:pStyle w:val="Style8"/>
        <w:widowControl/>
        <w:tabs>
          <w:tab w:val="left" w:pos="360"/>
        </w:tabs>
        <w:spacing w:before="34" w:line="240" w:lineRule="auto"/>
        <w:ind w:firstLine="0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526C" w:rsidRPr="00012DDF" w:rsidRDefault="008D0CC4" w:rsidP="008D0CC4">
      <w:pPr>
        <w:pStyle w:val="Style23"/>
        <w:widowControl/>
        <w:jc w:val="both"/>
        <w:rPr>
          <w:rStyle w:val="FontStyle34"/>
          <w:rFonts w:ascii="Times New Roman" w:hAnsi="Times New Roman" w:cs="Times New Roman"/>
          <w:lang w:eastAsia="it-IT"/>
        </w:rPr>
      </w:pPr>
      <w:r>
        <w:rPr>
          <w:rStyle w:val="FontStyle34"/>
          <w:rFonts w:ascii="Times New Roman" w:hAnsi="Times New Roman" w:cs="Times New Roman"/>
          <w:lang w:val="it-IT" w:eastAsia="it-IT"/>
        </w:rPr>
        <w:t xml:space="preserve">                                                                                 </w:t>
      </w:r>
      <w:r w:rsidR="007C526C" w:rsidRPr="00012DDF">
        <w:rPr>
          <w:rStyle w:val="FontStyle34"/>
          <w:rFonts w:ascii="Times New Roman" w:hAnsi="Times New Roman" w:cs="Times New Roman"/>
          <w:lang w:val="it-IT" w:eastAsia="it-IT"/>
        </w:rPr>
        <w:t xml:space="preserve">(tel/Fax, </w:t>
      </w:r>
      <w:r w:rsidR="007C526C" w:rsidRPr="00012DDF">
        <w:rPr>
          <w:rStyle w:val="FontStyle34"/>
          <w:rFonts w:ascii="Times New Roman" w:hAnsi="Times New Roman" w:cs="Times New Roman"/>
          <w:lang w:eastAsia="it-IT"/>
        </w:rPr>
        <w:t>www, e-mail)</w:t>
      </w:r>
    </w:p>
    <w:p w:rsidR="007C526C" w:rsidRPr="00012DDF" w:rsidRDefault="007C526C" w:rsidP="008D0CC4">
      <w:pPr>
        <w:pStyle w:val="Style5"/>
        <w:widowControl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Termin ważności oferty / okres związania</w:t>
      </w:r>
      <w:r w:rsidR="008D0CC4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012DDF">
        <w:rPr>
          <w:rStyle w:val="FontStyle28"/>
          <w:rFonts w:ascii="Times New Roman" w:hAnsi="Times New Roman" w:cs="Times New Roman"/>
          <w:sz w:val="24"/>
          <w:szCs w:val="24"/>
        </w:rPr>
        <w:t>ofertą/</w:t>
      </w:r>
      <w:r w:rsidR="008D0CC4">
        <w:rPr>
          <w:rStyle w:val="FontStyle28"/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C526C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  <w:rPr>
          <w:sz w:val="24"/>
          <w:szCs w:val="24"/>
        </w:rPr>
      </w:pPr>
    </w:p>
    <w:p w:rsidR="007C526C" w:rsidRPr="00012DDF" w:rsidRDefault="007C526C" w:rsidP="008D0CC4">
      <w:pPr>
        <w:pStyle w:val="Teksttreci21"/>
        <w:shd w:val="clear" w:color="auto" w:fill="auto"/>
        <w:spacing w:before="240" w:line="240" w:lineRule="auto"/>
        <w:ind w:left="5103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7C526C" w:rsidRPr="00DE6277" w:rsidRDefault="008D0CC4" w:rsidP="007C526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C526C" w:rsidRPr="00DE6277">
        <w:rPr>
          <w:rFonts w:ascii="Times New Roman" w:hAnsi="Times New Roman" w:cs="Times New Roman"/>
          <w:sz w:val="18"/>
          <w:szCs w:val="18"/>
        </w:rPr>
        <w:t>data i podpis Wykonawcy</w:t>
      </w:r>
    </w:p>
    <w:p w:rsidR="00333C21" w:rsidRDefault="00333C21" w:rsidP="007C526C">
      <w:pPr>
        <w:pStyle w:val="Teksttreci21"/>
        <w:shd w:val="clear" w:color="auto" w:fill="auto"/>
        <w:spacing w:after="491" w:line="240" w:lineRule="auto"/>
        <w:ind w:firstLine="0"/>
      </w:pPr>
    </w:p>
    <w:p w:rsidR="00333C21" w:rsidRDefault="00333C21" w:rsidP="007C526C">
      <w:pPr>
        <w:pStyle w:val="Teksttreci21"/>
        <w:shd w:val="clear" w:color="auto" w:fill="auto"/>
        <w:spacing w:after="491" w:line="240" w:lineRule="auto"/>
        <w:ind w:firstLine="0"/>
      </w:pPr>
    </w:p>
    <w:p w:rsidR="00333C21" w:rsidRDefault="00333C21" w:rsidP="007C526C">
      <w:pPr>
        <w:pStyle w:val="Teksttreci21"/>
        <w:shd w:val="clear" w:color="auto" w:fill="auto"/>
        <w:spacing w:after="491" w:line="240" w:lineRule="auto"/>
        <w:ind w:firstLine="0"/>
      </w:pPr>
    </w:p>
    <w:p w:rsidR="007C526C" w:rsidRPr="00842BEA" w:rsidRDefault="007C526C" w:rsidP="007C526C">
      <w:pPr>
        <w:pStyle w:val="Teksttreci21"/>
        <w:shd w:val="clear" w:color="auto" w:fill="auto"/>
        <w:spacing w:after="491" w:line="240" w:lineRule="auto"/>
        <w:ind w:firstLine="0"/>
      </w:pPr>
      <w:r>
        <w:lastRenderedPageBreak/>
        <w:t>Załącznik nr 2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Wykonawca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Nazwa…………………………………………………………………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Siedziba……………………………………………………………….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Nr telefonu/faks………………………………………………………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nr NIP…………………………………………………………………</w:t>
      </w:r>
      <w:r w:rsidRPr="00842BEA">
        <w:tab/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66"/>
        </w:tabs>
        <w:spacing w:after="1187" w:line="240" w:lineRule="auto"/>
        <w:ind w:firstLine="0"/>
        <w:jc w:val="both"/>
      </w:pPr>
      <w:r w:rsidRPr="00842BEA">
        <w:t>nr REGON…………………………………………………………….</w:t>
      </w:r>
      <w:r w:rsidRPr="00842BEA">
        <w:tab/>
      </w:r>
    </w:p>
    <w:p w:rsidR="007C526C" w:rsidRPr="00842BEA" w:rsidRDefault="007C526C" w:rsidP="007C526C">
      <w:pPr>
        <w:pStyle w:val="Nagwek20"/>
        <w:keepNext/>
        <w:keepLines/>
        <w:shd w:val="clear" w:color="auto" w:fill="auto"/>
        <w:spacing w:after="211" w:line="240" w:lineRule="auto"/>
        <w:ind w:right="20"/>
      </w:pPr>
      <w:bookmarkStart w:id="1" w:name="bookmark12"/>
      <w:r w:rsidRPr="00842BEA">
        <w:t>OŚWIADCZENIE</w:t>
      </w:r>
      <w:bookmarkEnd w:id="1"/>
    </w:p>
    <w:p w:rsidR="007C526C" w:rsidRPr="00842BEA" w:rsidRDefault="007C526C" w:rsidP="007C526C">
      <w:pPr>
        <w:pStyle w:val="Teksttreci21"/>
        <w:shd w:val="clear" w:color="auto" w:fill="auto"/>
        <w:spacing w:after="184" w:line="240" w:lineRule="auto"/>
        <w:ind w:firstLine="0"/>
        <w:jc w:val="both"/>
      </w:pPr>
      <w:r w:rsidRPr="00842BEA">
        <w:t>o spełnianiu warunków udziału w postępowaniu z art. 22 ust. 1 ustawy z dnia 29.01.2004 r. Prawo zamówień publicznych (j.t. Dz. U. z 2013 r. poz. 907 ze zm.) składając ofertę w postępowaniu o udzielenie zamówienia publicznego, oświadczam/y że: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spełniam/y warunki udziału w postępowaniu dotyczące:</w:t>
      </w:r>
    </w:p>
    <w:p w:rsidR="007C526C" w:rsidRPr="00842BEA" w:rsidRDefault="007C526C" w:rsidP="007C526C">
      <w:pPr>
        <w:pStyle w:val="Teksttreci21"/>
        <w:numPr>
          <w:ilvl w:val="0"/>
          <w:numId w:val="12"/>
        </w:numPr>
        <w:shd w:val="clear" w:color="auto" w:fill="auto"/>
        <w:tabs>
          <w:tab w:val="left" w:pos="770"/>
        </w:tabs>
        <w:spacing w:line="240" w:lineRule="auto"/>
        <w:ind w:left="760" w:hanging="340"/>
        <w:jc w:val="left"/>
      </w:pPr>
      <w:r w:rsidRPr="00842BEA">
        <w:t>posiadania uprawnień do wykonywania określonej działalności lub czynności, jeżeli przepisy prawa nakładają obowiązek ich posiadania,</w:t>
      </w:r>
    </w:p>
    <w:p w:rsidR="007C526C" w:rsidRPr="00842BEA" w:rsidRDefault="007C526C" w:rsidP="007C526C">
      <w:pPr>
        <w:pStyle w:val="Teksttreci21"/>
        <w:numPr>
          <w:ilvl w:val="0"/>
          <w:numId w:val="12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>posiadania wiedzy i doświadczenia,</w:t>
      </w:r>
    </w:p>
    <w:p w:rsidR="007C526C" w:rsidRPr="00842BEA" w:rsidRDefault="007C526C" w:rsidP="007C526C">
      <w:pPr>
        <w:pStyle w:val="Teksttreci21"/>
        <w:numPr>
          <w:ilvl w:val="0"/>
          <w:numId w:val="12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>dysponowania odpowiednim potencjałem technicznym oraz osobami zdolnymi do wykonania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 xml:space="preserve">      zamówienia,</w:t>
      </w:r>
    </w:p>
    <w:p w:rsidR="007C526C" w:rsidRPr="00842BEA" w:rsidRDefault="007C526C" w:rsidP="007C526C">
      <w:pPr>
        <w:pStyle w:val="Teksttreci21"/>
        <w:numPr>
          <w:ilvl w:val="0"/>
          <w:numId w:val="12"/>
        </w:numPr>
        <w:shd w:val="clear" w:color="auto" w:fill="auto"/>
        <w:tabs>
          <w:tab w:val="left" w:pos="770"/>
        </w:tabs>
        <w:spacing w:after="2004" w:line="240" w:lineRule="auto"/>
        <w:ind w:left="420" w:firstLine="0"/>
        <w:jc w:val="both"/>
      </w:pPr>
      <w:r w:rsidRPr="00842BEA">
        <w:t>sytuacji ekonomicznej i finansowej.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………………………………………………</w:t>
      </w:r>
    </w:p>
    <w:p w:rsidR="007C526C" w:rsidRPr="00664415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  <w:rPr>
          <w:sz w:val="18"/>
          <w:szCs w:val="18"/>
        </w:rPr>
      </w:pPr>
      <w:r w:rsidRPr="0066441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664415">
        <w:rPr>
          <w:sz w:val="18"/>
          <w:szCs w:val="18"/>
        </w:rPr>
        <w:t xml:space="preserve">        data i podpis Wykonawcy</w:t>
      </w:r>
      <w:r w:rsidRPr="00664415">
        <w:rPr>
          <w:sz w:val="18"/>
          <w:szCs w:val="18"/>
        </w:rPr>
        <w:br w:type="page"/>
      </w:r>
    </w:p>
    <w:p w:rsidR="007C526C" w:rsidRPr="00842BEA" w:rsidRDefault="007C526C" w:rsidP="007C526C">
      <w:pPr>
        <w:pStyle w:val="Teksttreci21"/>
        <w:shd w:val="clear" w:color="auto" w:fill="auto"/>
        <w:spacing w:after="491" w:line="240" w:lineRule="auto"/>
        <w:ind w:firstLine="0"/>
      </w:pPr>
      <w:r>
        <w:lastRenderedPageBreak/>
        <w:t>Załącznik nr 3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Wykonawca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Nazwa……………………………………………….………………..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Siedziba</w:t>
      </w:r>
      <w:r w:rsidRPr="00842BEA">
        <w:tab/>
        <w:t>…………………………………………………….…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Nr telefonu/faks………………………………………………………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nr NIP</w:t>
      </w:r>
      <w:r w:rsidRPr="00842BEA">
        <w:tab/>
        <w:t>…………………………………………………….…</w:t>
      </w:r>
    </w:p>
    <w:p w:rsidR="007C526C" w:rsidRPr="00842BEA" w:rsidRDefault="007C526C" w:rsidP="007C526C">
      <w:pPr>
        <w:pStyle w:val="Teksttreci21"/>
        <w:shd w:val="clear" w:color="auto" w:fill="auto"/>
        <w:tabs>
          <w:tab w:val="left" w:leader="dot" w:pos="1438"/>
        </w:tabs>
        <w:spacing w:after="407" w:line="240" w:lineRule="auto"/>
        <w:ind w:firstLine="0"/>
        <w:jc w:val="both"/>
      </w:pPr>
      <w:r w:rsidRPr="00842BEA">
        <w:t>nr REGON……………………………………………………………</w:t>
      </w:r>
      <w:r w:rsidRPr="00842BEA">
        <w:tab/>
      </w:r>
    </w:p>
    <w:p w:rsidR="007C526C" w:rsidRPr="00842BEA" w:rsidRDefault="007C526C" w:rsidP="007C526C">
      <w:pPr>
        <w:pStyle w:val="Nagwek20"/>
        <w:keepNext/>
        <w:keepLines/>
        <w:shd w:val="clear" w:color="auto" w:fill="auto"/>
        <w:spacing w:after="691" w:line="240" w:lineRule="auto"/>
        <w:ind w:right="20"/>
      </w:pPr>
      <w:bookmarkStart w:id="2" w:name="bookmark14"/>
      <w:r w:rsidRPr="00842BEA">
        <w:t>OŚWIADCZENIE WYKONAWCY O BRAKU PODSTAW DO WYKLUCZENIA</w:t>
      </w:r>
      <w:bookmarkEnd w:id="2"/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Oświadczam/y, że nie podlegam/y wykluczeniu z postępowania o udzielenie zamówienie na podstawie art. 24 ust. 1 ustawy Prawo zamówień publicznych (j.t. Dz. U. z 2013 r. poz. 907 ze zm.)</w:t>
      </w: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firstLine="0"/>
        <w:jc w:val="both"/>
      </w:pPr>
    </w:p>
    <w:p w:rsidR="007C526C" w:rsidRPr="00842BEA" w:rsidRDefault="007C526C" w:rsidP="007C526C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………………………………………………</w:t>
      </w:r>
    </w:p>
    <w:p w:rsidR="007C526C" w:rsidRPr="00664415" w:rsidRDefault="007C526C" w:rsidP="007C526C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 w:rsidRPr="00664415">
        <w:rPr>
          <w:sz w:val="18"/>
          <w:szCs w:val="18"/>
        </w:rPr>
        <w:t xml:space="preserve">  data i podpis Wykonawcy</w:t>
      </w:r>
    </w:p>
    <w:p w:rsidR="007C526C" w:rsidRDefault="007C526C" w:rsidP="007C526C">
      <w:pPr>
        <w:rPr>
          <w:sz w:val="24"/>
          <w:szCs w:val="24"/>
        </w:rPr>
      </w:pPr>
    </w:p>
    <w:p w:rsidR="007C526C" w:rsidRPr="00447973" w:rsidRDefault="007C526C" w:rsidP="007C52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C14" w:rsidRDefault="00030C14"/>
    <w:sectPr w:rsidR="0003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12A"/>
    <w:multiLevelType w:val="singleLevel"/>
    <w:tmpl w:val="B0449A3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 w15:restartNumberingAfterBreak="0">
    <w:nsid w:val="0D6D4C1C"/>
    <w:multiLevelType w:val="hybridMultilevel"/>
    <w:tmpl w:val="37F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7B1"/>
    <w:multiLevelType w:val="hybridMultilevel"/>
    <w:tmpl w:val="09B0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2549"/>
    <w:multiLevelType w:val="singleLevel"/>
    <w:tmpl w:val="B0449A3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4" w15:restartNumberingAfterBreak="0">
    <w:nsid w:val="17E619C9"/>
    <w:multiLevelType w:val="singleLevel"/>
    <w:tmpl w:val="798216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927D05"/>
    <w:multiLevelType w:val="hybridMultilevel"/>
    <w:tmpl w:val="DF46298C"/>
    <w:lvl w:ilvl="0" w:tplc="01C07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6625"/>
    <w:multiLevelType w:val="hybridMultilevel"/>
    <w:tmpl w:val="BD7A7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3889"/>
    <w:multiLevelType w:val="hybridMultilevel"/>
    <w:tmpl w:val="47A28D5C"/>
    <w:lvl w:ilvl="0" w:tplc="D4E85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5BC"/>
    <w:multiLevelType w:val="singleLevel"/>
    <w:tmpl w:val="BD6C74F2"/>
    <w:lvl w:ilvl="0">
      <w:start w:val="1"/>
      <w:numFmt w:val="decimal"/>
      <w:lvlText w:val="%1."/>
      <w:legacy w:legacy="1" w:legacySpace="0" w:legacyIndent="259"/>
      <w:lvlJc w:val="left"/>
      <w:rPr>
        <w:rFonts w:ascii="Calibri" w:hAnsi="Calibri" w:hint="default"/>
      </w:rPr>
    </w:lvl>
  </w:abstractNum>
  <w:abstractNum w:abstractNumId="9" w15:restartNumberingAfterBreak="0">
    <w:nsid w:val="4B1D5905"/>
    <w:multiLevelType w:val="hybridMultilevel"/>
    <w:tmpl w:val="BCF0F1FA"/>
    <w:lvl w:ilvl="0" w:tplc="C63440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1A18"/>
    <w:multiLevelType w:val="hybridMultilevel"/>
    <w:tmpl w:val="6CA0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DB4"/>
    <w:multiLevelType w:val="hybridMultilevel"/>
    <w:tmpl w:val="AA42532A"/>
    <w:lvl w:ilvl="0" w:tplc="AC2A51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046F"/>
    <w:multiLevelType w:val="hybridMultilevel"/>
    <w:tmpl w:val="97A4D2F0"/>
    <w:lvl w:ilvl="0" w:tplc="D4E85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14C9E"/>
    <w:multiLevelType w:val="singleLevel"/>
    <w:tmpl w:val="B8B0BEF8"/>
    <w:lvl w:ilvl="0">
      <w:start w:val="2"/>
      <w:numFmt w:val="decimal"/>
      <w:lvlText w:val="%1."/>
      <w:lvlJc w:val="left"/>
      <w:pPr>
        <w:ind w:left="426" w:firstLine="0"/>
      </w:pPr>
      <w:rPr>
        <w:rFonts w:ascii="Calibri" w:hAnsi="Calibri" w:hint="default"/>
      </w:rPr>
    </w:lvl>
  </w:abstractNum>
  <w:abstractNum w:abstractNumId="14" w15:restartNumberingAfterBreak="0">
    <w:nsid w:val="6FB11E3E"/>
    <w:multiLevelType w:val="hybridMultilevel"/>
    <w:tmpl w:val="E8FC9D94"/>
    <w:lvl w:ilvl="0" w:tplc="2A127250">
      <w:start w:val="1"/>
      <w:numFmt w:val="decimal"/>
      <w:lvlText w:val="%1."/>
      <w:lvlJc w:val="left"/>
      <w:pPr>
        <w:ind w:left="426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A3115"/>
    <w:multiLevelType w:val="hybridMultilevel"/>
    <w:tmpl w:val="5218F0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284AF8"/>
    <w:multiLevelType w:val="hybridMultilevel"/>
    <w:tmpl w:val="6576B532"/>
    <w:lvl w:ilvl="0" w:tplc="B8B0BEF8">
      <w:start w:val="2"/>
      <w:numFmt w:val="decimal"/>
      <w:lvlText w:val="%1."/>
      <w:lvlJc w:val="left"/>
      <w:pPr>
        <w:ind w:left="426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56A49"/>
    <w:multiLevelType w:val="hybridMultilevel"/>
    <w:tmpl w:val="A2FC37EA"/>
    <w:lvl w:ilvl="0" w:tplc="976E01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C5EF0"/>
    <w:multiLevelType w:val="hybridMultilevel"/>
    <w:tmpl w:val="38347430"/>
    <w:lvl w:ilvl="0" w:tplc="BC44F08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3539F"/>
    <w:multiLevelType w:val="multilevel"/>
    <w:tmpl w:val="6F9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16"/>
  </w:num>
  <w:num w:numId="10">
    <w:abstractNumId w:val="15"/>
  </w:num>
  <w:num w:numId="11">
    <w:abstractNumId w:val="8"/>
  </w:num>
  <w:num w:numId="12">
    <w:abstractNumId w:val="19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5"/>
    <w:rsid w:val="00030C14"/>
    <w:rsid w:val="0020329E"/>
    <w:rsid w:val="002B4305"/>
    <w:rsid w:val="00333C21"/>
    <w:rsid w:val="003E74A5"/>
    <w:rsid w:val="007C526C"/>
    <w:rsid w:val="008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1E235-A464-4873-AD7D-BA962ABE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7C526C"/>
    <w:rPr>
      <w:rFonts w:ascii="Calibri" w:hAnsi="Calibri" w:cs="Calibri"/>
      <w:b/>
      <w:bCs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7C526C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7C526C"/>
    <w:rPr>
      <w:rFonts w:cs="Times New Roman"/>
      <w:color w:val="0000FF"/>
      <w:u w:val="single"/>
    </w:rPr>
  </w:style>
  <w:style w:type="paragraph" w:customStyle="1" w:styleId="Style1">
    <w:name w:val="Style1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7C526C"/>
    <w:rPr>
      <w:rFonts w:ascii="Calibri" w:hAnsi="Calibri" w:cs="Calibri"/>
      <w:b/>
      <w:bCs/>
      <w:sz w:val="30"/>
      <w:szCs w:val="30"/>
    </w:rPr>
  </w:style>
  <w:style w:type="paragraph" w:customStyle="1" w:styleId="Style5">
    <w:name w:val="Style5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7C526C"/>
    <w:rPr>
      <w:rFonts w:ascii="Calibri" w:hAnsi="Calibri" w:cs="Calibri"/>
      <w:sz w:val="18"/>
      <w:szCs w:val="18"/>
    </w:rPr>
  </w:style>
  <w:style w:type="paragraph" w:customStyle="1" w:styleId="Style7">
    <w:name w:val="Style7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84" w:lineRule="exact"/>
      <w:ind w:hanging="36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74" w:lineRule="exact"/>
      <w:ind w:firstLine="32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81" w:lineRule="exact"/>
      <w:ind w:firstLine="648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C526C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526C"/>
    <w:pPr>
      <w:widowControl w:val="0"/>
      <w:shd w:val="clear" w:color="auto" w:fill="FFFFFF"/>
      <w:spacing w:after="0" w:line="240" w:lineRule="atLeast"/>
      <w:ind w:hanging="600"/>
      <w:jc w:val="right"/>
    </w:pPr>
    <w:rPr>
      <w:rFonts w:ascii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C526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7C526C"/>
    <w:pPr>
      <w:widowControl w:val="0"/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FontStyle33">
    <w:name w:val="Font Style33"/>
    <w:basedOn w:val="Domylnaczcionkaakapitu"/>
    <w:uiPriority w:val="99"/>
    <w:rsid w:val="007C526C"/>
    <w:rPr>
      <w:rFonts w:ascii="Arial" w:hAnsi="Arial" w:cs="Arial"/>
      <w:b/>
      <w:bCs/>
      <w:sz w:val="24"/>
      <w:szCs w:val="24"/>
    </w:rPr>
  </w:style>
  <w:style w:type="paragraph" w:customStyle="1" w:styleId="Style16">
    <w:name w:val="Style16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7C5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7C526C"/>
    <w:rPr>
      <w:rFonts w:ascii="Calibri" w:hAnsi="Calibri" w:cs="Calibri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8D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rota.lubuskie.pl/ugwit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itnica.pl" TargetMode="External"/><Relationship Id="rId5" Type="http://schemas.openxmlformats.org/officeDocument/2006/relationships/hyperlink" Target="http://www.witnica.pl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urszulazasada</dc:creator>
  <cp:keywords/>
  <dc:description/>
  <cp:lastModifiedBy>urszulazasada</cp:lastModifiedBy>
  <cp:revision>5</cp:revision>
  <cp:lastPrinted>2015-08-21T05:51:00Z</cp:lastPrinted>
  <dcterms:created xsi:type="dcterms:W3CDTF">2015-08-20T09:21:00Z</dcterms:created>
  <dcterms:modified xsi:type="dcterms:W3CDTF">2015-08-21T06:18:00Z</dcterms:modified>
</cp:coreProperties>
</file>