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D" w:rsidRPr="0099607F" w:rsidRDefault="009D133D" w:rsidP="0003050E">
      <w:pPr>
        <w:pStyle w:val="NormalnyWeb"/>
        <w:ind w:left="5103"/>
        <w:jc w:val="both"/>
      </w:pPr>
      <w:r w:rsidRPr="0099607F">
        <w:t>W</w:t>
      </w:r>
      <w:r w:rsidR="0003050E" w:rsidRPr="0099607F">
        <w:t>itnica</w:t>
      </w:r>
      <w:r w:rsidRPr="0099607F">
        <w:t xml:space="preserve">, dnia </w:t>
      </w:r>
      <w:r w:rsidR="0099607F">
        <w:t>29</w:t>
      </w:r>
      <w:r w:rsidRPr="0099607F">
        <w:t>.0</w:t>
      </w:r>
      <w:r w:rsidR="0099607F">
        <w:t>9</w:t>
      </w:r>
      <w:r w:rsidRPr="0099607F">
        <w:t>.2015 r.</w:t>
      </w:r>
    </w:p>
    <w:p w:rsidR="0003050E" w:rsidRPr="0099607F" w:rsidRDefault="0003050E" w:rsidP="0003050E">
      <w:pPr>
        <w:pStyle w:val="NormalnyWeb"/>
      </w:pPr>
      <w:r w:rsidRPr="0099607F">
        <w:t>Znak: WI.GO.K.271.1.</w:t>
      </w:r>
      <w:r w:rsidR="0099607F">
        <w:t>10</w:t>
      </w:r>
      <w:r w:rsidRPr="0099607F">
        <w:t>.2015</w:t>
      </w:r>
    </w:p>
    <w:p w:rsidR="0003050E" w:rsidRPr="0099607F" w:rsidRDefault="009D133D" w:rsidP="009D133D">
      <w:pPr>
        <w:pStyle w:val="NormalnyWeb"/>
        <w:jc w:val="center"/>
        <w:rPr>
          <w:rStyle w:val="Pogrubienie"/>
        </w:rPr>
      </w:pPr>
      <w:r w:rsidRPr="0099607F">
        <w:rPr>
          <w:rStyle w:val="Pogrubienie"/>
        </w:rPr>
        <w:t xml:space="preserve">ZAPYTANIE OFERTOWE </w:t>
      </w:r>
    </w:p>
    <w:p w:rsidR="009D133D" w:rsidRPr="0099607F" w:rsidRDefault="009D133D" w:rsidP="009D133D">
      <w:pPr>
        <w:pStyle w:val="NormalnyWeb"/>
        <w:jc w:val="center"/>
      </w:pPr>
      <w:r w:rsidRPr="0099607F">
        <w:rPr>
          <w:rStyle w:val="Pogrubienie"/>
        </w:rPr>
        <w:t>Dotyczy zamówienia publicznego o wartości nie przekraczającej</w:t>
      </w:r>
      <w:r w:rsidRPr="0099607F">
        <w:rPr>
          <w:b/>
          <w:bCs/>
        </w:rPr>
        <w:br/>
      </w:r>
      <w:r w:rsidRPr="0099607F">
        <w:rPr>
          <w:rStyle w:val="Pogrubienie"/>
        </w:rPr>
        <w:t>30 000 EUR</w:t>
      </w:r>
    </w:p>
    <w:p w:rsidR="009D133D" w:rsidRPr="0099607F" w:rsidRDefault="0003050E" w:rsidP="009D133D">
      <w:pPr>
        <w:pStyle w:val="NormalnyWeb"/>
        <w:jc w:val="both"/>
      </w:pPr>
      <w:r w:rsidRPr="0099607F">
        <w:t>Na podstawie zarządzenia nr 55</w:t>
      </w:r>
      <w:r w:rsidR="009D133D" w:rsidRPr="0099607F">
        <w:t>/201</w:t>
      </w:r>
      <w:r w:rsidR="00D66946">
        <w:t xml:space="preserve">5 </w:t>
      </w:r>
      <w:r w:rsidRPr="0099607F">
        <w:t>Burmistrza Miasta i Gminy Witnica z dnia 16 marca 2015r.</w:t>
      </w:r>
      <w:r w:rsidR="009D133D" w:rsidRPr="0099607F">
        <w:t xml:space="preserve"> w sprawie </w:t>
      </w:r>
      <w:r w:rsidRPr="0099607F">
        <w:t xml:space="preserve">wprowadzenia w Urzędzie Miasta i Gminy Witnica </w:t>
      </w:r>
      <w:r w:rsidR="009D133D" w:rsidRPr="0099607F">
        <w:t xml:space="preserve">regulaminu </w:t>
      </w:r>
      <w:r w:rsidRPr="0099607F">
        <w:t xml:space="preserve">udzielania zamówień publicznych, których </w:t>
      </w:r>
      <w:r w:rsidR="009D133D" w:rsidRPr="0099607F">
        <w:t>wartoś</w:t>
      </w:r>
      <w:r w:rsidRPr="0099607F">
        <w:t xml:space="preserve">ć nie przekracza </w:t>
      </w:r>
      <w:r w:rsidR="009D133D" w:rsidRPr="0099607F">
        <w:t xml:space="preserve"> wyrażonej w złotych równowartości kwoty </w:t>
      </w:r>
      <w:r w:rsidRPr="0099607F">
        <w:t xml:space="preserve">30 </w:t>
      </w:r>
      <w:r w:rsidR="009D133D" w:rsidRPr="0099607F">
        <w:t>000 Euro</w:t>
      </w:r>
      <w:r w:rsidRPr="0099607F">
        <w:t xml:space="preserve"> netto, </w:t>
      </w:r>
      <w:r w:rsidR="009D133D" w:rsidRPr="0099607F">
        <w:t xml:space="preserve"> w oparciu o art. 4 pkt 8 ustawy z dnia 29 stycznia 2004 r. Prawo zamówień publicznych (Dz. U. z 2013 r. poz. 907 z </w:t>
      </w:r>
      <w:proofErr w:type="spellStart"/>
      <w:r w:rsidR="009D133D" w:rsidRPr="0099607F">
        <w:t>późn</w:t>
      </w:r>
      <w:proofErr w:type="spellEnd"/>
      <w:r w:rsidR="009D133D" w:rsidRPr="0099607F">
        <w:t>. zm.) zwracam się z zapytaniem ofertowym o przedstawienie kosztów realizacji zadania o nazwie:</w:t>
      </w:r>
    </w:p>
    <w:p w:rsidR="009D133D" w:rsidRDefault="0003050E" w:rsidP="005D5FC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D5FC6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="0099607F" w:rsidRPr="005D5FC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Zakup i dostawa</w:t>
      </w:r>
      <w:r w:rsidR="003B59A1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 wraz z rozładunkiem </w:t>
      </w:r>
      <w:r w:rsidR="0099607F" w:rsidRPr="005D5FC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płyt granitowych  na potrzeby remontów nawierzchni chodników w Gminie Witnica</w:t>
      </w:r>
      <w:bookmarkEnd w:id="0"/>
      <w:r w:rsidR="009D133D" w:rsidRPr="005D5FC6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:rsidR="005D5FC6" w:rsidRPr="005D5FC6" w:rsidRDefault="005D5FC6" w:rsidP="005D5FC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D5FC6" w:rsidRPr="005D5FC6" w:rsidRDefault="005D5FC6" w:rsidP="005D5FC6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5D5FC6">
        <w:rPr>
          <w:rStyle w:val="FontStyle28"/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5D5FC6" w:rsidRPr="005D5FC6" w:rsidRDefault="005D5FC6" w:rsidP="005D5FC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D133D" w:rsidRPr="005D5FC6" w:rsidRDefault="009D133D" w:rsidP="005D5FC6">
      <w:pPr>
        <w:pStyle w:val="NormalnyWeb"/>
        <w:spacing w:before="0" w:beforeAutospacing="0" w:after="0" w:afterAutospacing="0"/>
        <w:jc w:val="both"/>
      </w:pPr>
      <w:r w:rsidRPr="005D5FC6">
        <w:rPr>
          <w:rStyle w:val="Pogrubienie"/>
        </w:rPr>
        <w:t>I. Zamawiający:</w:t>
      </w:r>
    </w:p>
    <w:p w:rsidR="00AF4F72" w:rsidRPr="0099607F" w:rsidRDefault="00AF4F72" w:rsidP="00AF4F72">
      <w:pPr>
        <w:pStyle w:val="Style4"/>
        <w:widowControl/>
        <w:spacing w:before="14"/>
        <w:jc w:val="left"/>
        <w:rPr>
          <w:rStyle w:val="FontStyle27"/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  <w:b/>
        </w:rPr>
        <w:t>Gmina Witnica</w:t>
      </w:r>
      <w:r w:rsidRPr="0099607F">
        <w:rPr>
          <w:rFonts w:ascii="Times New Roman" w:hAnsi="Times New Roman" w:cs="Times New Roman"/>
        </w:rPr>
        <w:br/>
        <w:t>ul. KRN 6,</w:t>
      </w:r>
      <w:r w:rsidRPr="0099607F">
        <w:rPr>
          <w:rFonts w:ascii="Times New Roman" w:hAnsi="Times New Roman" w:cs="Times New Roman"/>
        </w:rPr>
        <w:br/>
        <w:t>66-460 Witnica,</w:t>
      </w:r>
      <w:r w:rsidRPr="0099607F">
        <w:rPr>
          <w:rFonts w:ascii="Times New Roman" w:hAnsi="Times New Roman" w:cs="Times New Roman"/>
        </w:rPr>
        <w:br/>
        <w:t xml:space="preserve">tel. 95 721 64 40 </w:t>
      </w:r>
      <w:r w:rsidRPr="0099607F">
        <w:rPr>
          <w:rFonts w:ascii="Times New Roman" w:hAnsi="Times New Roman" w:cs="Times New Roman"/>
        </w:rPr>
        <w:br/>
      </w:r>
      <w:r w:rsidRPr="0099607F">
        <w:rPr>
          <w:rFonts w:ascii="Times New Roman" w:hAnsi="Times New Roman" w:cs="Times New Roman"/>
          <w:lang w:eastAsia="en-US"/>
        </w:rPr>
        <w:t xml:space="preserve">fax. 95 751 52 18 </w:t>
      </w:r>
      <w:r w:rsidRPr="0099607F">
        <w:rPr>
          <w:rFonts w:ascii="Times New Roman" w:hAnsi="Times New Roman" w:cs="Times New Roman"/>
          <w:lang w:eastAsia="en-US"/>
        </w:rPr>
        <w:br/>
      </w:r>
      <w:r w:rsidRPr="0099607F">
        <w:rPr>
          <w:rFonts w:ascii="Times New Roman" w:hAnsi="Times New Roman" w:cs="Times New Roman"/>
        </w:rPr>
        <w:t xml:space="preserve">strona </w:t>
      </w:r>
      <w:hyperlink r:id="rId5" w:history="1">
        <w:r w:rsidRPr="0099607F">
          <w:rPr>
            <w:rStyle w:val="Hipercze"/>
            <w:rFonts w:ascii="Times New Roman" w:hAnsi="Times New Roman"/>
            <w:lang w:eastAsia="en-US"/>
          </w:rPr>
          <w:t>www.witnica.pl,</w:t>
        </w:r>
      </w:hyperlink>
      <w:r w:rsidRPr="0099607F">
        <w:rPr>
          <w:rFonts w:ascii="Times New Roman" w:hAnsi="Times New Roman" w:cs="Times New Roman"/>
        </w:rPr>
        <w:br/>
        <w:t xml:space="preserve">e-mail: </w:t>
      </w:r>
      <w:hyperlink r:id="rId6" w:history="1">
        <w:r w:rsidRPr="0099607F">
          <w:rPr>
            <w:rStyle w:val="Hipercze"/>
            <w:rFonts w:ascii="Times New Roman" w:hAnsi="Times New Roman"/>
          </w:rPr>
          <w:t>urzad@witnica.pl</w:t>
        </w:r>
      </w:hyperlink>
      <w:r w:rsidRPr="0099607F">
        <w:rPr>
          <w:rFonts w:ascii="Times New Roman" w:hAnsi="Times New Roman" w:cs="Times New Roman"/>
        </w:rPr>
        <w:t xml:space="preserve"> </w:t>
      </w:r>
      <w:r w:rsidRPr="0099607F">
        <w:rPr>
          <w:rFonts w:ascii="Times New Roman" w:hAnsi="Times New Roman" w:cs="Times New Roman"/>
        </w:rPr>
        <w:br/>
        <w:t>godz. urzędowania:</w:t>
      </w:r>
      <w:r w:rsidRPr="0099607F">
        <w:rPr>
          <w:rFonts w:ascii="Times New Roman" w:hAnsi="Times New Roman" w:cs="Times New Roman"/>
        </w:rPr>
        <w:br/>
        <w:t>poniedziałek od 7</w:t>
      </w:r>
      <w:r w:rsidRPr="0099607F">
        <w:rPr>
          <w:rFonts w:ascii="Times New Roman" w:hAnsi="Times New Roman" w:cs="Times New Roman"/>
          <w:vertAlign w:val="superscript"/>
        </w:rPr>
        <w:t>30</w:t>
      </w:r>
      <w:r w:rsidRPr="0099607F">
        <w:rPr>
          <w:rFonts w:ascii="Times New Roman" w:hAnsi="Times New Roman" w:cs="Times New Roman"/>
        </w:rPr>
        <w:t>- 16</w:t>
      </w:r>
      <w:r w:rsidRPr="0099607F">
        <w:rPr>
          <w:rFonts w:ascii="Times New Roman" w:hAnsi="Times New Roman" w:cs="Times New Roman"/>
          <w:vertAlign w:val="superscript"/>
        </w:rPr>
        <w:t>30</w:t>
      </w:r>
      <w:r w:rsidRPr="0099607F">
        <w:rPr>
          <w:rFonts w:ascii="Times New Roman" w:hAnsi="Times New Roman" w:cs="Times New Roman"/>
        </w:rPr>
        <w:t>,</w:t>
      </w:r>
      <w:r w:rsidRPr="0099607F">
        <w:rPr>
          <w:rFonts w:ascii="Times New Roman" w:hAnsi="Times New Roman" w:cs="Times New Roman"/>
        </w:rPr>
        <w:br/>
        <w:t>Wtorek – czwartek od 7</w:t>
      </w:r>
      <w:r w:rsidRPr="0099607F">
        <w:rPr>
          <w:rFonts w:ascii="Times New Roman" w:hAnsi="Times New Roman" w:cs="Times New Roman"/>
          <w:vertAlign w:val="superscript"/>
        </w:rPr>
        <w:t>30</w:t>
      </w:r>
      <w:r w:rsidRPr="0099607F">
        <w:rPr>
          <w:rFonts w:ascii="Times New Roman" w:hAnsi="Times New Roman" w:cs="Times New Roman"/>
        </w:rPr>
        <w:t xml:space="preserve"> do 15</w:t>
      </w:r>
      <w:r w:rsidRPr="0099607F">
        <w:rPr>
          <w:rFonts w:ascii="Times New Roman" w:hAnsi="Times New Roman" w:cs="Times New Roman"/>
          <w:vertAlign w:val="superscript"/>
        </w:rPr>
        <w:t>30</w:t>
      </w:r>
      <w:r w:rsidRPr="0099607F">
        <w:rPr>
          <w:rFonts w:ascii="Times New Roman" w:hAnsi="Times New Roman" w:cs="Times New Roman"/>
          <w:vertAlign w:val="superscript"/>
        </w:rPr>
        <w:br/>
      </w:r>
      <w:r w:rsidRPr="0099607F">
        <w:rPr>
          <w:rFonts w:ascii="Times New Roman" w:hAnsi="Times New Roman" w:cs="Times New Roman"/>
        </w:rPr>
        <w:t>piątek od 7</w:t>
      </w:r>
      <w:r w:rsidRPr="0099607F">
        <w:rPr>
          <w:rFonts w:ascii="Times New Roman" w:hAnsi="Times New Roman" w:cs="Times New Roman"/>
          <w:vertAlign w:val="superscript"/>
        </w:rPr>
        <w:t>30</w:t>
      </w:r>
      <w:r w:rsidRPr="0099607F">
        <w:rPr>
          <w:rFonts w:ascii="Times New Roman" w:hAnsi="Times New Roman" w:cs="Times New Roman"/>
          <w:lang w:eastAsia="en-US"/>
        </w:rPr>
        <w:t xml:space="preserve">do </w:t>
      </w:r>
      <w:r w:rsidRPr="0099607F">
        <w:rPr>
          <w:rFonts w:ascii="Times New Roman" w:hAnsi="Times New Roman" w:cs="Times New Roman"/>
        </w:rPr>
        <w:t>14</w:t>
      </w:r>
      <w:r w:rsidRPr="0099607F">
        <w:rPr>
          <w:rFonts w:ascii="Times New Roman" w:hAnsi="Times New Roman" w:cs="Times New Roman"/>
          <w:vertAlign w:val="superscript"/>
        </w:rPr>
        <w:t>30</w:t>
      </w:r>
    </w:p>
    <w:p w:rsidR="009D133D" w:rsidRDefault="009D133D" w:rsidP="009D133D">
      <w:pPr>
        <w:pStyle w:val="NormalnyWeb"/>
        <w:jc w:val="both"/>
        <w:rPr>
          <w:rStyle w:val="Pogrubienie"/>
        </w:rPr>
      </w:pPr>
      <w:r w:rsidRPr="0099607F">
        <w:rPr>
          <w:rStyle w:val="Pogrubienie"/>
        </w:rPr>
        <w:t>II. Przedmiot zamówienia:</w:t>
      </w:r>
    </w:p>
    <w:p w:rsidR="005D5FC6" w:rsidRPr="005D5FC6" w:rsidRDefault="005D5FC6" w:rsidP="009D133D">
      <w:pPr>
        <w:pStyle w:val="NormalnyWeb"/>
        <w:jc w:val="both"/>
      </w:pPr>
      <w:r w:rsidRPr="005D5FC6">
        <w:rPr>
          <w:rStyle w:val="Uwydatnienie"/>
          <w:bCs/>
          <w:i w:val="0"/>
        </w:rPr>
        <w:t>Zakup i dostawa</w:t>
      </w:r>
      <w:r w:rsidR="003B59A1">
        <w:rPr>
          <w:rStyle w:val="Uwydatnienie"/>
          <w:bCs/>
          <w:i w:val="0"/>
        </w:rPr>
        <w:t xml:space="preserve"> wraz z rozładunkiem</w:t>
      </w:r>
      <w:r w:rsidRPr="005D5FC6">
        <w:rPr>
          <w:rStyle w:val="Uwydatnienie"/>
          <w:bCs/>
          <w:i w:val="0"/>
        </w:rPr>
        <w:t xml:space="preserve"> płyt granitowych  na potrzeby remontów nawierzchni chodników w   Gminie Witnica</w:t>
      </w:r>
      <w:r w:rsidR="00D66946">
        <w:rPr>
          <w:rStyle w:val="Uwydatnienie"/>
          <w:bCs/>
          <w:i w:val="0"/>
        </w:rPr>
        <w:t>.</w:t>
      </w:r>
    </w:p>
    <w:p w:rsidR="005A60F3" w:rsidRPr="003B59A1" w:rsidRDefault="005A60F3" w:rsidP="003B59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płyt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y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granitow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chodnikowe 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płomieniowan</w:t>
      </w:r>
      <w:r w:rsidR="0085574C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proofErr w:type="spellEnd"/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granit typu </w:t>
      </w:r>
      <w:proofErr w:type="spellStart"/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strzegom</w:t>
      </w:r>
      <w:proofErr w:type="spellEnd"/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kolor szary gr. </w:t>
      </w:r>
      <w:r w:rsidR="003B59A1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cm , wymiar 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="0085574C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x</w:t>
      </w:r>
      <w:r w:rsidR="0085574C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04C0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0 cm</w:t>
      </w:r>
      <w:r w:rsidR="0085574C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54B03" w:rsidRPr="003B59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5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ilość </w:t>
      </w:r>
      <w:r w:rsidR="005D5FC6" w:rsidRPr="003B5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</w:t>
      </w:r>
      <w:r w:rsidRPr="003B5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Pr="003B59A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:rsidR="003B59A1" w:rsidRDefault="003B59A1" w:rsidP="003B59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9A1">
        <w:rPr>
          <w:rFonts w:ascii="Times New Roman" w:hAnsi="Times New Roman" w:cs="Times New Roman"/>
          <w:bCs/>
          <w:color w:val="000000"/>
          <w:sz w:val="24"/>
          <w:szCs w:val="24"/>
        </w:rPr>
        <w:t>-spo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sób obróbki powierzchni widocznych dla płyt: powierzchnia górna wykonana w fakturze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płomieniowanej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59A1" w:rsidRPr="003B59A1" w:rsidRDefault="003B59A1" w:rsidP="003B59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sposób obróbki powierzchni niewidocznych: powierzchnia spodnia, boczne powierzchnie stykowe wykonane w fakturze ciętej  </w:t>
      </w:r>
    </w:p>
    <w:p w:rsidR="009D133D" w:rsidRPr="0099607F" w:rsidRDefault="009D133D" w:rsidP="009D133D">
      <w:pPr>
        <w:pStyle w:val="NormalnyWeb"/>
        <w:jc w:val="both"/>
      </w:pPr>
      <w:r w:rsidRPr="0099607F">
        <w:rPr>
          <w:rStyle w:val="Pogrubienie"/>
        </w:rPr>
        <w:t>III. Termin realizacji zadania:</w:t>
      </w:r>
    </w:p>
    <w:p w:rsidR="003B59A1" w:rsidRDefault="00054B03" w:rsidP="00AF4F72">
      <w:pPr>
        <w:pStyle w:val="NormalnyWeb"/>
        <w:rPr>
          <w:rStyle w:val="Pogrubienie"/>
        </w:rPr>
      </w:pPr>
      <w:r w:rsidRPr="0099607F">
        <w:lastRenderedPageBreak/>
        <w:t>Termin realizacji:</w:t>
      </w:r>
      <w:r w:rsidR="002528C3">
        <w:t xml:space="preserve"> </w:t>
      </w:r>
      <w:r w:rsidR="002528C3" w:rsidRPr="00D66946">
        <w:rPr>
          <w:b/>
        </w:rPr>
        <w:t>dwa miesiące od dnia podpisania umowy</w:t>
      </w:r>
      <w:r w:rsidR="001F2563" w:rsidRPr="00D66946">
        <w:rPr>
          <w:b/>
        </w:rPr>
        <w:t>.</w:t>
      </w:r>
      <w:r w:rsidR="009D133D" w:rsidRPr="00D66946">
        <w:br/>
      </w:r>
      <w:r w:rsidR="009D133D" w:rsidRPr="0099607F">
        <w:t>    </w:t>
      </w:r>
      <w:r w:rsidR="009D133D" w:rsidRPr="0099607F">
        <w:br/>
      </w:r>
      <w:r w:rsidR="003B59A1">
        <w:rPr>
          <w:rStyle w:val="Pogrubienie"/>
        </w:rPr>
        <w:t>IV Warunki gwarancji</w:t>
      </w:r>
    </w:p>
    <w:p w:rsidR="003B59A1" w:rsidRPr="003B59A1" w:rsidRDefault="003B59A1" w:rsidP="00AF4F72">
      <w:pPr>
        <w:pStyle w:val="NormalnyWeb"/>
        <w:rPr>
          <w:rStyle w:val="Pogrubienie"/>
          <w:b w:val="0"/>
        </w:rPr>
      </w:pPr>
      <w:r w:rsidRPr="003B59A1">
        <w:rPr>
          <w:rStyle w:val="Pogrubienie"/>
          <w:b w:val="0"/>
        </w:rPr>
        <w:t>36 miesięcy</w:t>
      </w:r>
    </w:p>
    <w:p w:rsidR="009D133D" w:rsidRPr="0099607F" w:rsidRDefault="009D133D" w:rsidP="00AF4F72">
      <w:pPr>
        <w:pStyle w:val="NormalnyWeb"/>
      </w:pPr>
      <w:r w:rsidRPr="0099607F">
        <w:rPr>
          <w:rStyle w:val="Pogrubienie"/>
        </w:rPr>
        <w:t>V. Kryterium wyboru oferty:</w:t>
      </w:r>
    </w:p>
    <w:p w:rsidR="009D133D" w:rsidRPr="0099607F" w:rsidRDefault="009D133D" w:rsidP="009D133D">
      <w:pPr>
        <w:pStyle w:val="NormalnyWeb"/>
        <w:jc w:val="both"/>
      </w:pPr>
      <w:r w:rsidRPr="0099607F">
        <w:t>100 % - cena</w:t>
      </w:r>
    </w:p>
    <w:p w:rsidR="009D133D" w:rsidRPr="0099607F" w:rsidRDefault="009D133D" w:rsidP="009D133D">
      <w:pPr>
        <w:pStyle w:val="NormalnyWeb"/>
        <w:jc w:val="both"/>
      </w:pPr>
      <w:r w:rsidRPr="0099607F">
        <w:rPr>
          <w:rStyle w:val="Pogrubienie"/>
        </w:rPr>
        <w:t>V</w:t>
      </w:r>
      <w:r w:rsidR="00D66946">
        <w:rPr>
          <w:rStyle w:val="Pogrubienie"/>
        </w:rPr>
        <w:t>I</w:t>
      </w:r>
      <w:r w:rsidRPr="0099607F">
        <w:rPr>
          <w:rStyle w:val="Pogrubienie"/>
        </w:rPr>
        <w:t>. Sposób przygotowania oferty:</w:t>
      </w:r>
    </w:p>
    <w:p w:rsidR="009D133D" w:rsidRPr="0099607F" w:rsidRDefault="009D133D" w:rsidP="009D133D">
      <w:pPr>
        <w:pStyle w:val="NormalnyWeb"/>
        <w:jc w:val="both"/>
      </w:pPr>
      <w:r w:rsidRPr="0099607F">
        <w:t>1. Zgodnie z formularzem ofertowym.</w:t>
      </w:r>
      <w:r w:rsidR="00D66946">
        <w:t>(zał. Nr 1)</w:t>
      </w:r>
    </w:p>
    <w:p w:rsidR="009D133D" w:rsidRPr="0099607F" w:rsidRDefault="009D133D" w:rsidP="009D133D">
      <w:pPr>
        <w:pStyle w:val="NormalnyWeb"/>
        <w:jc w:val="both"/>
      </w:pPr>
      <w:r w:rsidRPr="0099607F">
        <w:rPr>
          <w:rStyle w:val="Pogrubienie"/>
        </w:rPr>
        <w:t>VI</w:t>
      </w:r>
      <w:r w:rsidR="00D66946">
        <w:rPr>
          <w:rStyle w:val="Pogrubienie"/>
        </w:rPr>
        <w:t>I</w:t>
      </w:r>
      <w:r w:rsidRPr="0099607F">
        <w:rPr>
          <w:rStyle w:val="Pogrubienie"/>
        </w:rPr>
        <w:t>. Miejsce i termin złożenia oferty:</w:t>
      </w:r>
    </w:p>
    <w:p w:rsidR="009D133D" w:rsidRPr="0099607F" w:rsidRDefault="00AF4F72" w:rsidP="009D133D">
      <w:pPr>
        <w:pStyle w:val="NormalnyWeb"/>
        <w:jc w:val="both"/>
      </w:pPr>
      <w:r w:rsidRPr="0099607F">
        <w:t xml:space="preserve">Urząd Miasta i Gminy Witnica, ul. KRN 6, 66-460 Witnica, sekretariat </w:t>
      </w:r>
      <w:r w:rsidR="009D133D" w:rsidRPr="0099607F">
        <w:t xml:space="preserve">lub drogą elektroniczną na adres </w:t>
      </w:r>
      <w:r w:rsidRPr="0099607F">
        <w:t>gok@witnica.pl</w:t>
      </w:r>
    </w:p>
    <w:p w:rsidR="009D133D" w:rsidRPr="00D66946" w:rsidRDefault="009D133D" w:rsidP="009D133D">
      <w:pPr>
        <w:pStyle w:val="NormalnyWeb"/>
        <w:jc w:val="both"/>
      </w:pPr>
      <w:r w:rsidRPr="00D66946">
        <w:rPr>
          <w:rStyle w:val="Pogrubienie"/>
        </w:rPr>
        <w:t xml:space="preserve">W terminie do dnia </w:t>
      </w:r>
      <w:r w:rsidR="00054B03" w:rsidRPr="00D66946">
        <w:rPr>
          <w:rStyle w:val="Pogrubienie"/>
        </w:rPr>
        <w:t>0</w:t>
      </w:r>
      <w:r w:rsidR="00D66946" w:rsidRPr="00D66946">
        <w:rPr>
          <w:rStyle w:val="Pogrubienie"/>
        </w:rPr>
        <w:t>5</w:t>
      </w:r>
      <w:r w:rsidRPr="00D66946">
        <w:rPr>
          <w:rStyle w:val="Pogrubienie"/>
        </w:rPr>
        <w:t>.</w:t>
      </w:r>
      <w:r w:rsidR="00D66946" w:rsidRPr="00D66946">
        <w:rPr>
          <w:rStyle w:val="Pogrubienie"/>
        </w:rPr>
        <w:t>1</w:t>
      </w:r>
      <w:r w:rsidRPr="00D66946">
        <w:rPr>
          <w:rStyle w:val="Pogrubienie"/>
        </w:rPr>
        <w:t xml:space="preserve">0.2015 r. do godziny </w:t>
      </w:r>
      <w:r w:rsidR="00054B03" w:rsidRPr="00D66946">
        <w:rPr>
          <w:rStyle w:val="Pogrubienie"/>
        </w:rPr>
        <w:t>14</w:t>
      </w:r>
      <w:r w:rsidRPr="00D66946">
        <w:rPr>
          <w:rStyle w:val="Pogrubienie"/>
        </w:rPr>
        <w:t>:00.</w:t>
      </w:r>
    </w:p>
    <w:p w:rsidR="00D66946" w:rsidRDefault="00D66946" w:rsidP="009D133D">
      <w:pPr>
        <w:pStyle w:val="NormalnyWeb"/>
        <w:jc w:val="both"/>
        <w:rPr>
          <w:rStyle w:val="Pogrubienie"/>
        </w:rPr>
      </w:pPr>
      <w:r>
        <w:rPr>
          <w:rStyle w:val="Pogrubienie"/>
        </w:rPr>
        <w:t>VIII Warunki płatności:</w:t>
      </w:r>
    </w:p>
    <w:p w:rsidR="00D66946" w:rsidRDefault="00D66946" w:rsidP="00D66946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1.Wynagrodzenie za dostawę przedmiotu zamówienia płatne będzie przelewem z rachunku Zamawiającego w terminie 30 dni od daty dostarczenia poprawnie wystawionej faktury, na konto Wykonawcy wskazane na fakturze,</w:t>
      </w:r>
    </w:p>
    <w:p w:rsidR="00D66946" w:rsidRPr="00D66946" w:rsidRDefault="00D66946" w:rsidP="009D133D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2. Podstawą wystawienia faktury będzie podpisany przez Zamawiającego dokument potwierdzający odbiór przedmiotu zamówienia,</w:t>
      </w:r>
    </w:p>
    <w:p w:rsidR="009D133D" w:rsidRPr="0099607F" w:rsidRDefault="00D66946" w:rsidP="009D133D">
      <w:pPr>
        <w:pStyle w:val="NormalnyWeb"/>
        <w:jc w:val="both"/>
      </w:pPr>
      <w:r>
        <w:rPr>
          <w:rStyle w:val="Pogrubienie"/>
        </w:rPr>
        <w:t>IX</w:t>
      </w:r>
      <w:r w:rsidR="009D133D" w:rsidRPr="0099607F">
        <w:rPr>
          <w:rStyle w:val="Pogrubienie"/>
        </w:rPr>
        <w:t>. Zapytania o przedmiot zamówienia:</w:t>
      </w:r>
    </w:p>
    <w:p w:rsidR="009D133D" w:rsidRPr="0099607F" w:rsidRDefault="009D133D" w:rsidP="009D133D">
      <w:pPr>
        <w:pStyle w:val="NormalnyWeb"/>
        <w:jc w:val="both"/>
      </w:pPr>
      <w:r w:rsidRPr="0099607F">
        <w:t xml:space="preserve">Wszelkich informacji dotyczących zamówienia udziela </w:t>
      </w:r>
      <w:r w:rsidR="00AF4F72" w:rsidRPr="0099607F">
        <w:t>Urszula Zasada</w:t>
      </w:r>
      <w:r w:rsidRPr="0099607F">
        <w:t xml:space="preserve"> tel.</w:t>
      </w:r>
      <w:r w:rsidR="00E16643" w:rsidRPr="0099607F">
        <w:t xml:space="preserve"> </w:t>
      </w:r>
      <w:r w:rsidR="00AF4F72" w:rsidRPr="0099607F">
        <w:t xml:space="preserve">95 721 64 </w:t>
      </w:r>
      <w:r w:rsidR="002C1596" w:rsidRPr="0099607F">
        <w:t>84</w:t>
      </w:r>
    </w:p>
    <w:p w:rsidR="00951012" w:rsidRPr="0099607F" w:rsidRDefault="00951012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585341" w:rsidRPr="0099607F" w:rsidRDefault="00585341">
      <w:pPr>
        <w:rPr>
          <w:rFonts w:ascii="Times New Roman" w:hAnsi="Times New Roman" w:cs="Times New Roman"/>
        </w:rPr>
      </w:pPr>
    </w:p>
    <w:p w:rsidR="00D66946" w:rsidRDefault="00D66946" w:rsidP="00585341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341" w:rsidRPr="0099607F" w:rsidRDefault="00585341" w:rsidP="00585341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607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99607F">
        <w:rPr>
          <w:rFonts w:ascii="Times New Roman" w:hAnsi="Times New Roman" w:cs="Times New Roman"/>
          <w:b/>
          <w:sz w:val="24"/>
          <w:szCs w:val="24"/>
        </w:rPr>
        <w:br/>
        <w:t>do Zapytania Ofertowego</w:t>
      </w:r>
    </w:p>
    <w:p w:rsidR="00585341" w:rsidRPr="0099607F" w:rsidRDefault="00585341" w:rsidP="00585341">
      <w:pPr>
        <w:pStyle w:val="Nagwek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07F">
        <w:rPr>
          <w:rFonts w:ascii="Times New Roman" w:hAnsi="Times New Roman" w:cs="Times New Roman"/>
          <w:b/>
          <w:sz w:val="24"/>
          <w:szCs w:val="24"/>
        </w:rPr>
        <w:t>Nr WI.GO.K.271.</w:t>
      </w:r>
      <w:r w:rsidR="000024EC" w:rsidRPr="0099607F">
        <w:rPr>
          <w:rFonts w:ascii="Times New Roman" w:hAnsi="Times New Roman" w:cs="Times New Roman"/>
          <w:b/>
          <w:sz w:val="24"/>
          <w:szCs w:val="24"/>
        </w:rPr>
        <w:t>10</w:t>
      </w:r>
      <w:r w:rsidRPr="0099607F">
        <w:rPr>
          <w:rFonts w:ascii="Times New Roman" w:hAnsi="Times New Roman" w:cs="Times New Roman"/>
          <w:b/>
          <w:sz w:val="24"/>
          <w:szCs w:val="24"/>
        </w:rPr>
        <w:t>.2</w:t>
      </w:r>
      <w:r w:rsidRPr="00996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015 z dnia </w:t>
      </w:r>
      <w:r w:rsidR="00D45B2A">
        <w:rPr>
          <w:rFonts w:ascii="Times New Roman" w:hAnsi="Times New Roman" w:cs="Times New Roman"/>
          <w:b/>
          <w:color w:val="000000"/>
          <w:sz w:val="24"/>
          <w:szCs w:val="24"/>
        </w:rPr>
        <w:t>29.09.</w:t>
      </w:r>
      <w:r w:rsidRPr="0099607F">
        <w:rPr>
          <w:rFonts w:ascii="Times New Roman" w:hAnsi="Times New Roman" w:cs="Times New Roman"/>
          <w:b/>
          <w:color w:val="000000"/>
          <w:sz w:val="24"/>
          <w:szCs w:val="24"/>
        </w:rPr>
        <w:t>2015 r.</w:t>
      </w:r>
    </w:p>
    <w:p w:rsidR="00585341" w:rsidRPr="0099607F" w:rsidRDefault="00585341" w:rsidP="00585341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07F">
        <w:rPr>
          <w:rFonts w:ascii="Times New Roman" w:hAnsi="Times New Roman" w:cs="Times New Roman"/>
          <w:sz w:val="24"/>
          <w:szCs w:val="24"/>
        </w:rPr>
        <w:t>Zamawiający</w:t>
      </w: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b/>
        </w:rPr>
      </w:pP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607F">
        <w:rPr>
          <w:rFonts w:ascii="Times New Roman" w:hAnsi="Times New Roman" w:cs="Times New Roman"/>
          <w:b/>
        </w:rPr>
        <w:t>Gmina Witnica</w:t>
      </w:r>
      <w:r w:rsidRPr="0099607F">
        <w:rPr>
          <w:rFonts w:ascii="Times New Roman" w:hAnsi="Times New Roman" w:cs="Times New Roman"/>
        </w:rPr>
        <w:br/>
        <w:t>ul. KRN 6,</w:t>
      </w:r>
      <w:r w:rsidRPr="0099607F">
        <w:rPr>
          <w:rFonts w:ascii="Times New Roman" w:hAnsi="Times New Roman" w:cs="Times New Roman"/>
        </w:rPr>
        <w:br/>
        <w:t>66-460 Witnica,</w:t>
      </w:r>
      <w:r w:rsidRPr="0099607F">
        <w:rPr>
          <w:rFonts w:ascii="Times New Roman" w:hAnsi="Times New Roman" w:cs="Times New Roman"/>
        </w:rPr>
        <w:br/>
      </w:r>
    </w:p>
    <w:p w:rsidR="00585341" w:rsidRPr="0099607F" w:rsidRDefault="00585341" w:rsidP="005853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85341" w:rsidRPr="0099607F" w:rsidRDefault="00585341" w:rsidP="0058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7F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585341" w:rsidRPr="0099607F" w:rsidRDefault="00585341" w:rsidP="00585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5341" w:rsidRPr="0099607F" w:rsidRDefault="00585341" w:rsidP="00585341">
      <w:pPr>
        <w:spacing w:after="0" w:line="240" w:lineRule="auto"/>
        <w:ind w:right="5292"/>
        <w:jc w:val="center"/>
        <w:rPr>
          <w:rFonts w:ascii="Times New Roman" w:hAnsi="Times New Roman" w:cs="Times New Roman"/>
          <w:sz w:val="16"/>
          <w:szCs w:val="16"/>
        </w:rPr>
      </w:pPr>
      <w:r w:rsidRPr="0099607F">
        <w:rPr>
          <w:rFonts w:ascii="Times New Roman" w:hAnsi="Times New Roman" w:cs="Times New Roman"/>
          <w:sz w:val="16"/>
          <w:szCs w:val="16"/>
        </w:rPr>
        <w:t>(dane Wykonawcy)</w:t>
      </w: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 xml:space="preserve">Poniżej przedstawiam odpowiedź na zapytanie ofertowe </w:t>
      </w:r>
      <w:r w:rsidRPr="0099607F">
        <w:rPr>
          <w:rFonts w:ascii="Times New Roman" w:hAnsi="Times New Roman" w:cs="Times New Roman"/>
          <w:color w:val="000000"/>
          <w:sz w:val="24"/>
          <w:szCs w:val="24"/>
        </w:rPr>
        <w:t>nr WI.GO.K.271.</w:t>
      </w:r>
      <w:r w:rsidR="000024EC" w:rsidRPr="0099607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9607F"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D45B2A">
        <w:rPr>
          <w:rFonts w:ascii="Times New Roman" w:hAnsi="Times New Roman" w:cs="Times New Roman"/>
          <w:color w:val="000000"/>
          <w:sz w:val="24"/>
          <w:szCs w:val="24"/>
        </w:rPr>
        <w:t xml:space="preserve"> z dnia 29.09.</w:t>
      </w:r>
      <w:r w:rsidRPr="0099607F">
        <w:rPr>
          <w:rFonts w:ascii="Times New Roman" w:hAnsi="Times New Roman" w:cs="Times New Roman"/>
          <w:color w:val="000000"/>
          <w:sz w:val="24"/>
          <w:szCs w:val="24"/>
        </w:rPr>
        <w:t>2015 r</w:t>
      </w:r>
      <w:r w:rsidRPr="0099607F">
        <w:rPr>
          <w:rFonts w:ascii="Times New Roman" w:hAnsi="Times New Roman" w:cs="Times New Roman"/>
          <w:sz w:val="24"/>
          <w:szCs w:val="24"/>
        </w:rPr>
        <w:t>. dotyczące:</w:t>
      </w:r>
    </w:p>
    <w:p w:rsidR="00585341" w:rsidRPr="0099607F" w:rsidRDefault="00585341" w:rsidP="0058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07F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D45B2A" w:rsidRPr="005D5FC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Zakup i dostawa </w:t>
      </w:r>
      <w:r w:rsidR="006C1132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wraz z rozładunkiem </w:t>
      </w:r>
      <w:r w:rsidR="00D45B2A" w:rsidRPr="005D5FC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płyt granitowych  na potrzeby remontów nawierzchni chodników w   Gminie Witnica</w:t>
      </w:r>
      <w:r w:rsidRPr="0099607F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:rsidR="00585341" w:rsidRPr="0099607F" w:rsidRDefault="00585341" w:rsidP="00585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 xml:space="preserve">Planowany termin realizacji zamówienia:  </w:t>
      </w:r>
      <w:r w:rsidR="006C1132">
        <w:rPr>
          <w:rFonts w:ascii="Times New Roman" w:hAnsi="Times New Roman" w:cs="Times New Roman"/>
          <w:sz w:val="24"/>
          <w:szCs w:val="24"/>
        </w:rPr>
        <w:t>dwa miesiące od</w:t>
      </w:r>
      <w:r w:rsidRPr="0099607F">
        <w:rPr>
          <w:rFonts w:ascii="Times New Roman" w:hAnsi="Times New Roman" w:cs="Times New Roman"/>
          <w:sz w:val="24"/>
          <w:szCs w:val="24"/>
        </w:rPr>
        <w:t xml:space="preserve"> dnia</w:t>
      </w:r>
      <w:r w:rsidR="006C1132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Pr="009960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B2A" w:rsidRDefault="00D45B2A" w:rsidP="002F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04C" w:rsidRPr="0099607F" w:rsidRDefault="00CB604C" w:rsidP="002F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7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mojej(naszej) oferty zobowiązuję(my) się do podpisania umowy na warunkach zawartych we wzorze umowy stanowiącym z</w:t>
      </w:r>
      <w:r w:rsidR="00D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</w:t>
      </w:r>
      <w:r w:rsidRPr="00996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dołączony do </w:t>
      </w:r>
      <w:r w:rsidR="006C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2F4B8B" w:rsidRPr="0099607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996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 </w:t>
      </w:r>
    </w:p>
    <w:p w:rsidR="00FF604F" w:rsidRPr="0099607F" w:rsidRDefault="00FF604F" w:rsidP="00585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41" w:rsidRPr="0099607F" w:rsidRDefault="00585341" w:rsidP="00585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7F">
        <w:rPr>
          <w:rFonts w:ascii="Times New Roman" w:hAnsi="Times New Roman" w:cs="Times New Roman"/>
          <w:b/>
          <w:sz w:val="24"/>
          <w:szCs w:val="24"/>
        </w:rPr>
        <w:t>zobowiązuję się wykonać przedmiotowe zadanie za następującą cenę:</w:t>
      </w:r>
    </w:p>
    <w:p w:rsidR="00585341" w:rsidRPr="0099607F" w:rsidRDefault="00585341" w:rsidP="00585341">
      <w:pPr>
        <w:pStyle w:val="Nagwek2"/>
        <w:keepNext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99607F">
        <w:rPr>
          <w:b w:val="0"/>
          <w:bCs w:val="0"/>
          <w:sz w:val="24"/>
          <w:szCs w:val="24"/>
        </w:rPr>
        <w:t>netto</w:t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  <w:t>-</w:t>
      </w:r>
      <w:r w:rsidRPr="0099607F">
        <w:rPr>
          <w:b w:val="0"/>
          <w:bCs w:val="0"/>
          <w:sz w:val="24"/>
          <w:szCs w:val="24"/>
        </w:rPr>
        <w:tab/>
        <w:t>................................. zł,</w:t>
      </w:r>
    </w:p>
    <w:p w:rsidR="00585341" w:rsidRPr="0099607F" w:rsidRDefault="00585341" w:rsidP="00585341">
      <w:pPr>
        <w:pStyle w:val="Nagwek2"/>
        <w:keepNext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  <w:u w:val="single"/>
        </w:rPr>
      </w:pPr>
      <w:r w:rsidRPr="0099607F">
        <w:rPr>
          <w:b w:val="0"/>
          <w:bCs w:val="0"/>
          <w:sz w:val="24"/>
          <w:szCs w:val="24"/>
        </w:rPr>
        <w:t xml:space="preserve">podatek VAT ……% w kwocie        - </w:t>
      </w:r>
      <w:r w:rsidRPr="0099607F">
        <w:rPr>
          <w:b w:val="0"/>
          <w:bCs w:val="0"/>
          <w:sz w:val="24"/>
          <w:szCs w:val="24"/>
        </w:rPr>
        <w:tab/>
        <w:t>................................. zł,</w:t>
      </w:r>
    </w:p>
    <w:p w:rsidR="00585341" w:rsidRPr="0099607F" w:rsidRDefault="00585341" w:rsidP="00585341">
      <w:pPr>
        <w:pStyle w:val="Nagwek2"/>
        <w:keepNext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  <w:u w:val="single"/>
        </w:rPr>
      </w:pPr>
      <w:r w:rsidRPr="0099607F">
        <w:rPr>
          <w:b w:val="0"/>
          <w:bCs w:val="0"/>
          <w:sz w:val="24"/>
          <w:szCs w:val="24"/>
        </w:rPr>
        <w:t xml:space="preserve">brutto </w:t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</w:r>
      <w:r w:rsidRPr="0099607F">
        <w:rPr>
          <w:b w:val="0"/>
          <w:bCs w:val="0"/>
          <w:sz w:val="24"/>
          <w:szCs w:val="24"/>
        </w:rPr>
        <w:tab/>
        <w:t>-</w:t>
      </w:r>
      <w:r w:rsidRPr="0099607F">
        <w:rPr>
          <w:b w:val="0"/>
          <w:bCs w:val="0"/>
          <w:sz w:val="24"/>
          <w:szCs w:val="24"/>
        </w:rPr>
        <w:tab/>
        <w:t>..................................zł,</w:t>
      </w:r>
    </w:p>
    <w:p w:rsidR="00585341" w:rsidRPr="0099607F" w:rsidRDefault="00585341" w:rsidP="00585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Kwota brutto słownie ……………………………………………………………………….....</w:t>
      </w:r>
    </w:p>
    <w:p w:rsidR="00585341" w:rsidRPr="0099607F" w:rsidRDefault="00585341" w:rsidP="0058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341" w:rsidRPr="0099607F" w:rsidRDefault="00585341" w:rsidP="0058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5341" w:rsidRPr="0099607F" w:rsidRDefault="00585341" w:rsidP="00FF604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</w:r>
      <w:r w:rsidRPr="0099607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607F">
        <w:rPr>
          <w:rFonts w:ascii="Times New Roman" w:hAnsi="Times New Roman" w:cs="Times New Roman"/>
          <w:sz w:val="16"/>
          <w:szCs w:val="16"/>
        </w:rPr>
        <w:t>(pieczątka, data i podpis)</w:t>
      </w:r>
    </w:p>
    <w:p w:rsid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45B2A" w:rsidRPr="0099607F" w:rsidRDefault="006C1132" w:rsidP="00D45B2A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="00D45B2A" w:rsidRPr="0099607F">
        <w:rPr>
          <w:rFonts w:ascii="Times New Roman" w:hAnsi="Times New Roman" w:cs="Times New Roman"/>
          <w:b/>
          <w:sz w:val="24"/>
          <w:szCs w:val="24"/>
        </w:rPr>
        <w:br/>
        <w:t>do Zapytania Ofertowego</w:t>
      </w:r>
    </w:p>
    <w:p w:rsidR="00D45B2A" w:rsidRDefault="00D45B2A" w:rsidP="00D45B2A">
      <w:pPr>
        <w:pStyle w:val="Nagwek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07F">
        <w:rPr>
          <w:rFonts w:ascii="Times New Roman" w:hAnsi="Times New Roman" w:cs="Times New Roman"/>
          <w:b/>
          <w:sz w:val="24"/>
          <w:szCs w:val="24"/>
        </w:rPr>
        <w:t>Nr WI.GO.K.271.10.2</w:t>
      </w:r>
      <w:r w:rsidRPr="00996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015 z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29.09.</w:t>
      </w:r>
      <w:r w:rsidRPr="0099607F">
        <w:rPr>
          <w:rFonts w:ascii="Times New Roman" w:hAnsi="Times New Roman" w:cs="Times New Roman"/>
          <w:b/>
          <w:color w:val="000000"/>
          <w:sz w:val="24"/>
          <w:szCs w:val="24"/>
        </w:rPr>
        <w:t>2015 r.</w:t>
      </w:r>
    </w:p>
    <w:p w:rsidR="00D45B2A" w:rsidRDefault="00D45B2A" w:rsidP="00D45B2A">
      <w:pPr>
        <w:pStyle w:val="Nagwek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B2A" w:rsidRPr="0099607F" w:rsidRDefault="00D45B2A" w:rsidP="00D45B2A">
      <w:pPr>
        <w:pStyle w:val="Nagwek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UMOWA  Nr           /2015</w:t>
      </w:r>
    </w:p>
    <w:p w:rsidR="0099607F" w:rsidRPr="0099607F" w:rsidRDefault="0099607F" w:rsidP="0099607F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</w:rPr>
      </w:pPr>
      <w:r w:rsidRPr="0099607F">
        <w:rPr>
          <w:rFonts w:ascii="Times New Roman" w:hAnsi="Times New Roman" w:cs="Times New Roman"/>
          <w:b/>
          <w:bCs/>
        </w:rPr>
        <w:t>na</w:t>
      </w:r>
      <w:r w:rsidRPr="0099607F">
        <w:rPr>
          <w:rStyle w:val="Uwydatnienie"/>
          <w:rFonts w:ascii="Times New Roman" w:hAnsi="Times New Roman" w:cs="Times New Roman"/>
          <w:b/>
          <w:bCs/>
          <w:i w:val="0"/>
        </w:rPr>
        <w:t xml:space="preserve"> zakup i dostawę płyt granitowych  na potrzeby remontów nawierzchni chodników w   Gminie Witnica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Zawarta w dniu ……………………………………2015 r. w Witnicy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pomiędzy: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Gminą Witnica z siedzibą przy ul. Krajowej Rady Narodowej 6; 66-460 Witnica,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NIP 599-27-71-311, REGON 210966881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reprezentowaną przez: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Dariusza Jaworskiego – Burmistrza Miasta i Gminy Witnica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Kontrasygnaty udziela Pani Małgorzata Zienkiewicz - Skarbnik Miasta i Gminy Witnica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zwanym dalej „Zamawiającym’’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a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…………………………………………………………………………………………………..zwaną w dalszej treści umowy WYKONAWCĄ, reprezentowaną przez: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1. ……………………………………………………………………………………………….…………………………………………………………………………………………………….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o następującej treści: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Niniejsza umowa jest następstwem dokonania przez Zamawiającego wyboru oferty zgodnie z art. 4 pkt 8 Ustawy z dnia 29.01.2004 r. Prawo zamówień publicznych (jednolity tekst: Dz. U. </w:t>
      </w:r>
      <w:r w:rsidRPr="0099607F">
        <w:rPr>
          <w:rFonts w:ascii="Times New Roman" w:eastAsia="SimSun" w:hAnsi="Times New Roman" w:cs="Times New Roman"/>
          <w:iCs/>
          <w:highlight w:val="white"/>
        </w:rPr>
        <w:t>z 2013r. poz.907</w:t>
      </w:r>
      <w:r w:rsidRPr="0099607F">
        <w:rPr>
          <w:rFonts w:ascii="Times New Roman" w:eastAsia="SimSun" w:hAnsi="Times New Roman" w:cs="Times New Roman"/>
          <w:iCs/>
        </w:rPr>
        <w:t xml:space="preserve"> z póź.zm) 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9607F">
        <w:rPr>
          <w:rFonts w:ascii="Times New Roman" w:hAnsi="Times New Roman" w:cs="Times New Roman"/>
          <w:b/>
        </w:rPr>
        <w:t>§1</w:t>
      </w:r>
    </w:p>
    <w:p w:rsidR="0099607F" w:rsidRPr="0099607F" w:rsidRDefault="0099607F" w:rsidP="0099607F">
      <w:pPr>
        <w:spacing w:line="360" w:lineRule="auto"/>
        <w:jc w:val="both"/>
        <w:rPr>
          <w:rStyle w:val="postbody"/>
          <w:rFonts w:ascii="Times New Roman" w:hAnsi="Times New Roman" w:cs="Times New Roman"/>
          <w:bCs/>
          <w:iCs/>
        </w:rPr>
      </w:pPr>
      <w:r w:rsidRPr="0099607F">
        <w:rPr>
          <w:rFonts w:ascii="Times New Roman" w:hAnsi="Times New Roman" w:cs="Times New Roman"/>
        </w:rPr>
        <w:t xml:space="preserve">1. Przedmiotem zamówienia jest </w:t>
      </w:r>
      <w:r w:rsidRPr="0099607F">
        <w:rPr>
          <w:rStyle w:val="Uwydatnienie"/>
          <w:rFonts w:ascii="Times New Roman" w:hAnsi="Times New Roman" w:cs="Times New Roman"/>
          <w:bCs/>
          <w:i w:val="0"/>
        </w:rPr>
        <w:t xml:space="preserve">zakup i dostawa płyt granitowych dla </w:t>
      </w:r>
      <w:r w:rsidRPr="0099607F">
        <w:rPr>
          <w:rFonts w:ascii="Times New Roman" w:hAnsi="Times New Roman" w:cs="Times New Roman"/>
        </w:rPr>
        <w:t xml:space="preserve">Gminy Witnica wymienionych w ofercie złożonej w postępowaniu prowadzonym w trybie Zapytania Ofertowego stanowiącego załącznik do niniejszej umowy.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lastRenderedPageBreak/>
        <w:t>2. Wartość umowy obejmuje cenę płyt granitowych, koszty transportu do miejsca wskazanego przez Zamawiającego i podatek VAT.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eastAsia="SimSun" w:hAnsi="Times New Roman" w:cs="Times New Roman"/>
        </w:rPr>
        <w:t>3. Wykonawca zobowiązuje się do dostawy przedmiotu zamówienia</w:t>
      </w:r>
      <w:r w:rsidRPr="0099607F">
        <w:rPr>
          <w:rFonts w:ascii="Times New Roman" w:hAnsi="Times New Roman" w:cs="Times New Roman"/>
        </w:rPr>
        <w:t xml:space="preserve"> </w:t>
      </w:r>
      <w:r w:rsidRPr="0099607F">
        <w:rPr>
          <w:rFonts w:ascii="Times New Roman" w:hAnsi="Times New Roman" w:cs="Times New Roman"/>
          <w:color w:val="000000"/>
        </w:rPr>
        <w:t xml:space="preserve">fabrycznie nowego i wolnego od obciążeń prawami osób trzecich, </w:t>
      </w:r>
      <w:r w:rsidRPr="0099607F">
        <w:rPr>
          <w:rFonts w:ascii="Times New Roman" w:hAnsi="Times New Roman" w:cs="Times New Roman"/>
        </w:rPr>
        <w:t xml:space="preserve">zgodnie ze złożoną ofertą stanowiącą załącznik do niniejszej umowy. </w:t>
      </w:r>
    </w:p>
    <w:p w:rsidR="0099607F" w:rsidRPr="0099607F" w:rsidRDefault="0099607F" w:rsidP="00996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4. Wykonawca zapewni dostarczenie przedmiotu umowy transportem własnym, w opakowaniach zapewniających całość, nienaruszalność i zabezpieczających przed uszkodzeniem.</w:t>
      </w:r>
    </w:p>
    <w:p w:rsidR="0099607F" w:rsidRPr="0099607F" w:rsidRDefault="0099607F" w:rsidP="009960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5.Dostarczony przedmiot umowy w ramach realizacji umowy będzie posiadał gwarancje Wykonawcy. </w:t>
      </w:r>
    </w:p>
    <w:p w:rsidR="0099607F" w:rsidRPr="0099607F" w:rsidRDefault="0099607F" w:rsidP="0099607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6. Wykonawca jest zobowiązany do dostarczenia rzeczy wolnych od wad fizycznych i prawnych.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99607F">
        <w:rPr>
          <w:rFonts w:ascii="Times New Roman" w:hAnsi="Times New Roman" w:cs="Times New Roman"/>
        </w:rPr>
        <w:t xml:space="preserve">7. Wykonawca oświadcza, iż dostarczane rzeczy posiadają wszelkie wymagane przez przepisy prawa pozwolenia, atesty i certyfikaty niezbędne do korzystania z nich przez Zamawiającego oraz osoby trzecie. </w:t>
      </w:r>
    </w:p>
    <w:p w:rsidR="0099607F" w:rsidRPr="0099607F" w:rsidRDefault="0099607F" w:rsidP="0099607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8. Wykonawca dostarczy instrukcje, opisy techniczne, konieczne do prawidłowego korzystania z przedmiotu umowy w języku polskim.</w:t>
      </w:r>
    </w:p>
    <w:p w:rsidR="0099607F" w:rsidRPr="0099607F" w:rsidRDefault="0099607F" w:rsidP="0099607F">
      <w:pPr>
        <w:tabs>
          <w:tab w:val="num" w:pos="426"/>
        </w:tabs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9. Wykonawca dostarczy przedmiot zamówienia  w miejsce wskazane przez Zamawiającego.</w:t>
      </w:r>
    </w:p>
    <w:p w:rsidR="0099607F" w:rsidRPr="0099607F" w:rsidRDefault="0099607F" w:rsidP="0099607F">
      <w:pPr>
        <w:tabs>
          <w:tab w:val="num" w:pos="426"/>
        </w:tabs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10. Wykonawca wykaże Zamawiającemu zgodność dostarczonego przedmiotu zamówienia z wymaganiami opisanymi w Zapytaniu Ofertowym.</w:t>
      </w:r>
    </w:p>
    <w:p w:rsidR="0099607F" w:rsidRPr="0099607F" w:rsidRDefault="0099607F" w:rsidP="0099607F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11. Wykonawca zobowiązuje się zawiadomić Zamawiającego pisemnie/faksem o planowanej dostawie, z co najmniej 2 dniowym wyprzedzeniem.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12. Wszelkie koszty dostawy, w tym koszty transportu, opakowania towaru i jego ubezpieczenia ponosi Wykonawca.</w:t>
      </w:r>
    </w:p>
    <w:p w:rsidR="0099607F" w:rsidRPr="0099607F" w:rsidRDefault="0099607F" w:rsidP="0099607F">
      <w:pPr>
        <w:tabs>
          <w:tab w:val="left" w:pos="0"/>
        </w:tabs>
        <w:spacing w:line="360" w:lineRule="auto"/>
        <w:ind w:left="-11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13. Jeżeli uszkodzenie dostarczonego przedmiotu zamówienia nastąpiło w czasie trwania transportu z przyczyn niewłaściwego opakowania lub niewłaściwych warunków transportu – odpowiedzialność za wynikłe szkody ponosi </w:t>
      </w:r>
      <w:r w:rsidRPr="0099607F">
        <w:rPr>
          <w:rFonts w:ascii="Times New Roman" w:hAnsi="Times New Roman" w:cs="Times New Roman"/>
          <w:iCs/>
        </w:rPr>
        <w:t>Wykonawca</w:t>
      </w:r>
      <w:r w:rsidRPr="0099607F">
        <w:rPr>
          <w:rFonts w:ascii="Times New Roman" w:hAnsi="Times New Roman" w:cs="Times New Roman"/>
        </w:rPr>
        <w:t>.</w:t>
      </w:r>
    </w:p>
    <w:p w:rsidR="0099607F" w:rsidRPr="0099607F" w:rsidRDefault="0099607F" w:rsidP="0099607F">
      <w:pPr>
        <w:tabs>
          <w:tab w:val="left" w:pos="0"/>
        </w:tabs>
        <w:spacing w:line="360" w:lineRule="auto"/>
        <w:ind w:left="-11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14. Wykonawca zobowiązuje się do niezwłocznej naprawy lub wymiany na własny koszt wszystkich uszkodzeń w związku z dostarczaniem przedmiotu zamówienia - umowy. Jeżeli Wykonawca po wezwaniu go do naprawy, nie wykona jej w terminie dwóch tygodni od daty otrzymania wezwania, Zamawiający jest uprawniony do usunięcia uszkodzeń w drodze naprawy na ryzyko i koszt Wykonawcy</w:t>
      </w:r>
    </w:p>
    <w:p w:rsidR="0099607F" w:rsidRPr="0099607F" w:rsidRDefault="0099607F" w:rsidP="0099607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>15. Do dostarczonego przedmiotu zamówienia Wykonawca powinien dołączyć dokumenty, w tym pozwolenia, atesty i certyfikaty, konieczne do prawidłowego użytkowania przez Zamawiającego oraz osoby trzecie.</w:t>
      </w:r>
    </w:p>
    <w:p w:rsidR="0099607F" w:rsidRPr="0099607F" w:rsidRDefault="0099607F" w:rsidP="0099607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lastRenderedPageBreak/>
        <w:t>16. Odbiór przedmiotu zamówienia będzie następował na podstawie protokołu odbioru podpisanego przez Wykonawcę i Zamawiającego, potwierdzającego należyte wykonanie umowy w zakresie:</w:t>
      </w:r>
    </w:p>
    <w:p w:rsidR="0099607F" w:rsidRPr="0099607F" w:rsidRDefault="0099607F" w:rsidP="0099607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kompletności dostarczonego przedmiotu umowy oraz terminowości dostawy,</w:t>
      </w:r>
    </w:p>
    <w:p w:rsidR="0099607F" w:rsidRPr="0099607F" w:rsidRDefault="0099607F" w:rsidP="0099607F">
      <w:pPr>
        <w:tabs>
          <w:tab w:val="left" w:pos="4820"/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17. Zamawiający po przeprowadzeniu badania technicznego oraz jakościowego może odmówić odbioru całości lub części przedmiotu zamówienia, gdy posiada on wady i usterki lub jest w stanie nieprzydatnym do użytku lub jest niezgodnym z przedmiotem zamówienia opisanym w Zapytaniu ofertowym (stanowiąca integralna część umowy). </w:t>
      </w:r>
    </w:p>
    <w:p w:rsidR="0099607F" w:rsidRPr="0099607F" w:rsidRDefault="0099607F" w:rsidP="009960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F">
        <w:rPr>
          <w:rFonts w:ascii="Times New Roman" w:hAnsi="Times New Roman" w:cs="Times New Roman"/>
          <w:sz w:val="24"/>
          <w:szCs w:val="24"/>
        </w:rPr>
        <w:t xml:space="preserve">18. Z chwilą przekazania przedmiotu zamówienia Zamawiającemu przechodzi na niego prawo własności dostarczanego przedmiotu zamówienia. </w:t>
      </w:r>
    </w:p>
    <w:p w:rsidR="0099607F" w:rsidRPr="0099607F" w:rsidRDefault="0099607F" w:rsidP="0099607F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19.Materiał, o którym mowa w  § 1 ust 1 powinien odpowiadać co do jakości wymogom  wyrobów dopuszczonych do obrotu i stosowania w budownictwie określonym w art. 10 – ustawy z dnia 7 lipca 1994 r. Prawo budowlane (Dz. U. z 2006 r. Nr 156, poz. 1118 ze zm.).</w:t>
      </w:r>
    </w:p>
    <w:p w:rsidR="0099607F" w:rsidRPr="0099607F" w:rsidRDefault="0099607F" w:rsidP="0099607F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20. Na każde żądanie Zamawiającego Wykonawca obowiązany jest okazać dokument potwierdzający że dostarczany wyrób  nadaje się do stosowania przy wykonywaniu robót budowlanych w zakresie odpowiadającym jego właściwościom użytkowym i przeznaczeniu  w tym:  deklarację zgodności lub certyfikat zgodności lub aprobatę techniczną.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2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  <w:bCs/>
        </w:rPr>
        <w:t xml:space="preserve">1.Wykonawca zobowiązuje się dostarczyć przedmiot zamówienia </w:t>
      </w:r>
      <w:r w:rsidR="006C1132">
        <w:rPr>
          <w:rFonts w:ascii="Times New Roman" w:hAnsi="Times New Roman" w:cs="Times New Roman"/>
          <w:bCs/>
        </w:rPr>
        <w:t>w terminie dwóch miesięcy od dnia podpisania umowy</w:t>
      </w:r>
      <w:r w:rsidRPr="0099607F">
        <w:rPr>
          <w:rFonts w:ascii="Times New Roman" w:hAnsi="Times New Roman" w:cs="Times New Roman"/>
          <w:bCs/>
        </w:rPr>
        <w:t xml:space="preserve">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9607F">
        <w:rPr>
          <w:rStyle w:val="postbody"/>
          <w:rFonts w:ascii="Times New Roman" w:hAnsi="Times New Roman" w:cs="Times New Roman"/>
        </w:rPr>
        <w:t xml:space="preserve">2. Wykonawca udziela 36 miesięcznej gwarancji na przedmiot zamówienia. Gwarancja rozpoczyna swój bieg od </w:t>
      </w:r>
      <w:r w:rsidRPr="0099607F">
        <w:rPr>
          <w:rFonts w:ascii="Times New Roman" w:hAnsi="Times New Roman" w:cs="Times New Roman"/>
        </w:rPr>
        <w:t xml:space="preserve">dnia bezusterkowego odbioru przedmiotu zamówienia przez Zamawiającego.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3. W dokumentach gwarancyjnych umieszczone będą numery fabryczne partii dostarczonego materiału oraz szczegółowe postanowienia dotyczące gwarancji, zgodnie z ofertą Wykonawcy.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Style w:val="postbody"/>
          <w:rFonts w:ascii="Times New Roman" w:hAnsi="Times New Roman" w:cs="Times New Roman"/>
        </w:rPr>
        <w:t xml:space="preserve">4. W przypadku wystąpienia w okresie gwarancji wad w przedmiocie zamówienia, Zamawiający zawiadomi Wykonawcę o powstałych wadach, a dostawca zobowiązuje się niezwłocznie do wymiany wadliwych materiałów.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 xml:space="preserve">5. W przypadku zgłoszenia reklamacji jakościowej (z udzielonej gwarancji), Wykonawca zobowiązany jest odebrać na własny koszt przedmiot zamówienia umowy z siedziby Zamawiającego, w celu jego naprawy lub wymiany na nowy.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6. W przypadku opóźnienia w załatwieniu naprawy gwarancyjnej o której mowa w ust. 4 - ust. 5 Zamawiający naliczy kary umowne w wysokości 1% wartości przedmiotu zamówienia ustalonego na dzień podpisania umowy, za każdy dzień zwłoki.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lastRenderedPageBreak/>
        <w:t>7. Wszelkie koszty związane z naprawami gwarancyjnymi ponosi Wykonawca we własnym zakresie, w tym także koszty transportu przedmiotu zamówienia „ do i z punktu”.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7. Gwarancja nie wyklucza możliwości zastosowania przez Zamawiającego środków prawnych przysługujących mu z tytułu rękojmi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3</w:t>
      </w:r>
    </w:p>
    <w:p w:rsidR="0099607F" w:rsidRPr="0099607F" w:rsidRDefault="0099607F" w:rsidP="00996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W razie niewykonania lub nienależytego wykonania umowy:</w:t>
      </w:r>
    </w:p>
    <w:p w:rsidR="0099607F" w:rsidRPr="0099607F" w:rsidRDefault="0099607F" w:rsidP="0099607F">
      <w:pPr>
        <w:numPr>
          <w:ilvl w:val="0"/>
          <w:numId w:val="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Wykonawca zapłaci Zamawiającemu kary umowne:</w:t>
      </w:r>
    </w:p>
    <w:p w:rsidR="0099607F" w:rsidRPr="0099607F" w:rsidRDefault="0099607F" w:rsidP="0099607F">
      <w:pPr>
        <w:numPr>
          <w:ilvl w:val="0"/>
          <w:numId w:val="2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w wysokości 20 % wartości całego umownego wynagrodzenia brutto, gdy Wykonawca odstąpi od umowy z powodu okoliczności, za które odpowiada Wykonawca,</w:t>
      </w:r>
    </w:p>
    <w:p w:rsidR="0099607F" w:rsidRPr="0099607F" w:rsidRDefault="0099607F" w:rsidP="0099607F">
      <w:pPr>
        <w:numPr>
          <w:ilvl w:val="0"/>
          <w:numId w:val="2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w wysokości 0,5 % wartości całego umownego wynagrodzenia brutto z tytułu nie dostarczenia przedmiotu zamówienia w terminie lub nieusunięcia wad w okresie gwarancji i rękojmi za każdy rozpoczęty dzień zwłoki,</w:t>
      </w:r>
    </w:p>
    <w:p w:rsidR="0099607F" w:rsidRPr="0099607F" w:rsidRDefault="0099607F" w:rsidP="0099607F">
      <w:pPr>
        <w:numPr>
          <w:ilvl w:val="0"/>
          <w:numId w:val="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Zamawiający zobowiązuje się zapłacić Wykonawcy kary umowne:</w:t>
      </w:r>
    </w:p>
    <w:p w:rsidR="0099607F" w:rsidRPr="0099607F" w:rsidRDefault="0099607F" w:rsidP="0099607F">
      <w:pPr>
        <w:numPr>
          <w:ilvl w:val="0"/>
          <w:numId w:val="2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w wysokości 20 % wartości całego umownego wynagrodzenia brutto, w razie odstąpienia przez Wykonawcę od umowy z powodu okoliczności, za które ponosi odpowiedzialność Zamawiający.</w:t>
      </w:r>
    </w:p>
    <w:p w:rsidR="0099607F" w:rsidRPr="0099607F" w:rsidRDefault="0099607F" w:rsidP="0099607F">
      <w:pPr>
        <w:numPr>
          <w:ilvl w:val="0"/>
          <w:numId w:val="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Zamawiający zastrzega sobie możliwość dochodzenia odszkodowania w wysokości wyższej niż zastrzeżone kary umowne.</w:t>
      </w:r>
    </w:p>
    <w:p w:rsidR="0099607F" w:rsidRPr="0099607F" w:rsidRDefault="0099607F" w:rsidP="0099607F">
      <w:pPr>
        <w:numPr>
          <w:ilvl w:val="0"/>
          <w:numId w:val="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Zapłata kary umownej nie zwalnia Wykonawcy z obowiązku wykonania umowy.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4</w:t>
      </w:r>
    </w:p>
    <w:p w:rsidR="0099607F" w:rsidRPr="0099607F" w:rsidRDefault="0099607F" w:rsidP="00996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  <w:bCs/>
        </w:rPr>
        <w:t>1.</w:t>
      </w:r>
      <w:r w:rsidRPr="0099607F">
        <w:rPr>
          <w:rFonts w:ascii="Times New Roman" w:hAnsi="Times New Roman" w:cs="Times New Roman"/>
        </w:rPr>
        <w:t> Zamawiający zobowiązuje się do zapłaty wynagrodzenia na rzecz Wykonawcy w wysokości…...............................</w:t>
      </w:r>
      <w:r w:rsidRPr="0099607F">
        <w:rPr>
          <w:rFonts w:ascii="Times New Roman" w:hAnsi="Times New Roman" w:cs="Times New Roman"/>
          <w:b/>
        </w:rPr>
        <w:t> zł brutto</w:t>
      </w:r>
      <w:r w:rsidRPr="0099607F">
        <w:rPr>
          <w:rFonts w:ascii="Times New Roman" w:hAnsi="Times New Roman" w:cs="Times New Roman"/>
        </w:rPr>
        <w:t xml:space="preserve"> (słownie: …………………………………………………….……… złote …….. /100) w tym obowiązujący podatek VAT.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2. Wymagana płatność za realizację przedmiotu zamówienia będzie dokonana przelewem po dostarczeniu płyt w terminie 30 dni od złożenia faktury VAT u Zamawiającego</w:t>
      </w:r>
      <w:r w:rsidRPr="0099607F">
        <w:rPr>
          <w:rFonts w:ascii="Times New Roman" w:hAnsi="Times New Roman" w:cs="Times New Roman"/>
        </w:rPr>
        <w:t xml:space="preserve"> na rachunek bankowy wskazany na fakturze</w:t>
      </w:r>
      <w:r w:rsidRPr="0099607F">
        <w:rPr>
          <w:rFonts w:ascii="Times New Roman" w:hAnsi="Times New Roman" w:cs="Times New Roman"/>
          <w:iCs/>
        </w:rPr>
        <w:t xml:space="preserve">, przy czym za datę zapłaty faktury uznaje się </w:t>
      </w:r>
      <w:r w:rsidRPr="0099607F">
        <w:rPr>
          <w:rFonts w:ascii="Times New Roman" w:hAnsi="Times New Roman" w:cs="Times New Roman"/>
        </w:rPr>
        <w:t>datę obciążenia rachunku bankowego Zamawiającego.</w:t>
      </w:r>
      <w:r w:rsidRPr="0099607F">
        <w:rPr>
          <w:rFonts w:ascii="Times New Roman" w:hAnsi="Times New Roman" w:cs="Times New Roman"/>
          <w:bCs/>
        </w:rPr>
        <w:t xml:space="preserve"> 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  <w:bCs/>
        </w:rPr>
        <w:t xml:space="preserve">3. </w:t>
      </w:r>
      <w:r w:rsidRPr="0099607F">
        <w:rPr>
          <w:rFonts w:ascii="Times New Roman" w:hAnsi="Times New Roman" w:cs="Times New Roman"/>
        </w:rPr>
        <w:t>Wykonawca będzie upoważniony do wystawienia faktury VAT, po podpisaniu protokołu odbiory stanowiący załącznik do faktury.</w:t>
      </w:r>
    </w:p>
    <w:p w:rsidR="0099607F" w:rsidRPr="0099607F" w:rsidRDefault="0099607F" w:rsidP="0099607F">
      <w:pPr>
        <w:tabs>
          <w:tab w:val="num" w:pos="0"/>
          <w:tab w:val="left" w:pos="4820"/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t>4. Cena obejmuje wszelkie koszty w tym, koszty transportu, opakowanie zabezpieczające przed uszkodzeniem w czasie transportu, rozładunku.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</w:rPr>
        <w:lastRenderedPageBreak/>
        <w:t>5. Zamawiający nie jest zobowiązany do zapłaty Wykonawcy jakichkolwiek innych kwot, w tym: kosztów dojazdu (wyjazdu), zakupu i używania materiałów koniecznych do wykonania Umowy, w tym koszty opakowań zabezpieczające przed uszkodzeniem w czasie transportu.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6. Wykonawca nie może przenosić na osoby trzecie zobowiązań płatniczych Zamawiającego bez jego zgody  wyrażonej w formie pisemnej.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5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1. Strony zgodnie ustalają, iż zakazuje się zmian postanowień zawartej umowy oraz wprowadzenia nowych postanowień niekorzystnych dla Zamawiającego.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2. Każda zmiana postanowień niniejszej umowy wymaga formy pisemnej w postaci aneksu pod rygorem nieważności.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6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1.W razie zaistnienia istotnej zmiany okoliczności powodującej, że wykonanie umowy nie leży w interesie publicznym, czego nie można było przewidzieć w chwili zawarcia umowy, Zamawiający może odstąpić od umowy w terminie 30 dni od powzięcia wiadomości o tych okolicznościach.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2. W przypadku, o którym mowa w ust.1 Wykonawca może żądać wyłącznie wynagrodzenia należnego z tytułu wykonanej części zamówienia.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3. Odstąpienie od umowy powinno nastąpić w formie pisemnej pod rygorem nieważności takiego oświadczenia i powinno zawierać uzasadnienie.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7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Poza przypadkiem, o którym mowa w § 5 stronom przysługuje prawo odstąpienia od umowy w następujących sytuacjach: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1. Zamawiającemu przysługuje prawo odstąpienia od umowy, gdy: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    a) zostanie ogłoszona upadłość lub rozwiązanie firmy Wykonawcy,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    b) zostanie wydany nakaz zajęcia majątku  Wykonawcy,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    c) Wykonawca nie rozpoczął realizacji przedmiotu umowy bez uzasadnionej przyczyny oraz nie realizuje jej pomimo wezwania Zamawiającego złożonego na piśmie,</w:t>
      </w:r>
    </w:p>
    <w:p w:rsidR="0099607F" w:rsidRPr="0099607F" w:rsidRDefault="0099607F" w:rsidP="0099607F">
      <w:pPr>
        <w:spacing w:line="360" w:lineRule="auto"/>
        <w:ind w:left="180" w:hanging="180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    d) Wykonawca dostarczy przedmiot zamówienia niezgodny z opisem. 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2. Wykonawcy przysługuje prawo odstąpienia od umowy, jeżeli: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     a) Zamawiający nie przystąpi do odbioru, odmawia odbioru towaru,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lastRenderedPageBreak/>
        <w:t xml:space="preserve">     b) Zamawiający zawiadomi Wykonawcę, iż wobec zaistnienia uprzednio nieprzewidzianych okoliczności nie będzie mógł spłacić swoich zobowiązań umownych wobec Wykonawcy.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8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 xml:space="preserve">W sprawach nieuregulowanych niniejszą umową zastosowanie mają przepisy Kodeksu Cywilnego oraz ustawy z dnia 29 stycznia 2004r – Prawo zamówień publicznych 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9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Ewentualne kwestie sporne wynikłe w trakcie realizacji niniejszej umowy strony rozstrzygać będą polubownie. W przypadku niedojścia do porozumienia spory rozstrzygane będą przez właściwy sąd powszechny wg siedziby Zamawiającego.</w:t>
      </w:r>
    </w:p>
    <w:p w:rsidR="0099607F" w:rsidRPr="0099607F" w:rsidRDefault="0099607F" w:rsidP="009960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607F">
        <w:rPr>
          <w:rFonts w:ascii="Times New Roman" w:hAnsi="Times New Roman" w:cs="Times New Roman"/>
          <w:b/>
          <w:bCs/>
        </w:rPr>
        <w:t>§ 10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9607F">
        <w:rPr>
          <w:rFonts w:ascii="Times New Roman" w:hAnsi="Times New Roman" w:cs="Times New Roman"/>
          <w:bCs/>
        </w:rPr>
        <w:t>Umowa sporządzona została w 2 jednobrzmiących egzemplarzach, po 1 egzemplarzu dla każdej ze stron.</w:t>
      </w: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9607F" w:rsidRPr="0099607F" w:rsidRDefault="0099607F" w:rsidP="0099607F">
      <w:pPr>
        <w:spacing w:line="360" w:lineRule="auto"/>
        <w:jc w:val="both"/>
        <w:rPr>
          <w:rFonts w:ascii="Times New Roman" w:hAnsi="Times New Roman" w:cs="Times New Roman"/>
        </w:rPr>
      </w:pPr>
      <w:r w:rsidRPr="0099607F">
        <w:rPr>
          <w:rFonts w:ascii="Times New Roman" w:hAnsi="Times New Roman" w:cs="Times New Roman"/>
          <w:b/>
          <w:bCs/>
        </w:rPr>
        <w:t xml:space="preserve">              ZAMAWIAJĄCY                                                                                                                  WYKONAWCA</w:t>
      </w:r>
    </w:p>
    <w:p w:rsidR="0099607F" w:rsidRPr="0099607F" w:rsidRDefault="0099607F" w:rsidP="00FF604F">
      <w:pPr>
        <w:spacing w:after="0" w:line="480" w:lineRule="auto"/>
        <w:rPr>
          <w:rFonts w:ascii="Times New Roman" w:hAnsi="Times New Roman" w:cs="Times New Roman"/>
        </w:rPr>
      </w:pPr>
    </w:p>
    <w:sectPr w:rsidR="0099607F" w:rsidRPr="0099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150"/>
    <w:multiLevelType w:val="singleLevel"/>
    <w:tmpl w:val="0F126C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F471A0"/>
    <w:multiLevelType w:val="hybridMultilevel"/>
    <w:tmpl w:val="36EC5520"/>
    <w:lvl w:ilvl="0" w:tplc="DE9EEE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A18"/>
    <w:multiLevelType w:val="hybridMultilevel"/>
    <w:tmpl w:val="6CA0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4995"/>
    <w:multiLevelType w:val="multilevel"/>
    <w:tmpl w:val="602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5641A"/>
    <w:multiLevelType w:val="hybridMultilevel"/>
    <w:tmpl w:val="E548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B"/>
    <w:rsid w:val="00000474"/>
    <w:rsid w:val="000024EC"/>
    <w:rsid w:val="00011B7C"/>
    <w:rsid w:val="0003050E"/>
    <w:rsid w:val="00054B03"/>
    <w:rsid w:val="001F2563"/>
    <w:rsid w:val="002528C3"/>
    <w:rsid w:val="002C1596"/>
    <w:rsid w:val="002C7E63"/>
    <w:rsid w:val="002F4B8B"/>
    <w:rsid w:val="003B59A1"/>
    <w:rsid w:val="00585341"/>
    <w:rsid w:val="005A60F3"/>
    <w:rsid w:val="005D5FC6"/>
    <w:rsid w:val="005F4EC7"/>
    <w:rsid w:val="006C1132"/>
    <w:rsid w:val="00784309"/>
    <w:rsid w:val="007B4A3F"/>
    <w:rsid w:val="0085574C"/>
    <w:rsid w:val="00951012"/>
    <w:rsid w:val="0099607F"/>
    <w:rsid w:val="009D133D"/>
    <w:rsid w:val="00A04C50"/>
    <w:rsid w:val="00A63DDA"/>
    <w:rsid w:val="00AC6ADB"/>
    <w:rsid w:val="00AF4F72"/>
    <w:rsid w:val="00B56098"/>
    <w:rsid w:val="00BB0E13"/>
    <w:rsid w:val="00BF04C0"/>
    <w:rsid w:val="00CB604C"/>
    <w:rsid w:val="00D45B2A"/>
    <w:rsid w:val="00D66946"/>
    <w:rsid w:val="00D84CF5"/>
    <w:rsid w:val="00E16643"/>
    <w:rsid w:val="00F64F1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182C-B28D-4B11-B779-03C6999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58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33D"/>
    <w:rPr>
      <w:b/>
      <w:bCs/>
    </w:rPr>
  </w:style>
  <w:style w:type="paragraph" w:customStyle="1" w:styleId="Style4">
    <w:name w:val="Style4"/>
    <w:basedOn w:val="Normalny"/>
    <w:uiPriority w:val="99"/>
    <w:rsid w:val="00AF4F7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4F72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4F72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5853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853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534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F1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84CF5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Verdan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4CF5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07F"/>
  </w:style>
  <w:style w:type="character" w:styleId="Uwydatnienie">
    <w:name w:val="Emphasis"/>
    <w:qFormat/>
    <w:rsid w:val="0099607F"/>
    <w:rPr>
      <w:i/>
      <w:iCs/>
    </w:rPr>
  </w:style>
  <w:style w:type="character" w:customStyle="1" w:styleId="postbody">
    <w:name w:val="postbody"/>
    <w:basedOn w:val="Domylnaczcionkaakapitu"/>
    <w:rsid w:val="0099607F"/>
  </w:style>
  <w:style w:type="paragraph" w:customStyle="1" w:styleId="Style5">
    <w:name w:val="Style5"/>
    <w:basedOn w:val="Normalny"/>
    <w:uiPriority w:val="99"/>
    <w:rsid w:val="005D5FC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5D5FC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itnica.pl" TargetMode="External"/><Relationship Id="rId5" Type="http://schemas.openxmlformats.org/officeDocument/2006/relationships/hyperlink" Target="http://www.witnica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urszulazasada</dc:creator>
  <cp:keywords/>
  <dc:description/>
  <cp:lastModifiedBy>urszulazasada</cp:lastModifiedBy>
  <cp:revision>29</cp:revision>
  <cp:lastPrinted>2015-08-25T11:36:00Z</cp:lastPrinted>
  <dcterms:created xsi:type="dcterms:W3CDTF">2015-08-25T08:38:00Z</dcterms:created>
  <dcterms:modified xsi:type="dcterms:W3CDTF">2015-09-29T06:44:00Z</dcterms:modified>
</cp:coreProperties>
</file>