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5DE" w:rsidRPr="004F65DE" w:rsidRDefault="004F65DE" w:rsidP="004F65DE">
      <w:pPr>
        <w:spacing w:after="0"/>
        <w:jc w:val="center"/>
        <w:rPr>
          <w:b/>
          <w:sz w:val="24"/>
        </w:rPr>
      </w:pPr>
      <w:r w:rsidRPr="004F65DE">
        <w:rPr>
          <w:b/>
          <w:sz w:val="24"/>
        </w:rPr>
        <w:t>Gmina Witnica</w:t>
      </w:r>
    </w:p>
    <w:p w:rsidR="004F65DE" w:rsidRPr="004F65DE" w:rsidRDefault="004F65DE" w:rsidP="004F65DE">
      <w:pPr>
        <w:spacing w:after="0"/>
        <w:jc w:val="center"/>
        <w:rPr>
          <w:b/>
          <w:sz w:val="24"/>
        </w:rPr>
      </w:pPr>
      <w:r w:rsidRPr="004F65DE">
        <w:rPr>
          <w:b/>
          <w:sz w:val="24"/>
        </w:rPr>
        <w:t>ul. KRN 6</w:t>
      </w:r>
    </w:p>
    <w:p w:rsidR="00605F89" w:rsidRDefault="004F65DE" w:rsidP="004F65DE">
      <w:pPr>
        <w:spacing w:after="0"/>
        <w:jc w:val="center"/>
        <w:rPr>
          <w:b/>
          <w:sz w:val="24"/>
        </w:rPr>
      </w:pPr>
      <w:r w:rsidRPr="004F65DE">
        <w:rPr>
          <w:b/>
          <w:sz w:val="24"/>
        </w:rPr>
        <w:t>66-460 Witnica</w:t>
      </w:r>
    </w:p>
    <w:p w:rsidR="004F65DE" w:rsidRDefault="004F65DE" w:rsidP="004F65DE">
      <w:pPr>
        <w:spacing w:after="0"/>
        <w:jc w:val="center"/>
        <w:rPr>
          <w:b/>
          <w:sz w:val="24"/>
        </w:rPr>
      </w:pPr>
    </w:p>
    <w:p w:rsidR="004F65DE" w:rsidRPr="00605F89" w:rsidRDefault="004F65DE" w:rsidP="004F65DE">
      <w:pPr>
        <w:spacing w:after="0"/>
        <w:jc w:val="center"/>
        <w:rPr>
          <w:b/>
          <w:sz w:val="24"/>
        </w:rPr>
      </w:pPr>
      <w:r w:rsidRPr="004F65DE">
        <w:rPr>
          <w:b/>
          <w:sz w:val="24"/>
        </w:rPr>
        <w:t>Dostawa energii elektrycznej dla Gminy Witnica i jej jednostek organizacyjnych.</w:t>
      </w:r>
    </w:p>
    <w:p w:rsidR="00605F89" w:rsidRPr="006A71FF" w:rsidRDefault="00605F89" w:rsidP="00605F89">
      <w:pPr>
        <w:spacing w:after="0"/>
        <w:jc w:val="center"/>
        <w:rPr>
          <w:b/>
        </w:rPr>
      </w:pPr>
    </w:p>
    <w:p w:rsidR="00FB666C" w:rsidRPr="00166382" w:rsidRDefault="004F65DE" w:rsidP="008519F4">
      <w:pPr>
        <w:jc w:val="right"/>
        <w:rPr>
          <w:rFonts w:cstheme="minorHAnsi"/>
          <w:sz w:val="24"/>
        </w:rPr>
      </w:pPr>
      <w:r>
        <w:rPr>
          <w:rFonts w:cstheme="minorHAnsi"/>
          <w:sz w:val="24"/>
        </w:rPr>
        <w:t>Witnica</w:t>
      </w:r>
      <w:r w:rsidR="00605F89">
        <w:rPr>
          <w:rFonts w:cstheme="minorHAnsi"/>
          <w:sz w:val="24"/>
        </w:rPr>
        <w:t xml:space="preserve">, </w:t>
      </w:r>
      <w:r w:rsidR="00B56202">
        <w:rPr>
          <w:rFonts w:cstheme="minorHAnsi"/>
          <w:sz w:val="24"/>
        </w:rPr>
        <w:t>27</w:t>
      </w:r>
      <w:r w:rsidR="00605F89">
        <w:rPr>
          <w:rFonts w:cstheme="minorHAnsi"/>
          <w:sz w:val="24"/>
        </w:rPr>
        <w:t>.03.2017</w:t>
      </w:r>
      <w:r w:rsidR="008519F4" w:rsidRPr="00166382">
        <w:rPr>
          <w:rFonts w:cstheme="minorHAnsi"/>
          <w:sz w:val="24"/>
        </w:rPr>
        <w:t>r.</w:t>
      </w:r>
    </w:p>
    <w:p w:rsidR="008519F4" w:rsidRPr="00166382" w:rsidRDefault="008519F4" w:rsidP="008519F4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:rsidR="008519F4" w:rsidRPr="00166382" w:rsidRDefault="00B56202" w:rsidP="008519F4">
      <w:pPr>
        <w:shd w:val="clear" w:color="auto" w:fill="FFFFFF"/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ZMIANA</w:t>
      </w:r>
      <w:r w:rsidR="008519F4" w:rsidRPr="00166382">
        <w:rPr>
          <w:rFonts w:cstheme="minorHAnsi"/>
          <w:b/>
          <w:sz w:val="24"/>
          <w:szCs w:val="24"/>
        </w:rPr>
        <w:t xml:space="preserve"> NR </w:t>
      </w:r>
      <w:r w:rsidR="00166382">
        <w:rPr>
          <w:rFonts w:cstheme="minorHAnsi"/>
          <w:b/>
          <w:sz w:val="24"/>
          <w:szCs w:val="24"/>
        </w:rPr>
        <w:t>1</w:t>
      </w:r>
    </w:p>
    <w:p w:rsidR="008519F4" w:rsidRPr="00166382" w:rsidRDefault="008519F4" w:rsidP="008519F4">
      <w:pPr>
        <w:shd w:val="clear" w:color="auto" w:fill="FFFFFF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66382">
        <w:rPr>
          <w:rFonts w:cstheme="minorHAnsi"/>
          <w:b/>
          <w:sz w:val="24"/>
          <w:szCs w:val="24"/>
        </w:rPr>
        <w:t xml:space="preserve">TREŚCI SPECYFIKACJI ISTOTNYCH WARUNKÓW ZAMÓWIENIA </w:t>
      </w:r>
    </w:p>
    <w:p w:rsidR="008519F4" w:rsidRPr="00166382" w:rsidRDefault="008519F4" w:rsidP="008519F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519F4" w:rsidRPr="00166382" w:rsidRDefault="008519F4" w:rsidP="008519F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66382">
        <w:rPr>
          <w:rFonts w:cstheme="minorHAnsi"/>
          <w:sz w:val="24"/>
          <w:szCs w:val="24"/>
        </w:rPr>
        <w:t xml:space="preserve">Zamawiający informuje, że stosownie do przepisu art. 38 ust. </w:t>
      </w:r>
      <w:r w:rsidR="00B56202">
        <w:rPr>
          <w:rFonts w:cstheme="minorHAnsi"/>
          <w:sz w:val="24"/>
          <w:szCs w:val="24"/>
        </w:rPr>
        <w:t>4</w:t>
      </w:r>
      <w:r w:rsidRPr="00166382">
        <w:rPr>
          <w:rFonts w:cstheme="minorHAnsi"/>
          <w:sz w:val="24"/>
          <w:szCs w:val="24"/>
        </w:rPr>
        <w:t xml:space="preserve"> ustawy z dnia 29 stycznia 2004 r. Prawo zamówień publicznych (</w:t>
      </w:r>
      <w:r w:rsidR="00166382" w:rsidRPr="00166382">
        <w:rPr>
          <w:rFonts w:cstheme="minorHAnsi"/>
          <w:sz w:val="24"/>
          <w:szCs w:val="24"/>
        </w:rPr>
        <w:t>tekst jednolity D</w:t>
      </w:r>
      <w:r w:rsidR="00166382">
        <w:rPr>
          <w:rFonts w:cstheme="minorHAnsi"/>
          <w:sz w:val="24"/>
          <w:szCs w:val="24"/>
        </w:rPr>
        <w:t>z. U. z 2015 r. poz. 2164 ze zm</w:t>
      </w:r>
      <w:r w:rsidR="007A3407" w:rsidRPr="00166382">
        <w:rPr>
          <w:rFonts w:cstheme="minorHAnsi"/>
          <w:sz w:val="24"/>
          <w:szCs w:val="24"/>
        </w:rPr>
        <w:t xml:space="preserve">., zwaną dalej </w:t>
      </w:r>
      <w:proofErr w:type="spellStart"/>
      <w:r w:rsidR="007A3407" w:rsidRPr="00166382">
        <w:rPr>
          <w:rFonts w:cstheme="minorHAnsi"/>
          <w:sz w:val="24"/>
          <w:szCs w:val="24"/>
        </w:rPr>
        <w:t>Pzp</w:t>
      </w:r>
      <w:proofErr w:type="spellEnd"/>
      <w:r w:rsidRPr="00166382">
        <w:rPr>
          <w:rFonts w:cstheme="minorHAnsi"/>
          <w:sz w:val="24"/>
          <w:szCs w:val="24"/>
        </w:rPr>
        <w:t xml:space="preserve">) </w:t>
      </w:r>
      <w:r w:rsidR="00B56202">
        <w:rPr>
          <w:rFonts w:cstheme="minorHAnsi"/>
          <w:sz w:val="24"/>
          <w:szCs w:val="24"/>
        </w:rPr>
        <w:t>dokonuje zmiany treści SIWZ w następującym zakresie</w:t>
      </w:r>
      <w:r w:rsidRPr="00166382">
        <w:rPr>
          <w:rFonts w:cstheme="minorHAnsi"/>
          <w:sz w:val="24"/>
          <w:szCs w:val="24"/>
        </w:rPr>
        <w:t>:</w:t>
      </w:r>
    </w:p>
    <w:p w:rsidR="008519F4" w:rsidRPr="00166382" w:rsidRDefault="008519F4" w:rsidP="008519F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F65DE" w:rsidRDefault="00B56202" w:rsidP="00B5620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56202">
        <w:rPr>
          <w:rFonts w:cstheme="minorHAnsi"/>
          <w:sz w:val="24"/>
          <w:szCs w:val="24"/>
        </w:rPr>
        <w:t>W związku z błędnym wskazaniem jednostki w formularzu ofertowym - załącznik nr 1 do SIWZ oraz wykaz punktów poboru - załącznik  nr 7 do SIWZ, zmienia się jednostkę  [</w:t>
      </w:r>
      <w:proofErr w:type="spellStart"/>
      <w:r w:rsidRPr="00B56202">
        <w:rPr>
          <w:rFonts w:cstheme="minorHAnsi"/>
          <w:sz w:val="24"/>
          <w:szCs w:val="24"/>
        </w:rPr>
        <w:t>MWh</w:t>
      </w:r>
      <w:proofErr w:type="spellEnd"/>
      <w:r w:rsidRPr="00B56202">
        <w:rPr>
          <w:rFonts w:cstheme="minorHAnsi"/>
          <w:sz w:val="24"/>
          <w:szCs w:val="24"/>
        </w:rPr>
        <w:t>] na [</w:t>
      </w:r>
      <w:proofErr w:type="spellStart"/>
      <w:r w:rsidRPr="00B56202">
        <w:rPr>
          <w:rFonts w:cstheme="minorHAnsi"/>
          <w:sz w:val="24"/>
          <w:szCs w:val="24"/>
        </w:rPr>
        <w:t>kWh</w:t>
      </w:r>
      <w:proofErr w:type="spellEnd"/>
      <w:r w:rsidRPr="00B56202">
        <w:rPr>
          <w:rFonts w:cstheme="minorHAnsi"/>
          <w:sz w:val="24"/>
          <w:szCs w:val="24"/>
        </w:rPr>
        <w:t>]. W za</w:t>
      </w:r>
      <w:r>
        <w:rPr>
          <w:rFonts w:cstheme="minorHAnsi"/>
          <w:sz w:val="24"/>
          <w:szCs w:val="24"/>
        </w:rPr>
        <w:t>łączeniu skorygowane załączniki nr 1 i 7.</w:t>
      </w:r>
    </w:p>
    <w:p w:rsidR="00B56202" w:rsidRPr="00B56202" w:rsidRDefault="00B56202" w:rsidP="00B5620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dokonuje zmiany treści odpowiedzi na pytanie nr 8 zawartej w Wyjaśnieniach nr 1:</w:t>
      </w:r>
    </w:p>
    <w:p w:rsidR="004F65DE" w:rsidRPr="00166382" w:rsidRDefault="004F65DE" w:rsidP="00B56202">
      <w:pPr>
        <w:spacing w:after="0" w:line="240" w:lineRule="auto"/>
        <w:ind w:left="360"/>
        <w:jc w:val="both"/>
        <w:rPr>
          <w:rFonts w:cstheme="minorHAnsi"/>
          <w:b/>
          <w:sz w:val="24"/>
          <w:szCs w:val="24"/>
        </w:rPr>
      </w:pPr>
      <w:r w:rsidRPr="00166382">
        <w:rPr>
          <w:rFonts w:cstheme="minorHAnsi"/>
          <w:b/>
          <w:sz w:val="24"/>
          <w:szCs w:val="24"/>
        </w:rPr>
        <w:t xml:space="preserve">Pytanie </w:t>
      </w:r>
      <w:r w:rsidR="005901E3">
        <w:rPr>
          <w:rFonts w:cstheme="minorHAnsi"/>
          <w:b/>
          <w:sz w:val="24"/>
          <w:szCs w:val="24"/>
        </w:rPr>
        <w:t>8</w:t>
      </w:r>
    </w:p>
    <w:p w:rsidR="004F65DE" w:rsidRPr="004F65DE" w:rsidRDefault="004F65DE" w:rsidP="00B56202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4F65DE">
        <w:rPr>
          <w:rFonts w:cstheme="minorHAnsi"/>
          <w:sz w:val="24"/>
          <w:szCs w:val="24"/>
        </w:rPr>
        <w:t xml:space="preserve">Dotyczy: </w:t>
      </w:r>
      <w:proofErr w:type="spellStart"/>
      <w:r w:rsidRPr="004F65DE">
        <w:rPr>
          <w:rFonts w:cstheme="minorHAnsi"/>
          <w:sz w:val="24"/>
          <w:szCs w:val="24"/>
        </w:rPr>
        <w:t>pkt</w:t>
      </w:r>
      <w:proofErr w:type="spellEnd"/>
      <w:r w:rsidRPr="004F65DE">
        <w:rPr>
          <w:rFonts w:cstheme="minorHAnsi"/>
          <w:sz w:val="24"/>
          <w:szCs w:val="24"/>
        </w:rPr>
        <w:t xml:space="preserve"> 6.2.2 SIWZ  </w:t>
      </w:r>
    </w:p>
    <w:p w:rsidR="004F65DE" w:rsidRDefault="004F65DE" w:rsidP="00B56202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4F65DE">
        <w:rPr>
          <w:rFonts w:cstheme="minorHAnsi"/>
          <w:sz w:val="24"/>
          <w:szCs w:val="24"/>
        </w:rPr>
        <w:t xml:space="preserve">Wykonawca zwraca się z prośbą o informację czy Zamawiający wymaga przedstawienia dowodów na wykonanie co najmniej 2 dostaw energii elektrycznej o wartości rocznej 100 </w:t>
      </w:r>
      <w:proofErr w:type="spellStart"/>
      <w:r w:rsidRPr="004F65DE">
        <w:rPr>
          <w:rFonts w:cstheme="minorHAnsi"/>
          <w:sz w:val="24"/>
          <w:szCs w:val="24"/>
        </w:rPr>
        <w:t>MWh</w:t>
      </w:r>
      <w:proofErr w:type="spellEnd"/>
      <w:r w:rsidRPr="004F65DE">
        <w:rPr>
          <w:rFonts w:cstheme="minorHAnsi"/>
          <w:sz w:val="24"/>
          <w:szCs w:val="24"/>
        </w:rPr>
        <w:t xml:space="preserve"> (słownie: stu megawatogodzin), czy 100000 </w:t>
      </w:r>
      <w:proofErr w:type="spellStart"/>
      <w:r w:rsidRPr="004F65DE">
        <w:rPr>
          <w:rFonts w:cstheme="minorHAnsi"/>
          <w:sz w:val="24"/>
          <w:szCs w:val="24"/>
        </w:rPr>
        <w:t>MWh</w:t>
      </w:r>
      <w:proofErr w:type="spellEnd"/>
      <w:r w:rsidRPr="004F65DE">
        <w:rPr>
          <w:rFonts w:cstheme="minorHAnsi"/>
          <w:sz w:val="24"/>
          <w:szCs w:val="24"/>
        </w:rPr>
        <w:t xml:space="preserve"> (słownie</w:t>
      </w:r>
      <w:r w:rsidR="006A20E1">
        <w:rPr>
          <w:rFonts w:cstheme="minorHAnsi"/>
          <w:sz w:val="24"/>
          <w:szCs w:val="24"/>
        </w:rPr>
        <w:t>: stu tysięcy megawatogodzin) ?</w:t>
      </w:r>
    </w:p>
    <w:p w:rsidR="006A20E1" w:rsidRPr="00166382" w:rsidRDefault="006A20E1" w:rsidP="00B56202">
      <w:pPr>
        <w:tabs>
          <w:tab w:val="left" w:pos="6716"/>
        </w:tabs>
        <w:spacing w:after="0" w:line="240" w:lineRule="auto"/>
        <w:ind w:left="36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Odpowiedź</w:t>
      </w:r>
    </w:p>
    <w:p w:rsidR="006A20E1" w:rsidRPr="004F65DE" w:rsidRDefault="0025791D" w:rsidP="00B56202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4F65DE">
        <w:rPr>
          <w:rFonts w:cstheme="minorHAnsi"/>
          <w:sz w:val="24"/>
          <w:szCs w:val="24"/>
        </w:rPr>
        <w:t xml:space="preserve">Zamawiający wymaga przedstawienia dowodów na wykonanie co najmniej 2 dostaw energii elektrycznej o wartości rocznej </w:t>
      </w:r>
      <w:r w:rsidRPr="00B56202">
        <w:rPr>
          <w:rFonts w:cstheme="minorHAnsi"/>
          <w:sz w:val="24"/>
          <w:szCs w:val="24"/>
          <w:u w:val="single"/>
        </w:rPr>
        <w:t>stu megawatogodzin</w:t>
      </w:r>
      <w:r>
        <w:rPr>
          <w:rFonts w:cstheme="minorHAnsi"/>
          <w:sz w:val="24"/>
          <w:szCs w:val="24"/>
        </w:rPr>
        <w:t>.</w:t>
      </w:r>
    </w:p>
    <w:p w:rsidR="004F65DE" w:rsidRDefault="004F65DE" w:rsidP="004F65D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50302" w:rsidRDefault="00850302" w:rsidP="0085030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związku ze zmianą treści zamawiający wydłuża termin składania ofert do 31.03.2017r.  godz. 10:00.</w:t>
      </w:r>
    </w:p>
    <w:p w:rsidR="00850302" w:rsidRDefault="00850302" w:rsidP="0085030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Otwarcie ofert nastąpi 31.03.2017r., godz. 10:15.</w:t>
      </w:r>
    </w:p>
    <w:p w:rsidR="00303A50" w:rsidRPr="00AC6620" w:rsidRDefault="00303A50" w:rsidP="00AC6620">
      <w:pPr>
        <w:spacing w:after="0" w:line="240" w:lineRule="auto"/>
        <w:jc w:val="both"/>
        <w:rPr>
          <w:rFonts w:eastAsia="Calibri" w:cstheme="minorHAnsi"/>
          <w:bCs/>
          <w:sz w:val="24"/>
          <w:szCs w:val="24"/>
        </w:rPr>
      </w:pPr>
    </w:p>
    <w:sectPr w:rsidR="00303A50" w:rsidRPr="00AC6620" w:rsidSect="006801D5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B22" w:rsidRDefault="00471B22" w:rsidP="00605F89">
      <w:pPr>
        <w:spacing w:after="0" w:line="240" w:lineRule="auto"/>
      </w:pPr>
      <w:r>
        <w:separator/>
      </w:r>
    </w:p>
  </w:endnote>
  <w:endnote w:type="continuationSeparator" w:id="0">
    <w:p w:rsidR="00471B22" w:rsidRDefault="00471B22" w:rsidP="00605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B22" w:rsidRDefault="00471B22" w:rsidP="00605F89">
      <w:pPr>
        <w:spacing w:after="0" w:line="240" w:lineRule="auto"/>
      </w:pPr>
      <w:r>
        <w:separator/>
      </w:r>
    </w:p>
  </w:footnote>
  <w:footnote w:type="continuationSeparator" w:id="0">
    <w:p w:rsidR="00471B22" w:rsidRDefault="00471B22" w:rsidP="00605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E018B"/>
    <w:multiLevelType w:val="hybridMultilevel"/>
    <w:tmpl w:val="0C068D44"/>
    <w:lvl w:ilvl="0" w:tplc="280C9984">
      <w:start w:val="6"/>
      <w:numFmt w:val="lowerRoman"/>
      <w:lvlText w:val="%1."/>
      <w:lvlJc w:val="left"/>
      <w:pPr>
        <w:ind w:left="186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>
    <w:nsid w:val="2BE66311"/>
    <w:multiLevelType w:val="hybridMultilevel"/>
    <w:tmpl w:val="9042CA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E7C40"/>
    <w:multiLevelType w:val="hybridMultilevel"/>
    <w:tmpl w:val="CDD01B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62D4A02"/>
    <w:multiLevelType w:val="hybridMultilevel"/>
    <w:tmpl w:val="3A5068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19F4"/>
    <w:rsid w:val="00005C24"/>
    <w:rsid w:val="00035378"/>
    <w:rsid w:val="00051B0D"/>
    <w:rsid w:val="000876CB"/>
    <w:rsid w:val="000E04AB"/>
    <w:rsid w:val="000E4A31"/>
    <w:rsid w:val="0014750A"/>
    <w:rsid w:val="00166382"/>
    <w:rsid w:val="00182014"/>
    <w:rsid w:val="001D1317"/>
    <w:rsid w:val="00251DE7"/>
    <w:rsid w:val="002544F3"/>
    <w:rsid w:val="0025791D"/>
    <w:rsid w:val="002B188D"/>
    <w:rsid w:val="002D6792"/>
    <w:rsid w:val="00303A50"/>
    <w:rsid w:val="00361A95"/>
    <w:rsid w:val="003A108D"/>
    <w:rsid w:val="003B6DE2"/>
    <w:rsid w:val="003C3D5E"/>
    <w:rsid w:val="00471B22"/>
    <w:rsid w:val="004A19FE"/>
    <w:rsid w:val="004B1A32"/>
    <w:rsid w:val="004C501F"/>
    <w:rsid w:val="004F65DE"/>
    <w:rsid w:val="0050435F"/>
    <w:rsid w:val="005061A3"/>
    <w:rsid w:val="00525961"/>
    <w:rsid w:val="0057222B"/>
    <w:rsid w:val="005878BF"/>
    <w:rsid w:val="005901E3"/>
    <w:rsid w:val="0059404F"/>
    <w:rsid w:val="005B6156"/>
    <w:rsid w:val="005C0EB5"/>
    <w:rsid w:val="00605F89"/>
    <w:rsid w:val="00612DE1"/>
    <w:rsid w:val="00624EA6"/>
    <w:rsid w:val="006532FB"/>
    <w:rsid w:val="006801D5"/>
    <w:rsid w:val="006A20E1"/>
    <w:rsid w:val="006C6685"/>
    <w:rsid w:val="006F412F"/>
    <w:rsid w:val="00732B5E"/>
    <w:rsid w:val="00743152"/>
    <w:rsid w:val="00743979"/>
    <w:rsid w:val="00754510"/>
    <w:rsid w:val="00795154"/>
    <w:rsid w:val="007A093E"/>
    <w:rsid w:val="007A123D"/>
    <w:rsid w:val="007A3407"/>
    <w:rsid w:val="007A7C71"/>
    <w:rsid w:val="007B7252"/>
    <w:rsid w:val="007C2327"/>
    <w:rsid w:val="007D2808"/>
    <w:rsid w:val="007E738E"/>
    <w:rsid w:val="00850302"/>
    <w:rsid w:val="008519F4"/>
    <w:rsid w:val="008902FA"/>
    <w:rsid w:val="008953A1"/>
    <w:rsid w:val="008A4BC2"/>
    <w:rsid w:val="00900C6D"/>
    <w:rsid w:val="00A37CB5"/>
    <w:rsid w:val="00A875BB"/>
    <w:rsid w:val="00A912F0"/>
    <w:rsid w:val="00AA113E"/>
    <w:rsid w:val="00AC6620"/>
    <w:rsid w:val="00B50B36"/>
    <w:rsid w:val="00B50CF2"/>
    <w:rsid w:val="00B56202"/>
    <w:rsid w:val="00C174DD"/>
    <w:rsid w:val="00C212B3"/>
    <w:rsid w:val="00C26E36"/>
    <w:rsid w:val="00C52C4F"/>
    <w:rsid w:val="00D848C7"/>
    <w:rsid w:val="00DD02CA"/>
    <w:rsid w:val="00DD712A"/>
    <w:rsid w:val="00EB6EBF"/>
    <w:rsid w:val="00ED32DF"/>
    <w:rsid w:val="00ED539E"/>
    <w:rsid w:val="00F150E3"/>
    <w:rsid w:val="00F1621F"/>
    <w:rsid w:val="00F33B2C"/>
    <w:rsid w:val="00F513BD"/>
    <w:rsid w:val="00FB666C"/>
    <w:rsid w:val="00FD388C"/>
    <w:rsid w:val="00FF1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66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4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35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878BF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FontStyle19">
    <w:name w:val="Font Style19"/>
    <w:basedOn w:val="Domylnaczcionkaakapitu"/>
    <w:uiPriority w:val="99"/>
    <w:rsid w:val="00166382"/>
    <w:rPr>
      <w:rFonts w:ascii="Arial" w:hAnsi="Arial" w:cs="Arial"/>
      <w:b/>
      <w:bCs/>
      <w:sz w:val="20"/>
      <w:szCs w:val="20"/>
    </w:rPr>
  </w:style>
  <w:style w:type="paragraph" w:customStyle="1" w:styleId="Style2">
    <w:name w:val="Style2"/>
    <w:basedOn w:val="Normalny"/>
    <w:uiPriority w:val="99"/>
    <w:rsid w:val="00166382"/>
    <w:pPr>
      <w:widowControl w:val="0"/>
      <w:suppressAutoHyphens/>
      <w:spacing w:after="0" w:line="379" w:lineRule="exact"/>
      <w:jc w:val="center"/>
    </w:pPr>
    <w:rPr>
      <w:rFonts w:ascii="Calibri" w:eastAsia="Times New Roman" w:hAnsi="Calibri" w:cs="Times New Roman"/>
      <w:kern w:val="1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50B3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 nieparzystej"/>
    <w:basedOn w:val="Normalny"/>
    <w:link w:val="NagwekZnak"/>
    <w:unhideWhenUsed/>
    <w:rsid w:val="00605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605F89"/>
  </w:style>
  <w:style w:type="paragraph" w:styleId="Stopka">
    <w:name w:val="footer"/>
    <w:basedOn w:val="Normalny"/>
    <w:link w:val="StopkaZnak"/>
    <w:uiPriority w:val="99"/>
    <w:semiHidden/>
    <w:unhideWhenUsed/>
    <w:rsid w:val="00605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05F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5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1CFC4-15BE-45F1-9EE3-2850205FF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Tomek</cp:lastModifiedBy>
  <cp:revision>3</cp:revision>
  <cp:lastPrinted>2017-03-24T14:18:00Z</cp:lastPrinted>
  <dcterms:created xsi:type="dcterms:W3CDTF">2017-03-27T08:53:00Z</dcterms:created>
  <dcterms:modified xsi:type="dcterms:W3CDTF">2017-03-27T09:04:00Z</dcterms:modified>
</cp:coreProperties>
</file>