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4B" w:rsidRPr="00BD376A" w:rsidRDefault="005E404B" w:rsidP="004B5ED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E404B" w:rsidRPr="00BD376A" w:rsidRDefault="005E404B" w:rsidP="004B5ED3">
      <w:pPr>
        <w:jc w:val="center"/>
        <w:rPr>
          <w:rFonts w:ascii="Arial" w:hAnsi="Arial" w:cs="Arial"/>
          <w:b/>
          <w:sz w:val="22"/>
          <w:szCs w:val="22"/>
        </w:rPr>
      </w:pPr>
    </w:p>
    <w:p w:rsidR="005E404B" w:rsidRPr="00BD376A" w:rsidRDefault="005E404B" w:rsidP="004B5ED3">
      <w:pPr>
        <w:jc w:val="center"/>
        <w:rPr>
          <w:rFonts w:ascii="Arial" w:hAnsi="Arial" w:cs="Arial"/>
          <w:b/>
          <w:sz w:val="22"/>
          <w:szCs w:val="22"/>
        </w:rPr>
      </w:pPr>
    </w:p>
    <w:p w:rsidR="00073359" w:rsidRPr="00BD376A" w:rsidRDefault="00073359" w:rsidP="004B5ED3">
      <w:pPr>
        <w:jc w:val="center"/>
        <w:rPr>
          <w:rFonts w:ascii="Arial" w:hAnsi="Arial" w:cs="Arial"/>
          <w:b/>
          <w:sz w:val="40"/>
          <w:szCs w:val="40"/>
        </w:rPr>
      </w:pPr>
      <w:r w:rsidRPr="00BD376A">
        <w:rPr>
          <w:rFonts w:ascii="Arial" w:hAnsi="Arial" w:cs="Arial"/>
          <w:b/>
          <w:sz w:val="40"/>
          <w:szCs w:val="40"/>
        </w:rPr>
        <w:t xml:space="preserve">SPECYFIKACJA ISTOTNYCH </w:t>
      </w:r>
      <w:r w:rsidR="004B5ED3" w:rsidRPr="00BD376A">
        <w:rPr>
          <w:rFonts w:ascii="Arial" w:hAnsi="Arial" w:cs="Arial"/>
          <w:b/>
          <w:sz w:val="40"/>
          <w:szCs w:val="40"/>
        </w:rPr>
        <w:br/>
      </w:r>
      <w:r w:rsidRPr="00BD376A">
        <w:rPr>
          <w:rFonts w:ascii="Arial" w:hAnsi="Arial" w:cs="Arial"/>
          <w:b/>
          <w:sz w:val="40"/>
          <w:szCs w:val="40"/>
        </w:rPr>
        <w:t>WARUNKÓW ZAMÓWIENIA</w:t>
      </w:r>
    </w:p>
    <w:p w:rsidR="004B5ED3" w:rsidRPr="00BD376A" w:rsidRDefault="004B5ED3" w:rsidP="004B5ED3">
      <w:pPr>
        <w:jc w:val="center"/>
        <w:rPr>
          <w:rFonts w:ascii="Arial" w:hAnsi="Arial" w:cs="Arial"/>
          <w:sz w:val="22"/>
          <w:szCs w:val="22"/>
        </w:rPr>
      </w:pPr>
    </w:p>
    <w:p w:rsidR="00073359" w:rsidRPr="00BD376A" w:rsidRDefault="00073359" w:rsidP="004B5ED3">
      <w:pPr>
        <w:jc w:val="center"/>
        <w:rPr>
          <w:rFonts w:ascii="Arial" w:hAnsi="Arial" w:cs="Arial"/>
          <w:sz w:val="36"/>
          <w:szCs w:val="36"/>
        </w:rPr>
      </w:pPr>
      <w:r w:rsidRPr="00BD376A">
        <w:rPr>
          <w:rFonts w:ascii="Arial" w:hAnsi="Arial" w:cs="Arial"/>
          <w:sz w:val="36"/>
          <w:szCs w:val="36"/>
        </w:rPr>
        <w:t>dla zamówienia pn.</w:t>
      </w:r>
    </w:p>
    <w:p w:rsidR="00073359" w:rsidRPr="00BD376A" w:rsidRDefault="00827ACA" w:rsidP="004B5ED3">
      <w:pPr>
        <w:jc w:val="center"/>
        <w:rPr>
          <w:rFonts w:ascii="Arial" w:hAnsi="Arial" w:cs="Arial"/>
          <w:sz w:val="36"/>
          <w:szCs w:val="36"/>
        </w:rPr>
      </w:pPr>
      <w:r w:rsidRPr="00BD376A">
        <w:rPr>
          <w:rFonts w:ascii="Arial" w:hAnsi="Arial" w:cs="Arial"/>
          <w:sz w:val="36"/>
          <w:szCs w:val="36"/>
        </w:rPr>
        <w:t>Usługi szkoleniowe i kursy dla</w:t>
      </w:r>
      <w:r w:rsidR="005E45D4" w:rsidRPr="00BD376A">
        <w:rPr>
          <w:rFonts w:ascii="Arial" w:hAnsi="Arial" w:cs="Arial"/>
          <w:sz w:val="36"/>
          <w:szCs w:val="36"/>
        </w:rPr>
        <w:t xml:space="preserve"> nauczycieli i </w:t>
      </w:r>
      <w:r w:rsidRPr="00BD376A">
        <w:rPr>
          <w:rFonts w:ascii="Arial" w:hAnsi="Arial" w:cs="Arial"/>
          <w:sz w:val="36"/>
          <w:szCs w:val="36"/>
        </w:rPr>
        <w:t>uczniów</w:t>
      </w:r>
      <w:r w:rsidR="004561ED" w:rsidRPr="00BD376A">
        <w:rPr>
          <w:rFonts w:ascii="Arial" w:hAnsi="Arial" w:cs="Arial"/>
          <w:sz w:val="36"/>
          <w:szCs w:val="36"/>
        </w:rPr>
        <w:t xml:space="preserve"> Zespołu Szkół Samorządowych w Witnicy</w:t>
      </w:r>
    </w:p>
    <w:p w:rsidR="004561ED" w:rsidRPr="00BD376A" w:rsidRDefault="004561ED" w:rsidP="004B5ED3">
      <w:pPr>
        <w:jc w:val="center"/>
        <w:rPr>
          <w:rFonts w:ascii="Arial" w:hAnsi="Arial" w:cs="Arial"/>
          <w:sz w:val="36"/>
          <w:szCs w:val="36"/>
        </w:rPr>
      </w:pPr>
      <w:r w:rsidRPr="00BD376A">
        <w:rPr>
          <w:rFonts w:ascii="Arial" w:hAnsi="Arial" w:cs="Arial"/>
          <w:sz w:val="36"/>
          <w:szCs w:val="36"/>
        </w:rPr>
        <w:t>spełniając</w:t>
      </w:r>
      <w:r w:rsidR="00E232C0" w:rsidRPr="00BD376A">
        <w:rPr>
          <w:rFonts w:ascii="Arial" w:hAnsi="Arial" w:cs="Arial"/>
          <w:sz w:val="36"/>
          <w:szCs w:val="36"/>
        </w:rPr>
        <w:t>a</w:t>
      </w:r>
      <w:r w:rsidRPr="00BD376A">
        <w:rPr>
          <w:rFonts w:ascii="Arial" w:hAnsi="Arial" w:cs="Arial"/>
          <w:sz w:val="36"/>
          <w:szCs w:val="36"/>
        </w:rPr>
        <w:t xml:space="preserve"> wymagania Wytycznych w zakresie kwalifikowania wydatków w ramach </w:t>
      </w:r>
      <w:r w:rsidR="008C4760" w:rsidRPr="00BD376A">
        <w:rPr>
          <w:rFonts w:ascii="Arial" w:hAnsi="Arial" w:cs="Arial"/>
          <w:sz w:val="36"/>
          <w:szCs w:val="36"/>
        </w:rPr>
        <w:t>Europejskiego Funduszu Rozwoju</w:t>
      </w:r>
      <w:r w:rsidR="00E232C0" w:rsidRPr="00BD376A">
        <w:rPr>
          <w:rFonts w:ascii="Arial" w:hAnsi="Arial" w:cs="Arial"/>
          <w:sz w:val="36"/>
          <w:szCs w:val="36"/>
        </w:rPr>
        <w:t xml:space="preserve"> R</w:t>
      </w:r>
      <w:r w:rsidR="008C4760" w:rsidRPr="00BD376A">
        <w:rPr>
          <w:rFonts w:ascii="Arial" w:hAnsi="Arial" w:cs="Arial"/>
          <w:sz w:val="36"/>
          <w:szCs w:val="36"/>
        </w:rPr>
        <w:t>egionalnego, Europejskieg</w:t>
      </w:r>
      <w:r w:rsidR="00E232C0" w:rsidRPr="00BD376A">
        <w:rPr>
          <w:rFonts w:ascii="Arial" w:hAnsi="Arial" w:cs="Arial"/>
          <w:sz w:val="36"/>
          <w:szCs w:val="36"/>
        </w:rPr>
        <w:t>o</w:t>
      </w:r>
      <w:r w:rsidR="008C4760" w:rsidRPr="00BD376A">
        <w:rPr>
          <w:rFonts w:ascii="Arial" w:hAnsi="Arial" w:cs="Arial"/>
          <w:sz w:val="36"/>
          <w:szCs w:val="36"/>
        </w:rPr>
        <w:t xml:space="preserve"> Funduszu Sp</w:t>
      </w:r>
      <w:r w:rsidR="000815B9" w:rsidRPr="00BD376A">
        <w:rPr>
          <w:rFonts w:ascii="Arial" w:hAnsi="Arial" w:cs="Arial"/>
          <w:sz w:val="36"/>
          <w:szCs w:val="36"/>
        </w:rPr>
        <w:t>o</w:t>
      </w:r>
      <w:r w:rsidR="008C4760" w:rsidRPr="00BD376A">
        <w:rPr>
          <w:rFonts w:ascii="Arial" w:hAnsi="Arial" w:cs="Arial"/>
          <w:sz w:val="36"/>
          <w:szCs w:val="36"/>
        </w:rPr>
        <w:t>łecznego oraz Funduszu Spójności na lata 2014 – 2020,</w:t>
      </w:r>
    </w:p>
    <w:p w:rsidR="004561ED" w:rsidRPr="00BD376A" w:rsidRDefault="005E45D4" w:rsidP="004B5ED3">
      <w:pPr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r w:rsidRPr="00BD376A">
        <w:rPr>
          <w:rFonts w:ascii="Arial" w:hAnsi="Arial" w:cs="Arial"/>
          <w:sz w:val="36"/>
          <w:szCs w:val="36"/>
        </w:rPr>
        <w:t>w ramach projektu, pt: „</w:t>
      </w:r>
      <w:r w:rsidR="00F12548" w:rsidRPr="00BD376A">
        <w:rPr>
          <w:rFonts w:ascii="Arial" w:hAnsi="Arial" w:cs="Arial"/>
          <w:sz w:val="36"/>
          <w:szCs w:val="36"/>
        </w:rPr>
        <w:t>Modern</w:t>
      </w:r>
      <w:r w:rsidR="0078686C" w:rsidRPr="00BD376A">
        <w:rPr>
          <w:rFonts w:ascii="Arial" w:hAnsi="Arial" w:cs="Arial"/>
          <w:sz w:val="36"/>
          <w:szCs w:val="36"/>
        </w:rPr>
        <w:t>izacja kształcenia zawodowego w </w:t>
      </w:r>
      <w:r w:rsidR="00F12548" w:rsidRPr="00BD376A">
        <w:rPr>
          <w:rFonts w:ascii="Arial" w:hAnsi="Arial" w:cs="Arial"/>
          <w:sz w:val="36"/>
          <w:szCs w:val="36"/>
        </w:rPr>
        <w:t>gminie Witnica</w:t>
      </w:r>
      <w:r w:rsidRPr="00BD376A">
        <w:rPr>
          <w:rFonts w:ascii="Arial" w:hAnsi="Arial" w:cs="Arial"/>
          <w:sz w:val="36"/>
          <w:szCs w:val="36"/>
        </w:rPr>
        <w:t>”</w:t>
      </w:r>
      <w:r w:rsidR="004561ED" w:rsidRPr="00BD376A">
        <w:rPr>
          <w:rFonts w:ascii="Arial" w:hAnsi="Arial" w:cs="Arial"/>
          <w:sz w:val="36"/>
          <w:szCs w:val="36"/>
        </w:rPr>
        <w:t xml:space="preserve">, </w:t>
      </w:r>
      <w:r w:rsidR="00804EBD" w:rsidRPr="00BD376A">
        <w:rPr>
          <w:rFonts w:ascii="Arial" w:hAnsi="Arial" w:cs="Arial"/>
          <w:sz w:val="36"/>
          <w:szCs w:val="36"/>
        </w:rPr>
        <w:t>współfinansowanego ze środków Unii Europejskiej w ramach Regionalnego Programu Operacyjnego Lubuskie 2020 w części współfinansowanej przez Europejski Fundusz Społeczny, oś p</w:t>
      </w:r>
      <w:r w:rsidR="00804EBD" w:rsidRPr="00BD376A">
        <w:rPr>
          <w:rFonts w:ascii="Arial" w:hAnsi="Arial" w:cs="Arial"/>
          <w:sz w:val="36"/>
          <w:szCs w:val="36"/>
          <w:shd w:val="clear" w:color="auto" w:fill="FFFFFF"/>
        </w:rPr>
        <w:t>riorytetowa 8. Nowoczesna edukacja, działanie 8.4. Doskonalenie jakości kształcenia zawodowego, poddziałanie 8.4.1. Doskonalenie jakości kształcenia zawodowego – projekty realizowane poza formułą ZIT</w:t>
      </w:r>
    </w:p>
    <w:p w:rsidR="00F623C0" w:rsidRPr="00BD376A" w:rsidRDefault="00F623C0" w:rsidP="004B5ED3">
      <w:pPr>
        <w:jc w:val="center"/>
        <w:rPr>
          <w:rFonts w:ascii="Arial" w:hAnsi="Arial" w:cs="Arial"/>
          <w:sz w:val="36"/>
          <w:szCs w:val="36"/>
        </w:rPr>
      </w:pPr>
      <w:r w:rsidRPr="00BD376A">
        <w:rPr>
          <w:rFonts w:ascii="Arial" w:hAnsi="Arial" w:cs="Arial"/>
          <w:sz w:val="36"/>
          <w:szCs w:val="36"/>
          <w:shd w:val="clear" w:color="auto" w:fill="FFFFFF"/>
        </w:rPr>
        <w:t>z zastosowaniem klauzul społecznych</w:t>
      </w:r>
    </w:p>
    <w:p w:rsidR="004561ED" w:rsidRPr="00BD376A" w:rsidRDefault="004561ED" w:rsidP="004B5ED3">
      <w:pPr>
        <w:jc w:val="both"/>
        <w:rPr>
          <w:rFonts w:ascii="Arial" w:hAnsi="Arial" w:cs="Arial"/>
          <w:sz w:val="22"/>
          <w:szCs w:val="22"/>
        </w:rPr>
      </w:pPr>
    </w:p>
    <w:p w:rsidR="003E6CD1" w:rsidRPr="00BD376A" w:rsidRDefault="003E6CD1" w:rsidP="004B5ED3">
      <w:pPr>
        <w:jc w:val="both"/>
        <w:rPr>
          <w:rFonts w:ascii="Arial" w:hAnsi="Arial" w:cs="Arial"/>
          <w:spacing w:val="-6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Rodzaj i przedmiot zamówienia zgodnie ze Wspólnym Słownikiem Zamówień CPV: </w:t>
      </w:r>
      <w:r w:rsidRPr="00BD376A">
        <w:rPr>
          <w:rFonts w:ascii="Arial" w:hAnsi="Arial" w:cs="Arial"/>
          <w:spacing w:val="-6"/>
          <w:sz w:val="22"/>
          <w:szCs w:val="22"/>
        </w:rPr>
        <w:t>80400000-8 Usługi edukacji osób dorosłych oraz inne,</w:t>
      </w:r>
    </w:p>
    <w:p w:rsidR="003E6CD1" w:rsidRPr="00BD376A" w:rsidRDefault="003E6CD1" w:rsidP="004B5ED3">
      <w:pPr>
        <w:jc w:val="both"/>
        <w:rPr>
          <w:rFonts w:ascii="Arial" w:hAnsi="Arial" w:cs="Arial"/>
          <w:spacing w:val="-6"/>
          <w:sz w:val="22"/>
          <w:szCs w:val="22"/>
        </w:rPr>
      </w:pPr>
      <w:r w:rsidRPr="00BD376A">
        <w:rPr>
          <w:rFonts w:ascii="Arial" w:hAnsi="Arial" w:cs="Arial"/>
          <w:spacing w:val="-6"/>
          <w:sz w:val="22"/>
          <w:szCs w:val="22"/>
        </w:rPr>
        <w:t>80510000-2 Usługi szkolenia specjalistycznego,</w:t>
      </w:r>
    </w:p>
    <w:p w:rsidR="003E6CD1" w:rsidRPr="0003042C" w:rsidRDefault="003E6CD1" w:rsidP="004B5ED3">
      <w:pPr>
        <w:jc w:val="both"/>
        <w:rPr>
          <w:rFonts w:ascii="Arial" w:hAnsi="Arial" w:cs="Arial"/>
          <w:spacing w:val="-6"/>
          <w:sz w:val="22"/>
          <w:szCs w:val="22"/>
        </w:rPr>
      </w:pPr>
      <w:r w:rsidRPr="0003042C">
        <w:rPr>
          <w:rFonts w:ascii="Arial" w:hAnsi="Arial" w:cs="Arial"/>
          <w:spacing w:val="-6"/>
          <w:sz w:val="22"/>
          <w:szCs w:val="22"/>
        </w:rPr>
        <w:t>80511000-9 Usługi szkolenia personelu,</w:t>
      </w:r>
    </w:p>
    <w:p w:rsidR="003E6CD1" w:rsidRPr="0003042C" w:rsidRDefault="003E6CD1" w:rsidP="004B5ED3">
      <w:pPr>
        <w:jc w:val="both"/>
        <w:rPr>
          <w:rFonts w:ascii="Arial" w:hAnsi="Arial" w:cs="Arial"/>
          <w:spacing w:val="-6"/>
          <w:sz w:val="22"/>
          <w:szCs w:val="22"/>
        </w:rPr>
      </w:pPr>
      <w:r w:rsidRPr="0003042C">
        <w:rPr>
          <w:rFonts w:ascii="Arial" w:hAnsi="Arial" w:cs="Arial"/>
          <w:spacing w:val="-6"/>
          <w:sz w:val="22"/>
          <w:szCs w:val="22"/>
        </w:rPr>
        <w:t>80530000-8 Usługi szkolenia zawodowego,</w:t>
      </w:r>
    </w:p>
    <w:p w:rsidR="003D4D23" w:rsidRPr="0003042C" w:rsidRDefault="003E6CD1" w:rsidP="004B5ED3">
      <w:pPr>
        <w:jc w:val="both"/>
        <w:rPr>
          <w:rFonts w:ascii="Arial" w:hAnsi="Arial" w:cs="Arial"/>
          <w:spacing w:val="-6"/>
          <w:sz w:val="22"/>
          <w:szCs w:val="22"/>
        </w:rPr>
      </w:pPr>
      <w:r w:rsidRPr="0003042C">
        <w:rPr>
          <w:rFonts w:ascii="Arial" w:hAnsi="Arial" w:cs="Arial"/>
          <w:spacing w:val="-6"/>
          <w:sz w:val="22"/>
          <w:szCs w:val="22"/>
        </w:rPr>
        <w:t>80531000-5 Usługi szkolenia przemysłowego i technicznego</w:t>
      </w:r>
      <w:r w:rsidR="003D4D23" w:rsidRPr="0003042C">
        <w:rPr>
          <w:rFonts w:ascii="Arial" w:hAnsi="Arial" w:cs="Arial"/>
          <w:spacing w:val="-6"/>
          <w:sz w:val="22"/>
          <w:szCs w:val="22"/>
        </w:rPr>
        <w:t>,</w:t>
      </w:r>
    </w:p>
    <w:p w:rsidR="0003042C" w:rsidRPr="0003042C" w:rsidRDefault="005B7CC0" w:rsidP="004B5E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042C">
        <w:rPr>
          <w:rFonts w:ascii="Arial" w:hAnsi="Arial" w:cs="Arial"/>
          <w:color w:val="000000"/>
          <w:sz w:val="22"/>
          <w:szCs w:val="22"/>
        </w:rPr>
        <w:t>55270000-3 Usługi świadczone przez placówki oferujące wyżywienie i miejsca noclegowe</w:t>
      </w:r>
      <w:r w:rsidR="0003042C" w:rsidRPr="0003042C">
        <w:rPr>
          <w:rFonts w:ascii="Arial" w:hAnsi="Arial" w:cs="Arial"/>
          <w:color w:val="000000"/>
          <w:sz w:val="22"/>
          <w:szCs w:val="22"/>
        </w:rPr>
        <w:t>,</w:t>
      </w:r>
    </w:p>
    <w:p w:rsidR="00073359" w:rsidRPr="0003042C" w:rsidRDefault="0003042C" w:rsidP="004B5ED3">
      <w:pPr>
        <w:jc w:val="both"/>
        <w:rPr>
          <w:rFonts w:ascii="Arial" w:hAnsi="Arial" w:cs="Arial"/>
          <w:sz w:val="22"/>
          <w:szCs w:val="22"/>
        </w:rPr>
      </w:pPr>
      <w:r w:rsidRPr="0003042C">
        <w:rPr>
          <w:rFonts w:ascii="Arial" w:hAnsi="Arial" w:cs="Arial"/>
          <w:color w:val="000000"/>
          <w:sz w:val="22"/>
          <w:szCs w:val="22"/>
        </w:rPr>
        <w:t>55300000-3 Usługi restauracyjne i dotyczące podawania posiłków</w:t>
      </w:r>
      <w:r w:rsidR="003E6CD1" w:rsidRPr="0003042C">
        <w:rPr>
          <w:rFonts w:ascii="Arial" w:hAnsi="Arial" w:cs="Arial"/>
          <w:spacing w:val="-6"/>
          <w:sz w:val="22"/>
          <w:szCs w:val="22"/>
        </w:rPr>
        <w:t>.</w:t>
      </w:r>
    </w:p>
    <w:p w:rsidR="003E6CD1" w:rsidRPr="0003042C" w:rsidRDefault="003E6CD1" w:rsidP="004B5ED3">
      <w:pPr>
        <w:jc w:val="both"/>
        <w:rPr>
          <w:rFonts w:ascii="Arial" w:hAnsi="Arial" w:cs="Arial"/>
          <w:sz w:val="22"/>
          <w:szCs w:val="22"/>
        </w:rPr>
      </w:pPr>
    </w:p>
    <w:p w:rsidR="00073359" w:rsidRPr="00BD376A" w:rsidRDefault="00073359" w:rsidP="004B5ED3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Znak sprawy:</w:t>
      </w:r>
      <w:r w:rsidR="00FB6A29" w:rsidRPr="00BD376A">
        <w:rPr>
          <w:rFonts w:ascii="Arial" w:hAnsi="Arial" w:cs="Arial"/>
          <w:sz w:val="22"/>
          <w:szCs w:val="22"/>
        </w:rPr>
        <w:t xml:space="preserve"> </w:t>
      </w:r>
      <w:r w:rsidR="00BD376A" w:rsidRPr="00BD376A">
        <w:rPr>
          <w:rFonts w:ascii="Arial" w:hAnsi="Arial" w:cs="Arial"/>
          <w:sz w:val="22"/>
          <w:szCs w:val="22"/>
        </w:rPr>
        <w:t>WI.ZP.271.2.2017</w:t>
      </w:r>
    </w:p>
    <w:p w:rsidR="00D74FE9" w:rsidRPr="00BD376A" w:rsidRDefault="00D74FE9" w:rsidP="004B5ED3">
      <w:pPr>
        <w:jc w:val="both"/>
        <w:rPr>
          <w:rFonts w:ascii="Arial" w:hAnsi="Arial" w:cs="Arial"/>
          <w:sz w:val="22"/>
          <w:szCs w:val="22"/>
        </w:rPr>
      </w:pPr>
    </w:p>
    <w:p w:rsidR="00D74FE9" w:rsidRPr="00BD376A" w:rsidRDefault="003E6CD1" w:rsidP="00425A7C">
      <w:pPr>
        <w:jc w:val="center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Witnica, dnia </w:t>
      </w:r>
      <w:r w:rsidR="00F06F77">
        <w:rPr>
          <w:rFonts w:ascii="Arial" w:hAnsi="Arial" w:cs="Arial"/>
          <w:sz w:val="22"/>
          <w:szCs w:val="22"/>
        </w:rPr>
        <w:t>1</w:t>
      </w:r>
      <w:r w:rsidR="00D21A64">
        <w:rPr>
          <w:rFonts w:ascii="Arial" w:hAnsi="Arial" w:cs="Arial"/>
          <w:sz w:val="22"/>
          <w:szCs w:val="22"/>
        </w:rPr>
        <w:t>2</w:t>
      </w:r>
      <w:r w:rsidR="00425A7C" w:rsidRPr="00BD376A">
        <w:rPr>
          <w:rFonts w:ascii="Arial" w:hAnsi="Arial" w:cs="Arial"/>
          <w:sz w:val="22"/>
          <w:szCs w:val="22"/>
        </w:rPr>
        <w:t xml:space="preserve"> kwietnia</w:t>
      </w:r>
      <w:r w:rsidRPr="00BD376A">
        <w:rPr>
          <w:rFonts w:ascii="Arial" w:hAnsi="Arial" w:cs="Arial"/>
          <w:sz w:val="22"/>
          <w:szCs w:val="22"/>
        </w:rPr>
        <w:t xml:space="preserve"> 2017 roku</w:t>
      </w:r>
    </w:p>
    <w:p w:rsidR="00D74FE9" w:rsidRPr="00BD376A" w:rsidRDefault="00D74FE9" w:rsidP="00BD376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br w:type="column"/>
      </w:r>
      <w:r w:rsidR="006A5556" w:rsidRPr="00BD376A">
        <w:rPr>
          <w:rFonts w:ascii="Arial" w:hAnsi="Arial" w:cs="Arial"/>
          <w:b/>
          <w:sz w:val="22"/>
          <w:szCs w:val="22"/>
        </w:rPr>
        <w:lastRenderedPageBreak/>
        <w:t>I</w:t>
      </w:r>
      <w:r w:rsidRPr="00BD376A">
        <w:rPr>
          <w:rFonts w:ascii="Arial" w:hAnsi="Arial" w:cs="Arial"/>
          <w:b/>
          <w:sz w:val="22"/>
          <w:szCs w:val="22"/>
        </w:rPr>
        <w:t>.</w:t>
      </w:r>
      <w:r w:rsidR="00DA127D" w:rsidRPr="00BD376A">
        <w:rPr>
          <w:rFonts w:ascii="Arial" w:hAnsi="Arial" w:cs="Arial"/>
          <w:b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caps/>
          <w:sz w:val="22"/>
          <w:szCs w:val="22"/>
        </w:rPr>
        <w:t>Nazwa (firma) oraz adres zamawiającego:</w:t>
      </w:r>
    </w:p>
    <w:p w:rsidR="00CE5A80" w:rsidRPr="00BD376A" w:rsidRDefault="00CE5A80" w:rsidP="00BD376A">
      <w:pPr>
        <w:jc w:val="both"/>
        <w:rPr>
          <w:rFonts w:ascii="Arial" w:hAnsi="Arial" w:cs="Arial"/>
          <w:sz w:val="22"/>
          <w:szCs w:val="22"/>
        </w:rPr>
      </w:pPr>
    </w:p>
    <w:p w:rsidR="004B5ED3" w:rsidRPr="00BD376A" w:rsidRDefault="00FE4266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Gmi</w:t>
      </w:r>
      <w:r w:rsidR="00C23127" w:rsidRPr="00BD376A">
        <w:rPr>
          <w:rFonts w:ascii="Arial" w:hAnsi="Arial" w:cs="Arial"/>
          <w:b/>
          <w:sz w:val="22"/>
          <w:szCs w:val="22"/>
        </w:rPr>
        <w:t>n</w:t>
      </w:r>
      <w:r w:rsidRPr="00BD376A">
        <w:rPr>
          <w:rFonts w:ascii="Arial" w:hAnsi="Arial" w:cs="Arial"/>
          <w:b/>
          <w:sz w:val="22"/>
          <w:szCs w:val="22"/>
        </w:rPr>
        <w:t>a</w:t>
      </w:r>
      <w:r w:rsidR="00C23127" w:rsidRPr="00BD376A">
        <w:rPr>
          <w:rFonts w:ascii="Arial" w:hAnsi="Arial" w:cs="Arial"/>
          <w:b/>
          <w:sz w:val="22"/>
          <w:szCs w:val="22"/>
        </w:rPr>
        <w:t xml:space="preserve"> Witnica</w:t>
      </w:r>
    </w:p>
    <w:p w:rsidR="004B5ED3" w:rsidRPr="00BD376A" w:rsidRDefault="00C8332C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ul. </w:t>
      </w:r>
      <w:r w:rsidR="005A2C53" w:rsidRPr="00BD376A">
        <w:rPr>
          <w:rFonts w:ascii="Arial" w:hAnsi="Arial" w:cs="Arial"/>
          <w:sz w:val="22"/>
          <w:szCs w:val="22"/>
        </w:rPr>
        <w:t>KRN</w:t>
      </w:r>
      <w:r w:rsidRPr="00BD376A">
        <w:rPr>
          <w:rFonts w:ascii="Arial" w:hAnsi="Arial" w:cs="Arial"/>
          <w:sz w:val="22"/>
          <w:szCs w:val="22"/>
        </w:rPr>
        <w:t xml:space="preserve"> 6</w:t>
      </w:r>
    </w:p>
    <w:p w:rsidR="00D74FE9" w:rsidRPr="00BD376A" w:rsidRDefault="00C8332C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66 – 4</w:t>
      </w:r>
      <w:r w:rsidR="005A2C53" w:rsidRPr="00BD376A">
        <w:rPr>
          <w:rFonts w:ascii="Arial" w:hAnsi="Arial" w:cs="Arial"/>
          <w:sz w:val="22"/>
          <w:szCs w:val="22"/>
        </w:rPr>
        <w:t>60</w:t>
      </w:r>
      <w:r w:rsidRPr="00BD376A">
        <w:rPr>
          <w:rFonts w:ascii="Arial" w:hAnsi="Arial" w:cs="Arial"/>
          <w:sz w:val="22"/>
          <w:szCs w:val="22"/>
        </w:rPr>
        <w:t xml:space="preserve"> </w:t>
      </w:r>
      <w:r w:rsidR="005A2C53" w:rsidRPr="00BD376A">
        <w:rPr>
          <w:rFonts w:ascii="Arial" w:hAnsi="Arial" w:cs="Arial"/>
          <w:sz w:val="22"/>
          <w:szCs w:val="22"/>
        </w:rPr>
        <w:t>Witnica</w:t>
      </w:r>
      <w:r w:rsidRPr="00BD376A">
        <w:rPr>
          <w:rFonts w:ascii="Arial" w:hAnsi="Arial" w:cs="Arial"/>
          <w:sz w:val="22"/>
          <w:szCs w:val="22"/>
        </w:rPr>
        <w:t xml:space="preserve"> </w:t>
      </w:r>
    </w:p>
    <w:p w:rsidR="00FE4266" w:rsidRPr="00BD376A" w:rsidRDefault="00FE426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NIP</w:t>
      </w:r>
      <w:r w:rsidR="005B1E4A" w:rsidRPr="00BD376A">
        <w:rPr>
          <w:rFonts w:ascii="Arial" w:hAnsi="Arial" w:cs="Arial"/>
          <w:sz w:val="22"/>
          <w:szCs w:val="22"/>
        </w:rPr>
        <w:t>:</w:t>
      </w:r>
      <w:r w:rsidRPr="00BD376A">
        <w:rPr>
          <w:rFonts w:ascii="Arial" w:hAnsi="Arial" w:cs="Arial"/>
          <w:sz w:val="22"/>
          <w:szCs w:val="22"/>
        </w:rPr>
        <w:t xml:space="preserve"> </w:t>
      </w:r>
      <w:r w:rsidR="00822286" w:rsidRPr="00BD376A">
        <w:rPr>
          <w:rFonts w:ascii="Arial" w:hAnsi="Arial" w:cs="Arial"/>
          <w:sz w:val="22"/>
          <w:szCs w:val="22"/>
        </w:rPr>
        <w:t>599 277 13 11</w:t>
      </w:r>
    </w:p>
    <w:p w:rsidR="00FE4266" w:rsidRPr="00BD376A" w:rsidRDefault="00FE4266" w:rsidP="00BD376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D376A">
        <w:rPr>
          <w:rFonts w:ascii="Arial" w:hAnsi="Arial" w:cs="Arial"/>
          <w:sz w:val="22"/>
          <w:szCs w:val="22"/>
          <w:lang w:val="en-US"/>
        </w:rPr>
        <w:t>REGON</w:t>
      </w:r>
      <w:r w:rsidR="005B1E4A" w:rsidRPr="00BD376A">
        <w:rPr>
          <w:rFonts w:ascii="Arial" w:hAnsi="Arial" w:cs="Arial"/>
          <w:sz w:val="22"/>
          <w:szCs w:val="22"/>
          <w:lang w:val="en-US"/>
        </w:rPr>
        <w:t>:</w:t>
      </w:r>
      <w:r w:rsidRPr="00BD376A">
        <w:rPr>
          <w:rFonts w:ascii="Arial" w:hAnsi="Arial" w:cs="Arial"/>
          <w:sz w:val="22"/>
          <w:szCs w:val="22"/>
          <w:lang w:val="en-US"/>
        </w:rPr>
        <w:t xml:space="preserve"> </w:t>
      </w:r>
      <w:r w:rsidR="00822286" w:rsidRPr="00BD376A">
        <w:rPr>
          <w:rFonts w:ascii="Arial" w:hAnsi="Arial" w:cs="Arial"/>
          <w:sz w:val="22"/>
          <w:szCs w:val="22"/>
          <w:lang w:val="en-US"/>
        </w:rPr>
        <w:t>210 966 881</w:t>
      </w:r>
    </w:p>
    <w:p w:rsidR="00B713DC" w:rsidRPr="00BD376A" w:rsidRDefault="005B1E4A" w:rsidP="00BD376A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D376A">
        <w:rPr>
          <w:rFonts w:ascii="Arial" w:hAnsi="Arial" w:cs="Arial"/>
          <w:color w:val="000000" w:themeColor="text1"/>
          <w:sz w:val="22"/>
          <w:szCs w:val="22"/>
          <w:lang w:val="en-US"/>
        </w:rPr>
        <w:t>Telefon:</w:t>
      </w:r>
      <w:r w:rsidR="005A2C53" w:rsidRPr="00BD37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95 7216440</w:t>
      </w:r>
    </w:p>
    <w:p w:rsidR="00B713DC" w:rsidRPr="00BD376A" w:rsidRDefault="00B713DC" w:rsidP="00BD376A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D376A">
        <w:rPr>
          <w:rFonts w:ascii="Arial" w:hAnsi="Arial" w:cs="Arial"/>
          <w:color w:val="000000" w:themeColor="text1"/>
          <w:sz w:val="22"/>
          <w:szCs w:val="22"/>
          <w:lang w:val="en-US"/>
        </w:rPr>
        <w:t>Faks:</w:t>
      </w:r>
      <w:r w:rsidR="005A2C53" w:rsidRPr="00BD37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95 7515218</w:t>
      </w:r>
    </w:p>
    <w:p w:rsidR="00D74FE9" w:rsidRPr="00BD376A" w:rsidRDefault="00B713DC" w:rsidP="00BD376A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D376A">
        <w:rPr>
          <w:rFonts w:ascii="Arial" w:hAnsi="Arial" w:cs="Arial"/>
          <w:color w:val="000000" w:themeColor="text1"/>
          <w:sz w:val="22"/>
          <w:szCs w:val="22"/>
          <w:lang w:val="en-US"/>
        </w:rPr>
        <w:t>E – mail:</w:t>
      </w:r>
      <w:r w:rsidR="005A2C53" w:rsidRPr="00BD376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urzad@witnica.pl</w:t>
      </w:r>
    </w:p>
    <w:p w:rsidR="00D74FE9" w:rsidRPr="00BD376A" w:rsidRDefault="00D74FE9" w:rsidP="00BD376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73359" w:rsidRPr="00BD376A" w:rsidRDefault="006A5556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II</w:t>
      </w:r>
      <w:r w:rsidR="00073359" w:rsidRPr="00BD376A">
        <w:rPr>
          <w:rFonts w:ascii="Arial" w:hAnsi="Arial" w:cs="Arial"/>
          <w:b/>
          <w:sz w:val="22"/>
          <w:szCs w:val="22"/>
        </w:rPr>
        <w:t>.</w:t>
      </w:r>
      <w:r w:rsidR="00DA127D" w:rsidRPr="00BD376A">
        <w:rPr>
          <w:rFonts w:ascii="Arial" w:hAnsi="Arial" w:cs="Arial"/>
          <w:b/>
          <w:sz w:val="22"/>
          <w:szCs w:val="22"/>
        </w:rPr>
        <w:t xml:space="preserve"> </w:t>
      </w:r>
      <w:r w:rsidR="00073359" w:rsidRPr="00BD376A">
        <w:rPr>
          <w:rFonts w:ascii="Arial" w:hAnsi="Arial" w:cs="Arial"/>
          <w:b/>
          <w:sz w:val="22"/>
          <w:szCs w:val="22"/>
        </w:rPr>
        <w:t>TRYB UDZIELENIA ZAMÓWIENIA</w:t>
      </w:r>
      <w:r w:rsidR="00DF6A31" w:rsidRPr="00BD376A">
        <w:rPr>
          <w:rFonts w:ascii="Arial" w:hAnsi="Arial" w:cs="Arial"/>
          <w:b/>
          <w:sz w:val="22"/>
          <w:szCs w:val="22"/>
        </w:rPr>
        <w:t xml:space="preserve">, </w:t>
      </w:r>
      <w:r w:rsidR="00DF6A31" w:rsidRPr="00BD376A">
        <w:rPr>
          <w:rFonts w:ascii="Arial" w:hAnsi="Arial" w:cs="Arial"/>
          <w:b/>
          <w:caps/>
          <w:sz w:val="22"/>
          <w:szCs w:val="22"/>
        </w:rPr>
        <w:t>podstawy prawne</w:t>
      </w:r>
      <w:r w:rsidR="00DF6A31" w:rsidRPr="00BD376A">
        <w:rPr>
          <w:rFonts w:ascii="Arial" w:hAnsi="Arial" w:cs="Arial"/>
          <w:b/>
          <w:sz w:val="22"/>
          <w:szCs w:val="22"/>
        </w:rPr>
        <w:t>:</w:t>
      </w:r>
    </w:p>
    <w:p w:rsidR="00DF6A31" w:rsidRPr="00BD376A" w:rsidRDefault="00DF6A31" w:rsidP="00BD376A">
      <w:pPr>
        <w:jc w:val="both"/>
        <w:rPr>
          <w:rFonts w:ascii="Arial" w:hAnsi="Arial" w:cs="Arial"/>
          <w:sz w:val="22"/>
          <w:szCs w:val="22"/>
        </w:rPr>
      </w:pPr>
    </w:p>
    <w:p w:rsidR="00073359" w:rsidRPr="00BD376A" w:rsidRDefault="00FE426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</w:t>
      </w:r>
      <w:r w:rsidRPr="00BD376A">
        <w:rPr>
          <w:rFonts w:ascii="Arial" w:hAnsi="Arial" w:cs="Arial"/>
          <w:sz w:val="22"/>
          <w:szCs w:val="22"/>
        </w:rPr>
        <w:tab/>
      </w:r>
      <w:r w:rsidR="00822286" w:rsidRPr="00BD376A">
        <w:rPr>
          <w:rFonts w:ascii="Arial" w:hAnsi="Arial" w:cs="Arial"/>
          <w:sz w:val="22"/>
          <w:szCs w:val="22"/>
        </w:rPr>
        <w:t xml:space="preserve">Zamówienie udzielane jest w trybie </w:t>
      </w:r>
      <w:r w:rsidR="00073359" w:rsidRPr="00BD376A">
        <w:rPr>
          <w:rFonts w:ascii="Arial" w:hAnsi="Arial" w:cs="Arial"/>
          <w:sz w:val="22"/>
          <w:szCs w:val="22"/>
        </w:rPr>
        <w:t>przetarg</w:t>
      </w:r>
      <w:r w:rsidR="00822286" w:rsidRPr="00BD376A">
        <w:rPr>
          <w:rFonts w:ascii="Arial" w:hAnsi="Arial" w:cs="Arial"/>
          <w:sz w:val="22"/>
          <w:szCs w:val="22"/>
        </w:rPr>
        <w:t>u</w:t>
      </w:r>
      <w:r w:rsidR="00073359" w:rsidRPr="00BD376A">
        <w:rPr>
          <w:rFonts w:ascii="Arial" w:hAnsi="Arial" w:cs="Arial"/>
          <w:sz w:val="22"/>
          <w:szCs w:val="22"/>
        </w:rPr>
        <w:t xml:space="preserve"> nieograniczon</w:t>
      </w:r>
      <w:r w:rsidR="00822286" w:rsidRPr="00BD376A">
        <w:rPr>
          <w:rFonts w:ascii="Arial" w:hAnsi="Arial" w:cs="Arial"/>
          <w:sz w:val="22"/>
          <w:szCs w:val="22"/>
        </w:rPr>
        <w:t xml:space="preserve">ego, zgodnie z przepisami art. 10 ust. 1 </w:t>
      </w:r>
      <w:r w:rsidR="00BC7D13" w:rsidRPr="00BD376A">
        <w:rPr>
          <w:rFonts w:ascii="Arial" w:hAnsi="Arial" w:cs="Arial"/>
          <w:sz w:val="22"/>
          <w:szCs w:val="22"/>
        </w:rPr>
        <w:t xml:space="preserve">w związku z art. </w:t>
      </w:r>
      <w:r w:rsidR="00073359" w:rsidRPr="00BD376A">
        <w:rPr>
          <w:rFonts w:ascii="Arial" w:hAnsi="Arial" w:cs="Arial"/>
          <w:sz w:val="22"/>
          <w:szCs w:val="22"/>
        </w:rPr>
        <w:t xml:space="preserve">39 i nast. ustawy z dnia 29 </w:t>
      </w:r>
      <w:r w:rsidR="00BC7D13" w:rsidRPr="00BD376A">
        <w:rPr>
          <w:rFonts w:ascii="Arial" w:hAnsi="Arial" w:cs="Arial"/>
          <w:sz w:val="22"/>
          <w:szCs w:val="22"/>
        </w:rPr>
        <w:t>stycznia 2004 r. Prawo zamówień</w:t>
      </w:r>
      <w:r w:rsidR="00073359" w:rsidRPr="00BD376A">
        <w:rPr>
          <w:rFonts w:ascii="Arial" w:hAnsi="Arial" w:cs="Arial"/>
          <w:sz w:val="22"/>
          <w:szCs w:val="22"/>
        </w:rPr>
        <w:t xml:space="preserve"> publicznych (tekst jednolity Dz. U. z 2015 r., poz. 2164 z</w:t>
      </w:r>
      <w:r w:rsidR="00BC7D13" w:rsidRPr="00BD376A">
        <w:rPr>
          <w:rFonts w:ascii="Arial" w:hAnsi="Arial" w:cs="Arial"/>
          <w:sz w:val="22"/>
          <w:szCs w:val="22"/>
        </w:rPr>
        <w:t>e zmianami), zwanej w dalszej części „ustawą PZP</w:t>
      </w:r>
      <w:r w:rsidR="00073359" w:rsidRPr="00BD376A">
        <w:rPr>
          <w:rFonts w:ascii="Arial" w:hAnsi="Arial" w:cs="Arial"/>
          <w:sz w:val="22"/>
          <w:szCs w:val="22"/>
        </w:rPr>
        <w:t xml:space="preserve">”. </w:t>
      </w:r>
    </w:p>
    <w:p w:rsidR="000815B9" w:rsidRPr="00BD376A" w:rsidRDefault="00BC7D13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</w:t>
      </w:r>
      <w:r w:rsidRPr="00BD376A">
        <w:rPr>
          <w:rFonts w:ascii="Arial" w:hAnsi="Arial" w:cs="Arial"/>
          <w:sz w:val="22"/>
          <w:szCs w:val="22"/>
        </w:rPr>
        <w:tab/>
      </w:r>
      <w:r w:rsidR="000815B9" w:rsidRPr="00BD376A">
        <w:rPr>
          <w:rFonts w:ascii="Arial" w:hAnsi="Arial" w:cs="Arial"/>
          <w:sz w:val="22"/>
          <w:szCs w:val="22"/>
        </w:rPr>
        <w:t>Zamówienie spełnia także wymagania konieczne dla zachowania zasady konkurencyjności, o której mowa w Wytycznych w zak</w:t>
      </w:r>
      <w:r w:rsidR="0099283A" w:rsidRPr="00BD376A">
        <w:rPr>
          <w:rFonts w:ascii="Arial" w:hAnsi="Arial" w:cs="Arial"/>
          <w:sz w:val="22"/>
          <w:szCs w:val="22"/>
        </w:rPr>
        <w:t>resie kwalifikowania wydatków w </w:t>
      </w:r>
      <w:r w:rsidR="000815B9" w:rsidRPr="00BD376A">
        <w:rPr>
          <w:rFonts w:ascii="Arial" w:hAnsi="Arial" w:cs="Arial"/>
          <w:sz w:val="22"/>
          <w:szCs w:val="22"/>
        </w:rPr>
        <w:t>ramach w ramach Europejskiego Funduszu Rozwoju Regionalnego, Europejskiego Funduszu Społecznego oraz Funduszu Spójności na lata 2014 – 2020</w:t>
      </w:r>
      <w:r w:rsidR="00C95966" w:rsidRPr="00BD376A">
        <w:rPr>
          <w:rFonts w:ascii="Arial" w:hAnsi="Arial" w:cs="Arial"/>
          <w:sz w:val="22"/>
          <w:szCs w:val="22"/>
        </w:rPr>
        <w:t xml:space="preserve"> w wersji z dnia 19.09.2016 roku.</w:t>
      </w:r>
    </w:p>
    <w:p w:rsidR="00C95966" w:rsidRPr="00BD376A" w:rsidRDefault="00C9596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3.</w:t>
      </w:r>
      <w:r w:rsidRPr="00BD376A">
        <w:rPr>
          <w:rFonts w:ascii="Arial" w:hAnsi="Arial" w:cs="Arial"/>
          <w:sz w:val="22"/>
          <w:szCs w:val="22"/>
        </w:rPr>
        <w:tab/>
        <w:t>Do udzielenia przedmiotowego zamówienia publicznego stosuje się przepisy dotyczące usług, w rozumieniu przepi</w:t>
      </w:r>
      <w:r w:rsidR="00316E70" w:rsidRPr="00BD376A">
        <w:rPr>
          <w:rFonts w:ascii="Arial" w:hAnsi="Arial" w:cs="Arial"/>
          <w:sz w:val="22"/>
          <w:szCs w:val="22"/>
        </w:rPr>
        <w:t>sów o zamówieniach publicznych.</w:t>
      </w:r>
    </w:p>
    <w:p w:rsidR="00683420" w:rsidRPr="00BD376A" w:rsidRDefault="009138FB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4.</w:t>
      </w:r>
      <w:r w:rsidRPr="00BD376A">
        <w:rPr>
          <w:rFonts w:ascii="Arial" w:hAnsi="Arial" w:cs="Arial"/>
          <w:sz w:val="22"/>
          <w:szCs w:val="22"/>
        </w:rPr>
        <w:tab/>
      </w:r>
      <w:r w:rsidR="00683420" w:rsidRPr="00BD376A">
        <w:rPr>
          <w:rFonts w:ascii="Arial" w:hAnsi="Arial" w:cs="Arial"/>
          <w:sz w:val="22"/>
          <w:szCs w:val="22"/>
        </w:rPr>
        <w:t>Zamówienie udzielane jest z zastosowaniem przepisów obowiązujących dla zamówień</w:t>
      </w:r>
      <w:r w:rsidR="001308DC" w:rsidRPr="00BD376A">
        <w:rPr>
          <w:rFonts w:ascii="Arial" w:hAnsi="Arial" w:cs="Arial"/>
          <w:sz w:val="22"/>
          <w:szCs w:val="22"/>
        </w:rPr>
        <w:t>, których wartość jest mniejsza niż kwoty określone w przepisach wydanych na podst</w:t>
      </w:r>
      <w:r w:rsidR="00316E70" w:rsidRPr="00BD376A">
        <w:rPr>
          <w:rFonts w:ascii="Arial" w:hAnsi="Arial" w:cs="Arial"/>
          <w:sz w:val="22"/>
          <w:szCs w:val="22"/>
        </w:rPr>
        <w:t>awie art. 11 ust. 8 ustawy PZP.</w:t>
      </w:r>
    </w:p>
    <w:p w:rsidR="00220947" w:rsidRPr="00BD376A" w:rsidRDefault="00683420" w:rsidP="00BD376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D376A">
        <w:rPr>
          <w:rFonts w:ascii="Arial" w:hAnsi="Arial" w:cs="Arial"/>
          <w:sz w:val="22"/>
          <w:szCs w:val="22"/>
        </w:rPr>
        <w:t>5.</w:t>
      </w:r>
      <w:r w:rsidRPr="00BD376A">
        <w:rPr>
          <w:rFonts w:ascii="Arial" w:hAnsi="Arial" w:cs="Arial"/>
          <w:sz w:val="22"/>
          <w:szCs w:val="22"/>
        </w:rPr>
        <w:tab/>
      </w:r>
      <w:r w:rsidR="009138FB" w:rsidRPr="00BD376A">
        <w:rPr>
          <w:rFonts w:ascii="Arial" w:hAnsi="Arial" w:cs="Arial"/>
          <w:sz w:val="22"/>
          <w:szCs w:val="22"/>
        </w:rPr>
        <w:t xml:space="preserve">Zamówienie udzielane jest w ramach </w:t>
      </w:r>
      <w:r w:rsidR="009138FB" w:rsidRPr="00BD376A">
        <w:rPr>
          <w:rFonts w:ascii="Arial" w:hAnsi="Arial" w:cs="Arial"/>
          <w:sz w:val="22"/>
          <w:szCs w:val="22"/>
          <w:shd w:val="clear" w:color="auto" w:fill="FFFFFF"/>
        </w:rPr>
        <w:t xml:space="preserve">projektu, pt.: </w:t>
      </w:r>
      <w:r w:rsidR="000548EB" w:rsidRPr="00BD376A"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="009138FB" w:rsidRPr="00BD376A">
        <w:rPr>
          <w:rFonts w:ascii="Arial" w:hAnsi="Arial" w:cs="Arial"/>
          <w:sz w:val="22"/>
          <w:szCs w:val="22"/>
        </w:rPr>
        <w:t>Modernizacja kształcenia zawodowego w gminie Witnica</w:t>
      </w:r>
      <w:r w:rsidR="000548EB" w:rsidRPr="00BD376A">
        <w:rPr>
          <w:rFonts w:ascii="Arial" w:hAnsi="Arial" w:cs="Arial"/>
          <w:sz w:val="22"/>
          <w:szCs w:val="22"/>
        </w:rPr>
        <w:t>”</w:t>
      </w:r>
      <w:r w:rsidR="009138FB" w:rsidRPr="00BD376A">
        <w:rPr>
          <w:rFonts w:ascii="Arial" w:hAnsi="Arial" w:cs="Arial"/>
          <w:sz w:val="22"/>
          <w:szCs w:val="22"/>
        </w:rPr>
        <w:t>,</w:t>
      </w:r>
      <w:r w:rsidR="009138FB" w:rsidRPr="00BD376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138FB" w:rsidRPr="00BD376A">
        <w:rPr>
          <w:rFonts w:ascii="Arial" w:hAnsi="Arial" w:cs="Arial"/>
          <w:sz w:val="22"/>
          <w:szCs w:val="22"/>
        </w:rPr>
        <w:t>współfinansowanego</w:t>
      </w:r>
      <w:r w:rsidR="0099283A" w:rsidRPr="00BD376A">
        <w:rPr>
          <w:rFonts w:ascii="Arial" w:hAnsi="Arial" w:cs="Arial"/>
          <w:sz w:val="22"/>
          <w:szCs w:val="22"/>
        </w:rPr>
        <w:t xml:space="preserve"> ze środków Unii Europejskiej w </w:t>
      </w:r>
      <w:r w:rsidR="009138FB" w:rsidRPr="00BD376A">
        <w:rPr>
          <w:rFonts w:ascii="Arial" w:hAnsi="Arial" w:cs="Arial"/>
          <w:sz w:val="22"/>
          <w:szCs w:val="22"/>
        </w:rPr>
        <w:t>ramach Regionalnego Programu Operacyjnego Lubuskie 2020</w:t>
      </w:r>
      <w:r w:rsidR="00B76B49" w:rsidRPr="00BD376A">
        <w:rPr>
          <w:rFonts w:ascii="Arial" w:hAnsi="Arial" w:cs="Arial"/>
          <w:sz w:val="22"/>
          <w:szCs w:val="22"/>
        </w:rPr>
        <w:t xml:space="preserve"> w części współfinansowanej przez Europejski Fundusz Społeczny, </w:t>
      </w:r>
      <w:r w:rsidR="005B1E4A" w:rsidRPr="00BD376A">
        <w:rPr>
          <w:rFonts w:ascii="Arial" w:hAnsi="Arial" w:cs="Arial"/>
          <w:sz w:val="22"/>
          <w:szCs w:val="22"/>
        </w:rPr>
        <w:t xml:space="preserve">oś </w:t>
      </w:r>
      <w:r w:rsidR="00B76B49" w:rsidRPr="00BD376A">
        <w:rPr>
          <w:rFonts w:ascii="Arial" w:hAnsi="Arial" w:cs="Arial"/>
          <w:sz w:val="22"/>
          <w:szCs w:val="22"/>
        </w:rPr>
        <w:t>p</w:t>
      </w:r>
      <w:r w:rsidR="009138FB" w:rsidRPr="00BD376A">
        <w:rPr>
          <w:rFonts w:ascii="Arial" w:hAnsi="Arial" w:cs="Arial"/>
          <w:sz w:val="22"/>
          <w:szCs w:val="22"/>
          <w:shd w:val="clear" w:color="auto" w:fill="FFFFFF"/>
        </w:rPr>
        <w:t>riorytet</w:t>
      </w:r>
      <w:r w:rsidR="005B1E4A" w:rsidRPr="00BD376A">
        <w:rPr>
          <w:rFonts w:ascii="Arial" w:hAnsi="Arial" w:cs="Arial"/>
          <w:sz w:val="22"/>
          <w:szCs w:val="22"/>
          <w:shd w:val="clear" w:color="auto" w:fill="FFFFFF"/>
        </w:rPr>
        <w:t xml:space="preserve">owa </w:t>
      </w:r>
      <w:r w:rsidR="009C0B45" w:rsidRPr="00BD376A">
        <w:rPr>
          <w:rFonts w:ascii="Arial" w:hAnsi="Arial" w:cs="Arial"/>
          <w:sz w:val="22"/>
          <w:szCs w:val="22"/>
          <w:shd w:val="clear" w:color="auto" w:fill="FFFFFF"/>
        </w:rPr>
        <w:t>8. Nowoczesna edukacja, działanie 8.4</w:t>
      </w:r>
      <w:r w:rsidR="00804EBD" w:rsidRPr="00BD376A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9C0B45" w:rsidRPr="00BD376A">
        <w:rPr>
          <w:rFonts w:ascii="Arial" w:hAnsi="Arial" w:cs="Arial"/>
          <w:sz w:val="22"/>
          <w:szCs w:val="22"/>
          <w:shd w:val="clear" w:color="auto" w:fill="FFFFFF"/>
        </w:rPr>
        <w:t xml:space="preserve"> Doskonalenie jakości kształcenia zawodowego, poddziałanie 8.4.1. Doskonalenie jakości kształcenia zawodowego – projekty realizowane poza formułą ZIT.</w:t>
      </w:r>
    </w:p>
    <w:p w:rsidR="000815B9" w:rsidRPr="00BD376A" w:rsidRDefault="0022094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  <w:shd w:val="clear" w:color="auto" w:fill="FFFFFF"/>
        </w:rPr>
        <w:t>6.</w:t>
      </w:r>
      <w:r w:rsidRPr="00BD376A">
        <w:rPr>
          <w:rFonts w:ascii="Arial" w:hAnsi="Arial" w:cs="Arial"/>
          <w:sz w:val="22"/>
          <w:szCs w:val="22"/>
          <w:shd w:val="clear" w:color="auto" w:fill="FFFFFF"/>
        </w:rPr>
        <w:tab/>
        <w:t>W przeprowadzanym postępowaniu o udzielenie zamówienia publicznego stosowane są klauzule społeczne.</w:t>
      </w:r>
      <w:r w:rsidR="009C0B45" w:rsidRPr="00BD376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9138FB" w:rsidRPr="00BD376A" w:rsidRDefault="009138FB" w:rsidP="00BD376A">
      <w:pPr>
        <w:jc w:val="both"/>
        <w:rPr>
          <w:rFonts w:ascii="Arial" w:hAnsi="Arial" w:cs="Arial"/>
          <w:sz w:val="22"/>
          <w:szCs w:val="22"/>
        </w:rPr>
      </w:pPr>
    </w:p>
    <w:p w:rsidR="00CE5A80" w:rsidRPr="00BD376A" w:rsidRDefault="006A5556" w:rsidP="00BD376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b/>
          <w:caps/>
          <w:sz w:val="22"/>
          <w:szCs w:val="22"/>
        </w:rPr>
        <w:t>III</w:t>
      </w:r>
      <w:r w:rsidR="0079143C" w:rsidRPr="00BD376A">
        <w:rPr>
          <w:rFonts w:ascii="Arial" w:hAnsi="Arial" w:cs="Arial"/>
          <w:b/>
          <w:caps/>
          <w:sz w:val="22"/>
          <w:szCs w:val="22"/>
        </w:rPr>
        <w:t xml:space="preserve">. </w:t>
      </w:r>
      <w:r w:rsidR="00835313" w:rsidRPr="00BD376A">
        <w:rPr>
          <w:rFonts w:ascii="Arial" w:hAnsi="Arial" w:cs="Arial"/>
          <w:b/>
          <w:caps/>
          <w:sz w:val="22"/>
          <w:szCs w:val="22"/>
        </w:rPr>
        <w:t>Opis przedmiotu zamówienia:</w:t>
      </w:r>
    </w:p>
    <w:p w:rsidR="00835313" w:rsidRPr="00BD376A" w:rsidRDefault="00835313" w:rsidP="00BD376A">
      <w:pPr>
        <w:jc w:val="both"/>
        <w:rPr>
          <w:rFonts w:ascii="Arial" w:hAnsi="Arial" w:cs="Arial"/>
          <w:sz w:val="22"/>
          <w:szCs w:val="22"/>
        </w:rPr>
      </w:pPr>
    </w:p>
    <w:p w:rsidR="00EA7C55" w:rsidRPr="00BD376A" w:rsidRDefault="00F47F8C" w:rsidP="00BD376A">
      <w:pPr>
        <w:pStyle w:val="Akapitzlist"/>
        <w:numPr>
          <w:ilvl w:val="0"/>
          <w:numId w:val="2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Przedmiotem zamówieni</w:t>
      </w:r>
      <w:r w:rsidR="00EA7C55" w:rsidRPr="00BD376A">
        <w:rPr>
          <w:rFonts w:ascii="Arial" w:hAnsi="Arial" w:cs="Arial"/>
          <w:sz w:val="22"/>
          <w:szCs w:val="22"/>
        </w:rPr>
        <w:t>a objęte jest świadczenie usług</w:t>
      </w:r>
      <w:r w:rsidRPr="00BD376A">
        <w:rPr>
          <w:rFonts w:ascii="Arial" w:hAnsi="Arial" w:cs="Arial"/>
          <w:sz w:val="22"/>
          <w:szCs w:val="22"/>
        </w:rPr>
        <w:t xml:space="preserve"> </w:t>
      </w:r>
      <w:r w:rsidR="002A134B" w:rsidRPr="00BD376A">
        <w:rPr>
          <w:rFonts w:ascii="Arial" w:hAnsi="Arial" w:cs="Arial"/>
          <w:sz w:val="22"/>
          <w:szCs w:val="22"/>
        </w:rPr>
        <w:t xml:space="preserve">realizacji </w:t>
      </w:r>
      <w:r w:rsidRPr="00BD376A">
        <w:rPr>
          <w:rFonts w:ascii="Arial" w:hAnsi="Arial" w:cs="Arial"/>
          <w:sz w:val="22"/>
          <w:szCs w:val="22"/>
        </w:rPr>
        <w:t>kursów i szkoleń</w:t>
      </w:r>
      <w:r w:rsidR="00EA7C55" w:rsidRPr="00BD376A">
        <w:rPr>
          <w:rFonts w:ascii="Arial" w:hAnsi="Arial" w:cs="Arial"/>
          <w:sz w:val="22"/>
          <w:szCs w:val="22"/>
        </w:rPr>
        <w:t xml:space="preserve"> </w:t>
      </w:r>
      <w:r w:rsidR="00316E70" w:rsidRPr="00BD376A">
        <w:rPr>
          <w:rFonts w:ascii="Arial" w:hAnsi="Arial" w:cs="Arial"/>
          <w:sz w:val="22"/>
          <w:szCs w:val="22"/>
        </w:rPr>
        <w:t xml:space="preserve">oraz studiów podyplomowych, </w:t>
      </w:r>
      <w:r w:rsidR="00EA7C55" w:rsidRPr="00BD376A">
        <w:rPr>
          <w:rFonts w:ascii="Arial" w:hAnsi="Arial" w:cs="Arial"/>
          <w:sz w:val="22"/>
          <w:szCs w:val="22"/>
        </w:rPr>
        <w:t>podzielonych na zamówienia</w:t>
      </w:r>
      <w:r w:rsidR="00CB56F7" w:rsidRPr="00BD376A">
        <w:rPr>
          <w:rFonts w:ascii="Arial" w:hAnsi="Arial" w:cs="Arial"/>
          <w:sz w:val="22"/>
          <w:szCs w:val="22"/>
        </w:rPr>
        <w:t xml:space="preserve"> udzielane w częściach</w:t>
      </w:r>
      <w:r w:rsidR="00EA7C55" w:rsidRPr="00BD376A">
        <w:rPr>
          <w:rFonts w:ascii="Arial" w:hAnsi="Arial" w:cs="Arial"/>
          <w:sz w:val="22"/>
          <w:szCs w:val="22"/>
        </w:rPr>
        <w:t xml:space="preserve">. </w:t>
      </w:r>
    </w:p>
    <w:p w:rsidR="003E5228" w:rsidRPr="00BD376A" w:rsidRDefault="00EA7C55" w:rsidP="00BD376A">
      <w:pPr>
        <w:pStyle w:val="Akapitzlist"/>
        <w:numPr>
          <w:ilvl w:val="0"/>
          <w:numId w:val="2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Kursy i szkolenia</w:t>
      </w:r>
      <w:r w:rsidR="00316E70" w:rsidRPr="00BD376A">
        <w:rPr>
          <w:rFonts w:ascii="Arial" w:hAnsi="Arial" w:cs="Arial"/>
          <w:sz w:val="22"/>
          <w:szCs w:val="22"/>
        </w:rPr>
        <w:t xml:space="preserve"> oraz studia podyplomowe</w:t>
      </w:r>
      <w:r w:rsidR="00F47F8C" w:rsidRPr="00BD376A">
        <w:rPr>
          <w:rFonts w:ascii="Arial" w:hAnsi="Arial" w:cs="Arial"/>
          <w:sz w:val="22"/>
          <w:szCs w:val="22"/>
        </w:rPr>
        <w:t xml:space="preserve">, </w:t>
      </w:r>
      <w:r w:rsidR="00CB56F7" w:rsidRPr="00BD376A">
        <w:rPr>
          <w:rFonts w:ascii="Arial" w:hAnsi="Arial" w:cs="Arial"/>
          <w:sz w:val="22"/>
          <w:szCs w:val="22"/>
        </w:rPr>
        <w:t xml:space="preserve">podzielone zostały na </w:t>
      </w:r>
      <w:r w:rsidR="00F47F8C" w:rsidRPr="00BD376A">
        <w:rPr>
          <w:rFonts w:ascii="Arial" w:hAnsi="Arial" w:cs="Arial"/>
          <w:sz w:val="22"/>
          <w:szCs w:val="22"/>
        </w:rPr>
        <w:t xml:space="preserve">następujące </w:t>
      </w:r>
      <w:r w:rsidR="002A134B" w:rsidRPr="00BD376A">
        <w:rPr>
          <w:rFonts w:ascii="Arial" w:hAnsi="Arial" w:cs="Arial"/>
          <w:sz w:val="22"/>
          <w:szCs w:val="22"/>
        </w:rPr>
        <w:t>cz</w:t>
      </w:r>
      <w:r w:rsidR="003E5228" w:rsidRPr="00BD376A">
        <w:rPr>
          <w:rFonts w:ascii="Arial" w:hAnsi="Arial" w:cs="Arial"/>
          <w:sz w:val="22"/>
          <w:szCs w:val="22"/>
        </w:rPr>
        <w:t>ęści</w:t>
      </w:r>
      <w:r w:rsidR="00451887" w:rsidRPr="00BD376A">
        <w:rPr>
          <w:rFonts w:ascii="Arial" w:hAnsi="Arial" w:cs="Arial"/>
          <w:sz w:val="22"/>
          <w:szCs w:val="22"/>
        </w:rPr>
        <w:t xml:space="preserve"> zamówienia</w:t>
      </w:r>
      <w:r w:rsidR="00F47F8C" w:rsidRPr="00BD376A">
        <w:rPr>
          <w:rFonts w:ascii="Arial" w:hAnsi="Arial" w:cs="Arial"/>
          <w:sz w:val="22"/>
          <w:szCs w:val="22"/>
        </w:rPr>
        <w:t xml:space="preserve">: </w:t>
      </w:r>
    </w:p>
    <w:p w:rsidR="006261C9" w:rsidRPr="00BD376A" w:rsidRDefault="006261C9" w:rsidP="00BD376A">
      <w:pPr>
        <w:jc w:val="both"/>
        <w:rPr>
          <w:rFonts w:ascii="Arial" w:hAnsi="Arial" w:cs="Arial"/>
          <w:sz w:val="22"/>
          <w:szCs w:val="22"/>
        </w:rPr>
      </w:pPr>
    </w:p>
    <w:p w:rsidR="006261C9" w:rsidRPr="00BD376A" w:rsidRDefault="006261C9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2.1.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="0079143C" w:rsidRPr="00BD376A">
        <w:rPr>
          <w:rFonts w:ascii="Arial" w:hAnsi="Arial" w:cs="Arial"/>
          <w:b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 xml:space="preserve">CZĘŚĆ NR 1: </w:t>
      </w:r>
    </w:p>
    <w:p w:rsidR="00425A7C" w:rsidRPr="00BD376A" w:rsidRDefault="00425A7C" w:rsidP="00BD37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Podnoszenie i doskonalenie kompetencji zawodowych uczniów</w:t>
      </w:r>
      <w:r w:rsidR="00FB6A29" w:rsidRPr="00BD376A">
        <w:rPr>
          <w:rFonts w:ascii="Arial" w:hAnsi="Arial" w:cs="Arial"/>
          <w:sz w:val="22"/>
          <w:szCs w:val="22"/>
        </w:rPr>
        <w:t>:</w:t>
      </w:r>
      <w:r w:rsidR="00074371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 xml:space="preserve">Kurs operatora wózka widłowego </w:t>
      </w:r>
      <w:r w:rsidRPr="00BD376A">
        <w:rPr>
          <w:rFonts w:ascii="Arial" w:hAnsi="Arial" w:cs="Arial"/>
          <w:sz w:val="22"/>
          <w:szCs w:val="22"/>
        </w:rPr>
        <w:t xml:space="preserve">- </w:t>
      </w:r>
      <w:r w:rsidR="008D5933" w:rsidRPr="00BD376A">
        <w:rPr>
          <w:rFonts w:ascii="Arial" w:hAnsi="Arial" w:cs="Arial"/>
          <w:sz w:val="22"/>
          <w:szCs w:val="22"/>
        </w:rPr>
        <w:t>10</w:t>
      </w:r>
      <w:r w:rsidR="00EB69E9" w:rsidRPr="00BD376A">
        <w:rPr>
          <w:rFonts w:ascii="Arial" w:hAnsi="Arial" w:cs="Arial"/>
          <w:sz w:val="22"/>
          <w:szCs w:val="22"/>
        </w:rPr>
        <w:t xml:space="preserve"> osób</w:t>
      </w:r>
      <w:r w:rsidRPr="00BD376A">
        <w:rPr>
          <w:rFonts w:ascii="Arial" w:hAnsi="Arial" w:cs="Arial"/>
          <w:sz w:val="22"/>
          <w:szCs w:val="22"/>
        </w:rPr>
        <w:t xml:space="preserve"> x 50 h </w:t>
      </w:r>
      <w:r w:rsidR="007A16D7" w:rsidRPr="00BD376A">
        <w:rPr>
          <w:rFonts w:ascii="Arial" w:hAnsi="Arial" w:cs="Arial"/>
          <w:sz w:val="22"/>
          <w:szCs w:val="22"/>
        </w:rPr>
        <w:t>lekcyjnych</w:t>
      </w:r>
      <w:r w:rsidRPr="00BD376A">
        <w:rPr>
          <w:rFonts w:ascii="Arial" w:hAnsi="Arial" w:cs="Arial"/>
          <w:sz w:val="22"/>
          <w:szCs w:val="22"/>
        </w:rPr>
        <w:t xml:space="preserve"> - przeznaczony jest dla pełnoletnich uczniów kształcących się w zawodzie ślusarz, technik logi</w:t>
      </w:r>
      <w:r w:rsidR="00FB6A29" w:rsidRPr="00BD376A">
        <w:rPr>
          <w:rFonts w:ascii="Arial" w:hAnsi="Arial" w:cs="Arial"/>
          <w:sz w:val="22"/>
          <w:szCs w:val="22"/>
        </w:rPr>
        <w:t>styk i inne zawody.</w:t>
      </w:r>
    </w:p>
    <w:p w:rsidR="00074371" w:rsidRPr="00BD376A" w:rsidRDefault="00074371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5A7C" w:rsidRPr="00BD376A" w:rsidRDefault="00425A7C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kursu jest przygotowanie słuchaczy do uzyskania kwalifikacji wymaganych przy obsłudze wózków jezdniowych podnośnikowych wraz z bezpieczną wymianą butli LPG w wózkach zasilanych gazem.</w:t>
      </w:r>
    </w:p>
    <w:p w:rsidR="00074371" w:rsidRPr="00BD376A" w:rsidRDefault="00074371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5A7C" w:rsidRPr="00BD376A" w:rsidRDefault="00425A7C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>Program kursu obejmuje m.in. takie zagadnienia jak:</w:t>
      </w:r>
    </w:p>
    <w:p w:rsidR="00425A7C" w:rsidRPr="00BD376A" w:rsidRDefault="00425A7C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Typy stosowanych wózków jezdniowych.</w:t>
      </w:r>
    </w:p>
    <w:p w:rsidR="00425A7C" w:rsidRPr="00BD376A" w:rsidRDefault="00425A7C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Budowa wózka.</w:t>
      </w:r>
    </w:p>
    <w:p w:rsidR="00425A7C" w:rsidRPr="00BD376A" w:rsidRDefault="00425A7C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Czynności kierowcy przy obsłudze wózków przed podjęciem pracy i po pracy wózkami.</w:t>
      </w:r>
    </w:p>
    <w:p w:rsidR="00425A7C" w:rsidRPr="00BD376A" w:rsidRDefault="00425A7C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Czynności kierowcy w czasie pracy wózkami.</w:t>
      </w:r>
    </w:p>
    <w:p w:rsidR="00425A7C" w:rsidRPr="00BD376A" w:rsidRDefault="00425A7C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Wiadomości z zakresu ładunkoznawstwa.</w:t>
      </w:r>
    </w:p>
    <w:p w:rsidR="00425A7C" w:rsidRPr="00BD376A" w:rsidRDefault="00425A7C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Wiadomości z zakresu BHP.</w:t>
      </w:r>
    </w:p>
    <w:p w:rsidR="00425A7C" w:rsidRPr="00BD376A" w:rsidRDefault="00425A7C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Praktyczna nauka jazdy.</w:t>
      </w:r>
    </w:p>
    <w:p w:rsidR="00425A7C" w:rsidRPr="00BD376A" w:rsidRDefault="00425A7C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Wiadomości o dozorze technicznym.</w:t>
      </w:r>
    </w:p>
    <w:p w:rsidR="00425A7C" w:rsidRPr="00BD376A" w:rsidRDefault="00425A7C" w:rsidP="00BD376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425A7C" w:rsidRPr="00BD376A" w:rsidRDefault="00425A7C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Czas trwania kursu: max. 9 dni, 50 godzin</w:t>
      </w:r>
      <w:r w:rsidR="007A16D7" w:rsidRPr="00BD376A">
        <w:rPr>
          <w:rFonts w:ascii="Arial" w:hAnsi="Arial" w:cs="Arial"/>
          <w:sz w:val="22"/>
          <w:szCs w:val="22"/>
        </w:rPr>
        <w:t xml:space="preserve"> lekcyjnych</w:t>
      </w:r>
      <w:r w:rsidRPr="00BD376A">
        <w:rPr>
          <w:rFonts w:ascii="Arial" w:hAnsi="Arial" w:cs="Arial"/>
          <w:sz w:val="22"/>
          <w:szCs w:val="22"/>
        </w:rPr>
        <w:t xml:space="preserve"> (20 praktyki i 30 teorii).</w:t>
      </w:r>
    </w:p>
    <w:p w:rsidR="00425A7C" w:rsidRPr="00BD376A" w:rsidRDefault="00425A7C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Zaświadczenie o ukończeniu szkolenia oraz po zdaniu egzaminu państwowego Zaświadczenie kwalifikacyjne wydane przez Urząd Dozoru Technicznego.</w:t>
      </w:r>
    </w:p>
    <w:p w:rsidR="0099283A" w:rsidRPr="00BD376A" w:rsidRDefault="0099283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przeprowadzić w Gorzowie Wlkp.</w:t>
      </w:r>
      <w:r w:rsidR="00657AC3" w:rsidRPr="00BD376A">
        <w:rPr>
          <w:rFonts w:ascii="Arial" w:hAnsi="Arial" w:cs="Arial"/>
          <w:sz w:val="22"/>
          <w:szCs w:val="22"/>
        </w:rPr>
        <w:t xml:space="preserve"> lub w Witnicy</w:t>
      </w:r>
      <w:r w:rsidR="00FB6A29" w:rsidRPr="00BD376A">
        <w:rPr>
          <w:rFonts w:ascii="Arial" w:hAnsi="Arial" w:cs="Arial"/>
          <w:sz w:val="22"/>
          <w:szCs w:val="22"/>
        </w:rPr>
        <w:t>.</w:t>
      </w:r>
    </w:p>
    <w:p w:rsidR="00425A7C" w:rsidRPr="00BD376A" w:rsidRDefault="00425A7C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cenie należy uwzględnić: koszt przeprowadzenia kursu, ubezpieczenie NNW, stosowne badania lekarskie, materiały dydaktyczne, </w:t>
      </w:r>
      <w:r w:rsidR="00CB1D49" w:rsidRPr="00BD376A">
        <w:rPr>
          <w:rFonts w:ascii="Arial" w:hAnsi="Arial" w:cs="Arial"/>
          <w:sz w:val="22"/>
          <w:szCs w:val="22"/>
        </w:rPr>
        <w:t>koszty egzaminu państwowego</w:t>
      </w:r>
      <w:r w:rsidRPr="00BD376A">
        <w:rPr>
          <w:rFonts w:ascii="Arial" w:hAnsi="Arial" w:cs="Arial"/>
          <w:sz w:val="22"/>
          <w:szCs w:val="22"/>
        </w:rPr>
        <w:t>, koszty wydania zaświadczenia kwalifkacyjnego.</w:t>
      </w:r>
    </w:p>
    <w:p w:rsidR="006261C9" w:rsidRPr="00BD376A" w:rsidRDefault="006261C9" w:rsidP="00BD376A">
      <w:pPr>
        <w:jc w:val="both"/>
        <w:rPr>
          <w:rFonts w:ascii="Arial" w:hAnsi="Arial" w:cs="Arial"/>
          <w:sz w:val="22"/>
          <w:szCs w:val="22"/>
        </w:rPr>
      </w:pPr>
    </w:p>
    <w:p w:rsidR="0079143C" w:rsidRPr="00BD376A" w:rsidRDefault="0079143C" w:rsidP="00BD376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2.2.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>CZĘŚĆ NR 2:</w:t>
      </w:r>
    </w:p>
    <w:p w:rsidR="00C10194" w:rsidRPr="00BD376A" w:rsidRDefault="00C10194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Podnoszenie i doskonalenie kompetencji zawodowych uczniów</w:t>
      </w:r>
      <w:r w:rsidR="00074371" w:rsidRPr="00BD376A">
        <w:rPr>
          <w:rFonts w:ascii="Arial" w:hAnsi="Arial" w:cs="Arial"/>
          <w:sz w:val="22"/>
          <w:szCs w:val="22"/>
        </w:rPr>
        <w:t xml:space="preserve">: </w:t>
      </w:r>
      <w:r w:rsidRPr="00BD376A">
        <w:rPr>
          <w:rFonts w:ascii="Arial" w:hAnsi="Arial" w:cs="Arial"/>
          <w:b/>
          <w:sz w:val="22"/>
          <w:szCs w:val="22"/>
        </w:rPr>
        <w:t>Kurs</w:t>
      </w:r>
      <w:r w:rsidR="0099283A" w:rsidRPr="00BD376A">
        <w:rPr>
          <w:rFonts w:ascii="Arial" w:hAnsi="Arial" w:cs="Arial"/>
          <w:b/>
          <w:sz w:val="22"/>
          <w:szCs w:val="22"/>
        </w:rPr>
        <w:t xml:space="preserve"> elektryka z </w:t>
      </w:r>
      <w:r w:rsidRPr="00BD376A">
        <w:rPr>
          <w:rFonts w:ascii="Arial" w:hAnsi="Arial" w:cs="Arial"/>
          <w:b/>
          <w:sz w:val="22"/>
          <w:szCs w:val="22"/>
        </w:rPr>
        <w:t>uprawnieniami do 1 kV</w:t>
      </w:r>
      <w:r w:rsidRPr="00BD376A">
        <w:rPr>
          <w:rFonts w:ascii="Arial" w:hAnsi="Arial" w:cs="Arial"/>
          <w:sz w:val="22"/>
          <w:szCs w:val="22"/>
        </w:rPr>
        <w:t xml:space="preserve"> (E-eksploatacja + D-dozór) - </w:t>
      </w:r>
      <w:r w:rsidR="007A16D7" w:rsidRPr="00BD376A">
        <w:rPr>
          <w:rFonts w:ascii="Arial" w:hAnsi="Arial" w:cs="Arial"/>
          <w:sz w:val="22"/>
          <w:szCs w:val="22"/>
        </w:rPr>
        <w:t>2</w:t>
      </w:r>
      <w:r w:rsidRPr="00BD376A">
        <w:rPr>
          <w:rFonts w:ascii="Arial" w:hAnsi="Arial" w:cs="Arial"/>
          <w:sz w:val="22"/>
          <w:szCs w:val="22"/>
        </w:rPr>
        <w:t xml:space="preserve"> osoby x 70 h</w:t>
      </w:r>
      <w:r w:rsidR="007A16D7" w:rsidRPr="00BD376A">
        <w:rPr>
          <w:rFonts w:ascii="Arial" w:hAnsi="Arial" w:cs="Arial"/>
          <w:sz w:val="22"/>
          <w:szCs w:val="22"/>
        </w:rPr>
        <w:t xml:space="preserve"> lekcyjnych </w:t>
      </w:r>
      <w:r w:rsidRPr="00BD376A">
        <w:rPr>
          <w:rFonts w:ascii="Arial" w:hAnsi="Arial" w:cs="Arial"/>
          <w:sz w:val="22"/>
          <w:szCs w:val="22"/>
        </w:rPr>
        <w:t>- przeznaczony jest dla pełnoletnich uczniów zajmujących się eksploatacj</w:t>
      </w:r>
      <w:r w:rsidR="004A5C70">
        <w:rPr>
          <w:rFonts w:ascii="Arial" w:hAnsi="Arial" w:cs="Arial"/>
          <w:sz w:val="22"/>
          <w:szCs w:val="22"/>
        </w:rPr>
        <w:t>ą</w:t>
      </w:r>
      <w:r w:rsidRPr="00BD376A">
        <w:rPr>
          <w:rFonts w:ascii="Arial" w:hAnsi="Arial" w:cs="Arial"/>
          <w:sz w:val="22"/>
          <w:szCs w:val="22"/>
        </w:rPr>
        <w:t xml:space="preserve"> urządzeń instalacji i sieci wytwarzających, przetwarzających, przesyłających i zużywających energię elektryczną (m.in.: elektryk).</w:t>
      </w:r>
    </w:p>
    <w:p w:rsidR="00C10194" w:rsidRPr="00BD376A" w:rsidRDefault="00C10194" w:rsidP="00BD376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C10194" w:rsidRPr="00BD376A" w:rsidRDefault="00C10194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kursu jest przygotowanie do egzaminu kwalifikacyjneg</w:t>
      </w:r>
      <w:r w:rsidR="0099283A" w:rsidRPr="00BD376A">
        <w:rPr>
          <w:rFonts w:ascii="Arial" w:hAnsi="Arial" w:cs="Arial"/>
          <w:sz w:val="22"/>
          <w:szCs w:val="22"/>
        </w:rPr>
        <w:t>o w zakresie eksploatacji „E” i </w:t>
      </w:r>
      <w:r w:rsidRPr="00BD376A">
        <w:rPr>
          <w:rFonts w:ascii="Arial" w:hAnsi="Arial" w:cs="Arial"/>
          <w:sz w:val="22"/>
          <w:szCs w:val="22"/>
        </w:rPr>
        <w:t>dozoru „D” urządzeń, instalacji i sieci elektroenergetycznych wy</w:t>
      </w:r>
      <w:r w:rsidR="0099283A" w:rsidRPr="00BD376A">
        <w:rPr>
          <w:rFonts w:ascii="Arial" w:hAnsi="Arial" w:cs="Arial"/>
          <w:sz w:val="22"/>
          <w:szCs w:val="22"/>
        </w:rPr>
        <w:t>twarzających, przetwarzających, </w:t>
      </w:r>
      <w:r w:rsidRPr="00BD376A">
        <w:rPr>
          <w:rFonts w:ascii="Arial" w:hAnsi="Arial" w:cs="Arial"/>
          <w:sz w:val="22"/>
          <w:szCs w:val="22"/>
        </w:rPr>
        <w:t>przesyłających i zużywających energię elektryczną do 1 kV.</w:t>
      </w:r>
    </w:p>
    <w:p w:rsidR="00C10194" w:rsidRPr="00BD376A" w:rsidRDefault="00C10194" w:rsidP="00BD376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C10194" w:rsidRPr="00BD376A" w:rsidRDefault="00C10194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m.in. takie zagadnienia jak:</w:t>
      </w:r>
    </w:p>
    <w:p w:rsidR="00C10194" w:rsidRPr="00BD376A" w:rsidRDefault="00C10194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Poznanie podstawowych praw fizyki stosowanych w elektrotechnice.</w:t>
      </w:r>
    </w:p>
    <w:p w:rsidR="00C10194" w:rsidRPr="00BD376A" w:rsidRDefault="00C10194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Budowa i obsługa urządzeń, instalacji i sieci elektroenergetycznych.</w:t>
      </w:r>
    </w:p>
    <w:p w:rsidR="00C10194" w:rsidRPr="00BD376A" w:rsidRDefault="00C10194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Umiejętność wykonywania prac kontrolno-pomiarowych.</w:t>
      </w:r>
    </w:p>
    <w:p w:rsidR="00C10194" w:rsidRPr="00BD376A" w:rsidRDefault="00C10194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Umiejętność sporządzania protokołów przeprowadzonych badań.</w:t>
      </w:r>
    </w:p>
    <w:p w:rsidR="00C10194" w:rsidRPr="00BD376A" w:rsidRDefault="00C10194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Umiejętność udzielania pierwszej pomocy przedlekarskiej.</w:t>
      </w:r>
    </w:p>
    <w:p w:rsidR="00C10194" w:rsidRPr="00BD376A" w:rsidRDefault="00C10194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Zasady postępowania w czasie awarii, pożaru lub innych zakłóceń urządzeń podczas pracy.</w:t>
      </w:r>
    </w:p>
    <w:p w:rsidR="00C10194" w:rsidRPr="00BD376A" w:rsidRDefault="00C10194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Racjonalne gospodarowanie energią i paliwami.</w:t>
      </w:r>
    </w:p>
    <w:p w:rsidR="0099283A" w:rsidRPr="00BD376A" w:rsidRDefault="0099283A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10194" w:rsidRPr="00BD376A" w:rsidRDefault="00C10194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Czas trwania kursu: max. </w:t>
      </w:r>
      <w:r w:rsidR="007A16D7" w:rsidRPr="00BD376A">
        <w:rPr>
          <w:rFonts w:ascii="Arial" w:hAnsi="Arial" w:cs="Arial"/>
          <w:sz w:val="22"/>
          <w:szCs w:val="22"/>
        </w:rPr>
        <w:t xml:space="preserve">10 dni; </w:t>
      </w:r>
      <w:r w:rsidRPr="00BD376A">
        <w:rPr>
          <w:rFonts w:ascii="Arial" w:hAnsi="Arial" w:cs="Arial"/>
          <w:sz w:val="22"/>
          <w:szCs w:val="22"/>
        </w:rPr>
        <w:t>70 godzin</w:t>
      </w:r>
      <w:r w:rsidR="007A16D7" w:rsidRPr="00BD376A">
        <w:rPr>
          <w:rFonts w:ascii="Arial" w:hAnsi="Arial" w:cs="Arial"/>
          <w:sz w:val="22"/>
          <w:szCs w:val="22"/>
        </w:rPr>
        <w:t xml:space="preserve"> lekcyjnych</w:t>
      </w:r>
      <w:r w:rsidRPr="00BD376A">
        <w:rPr>
          <w:rFonts w:ascii="Arial" w:hAnsi="Arial" w:cs="Arial"/>
          <w:sz w:val="22"/>
          <w:szCs w:val="22"/>
        </w:rPr>
        <w:t>.</w:t>
      </w:r>
    </w:p>
    <w:p w:rsidR="00C10194" w:rsidRPr="00BD376A" w:rsidRDefault="00C10194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Zaświadczenie o ukończeniu szkolenia oraz po zdanym ustnym egzaminie państwowym przed Komisją Kwalifikacyjną uczniowie otrzymują świadectwa kwalifikacyjne - uprawniające do eksploatacji urządzeń i instalacji do 1 kV. Świadectwo jest ważne 5 lat.</w:t>
      </w:r>
    </w:p>
    <w:p w:rsidR="00657AC3" w:rsidRPr="00BD376A" w:rsidRDefault="00657AC3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przeprowadzić w Gorzowie Wlkp. lub w Witnicy</w:t>
      </w:r>
      <w:r w:rsidR="00FB6A29" w:rsidRPr="00BD376A">
        <w:rPr>
          <w:rFonts w:ascii="Arial" w:hAnsi="Arial" w:cs="Arial"/>
          <w:sz w:val="22"/>
          <w:szCs w:val="22"/>
        </w:rPr>
        <w:t>.</w:t>
      </w:r>
    </w:p>
    <w:p w:rsidR="00C10194" w:rsidRPr="00BD376A" w:rsidRDefault="00C10194" w:rsidP="00BD376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cenie należy uwzględnić: koszt przeprowadzenia kursu, ubezpieczenie NNW, stosowne badania lekarskie, materiały dydaktyczne, </w:t>
      </w:r>
      <w:r w:rsidR="00CB1D49" w:rsidRPr="00BD376A">
        <w:rPr>
          <w:rFonts w:ascii="Arial" w:hAnsi="Arial" w:cs="Arial"/>
          <w:sz w:val="22"/>
          <w:szCs w:val="22"/>
        </w:rPr>
        <w:t>koszty egzaminu państwowego</w:t>
      </w:r>
      <w:r w:rsidRPr="00BD376A">
        <w:rPr>
          <w:rFonts w:ascii="Arial" w:hAnsi="Arial" w:cs="Arial"/>
          <w:sz w:val="22"/>
          <w:szCs w:val="22"/>
        </w:rPr>
        <w:t xml:space="preserve">, koszty wydania </w:t>
      </w:r>
      <w:r w:rsidR="0099283A" w:rsidRPr="00BD376A">
        <w:rPr>
          <w:rFonts w:ascii="Arial" w:hAnsi="Arial" w:cs="Arial"/>
          <w:sz w:val="22"/>
          <w:szCs w:val="22"/>
        </w:rPr>
        <w:t>świadectwa</w:t>
      </w:r>
      <w:r w:rsidRPr="00BD376A">
        <w:rPr>
          <w:rFonts w:ascii="Arial" w:hAnsi="Arial" w:cs="Arial"/>
          <w:sz w:val="22"/>
          <w:szCs w:val="22"/>
        </w:rPr>
        <w:t xml:space="preserve"> kwalifkacyjnego.</w:t>
      </w:r>
    </w:p>
    <w:p w:rsidR="00C10194" w:rsidRPr="00BD376A" w:rsidRDefault="00C10194" w:rsidP="00BD376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044F41" w:rsidRPr="00BD376A" w:rsidRDefault="00044F41" w:rsidP="00BD376A">
      <w:pPr>
        <w:jc w:val="both"/>
        <w:rPr>
          <w:rFonts w:ascii="Arial" w:hAnsi="Arial" w:cs="Arial"/>
          <w:sz w:val="22"/>
          <w:szCs w:val="22"/>
        </w:rPr>
      </w:pPr>
    </w:p>
    <w:p w:rsidR="0035391C" w:rsidRPr="00BD376A" w:rsidRDefault="0035391C" w:rsidP="00BD376A">
      <w:pPr>
        <w:jc w:val="both"/>
        <w:rPr>
          <w:rFonts w:ascii="Arial" w:hAnsi="Arial" w:cs="Arial"/>
          <w:sz w:val="22"/>
          <w:szCs w:val="22"/>
        </w:rPr>
      </w:pPr>
    </w:p>
    <w:p w:rsidR="004A5C70" w:rsidRDefault="004A5C70" w:rsidP="00BD376A">
      <w:pPr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2.3.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 xml:space="preserve">CZĘŚĆ NR </w:t>
      </w:r>
      <w:r w:rsidR="00C10194" w:rsidRPr="00BD376A">
        <w:rPr>
          <w:rFonts w:ascii="Arial" w:hAnsi="Arial" w:cs="Arial"/>
          <w:b/>
          <w:sz w:val="22"/>
          <w:szCs w:val="22"/>
        </w:rPr>
        <w:t>3</w:t>
      </w:r>
      <w:r w:rsidRPr="00BD376A">
        <w:rPr>
          <w:rFonts w:ascii="Arial" w:hAnsi="Arial" w:cs="Arial"/>
          <w:b/>
          <w:sz w:val="22"/>
          <w:szCs w:val="22"/>
        </w:rPr>
        <w:t>:</w:t>
      </w:r>
    </w:p>
    <w:p w:rsidR="004A5C70" w:rsidRDefault="004A5C70" w:rsidP="00BD376A">
      <w:pPr>
        <w:jc w:val="both"/>
        <w:rPr>
          <w:rFonts w:ascii="Arial" w:hAnsi="Arial" w:cs="Arial"/>
          <w:sz w:val="22"/>
          <w:szCs w:val="22"/>
        </w:rPr>
      </w:pPr>
    </w:p>
    <w:p w:rsidR="00CB1D49" w:rsidRPr="00BD376A" w:rsidRDefault="00CB1D49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uczniów: </w:t>
      </w:r>
      <w:r w:rsidRPr="00BD376A">
        <w:rPr>
          <w:rFonts w:ascii="Arial" w:hAnsi="Arial" w:cs="Arial"/>
          <w:b/>
          <w:sz w:val="22"/>
          <w:szCs w:val="22"/>
        </w:rPr>
        <w:t xml:space="preserve">Kurs spawania metodą MAG </w:t>
      </w:r>
      <w:r w:rsidRPr="00BD376A">
        <w:rPr>
          <w:rFonts w:ascii="Arial" w:hAnsi="Arial" w:cs="Arial"/>
          <w:sz w:val="22"/>
          <w:szCs w:val="22"/>
        </w:rPr>
        <w:t xml:space="preserve">- </w:t>
      </w:r>
      <w:r w:rsidR="007A16D7" w:rsidRPr="00BD376A">
        <w:rPr>
          <w:rFonts w:ascii="Arial" w:hAnsi="Arial" w:cs="Arial"/>
          <w:sz w:val="22"/>
          <w:szCs w:val="22"/>
        </w:rPr>
        <w:t>10</w:t>
      </w:r>
      <w:r w:rsidRPr="00BD376A">
        <w:rPr>
          <w:rFonts w:ascii="Arial" w:hAnsi="Arial" w:cs="Arial"/>
          <w:sz w:val="22"/>
          <w:szCs w:val="22"/>
        </w:rPr>
        <w:t xml:space="preserve"> osób x 115 h</w:t>
      </w:r>
      <w:r w:rsidR="007A16D7" w:rsidRPr="00BD376A">
        <w:rPr>
          <w:rFonts w:ascii="Arial" w:hAnsi="Arial" w:cs="Arial"/>
          <w:sz w:val="22"/>
          <w:szCs w:val="22"/>
        </w:rPr>
        <w:t xml:space="preserve"> lekcyjnych</w:t>
      </w:r>
      <w:r w:rsidRPr="00BD376A">
        <w:rPr>
          <w:rFonts w:ascii="Arial" w:hAnsi="Arial" w:cs="Arial"/>
          <w:sz w:val="22"/>
          <w:szCs w:val="22"/>
        </w:rPr>
        <w:t xml:space="preserve"> - przeznaczony jest dla pełnoletnich uczniów kszt</w:t>
      </w:r>
      <w:r w:rsidR="008C4E49" w:rsidRPr="00BD376A">
        <w:rPr>
          <w:rFonts w:ascii="Arial" w:hAnsi="Arial" w:cs="Arial"/>
          <w:sz w:val="22"/>
          <w:szCs w:val="22"/>
        </w:rPr>
        <w:t>ałcących się w </w:t>
      </w:r>
      <w:r w:rsidR="0035391C" w:rsidRPr="00BD376A">
        <w:rPr>
          <w:rFonts w:ascii="Arial" w:hAnsi="Arial" w:cs="Arial"/>
          <w:sz w:val="22"/>
          <w:szCs w:val="22"/>
        </w:rPr>
        <w:t>zawodzie ślusarz.</w:t>
      </w:r>
    </w:p>
    <w:p w:rsidR="00CB1D49" w:rsidRPr="00BD376A" w:rsidRDefault="00CB1D49" w:rsidP="00BD376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CB1D49" w:rsidRPr="00BD376A" w:rsidRDefault="00CB1D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kursu jest: nabycie wiedzy i umiejętności niezbędnych do podjęcia zatrudnienia na stanowisku spawacza w osłonie dwutlenku węgla oraz zdobycie stosownych uprawnień i zaświadczeń.</w:t>
      </w:r>
    </w:p>
    <w:p w:rsidR="00CB1D49" w:rsidRPr="00BD376A" w:rsidRDefault="00CB1D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m.in. takie zagadnienia jak: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Procesy spajania i pokrewne spawaniu,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Rysunek techniczny w spawalnictwie,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Materiały podstawowe,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Materiały dodatkowe,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Podstawy elektrotechniki,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Urządzenia i sprzęt do spawania,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Technika i technologia spawania,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Niezgodności spawalnicze, kontrola i badania złączy spawanych,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Konstrukcje spawane i jakość w spawalnictwie,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Szkolenie, egzaminowanie, kwalifikowanie, certyfikowanie i uprawnienia spawaczy,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Przepisy, wytyczne i normy dotyczące spawalnictwa,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Bhp i ppoż. przy pracach spawalniczych,</w:t>
      </w:r>
    </w:p>
    <w:p w:rsidR="00CB1D49" w:rsidRPr="00BD376A" w:rsidRDefault="00CB1D49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Zajęcia praktyczne.</w:t>
      </w:r>
    </w:p>
    <w:p w:rsidR="0099283A" w:rsidRPr="00BD376A" w:rsidRDefault="0099283A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1D49" w:rsidRPr="00BD376A" w:rsidRDefault="00CB1D49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Czas trwania kursu: </w:t>
      </w:r>
      <w:r w:rsidR="0035391C" w:rsidRPr="00BD376A">
        <w:rPr>
          <w:rFonts w:ascii="Arial" w:hAnsi="Arial" w:cs="Arial"/>
          <w:sz w:val="22"/>
          <w:szCs w:val="22"/>
        </w:rPr>
        <w:t xml:space="preserve">max. </w:t>
      </w:r>
      <w:r w:rsidRPr="00BD376A">
        <w:rPr>
          <w:rFonts w:ascii="Arial" w:hAnsi="Arial" w:cs="Arial"/>
          <w:sz w:val="22"/>
          <w:szCs w:val="22"/>
        </w:rPr>
        <w:t>21 dni, 115 godzin</w:t>
      </w:r>
      <w:r w:rsidR="007A16D7" w:rsidRPr="00BD376A">
        <w:rPr>
          <w:rFonts w:ascii="Arial" w:hAnsi="Arial" w:cs="Arial"/>
          <w:sz w:val="22"/>
          <w:szCs w:val="22"/>
        </w:rPr>
        <w:t xml:space="preserve"> lekcyjnych</w:t>
      </w:r>
      <w:r w:rsidRPr="00BD376A">
        <w:rPr>
          <w:rFonts w:ascii="Arial" w:hAnsi="Arial" w:cs="Arial"/>
          <w:sz w:val="22"/>
          <w:szCs w:val="22"/>
        </w:rPr>
        <w:t xml:space="preserve"> (90 praktyki i 25 teorii).</w:t>
      </w:r>
    </w:p>
    <w:p w:rsidR="00CB1D49" w:rsidRPr="00BD376A" w:rsidRDefault="00CB1D49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kurs zakończony egzaminem państwowym przeprowadzanym przez Instytutu Spawalnictwa</w:t>
      </w:r>
      <w:r w:rsidR="00A93801" w:rsidRPr="00BD376A">
        <w:rPr>
          <w:rFonts w:ascii="Arial" w:hAnsi="Arial" w:cs="Arial"/>
          <w:sz w:val="22"/>
          <w:szCs w:val="22"/>
        </w:rPr>
        <w:t xml:space="preserve"> w Gliwicach oraz międzynarodowy certyfikat wydany w trzech językach.</w:t>
      </w:r>
    </w:p>
    <w:p w:rsidR="00657AC3" w:rsidRPr="00BD376A" w:rsidRDefault="00657AC3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przeprowadzić w Gorzowie Wlkp. lub w Witnicy</w:t>
      </w:r>
      <w:r w:rsidR="00FB6A29" w:rsidRPr="00BD376A">
        <w:rPr>
          <w:rFonts w:ascii="Arial" w:hAnsi="Arial" w:cs="Arial"/>
          <w:sz w:val="22"/>
          <w:szCs w:val="22"/>
        </w:rPr>
        <w:t>.</w:t>
      </w:r>
    </w:p>
    <w:p w:rsidR="00EB69E9" w:rsidRPr="00BD376A" w:rsidRDefault="00EB69E9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cenie należy uwzględnić: koszt przeprowadzenia kursu, ubezpieczenie NNW, koszty stosownych badań lekarskich, ubranie robocze, materiały dydaktyczne dla uczestników, koszty egzaminu państwowego, koszty wydania zaświadczenia </w:t>
      </w:r>
      <w:r w:rsidR="00061C47" w:rsidRPr="00BD376A">
        <w:rPr>
          <w:rFonts w:ascii="Arial" w:hAnsi="Arial" w:cs="Arial"/>
          <w:sz w:val="22"/>
          <w:szCs w:val="22"/>
        </w:rPr>
        <w:t>kwalifikacyjnego i międzynarodowego certyfikatu wydanego w trzech językach</w:t>
      </w:r>
      <w:r w:rsidRPr="00BD376A">
        <w:rPr>
          <w:rFonts w:ascii="Arial" w:hAnsi="Arial" w:cs="Arial"/>
          <w:sz w:val="22"/>
          <w:szCs w:val="22"/>
        </w:rPr>
        <w:t>.</w:t>
      </w:r>
    </w:p>
    <w:p w:rsidR="00CB1D49" w:rsidRPr="00BD376A" w:rsidRDefault="00CB1D49" w:rsidP="00BD376A">
      <w:pPr>
        <w:jc w:val="both"/>
        <w:rPr>
          <w:rFonts w:ascii="Arial" w:hAnsi="Arial" w:cs="Arial"/>
          <w:sz w:val="22"/>
          <w:szCs w:val="22"/>
        </w:rPr>
      </w:pPr>
    </w:p>
    <w:p w:rsidR="00044F41" w:rsidRPr="00BD376A" w:rsidRDefault="00044F41" w:rsidP="00BD376A">
      <w:pPr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2.4.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>CZĘŚĆ NR 4:</w:t>
      </w:r>
    </w:p>
    <w:p w:rsidR="00764CEA" w:rsidRPr="00BD376A" w:rsidRDefault="00764CEA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uczniów: </w:t>
      </w:r>
      <w:r w:rsidRPr="00BD376A">
        <w:rPr>
          <w:rFonts w:ascii="Arial" w:hAnsi="Arial" w:cs="Arial"/>
          <w:b/>
          <w:sz w:val="22"/>
          <w:szCs w:val="22"/>
        </w:rPr>
        <w:t>Kurs obsługi podnośnika koszowego</w:t>
      </w:r>
      <w:r w:rsidRPr="00BD376A">
        <w:rPr>
          <w:rFonts w:ascii="Arial" w:hAnsi="Arial" w:cs="Arial"/>
          <w:sz w:val="22"/>
          <w:szCs w:val="22"/>
        </w:rPr>
        <w:t xml:space="preserve"> - 2 osoby x 34 h lekcyjnych - przeznaczony jest dla pełnoletnich uczniów kształcących się w zawodzie elektryk lub innych zawodach;</w:t>
      </w:r>
    </w:p>
    <w:p w:rsidR="00764CEA" w:rsidRPr="00BD376A" w:rsidRDefault="00764CEA" w:rsidP="00BD376A">
      <w:pPr>
        <w:jc w:val="both"/>
        <w:rPr>
          <w:rFonts w:ascii="Arial" w:hAnsi="Arial" w:cs="Arial"/>
          <w:sz w:val="22"/>
          <w:szCs w:val="22"/>
        </w:rPr>
      </w:pPr>
    </w:p>
    <w:p w:rsidR="00764CEA" w:rsidRPr="00BD376A" w:rsidRDefault="00764CE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 kursu jest praktyczne i teoretyczne przygotowanie uczestnika do pracy na stanowisku operatora podnośnika koszowego (podestu ruchomego) jak i mer</w:t>
      </w:r>
      <w:r w:rsidR="004A5C70">
        <w:rPr>
          <w:rFonts w:ascii="Arial" w:hAnsi="Arial" w:cs="Arial"/>
          <w:sz w:val="22"/>
          <w:szCs w:val="22"/>
        </w:rPr>
        <w:t>y</w:t>
      </w:r>
      <w:r w:rsidRPr="00BD376A">
        <w:rPr>
          <w:rFonts w:ascii="Arial" w:hAnsi="Arial" w:cs="Arial"/>
          <w:sz w:val="22"/>
          <w:szCs w:val="22"/>
        </w:rPr>
        <w:t>toryczne przygotowanie do egzaminu Urzędu Dozoru Technicznego (UDT), dającego uprawnienia operatora.</w:t>
      </w:r>
    </w:p>
    <w:p w:rsidR="0099283A" w:rsidRPr="00BD376A" w:rsidRDefault="0099283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4CEA" w:rsidRPr="00BD376A" w:rsidRDefault="00764CE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m.in. takie zagadnienia jak:</w:t>
      </w:r>
    </w:p>
    <w:p w:rsidR="00764CEA" w:rsidRPr="00BD376A" w:rsidRDefault="00764CEA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Informacje o dozorze technicznym (UDT),</w:t>
      </w:r>
    </w:p>
    <w:p w:rsidR="00764CEA" w:rsidRPr="00BD376A" w:rsidRDefault="00764CEA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Budowa urządzeń podnośniczych,</w:t>
      </w:r>
    </w:p>
    <w:p w:rsidR="00764CEA" w:rsidRPr="00BD376A" w:rsidRDefault="00764CEA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Eksploatacja podnośników,</w:t>
      </w:r>
    </w:p>
    <w:p w:rsidR="00764CEA" w:rsidRPr="00BD376A" w:rsidRDefault="00764CEA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BHP przy obsłudze podnośników koszowych,</w:t>
      </w:r>
    </w:p>
    <w:p w:rsidR="00764CEA" w:rsidRPr="00BD376A" w:rsidRDefault="00764CEA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Prowadzenie dokumentacji.</w:t>
      </w:r>
    </w:p>
    <w:p w:rsidR="00764CEA" w:rsidRPr="00BD376A" w:rsidRDefault="00764CEA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Obowiązki operatora.</w:t>
      </w:r>
    </w:p>
    <w:p w:rsidR="00764CEA" w:rsidRPr="00BD376A" w:rsidRDefault="00764CEA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>Czas trwania kursu: max</w:t>
      </w:r>
      <w:r w:rsidR="002E36AF" w:rsidRPr="00BD376A">
        <w:rPr>
          <w:rFonts w:ascii="Arial" w:hAnsi="Arial" w:cs="Arial"/>
          <w:sz w:val="22"/>
          <w:szCs w:val="22"/>
        </w:rPr>
        <w:t>.</w:t>
      </w:r>
      <w:r w:rsidRPr="00BD376A">
        <w:rPr>
          <w:rFonts w:ascii="Arial" w:hAnsi="Arial" w:cs="Arial"/>
          <w:sz w:val="22"/>
          <w:szCs w:val="22"/>
        </w:rPr>
        <w:t xml:space="preserve"> 7 dni, 34 godziny lekcyjne (4 praktyki i 30 teorii).</w:t>
      </w:r>
    </w:p>
    <w:p w:rsidR="00764CEA" w:rsidRPr="00BD376A" w:rsidRDefault="00764CEA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Zaświadczenie o ukończeniu szkolenia. Po zaliczeniu egzaminu końcowego z wynikiem pozytywnym (tj. części teoretycznej oraz praktycznej), który odbywa się przed Inspektorem Urzędu Dozoru Technicznego (UDT) uczestnik kursu otrzymuje zaświadczenie kwalifikacyjne, uprawniające do obsługi podnośników koszowych.</w:t>
      </w:r>
    </w:p>
    <w:p w:rsidR="00657AC3" w:rsidRPr="00BD376A" w:rsidRDefault="00657AC3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przeprowadzić w Gorzowie Wlkp. lub w Witnicy</w:t>
      </w:r>
      <w:r w:rsidR="00061C47" w:rsidRPr="00BD376A">
        <w:rPr>
          <w:rFonts w:ascii="Arial" w:hAnsi="Arial" w:cs="Arial"/>
          <w:sz w:val="22"/>
          <w:szCs w:val="22"/>
        </w:rPr>
        <w:t>.</w:t>
      </w:r>
    </w:p>
    <w:p w:rsidR="00764CEA" w:rsidRPr="00BD376A" w:rsidRDefault="00764CEA" w:rsidP="00BD376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764CEA" w:rsidRPr="00BD376A" w:rsidRDefault="00764CEA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cenie należy uwzględnić: koszt przeprowadzenia kursu, ubezpieczenie NNW, koszty stosownych badań lekarskich, materiały dydaktyczne dla uczestników, koszty egzaminu państwowego, koszty wydania zaświadczenia kwalifkacyjnego.</w:t>
      </w:r>
    </w:p>
    <w:p w:rsidR="00764CEA" w:rsidRPr="00BD376A" w:rsidRDefault="00764CEA" w:rsidP="00BD376A">
      <w:pPr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2.5.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>CZĘŚĆ NR 5:</w:t>
      </w:r>
    </w:p>
    <w:p w:rsidR="002E36AF" w:rsidRPr="00BD376A" w:rsidRDefault="002E36AF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uczniów: </w:t>
      </w:r>
      <w:r w:rsidRPr="00BD376A">
        <w:rPr>
          <w:rFonts w:ascii="Arial" w:hAnsi="Arial" w:cs="Arial"/>
          <w:b/>
          <w:sz w:val="22"/>
          <w:szCs w:val="22"/>
        </w:rPr>
        <w:t>Kurs obsługi kasy fiskalnej</w:t>
      </w:r>
      <w:r w:rsidRPr="00BD376A">
        <w:rPr>
          <w:rFonts w:ascii="Arial" w:hAnsi="Arial" w:cs="Arial"/>
          <w:sz w:val="22"/>
          <w:szCs w:val="22"/>
        </w:rPr>
        <w:t xml:space="preserve"> - 4 osoby x 16 h lekcyjnych - przeznaczony jest dla pełnolet</w:t>
      </w:r>
      <w:r w:rsidR="008C4E49" w:rsidRPr="00BD376A">
        <w:rPr>
          <w:rFonts w:ascii="Arial" w:hAnsi="Arial" w:cs="Arial"/>
          <w:sz w:val="22"/>
          <w:szCs w:val="22"/>
        </w:rPr>
        <w:t>nich uczniów kształcących się w </w:t>
      </w:r>
      <w:r w:rsidRPr="00BD376A">
        <w:rPr>
          <w:rFonts w:ascii="Arial" w:hAnsi="Arial" w:cs="Arial"/>
          <w:sz w:val="22"/>
          <w:szCs w:val="22"/>
        </w:rPr>
        <w:t>obszarze administracyjno – usługowym (m.in.: sprzedawca).</w:t>
      </w:r>
    </w:p>
    <w:p w:rsidR="002E36AF" w:rsidRPr="00BD376A" w:rsidRDefault="002E36AF" w:rsidP="00BD376A">
      <w:pPr>
        <w:jc w:val="both"/>
        <w:rPr>
          <w:rFonts w:ascii="Arial" w:hAnsi="Arial" w:cs="Arial"/>
          <w:sz w:val="22"/>
          <w:szCs w:val="22"/>
        </w:rPr>
      </w:pPr>
    </w:p>
    <w:p w:rsidR="002E36AF" w:rsidRPr="00BD376A" w:rsidRDefault="002E36A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kursu jest nabycie wiedzy i umiejętności z zakresu obsługi kas fiskalnych.</w:t>
      </w:r>
    </w:p>
    <w:p w:rsidR="002E36AF" w:rsidRPr="00BD376A" w:rsidRDefault="002E36A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m.in. takie zagadnienia jak:</w:t>
      </w:r>
    </w:p>
    <w:p w:rsidR="002E36AF" w:rsidRPr="00BD376A" w:rsidRDefault="002E36A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Przepisy Ministra finansów regulujące stosowanie kas rejestrujących,</w:t>
      </w:r>
    </w:p>
    <w:p w:rsidR="002E36AF" w:rsidRPr="00BD376A" w:rsidRDefault="002E36A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Rodzaje, budowa I zastosowanie różnych kas fiskalnych,</w:t>
      </w:r>
    </w:p>
    <w:p w:rsidR="002E36AF" w:rsidRPr="00BD376A" w:rsidRDefault="002E36A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Rodzaje raportów kasowych,</w:t>
      </w:r>
    </w:p>
    <w:p w:rsidR="002E36AF" w:rsidRPr="00BD376A" w:rsidRDefault="002E36A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Paragon fiskalny,</w:t>
      </w:r>
    </w:p>
    <w:p w:rsidR="002E36AF" w:rsidRPr="00BD376A" w:rsidRDefault="002E36A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Operacje kasjera i kierownika</w:t>
      </w:r>
    </w:p>
    <w:p w:rsidR="002E36AF" w:rsidRPr="00BD376A" w:rsidRDefault="002E36A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Programowanie kasy fiskalnej,</w:t>
      </w:r>
    </w:p>
    <w:p w:rsidR="002E36AF" w:rsidRPr="00BD376A" w:rsidRDefault="002E36A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Praktyczne ćwiczenia sprzedaży z zastosowaniem kasy fiskalnej.</w:t>
      </w:r>
    </w:p>
    <w:p w:rsidR="0099283A" w:rsidRPr="00BD376A" w:rsidRDefault="0099283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E36AF" w:rsidRPr="00BD376A" w:rsidRDefault="002E36A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Czas trwania kursu: max. 4 dni, 16 godzin lekcyjnych (6 h teorii, 10 h praktyki)</w:t>
      </w:r>
    </w:p>
    <w:p w:rsidR="002E36AF" w:rsidRPr="00BD376A" w:rsidRDefault="002E36A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Zaświadczenie o ukończeniu szkolenia oraz po zdaniu egzaminu wewnętrznego sprawdzającego nabyte umiejętności wydanie zaświadczenia potwierdzającego ukończenie kursu.</w:t>
      </w:r>
    </w:p>
    <w:p w:rsidR="00657AC3" w:rsidRPr="00BD376A" w:rsidRDefault="00657AC3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przeprowadzić w Gorzowie Wlkp. lub w Witnicy</w:t>
      </w:r>
      <w:r w:rsidR="00061C47" w:rsidRPr="00BD376A">
        <w:rPr>
          <w:rFonts w:ascii="Arial" w:hAnsi="Arial" w:cs="Arial"/>
          <w:sz w:val="22"/>
          <w:szCs w:val="22"/>
        </w:rPr>
        <w:t>.</w:t>
      </w:r>
    </w:p>
    <w:p w:rsidR="002E36AF" w:rsidRPr="00BD376A" w:rsidRDefault="002E36AF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cenie należy uwzględnić: koszt przeprowadzenia kursu, ubezpieczenie NNW, materiały dydaktyczne dla uczestników, koszty egzaminu wewnętrznego i wydania zaświadczenia.</w:t>
      </w:r>
    </w:p>
    <w:p w:rsidR="00044F41" w:rsidRPr="00BD376A" w:rsidRDefault="00044F41" w:rsidP="00BD376A">
      <w:pPr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2.6.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>CZĘŚĆ NR 6:</w:t>
      </w:r>
    </w:p>
    <w:p w:rsidR="0011084E" w:rsidRPr="00BD376A" w:rsidRDefault="0011084E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uczniów: </w:t>
      </w:r>
      <w:r w:rsidRPr="00BD376A">
        <w:rPr>
          <w:rFonts w:ascii="Arial" w:hAnsi="Arial" w:cs="Arial"/>
          <w:b/>
          <w:sz w:val="22"/>
          <w:szCs w:val="22"/>
        </w:rPr>
        <w:t xml:space="preserve">Kurs kelnera </w:t>
      </w:r>
      <w:r w:rsidRPr="00BD376A">
        <w:rPr>
          <w:rFonts w:ascii="Arial" w:hAnsi="Arial" w:cs="Arial"/>
          <w:sz w:val="22"/>
          <w:szCs w:val="22"/>
        </w:rPr>
        <w:t xml:space="preserve">- </w:t>
      </w:r>
      <w:r w:rsidR="009A3899" w:rsidRPr="00BD376A">
        <w:rPr>
          <w:rFonts w:ascii="Arial" w:hAnsi="Arial" w:cs="Arial"/>
          <w:sz w:val="22"/>
          <w:szCs w:val="22"/>
        </w:rPr>
        <w:t>2</w:t>
      </w:r>
      <w:r w:rsidRPr="00BD376A">
        <w:rPr>
          <w:rFonts w:ascii="Arial" w:hAnsi="Arial" w:cs="Arial"/>
          <w:sz w:val="22"/>
          <w:szCs w:val="22"/>
        </w:rPr>
        <w:t xml:space="preserve"> osoby x 80 h</w:t>
      </w:r>
      <w:r w:rsidR="009A3899" w:rsidRPr="00BD376A">
        <w:rPr>
          <w:rFonts w:ascii="Arial" w:hAnsi="Arial" w:cs="Arial"/>
          <w:sz w:val="22"/>
          <w:szCs w:val="22"/>
        </w:rPr>
        <w:t xml:space="preserve"> lekcyjnych</w:t>
      </w:r>
      <w:r w:rsidRPr="00BD376A">
        <w:rPr>
          <w:rFonts w:ascii="Arial" w:hAnsi="Arial" w:cs="Arial"/>
          <w:sz w:val="22"/>
          <w:szCs w:val="22"/>
        </w:rPr>
        <w:t xml:space="preserve"> - przeznaczony jest dla uczniów kształcących się w obszarze turystyczno-gastronomicznym (m.in.: kucharz)</w:t>
      </w:r>
      <w:r w:rsidR="009A3899" w:rsidRPr="00BD376A">
        <w:rPr>
          <w:rFonts w:ascii="Arial" w:hAnsi="Arial" w:cs="Arial"/>
          <w:sz w:val="22"/>
          <w:szCs w:val="22"/>
        </w:rPr>
        <w:t>.</w:t>
      </w:r>
    </w:p>
    <w:p w:rsidR="0011084E" w:rsidRPr="00BD376A" w:rsidRDefault="0011084E" w:rsidP="00BD376A">
      <w:pPr>
        <w:jc w:val="both"/>
        <w:rPr>
          <w:rFonts w:ascii="Arial" w:hAnsi="Arial" w:cs="Arial"/>
          <w:sz w:val="22"/>
          <w:szCs w:val="22"/>
        </w:rPr>
      </w:pPr>
    </w:p>
    <w:p w:rsidR="0011084E" w:rsidRPr="00BD376A" w:rsidRDefault="0011084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kursu jest teoretyczne i praktyczne przyuczenie do zawodu kelner.</w:t>
      </w:r>
    </w:p>
    <w:p w:rsidR="0011084E" w:rsidRPr="00BD376A" w:rsidRDefault="0011084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m.in. takie zagadnienia jak:</w:t>
      </w:r>
    </w:p>
    <w:p w:rsidR="0011084E" w:rsidRPr="00BD376A" w:rsidRDefault="0011084E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Podstawy żywienia,</w:t>
      </w:r>
    </w:p>
    <w:p w:rsidR="0011084E" w:rsidRPr="00BD376A" w:rsidRDefault="0011084E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Rachunkowość,</w:t>
      </w:r>
    </w:p>
    <w:p w:rsidR="0011084E" w:rsidRPr="00BD376A" w:rsidRDefault="0011084E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Wyposażenie techniczne z towaroznawstwem przemysłowym,</w:t>
      </w:r>
    </w:p>
    <w:p w:rsidR="0011084E" w:rsidRPr="00BD376A" w:rsidRDefault="0011084E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Obsługa konsumenta,</w:t>
      </w:r>
    </w:p>
    <w:p w:rsidR="0011084E" w:rsidRPr="00BD376A" w:rsidRDefault="0011084E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Technologia gastronomiczna z towaroznawstwem spożywczym,</w:t>
      </w:r>
    </w:p>
    <w:p w:rsidR="0011084E" w:rsidRPr="00BD376A" w:rsidRDefault="0011084E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Zajęcia praktyczne.</w:t>
      </w:r>
    </w:p>
    <w:p w:rsidR="0099283A" w:rsidRPr="00BD376A" w:rsidRDefault="0099283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084E" w:rsidRPr="00BD376A" w:rsidRDefault="0011084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Czas trwania kursu: </w:t>
      </w:r>
      <w:r w:rsidR="009A3899" w:rsidRPr="00BD376A">
        <w:rPr>
          <w:rFonts w:ascii="Arial" w:hAnsi="Arial" w:cs="Arial"/>
          <w:sz w:val="22"/>
          <w:szCs w:val="22"/>
        </w:rPr>
        <w:t>max.</w:t>
      </w:r>
      <w:r w:rsidRPr="00BD376A">
        <w:rPr>
          <w:rFonts w:ascii="Arial" w:hAnsi="Arial" w:cs="Arial"/>
          <w:sz w:val="22"/>
          <w:szCs w:val="22"/>
        </w:rPr>
        <w:t>14 dni, 80 godzin</w:t>
      </w:r>
      <w:r w:rsidR="009A3899" w:rsidRPr="00BD376A">
        <w:rPr>
          <w:rFonts w:ascii="Arial" w:hAnsi="Arial" w:cs="Arial"/>
          <w:sz w:val="22"/>
          <w:szCs w:val="22"/>
        </w:rPr>
        <w:t xml:space="preserve"> lekcyjnych</w:t>
      </w:r>
      <w:r w:rsidRPr="00BD376A">
        <w:rPr>
          <w:rFonts w:ascii="Arial" w:hAnsi="Arial" w:cs="Arial"/>
          <w:sz w:val="22"/>
          <w:szCs w:val="22"/>
        </w:rPr>
        <w:t xml:space="preserve"> (20 teorii, 60 praktyki).</w:t>
      </w:r>
    </w:p>
    <w:p w:rsidR="0011084E" w:rsidRPr="00BD376A" w:rsidRDefault="0011084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Uprawnienia/certyfikaty: kurs kończy się egzaminem wewnętrznym. Każdy uczestnik kursu </w:t>
      </w:r>
      <w:r w:rsidRPr="00BD376A">
        <w:rPr>
          <w:rFonts w:ascii="Arial" w:hAnsi="Arial" w:cs="Arial"/>
          <w:sz w:val="22"/>
          <w:szCs w:val="22"/>
        </w:rPr>
        <w:lastRenderedPageBreak/>
        <w:t>otrzyma zaświadczenie o jego ukończeniu wydane na wzorze Ministerstwa Edukacji Narodowej</w:t>
      </w:r>
      <w:r w:rsidR="009A3899" w:rsidRPr="00BD376A">
        <w:rPr>
          <w:rFonts w:ascii="Arial" w:hAnsi="Arial" w:cs="Arial"/>
          <w:sz w:val="22"/>
          <w:szCs w:val="22"/>
        </w:rPr>
        <w:t>.</w:t>
      </w:r>
    </w:p>
    <w:p w:rsidR="00657AC3" w:rsidRPr="00BD376A" w:rsidRDefault="00657AC3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przeprowadzić w Gorzowie Wlkp. lub w Witnicy</w:t>
      </w:r>
      <w:r w:rsidR="00061C47" w:rsidRPr="00BD376A">
        <w:rPr>
          <w:rFonts w:ascii="Arial" w:hAnsi="Arial" w:cs="Arial"/>
          <w:sz w:val="22"/>
          <w:szCs w:val="22"/>
        </w:rPr>
        <w:t>.</w:t>
      </w:r>
    </w:p>
    <w:p w:rsidR="009A3899" w:rsidRPr="00BD376A" w:rsidRDefault="009A3899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cenie należy uwzględnić: koszt przeprowadzenia kursu, ubezpieczenie NNW, stosowne badania lekarskie (Sanepid), materiały dydaktyczne dla uczestników, odzież/uniform, koszty egzaminu wewnętrznego i wydania zaświadczenia.</w:t>
      </w:r>
    </w:p>
    <w:p w:rsidR="0099283A" w:rsidRPr="00BD376A" w:rsidRDefault="0099283A" w:rsidP="00BD376A">
      <w:pPr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2.7.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>CZĘŚĆ NR 7:</w:t>
      </w:r>
    </w:p>
    <w:p w:rsidR="000376F4" w:rsidRPr="00BD376A" w:rsidRDefault="000376F4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uczniów: </w:t>
      </w:r>
      <w:r w:rsidRPr="00BD376A">
        <w:rPr>
          <w:rFonts w:ascii="Arial" w:hAnsi="Arial" w:cs="Arial"/>
          <w:b/>
          <w:sz w:val="22"/>
          <w:szCs w:val="22"/>
        </w:rPr>
        <w:t xml:space="preserve">Kurs montera rusztowań </w:t>
      </w:r>
      <w:r w:rsidR="004A5C70">
        <w:rPr>
          <w:rFonts w:ascii="Arial" w:hAnsi="Arial" w:cs="Arial"/>
          <w:sz w:val="22"/>
          <w:szCs w:val="22"/>
        </w:rPr>
        <w:t xml:space="preserve">- 2 osoby x 80 h lekcyjnych </w:t>
      </w:r>
      <w:r w:rsidRPr="00BD376A">
        <w:rPr>
          <w:rFonts w:ascii="Arial" w:hAnsi="Arial" w:cs="Arial"/>
          <w:sz w:val="22"/>
          <w:szCs w:val="22"/>
        </w:rPr>
        <w:t>- przeznaczony jest dla pełnolet</w:t>
      </w:r>
      <w:r w:rsidR="00657AC3" w:rsidRPr="00BD376A">
        <w:rPr>
          <w:rFonts w:ascii="Arial" w:hAnsi="Arial" w:cs="Arial"/>
          <w:sz w:val="22"/>
          <w:szCs w:val="22"/>
        </w:rPr>
        <w:t>nich uczniów kształcących się w </w:t>
      </w:r>
      <w:r w:rsidRPr="00BD376A">
        <w:rPr>
          <w:rFonts w:ascii="Arial" w:hAnsi="Arial" w:cs="Arial"/>
          <w:sz w:val="22"/>
          <w:szCs w:val="22"/>
        </w:rPr>
        <w:t>obszarze budowlanym (m.in.: murarz-tynkarz).</w:t>
      </w:r>
    </w:p>
    <w:p w:rsidR="000376F4" w:rsidRPr="00BD376A" w:rsidRDefault="000376F4" w:rsidP="00BD376A">
      <w:pPr>
        <w:jc w:val="both"/>
        <w:rPr>
          <w:rFonts w:ascii="Arial" w:hAnsi="Arial" w:cs="Arial"/>
          <w:sz w:val="22"/>
          <w:szCs w:val="22"/>
        </w:rPr>
      </w:pPr>
    </w:p>
    <w:p w:rsidR="000376F4" w:rsidRPr="00BD376A" w:rsidRDefault="000376F4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kursu jest przygotowanie uczestników kursu do wykonywania zawodu montażysty rusztowań  budowlano-montażowych metalowych oraz do zdania egzaminu państwowego.</w:t>
      </w:r>
    </w:p>
    <w:p w:rsidR="000376F4" w:rsidRPr="00BD376A" w:rsidRDefault="000376F4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m.in. takie zagadnienia jak:</w:t>
      </w:r>
    </w:p>
    <w:p w:rsidR="000376F4" w:rsidRPr="00BD376A" w:rsidRDefault="000376F4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BHP przy montażu i użytkowaniu rusztowań.</w:t>
      </w:r>
    </w:p>
    <w:p w:rsidR="000376F4" w:rsidRPr="00BD376A" w:rsidRDefault="000376F4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Dokumentacja techniczna oraz zasady użytkowania rusztowań budowlano-montażowych metalowych.</w:t>
      </w:r>
    </w:p>
    <w:p w:rsidR="000376F4" w:rsidRPr="00BD376A" w:rsidRDefault="000376F4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Konstrukcja rusztowań budowlano-montażowych z rur stalowych oraz systemowych.</w:t>
      </w:r>
    </w:p>
    <w:p w:rsidR="000376F4" w:rsidRPr="00BD376A" w:rsidRDefault="000376F4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Technologia montażu i demontażu rusztowań.</w:t>
      </w:r>
    </w:p>
    <w:p w:rsidR="000376F4" w:rsidRPr="00BD376A" w:rsidRDefault="000376F4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Prace przygotowawcze przed montażem rusztowań.</w:t>
      </w:r>
    </w:p>
    <w:p w:rsidR="000376F4" w:rsidRPr="00BD376A" w:rsidRDefault="000376F4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Ćwiczenia w zakresie montażu i demontażu rusztowania rurowego, modułowego i ramowego.</w:t>
      </w:r>
    </w:p>
    <w:p w:rsidR="005C6061" w:rsidRPr="00BD376A" w:rsidRDefault="005C6061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376F4" w:rsidRPr="00BD376A" w:rsidRDefault="000376F4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Czas trwania kursu: max. 14 dni, 80 godzin lekcyjnych (32 h praktyki i 48 h teorii).</w:t>
      </w:r>
    </w:p>
    <w:p w:rsidR="000376F4" w:rsidRPr="00BD376A" w:rsidRDefault="000376F4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Kurs kończy się egzaminem teoretycznym i praktycznym przed Komisją Egzaminacyjną powołaną przez Instytut Mechanizacji Budownictwa i Górnictw</w:t>
      </w:r>
      <w:r w:rsidR="008C4E49" w:rsidRPr="00BD376A">
        <w:rPr>
          <w:rFonts w:ascii="Arial" w:hAnsi="Arial" w:cs="Arial"/>
          <w:sz w:val="22"/>
          <w:szCs w:val="22"/>
        </w:rPr>
        <w:t>a Skalnego z </w:t>
      </w:r>
      <w:r w:rsidRPr="00BD376A">
        <w:rPr>
          <w:rFonts w:ascii="Arial" w:hAnsi="Arial" w:cs="Arial"/>
          <w:sz w:val="22"/>
          <w:szCs w:val="22"/>
        </w:rPr>
        <w:t>siedzibą w Warszawie. Każdy uczestnik kursu po uzyskaniu pozytywnego wyniku z egzaminu państwowego otrzymuje świadectwo, uprawnienia oraz wpis do Książki Operatora Maszyn Roboczych – książeczka montera rusztowań.</w:t>
      </w:r>
    </w:p>
    <w:p w:rsidR="00657AC3" w:rsidRPr="00BD376A" w:rsidRDefault="00657AC3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przeprowadzić w Gorzowie Wlkp. lub w Witnicy</w:t>
      </w:r>
    </w:p>
    <w:p w:rsidR="000376F4" w:rsidRPr="00BD376A" w:rsidRDefault="000376F4" w:rsidP="00BD376A">
      <w:pPr>
        <w:jc w:val="both"/>
        <w:rPr>
          <w:rFonts w:ascii="Arial" w:hAnsi="Arial" w:cs="Arial"/>
          <w:sz w:val="22"/>
          <w:szCs w:val="22"/>
        </w:rPr>
      </w:pPr>
    </w:p>
    <w:p w:rsidR="000376F4" w:rsidRPr="00BD376A" w:rsidRDefault="000376F4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cenie należy uwzględnić: koszt przeprowadzenia kursu, ubezpieczenie NNW, materiały dydaktyczne dla uczestników, stosowne badania lekarskie, koszty egzaminu państwowego, koszty wydania zaświadczenia kwalif</w:t>
      </w:r>
      <w:r w:rsidR="00061C47" w:rsidRPr="00BD376A">
        <w:rPr>
          <w:rFonts w:ascii="Arial" w:hAnsi="Arial" w:cs="Arial"/>
          <w:sz w:val="22"/>
          <w:szCs w:val="22"/>
        </w:rPr>
        <w:t>i</w:t>
      </w:r>
      <w:r w:rsidRPr="00BD376A">
        <w:rPr>
          <w:rFonts w:ascii="Arial" w:hAnsi="Arial" w:cs="Arial"/>
          <w:sz w:val="22"/>
          <w:szCs w:val="22"/>
        </w:rPr>
        <w:t>kacyjnego.</w:t>
      </w:r>
    </w:p>
    <w:p w:rsidR="009A3899" w:rsidRPr="00BD376A" w:rsidRDefault="009A3899" w:rsidP="00BD376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7A42D8" w:rsidRPr="00BD376A" w:rsidRDefault="007A42D8" w:rsidP="00BD376A">
      <w:pPr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</w:t>
      </w:r>
      <w:r w:rsidR="00877115" w:rsidRPr="00BD376A">
        <w:rPr>
          <w:rFonts w:ascii="Arial" w:hAnsi="Arial" w:cs="Arial"/>
          <w:sz w:val="22"/>
          <w:szCs w:val="22"/>
        </w:rPr>
        <w:t>8</w:t>
      </w:r>
      <w:r w:rsidRPr="00BD376A">
        <w:rPr>
          <w:rFonts w:ascii="Arial" w:hAnsi="Arial" w:cs="Arial"/>
          <w:sz w:val="22"/>
          <w:szCs w:val="22"/>
        </w:rPr>
        <w:t>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 xml:space="preserve">CZĘŚĆ NR </w:t>
      </w:r>
      <w:r w:rsidR="00877115" w:rsidRPr="00BD376A">
        <w:rPr>
          <w:rFonts w:ascii="Arial" w:hAnsi="Arial" w:cs="Arial"/>
          <w:b/>
          <w:sz w:val="22"/>
          <w:szCs w:val="22"/>
        </w:rPr>
        <w:t>8</w:t>
      </w:r>
      <w:r w:rsidRPr="00BD376A">
        <w:rPr>
          <w:rFonts w:ascii="Arial" w:hAnsi="Arial" w:cs="Arial"/>
          <w:b/>
          <w:sz w:val="22"/>
          <w:szCs w:val="22"/>
        </w:rPr>
        <w:t>:</w:t>
      </w:r>
    </w:p>
    <w:p w:rsidR="00131AF8" w:rsidRPr="00BD376A" w:rsidRDefault="00AE0883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uczniów: </w:t>
      </w:r>
      <w:r w:rsidR="00131AF8" w:rsidRPr="00BD376A">
        <w:rPr>
          <w:rFonts w:ascii="Arial" w:hAnsi="Arial" w:cs="Arial"/>
          <w:b/>
          <w:sz w:val="22"/>
          <w:szCs w:val="22"/>
        </w:rPr>
        <w:t>Kurs przygotowujący do egzaminu czeladniczego</w:t>
      </w:r>
      <w:r w:rsidR="00131AF8" w:rsidRPr="00BD376A">
        <w:rPr>
          <w:rFonts w:ascii="Arial" w:hAnsi="Arial" w:cs="Arial"/>
          <w:sz w:val="22"/>
          <w:szCs w:val="22"/>
        </w:rPr>
        <w:t xml:space="preserve"> - </w:t>
      </w:r>
      <w:r w:rsidR="007A42D8" w:rsidRPr="00BD376A">
        <w:rPr>
          <w:rFonts w:ascii="Arial" w:hAnsi="Arial" w:cs="Arial"/>
          <w:sz w:val="22"/>
          <w:szCs w:val="22"/>
        </w:rPr>
        <w:t>22 oso</w:t>
      </w:r>
      <w:r w:rsidR="00131AF8" w:rsidRPr="00BD376A">
        <w:rPr>
          <w:rFonts w:ascii="Arial" w:hAnsi="Arial" w:cs="Arial"/>
          <w:sz w:val="22"/>
          <w:szCs w:val="22"/>
        </w:rPr>
        <w:t>b</w:t>
      </w:r>
      <w:r w:rsidR="007A42D8" w:rsidRPr="00BD376A">
        <w:rPr>
          <w:rFonts w:ascii="Arial" w:hAnsi="Arial" w:cs="Arial"/>
          <w:sz w:val="22"/>
          <w:szCs w:val="22"/>
        </w:rPr>
        <w:t>y</w:t>
      </w:r>
      <w:r w:rsidR="00131AF8" w:rsidRPr="00BD376A">
        <w:rPr>
          <w:rFonts w:ascii="Arial" w:hAnsi="Arial" w:cs="Arial"/>
          <w:sz w:val="22"/>
          <w:szCs w:val="22"/>
        </w:rPr>
        <w:t xml:space="preserve"> x </w:t>
      </w:r>
      <w:r w:rsidR="00CE4DEA">
        <w:rPr>
          <w:rFonts w:ascii="Arial" w:hAnsi="Arial" w:cs="Arial"/>
          <w:sz w:val="22"/>
          <w:szCs w:val="22"/>
        </w:rPr>
        <w:t>16</w:t>
      </w:r>
      <w:r w:rsidR="00131AF8" w:rsidRPr="00BD376A">
        <w:rPr>
          <w:rFonts w:ascii="Arial" w:hAnsi="Arial" w:cs="Arial"/>
          <w:sz w:val="22"/>
          <w:szCs w:val="22"/>
        </w:rPr>
        <w:t xml:space="preserve"> h</w:t>
      </w:r>
      <w:r w:rsidR="007A42D8" w:rsidRPr="00BD376A">
        <w:rPr>
          <w:rFonts w:ascii="Arial" w:hAnsi="Arial" w:cs="Arial"/>
          <w:sz w:val="22"/>
          <w:szCs w:val="22"/>
        </w:rPr>
        <w:t xml:space="preserve"> lekcyjnych</w:t>
      </w:r>
      <w:r w:rsidR="00131AF8" w:rsidRPr="00BD376A">
        <w:rPr>
          <w:rFonts w:ascii="Arial" w:hAnsi="Arial" w:cs="Arial"/>
          <w:sz w:val="22"/>
          <w:szCs w:val="22"/>
        </w:rPr>
        <w:t xml:space="preserve"> - przeznaczony jest dla uczniów Z</w:t>
      </w:r>
      <w:r w:rsidR="00C923D0">
        <w:rPr>
          <w:rFonts w:ascii="Arial" w:hAnsi="Arial" w:cs="Arial"/>
          <w:sz w:val="22"/>
          <w:szCs w:val="22"/>
        </w:rPr>
        <w:t>asadniczej Szkoły Zawodowej</w:t>
      </w:r>
      <w:r w:rsidR="00131AF8" w:rsidRPr="00BD376A">
        <w:rPr>
          <w:rFonts w:ascii="Arial" w:hAnsi="Arial" w:cs="Arial"/>
          <w:sz w:val="22"/>
          <w:szCs w:val="22"/>
        </w:rPr>
        <w:t>, którzy przystępować będą do egzaminów czeladniczych;</w:t>
      </w: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</w:p>
    <w:p w:rsidR="0035131F" w:rsidRPr="00BD376A" w:rsidRDefault="0035131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kursu jest przygotowanie ucznia do praktycznego i teoretycznego egzaminu czeladniczego.</w:t>
      </w:r>
    </w:p>
    <w:p w:rsidR="0035131F" w:rsidRPr="00BD376A" w:rsidRDefault="0035131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tematy związane z etapem praktycznym i teoretycznym egzaminu czeladniczego. Kandydat na czeladnika w myśl rozporządzenia MEN zdaje egzamin z części pisemnej z następujących jednostek tematycznych:</w:t>
      </w:r>
    </w:p>
    <w:p w:rsidR="0035131F" w:rsidRPr="00BD376A" w:rsidRDefault="0035131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Rachunkowość zawodowa.</w:t>
      </w:r>
    </w:p>
    <w:p w:rsidR="0035131F" w:rsidRPr="00BD376A" w:rsidRDefault="0035131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Dokumentacja działalności gospodarczej.</w:t>
      </w:r>
    </w:p>
    <w:p w:rsidR="0035131F" w:rsidRPr="00BD376A" w:rsidRDefault="0035131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Rysunek zawodowy.</w:t>
      </w:r>
    </w:p>
    <w:p w:rsidR="0035131F" w:rsidRPr="00BD376A" w:rsidRDefault="0035131F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Przepisy i zasady bezpieczeństwa i higieny pracy oraz ochrony przeciwpożarowej.</w:t>
      </w:r>
    </w:p>
    <w:p w:rsidR="0035131F" w:rsidRPr="00BD376A" w:rsidRDefault="0035131F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Podstawowe zasady ochrony środowiska.</w:t>
      </w:r>
    </w:p>
    <w:p w:rsidR="0035131F" w:rsidRPr="00BD376A" w:rsidRDefault="0035131F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Podstawowe przepisy prawa pracy.</w:t>
      </w:r>
    </w:p>
    <w:p w:rsidR="0035131F" w:rsidRPr="00BD376A" w:rsidRDefault="0035131F" w:rsidP="00BD376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>Podstawowa problematyka z zakresu podejmowania działalności gospodarczej i zarządzania przedsiębiorstwem.</w:t>
      </w:r>
    </w:p>
    <w:p w:rsidR="0035131F" w:rsidRPr="00BD376A" w:rsidRDefault="0035131F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Czas trwania kursu: </w:t>
      </w:r>
      <w:r w:rsidR="007A42D8" w:rsidRPr="00BD376A">
        <w:rPr>
          <w:rFonts w:ascii="Arial" w:hAnsi="Arial" w:cs="Arial"/>
          <w:sz w:val="22"/>
          <w:szCs w:val="22"/>
        </w:rPr>
        <w:t xml:space="preserve">max. </w:t>
      </w:r>
      <w:r w:rsidRPr="00BD376A">
        <w:rPr>
          <w:rFonts w:ascii="Arial" w:hAnsi="Arial" w:cs="Arial"/>
          <w:sz w:val="22"/>
          <w:szCs w:val="22"/>
        </w:rPr>
        <w:t xml:space="preserve">2 dni, </w:t>
      </w:r>
      <w:r w:rsidR="007A42D8" w:rsidRPr="00BD376A">
        <w:rPr>
          <w:rFonts w:ascii="Arial" w:hAnsi="Arial" w:cs="Arial"/>
          <w:sz w:val="22"/>
          <w:szCs w:val="22"/>
        </w:rPr>
        <w:t>16</w:t>
      </w:r>
      <w:r w:rsidRPr="00BD376A">
        <w:rPr>
          <w:rFonts w:ascii="Arial" w:hAnsi="Arial" w:cs="Arial"/>
          <w:sz w:val="22"/>
          <w:szCs w:val="22"/>
        </w:rPr>
        <w:t xml:space="preserve"> godzin</w:t>
      </w:r>
      <w:r w:rsidR="007A42D8" w:rsidRPr="00BD376A">
        <w:rPr>
          <w:rFonts w:ascii="Arial" w:hAnsi="Arial" w:cs="Arial"/>
          <w:sz w:val="22"/>
          <w:szCs w:val="22"/>
        </w:rPr>
        <w:t xml:space="preserve"> lekcyjnych</w:t>
      </w:r>
      <w:r w:rsidRPr="00BD376A">
        <w:rPr>
          <w:rFonts w:ascii="Arial" w:hAnsi="Arial" w:cs="Arial"/>
          <w:sz w:val="22"/>
          <w:szCs w:val="22"/>
        </w:rPr>
        <w:t>.</w:t>
      </w:r>
    </w:p>
    <w:p w:rsidR="0035131F" w:rsidRPr="00BD376A" w:rsidRDefault="0035131F" w:rsidP="00BD37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zaświadczenie o ukończeniu kursu wydane na wzorze Ministerstwa Edukacji Narodowej.</w:t>
      </w:r>
    </w:p>
    <w:p w:rsidR="00657AC3" w:rsidRPr="00BD376A" w:rsidRDefault="00657AC3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przeprowadzić w Gorzowie Wlkp. lub w Witnicy</w:t>
      </w:r>
      <w:r w:rsidR="00061C47" w:rsidRPr="00BD376A">
        <w:rPr>
          <w:rFonts w:ascii="Arial" w:hAnsi="Arial" w:cs="Arial"/>
          <w:sz w:val="22"/>
          <w:szCs w:val="22"/>
        </w:rPr>
        <w:t>.</w:t>
      </w:r>
    </w:p>
    <w:p w:rsidR="007A42D8" w:rsidRPr="00BD376A" w:rsidRDefault="007A42D8" w:rsidP="00BD376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7A42D8" w:rsidRPr="00BD376A" w:rsidRDefault="007A42D8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cenie należy uwzględnić: koszt przeprowadzenia kursu, ubezpieczenie NNW, materiały dydaktyczne dla uczestników, koszty wydania zaświadczenia.</w:t>
      </w:r>
    </w:p>
    <w:p w:rsidR="007A42D8" w:rsidRPr="00BD376A" w:rsidRDefault="007A42D8" w:rsidP="00BD376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5131F" w:rsidRPr="00BD376A" w:rsidRDefault="0035131F" w:rsidP="00BD376A">
      <w:pPr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</w:t>
      </w:r>
      <w:r w:rsidR="00877115" w:rsidRPr="00BD376A">
        <w:rPr>
          <w:rFonts w:ascii="Arial" w:hAnsi="Arial" w:cs="Arial"/>
          <w:sz w:val="22"/>
          <w:szCs w:val="22"/>
        </w:rPr>
        <w:t>9</w:t>
      </w:r>
      <w:r w:rsidRPr="00BD376A">
        <w:rPr>
          <w:rFonts w:ascii="Arial" w:hAnsi="Arial" w:cs="Arial"/>
          <w:sz w:val="22"/>
          <w:szCs w:val="22"/>
        </w:rPr>
        <w:t>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 xml:space="preserve">CZĘŚĆ NR </w:t>
      </w:r>
      <w:r w:rsidR="00877115" w:rsidRPr="00BD376A">
        <w:rPr>
          <w:rFonts w:ascii="Arial" w:hAnsi="Arial" w:cs="Arial"/>
          <w:b/>
          <w:sz w:val="22"/>
          <w:szCs w:val="22"/>
        </w:rPr>
        <w:t>9</w:t>
      </w:r>
      <w:r w:rsidRPr="00BD376A">
        <w:rPr>
          <w:rFonts w:ascii="Arial" w:hAnsi="Arial" w:cs="Arial"/>
          <w:b/>
          <w:sz w:val="22"/>
          <w:szCs w:val="22"/>
        </w:rPr>
        <w:t>:</w:t>
      </w:r>
    </w:p>
    <w:p w:rsidR="00131AF8" w:rsidRPr="00BD376A" w:rsidRDefault="00AE0883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uczniów: </w:t>
      </w:r>
      <w:r w:rsidR="0035131F" w:rsidRPr="00BD376A">
        <w:rPr>
          <w:rFonts w:ascii="Arial" w:hAnsi="Arial" w:cs="Arial"/>
          <w:b/>
          <w:sz w:val="22"/>
          <w:szCs w:val="22"/>
        </w:rPr>
        <w:t>Kurs na prawo jazdy kategorii B</w:t>
      </w:r>
      <w:r w:rsidR="00131AF8" w:rsidRPr="00BD376A">
        <w:rPr>
          <w:rFonts w:ascii="Arial" w:hAnsi="Arial" w:cs="Arial"/>
          <w:b/>
          <w:sz w:val="22"/>
          <w:szCs w:val="22"/>
        </w:rPr>
        <w:t xml:space="preserve"> </w:t>
      </w:r>
      <w:r w:rsidR="00131AF8" w:rsidRPr="00BD376A">
        <w:rPr>
          <w:rFonts w:ascii="Arial" w:hAnsi="Arial" w:cs="Arial"/>
          <w:sz w:val="22"/>
          <w:szCs w:val="22"/>
        </w:rPr>
        <w:t xml:space="preserve">- </w:t>
      </w:r>
      <w:r w:rsidR="007A42D8" w:rsidRPr="00BD376A">
        <w:rPr>
          <w:rFonts w:ascii="Arial" w:hAnsi="Arial" w:cs="Arial"/>
          <w:sz w:val="22"/>
          <w:szCs w:val="22"/>
        </w:rPr>
        <w:t>7</w:t>
      </w:r>
      <w:r w:rsidR="00131AF8" w:rsidRPr="00BD376A">
        <w:rPr>
          <w:rFonts w:ascii="Arial" w:hAnsi="Arial" w:cs="Arial"/>
          <w:sz w:val="22"/>
          <w:szCs w:val="22"/>
        </w:rPr>
        <w:t xml:space="preserve"> osób x 60 h</w:t>
      </w:r>
      <w:r w:rsidR="007A42D8" w:rsidRPr="00BD376A">
        <w:rPr>
          <w:rFonts w:ascii="Arial" w:hAnsi="Arial" w:cs="Arial"/>
          <w:sz w:val="22"/>
          <w:szCs w:val="22"/>
        </w:rPr>
        <w:t xml:space="preserve"> lekcyjnych</w:t>
      </w:r>
      <w:r w:rsidR="00131AF8" w:rsidRPr="00BD376A">
        <w:rPr>
          <w:rFonts w:ascii="Arial" w:hAnsi="Arial" w:cs="Arial"/>
          <w:sz w:val="22"/>
          <w:szCs w:val="22"/>
        </w:rPr>
        <w:t xml:space="preserve"> (min. 45 dni) - przeznaczony jest dla pełnoletnich uczniów, ale w szczególności uczniów wyróżniających się aktywnością, frekwencją lub osiągnięciami szkolnymi lub pochodzących z rodzin ubogich. Uczniowie przystąpią do egzaminu zewnętrznego po odbyciu kursu oraz egzaminu wewnętrznego.  </w:t>
      </w: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</w:p>
    <w:p w:rsidR="00FF4B46" w:rsidRPr="00BD376A" w:rsidRDefault="00FF4B4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przeznaczony jest dla pełnoletnich uczniów TE i ZSZ, ale w szczególności uczniów wyróżniających się aktywnością, frekwencją lub osiągnięciami szkolnymi.</w:t>
      </w:r>
    </w:p>
    <w:p w:rsidR="00FF4B46" w:rsidRPr="00BD376A" w:rsidRDefault="00FF4B4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kursu jest teoretyczne i praktyczne przygotowanie do uzyskania uprawnień do kierowania: pojazdem samochodowym o dopuszczalnej masie całkowitej nieprzekraczającej 3,5 t.</w:t>
      </w:r>
    </w:p>
    <w:p w:rsidR="00FF4B46" w:rsidRPr="00BD376A" w:rsidRDefault="00FF4B4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m.in. takie zagadnienia jak:</w:t>
      </w:r>
    </w:p>
    <w:p w:rsidR="00FF4B46" w:rsidRPr="00BD376A" w:rsidRDefault="00FF4B46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Przepisy ruchu drogowego.</w:t>
      </w:r>
    </w:p>
    <w:p w:rsidR="00FF4B46" w:rsidRPr="00BD376A" w:rsidRDefault="00FF4B46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Technika kierowania pojazdem.</w:t>
      </w:r>
    </w:p>
    <w:p w:rsidR="00FF4B46" w:rsidRPr="00BD376A" w:rsidRDefault="00FF4B46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Zarys budowy pojazdu i zasady obsługi technicznej.</w:t>
      </w:r>
    </w:p>
    <w:p w:rsidR="00FF4B46" w:rsidRPr="00BD376A" w:rsidRDefault="00FF4B46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Nauka jazdy.</w:t>
      </w:r>
    </w:p>
    <w:p w:rsidR="00FF4B46" w:rsidRPr="00BD376A" w:rsidRDefault="00FF4B46" w:rsidP="00BD37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Zachowanie na miejscu wypadku i pomoc przedlekarska.</w:t>
      </w:r>
    </w:p>
    <w:p w:rsidR="00FF4B46" w:rsidRPr="00BD376A" w:rsidRDefault="00FF4B4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Czas trwania kursu: </w:t>
      </w:r>
      <w:r w:rsidR="007A42D8" w:rsidRPr="00BD376A">
        <w:rPr>
          <w:rFonts w:ascii="Arial" w:hAnsi="Arial" w:cs="Arial"/>
          <w:sz w:val="22"/>
          <w:szCs w:val="22"/>
        </w:rPr>
        <w:t xml:space="preserve">ok. </w:t>
      </w:r>
      <w:r w:rsidRPr="00BD376A">
        <w:rPr>
          <w:rFonts w:ascii="Arial" w:hAnsi="Arial" w:cs="Arial"/>
          <w:sz w:val="22"/>
          <w:szCs w:val="22"/>
        </w:rPr>
        <w:t>60 dni, 60 godzin</w:t>
      </w:r>
      <w:r w:rsidR="007A42D8" w:rsidRPr="00BD376A">
        <w:rPr>
          <w:rFonts w:ascii="Arial" w:hAnsi="Arial" w:cs="Arial"/>
          <w:sz w:val="22"/>
          <w:szCs w:val="22"/>
        </w:rPr>
        <w:t xml:space="preserve"> lekcyjnych</w:t>
      </w:r>
      <w:r w:rsidRPr="00BD376A">
        <w:rPr>
          <w:rFonts w:ascii="Arial" w:hAnsi="Arial" w:cs="Arial"/>
          <w:sz w:val="22"/>
          <w:szCs w:val="22"/>
        </w:rPr>
        <w:t xml:space="preserve"> (30 h teorii i 30 h praktyki).</w:t>
      </w:r>
    </w:p>
    <w:p w:rsidR="00FF4B46" w:rsidRPr="00BD376A" w:rsidRDefault="00FF4B4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Prawo jazdy kat. B nadające uprawnia do kierowania: pojazdem samochodowym o dopuszczalnej masie całkowitej nieprzekraczającej 3,5 t.</w:t>
      </w:r>
    </w:p>
    <w:p w:rsidR="007A42D8" w:rsidRPr="00BD376A" w:rsidRDefault="007A42D8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zorganizować w Witnicy.</w:t>
      </w:r>
    </w:p>
    <w:p w:rsidR="007A42D8" w:rsidRPr="00BD376A" w:rsidRDefault="007A42D8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cenie należy uwzględnić: koszt przeprowadzenia kursu, ubezpieczenie NNW, materiały dydaktyczne dla uczestników, stosowne badania lekarskie, opłacenie egzaminu </w:t>
      </w:r>
      <w:r w:rsidR="00D7569D" w:rsidRPr="00BD376A">
        <w:rPr>
          <w:rFonts w:ascii="Arial" w:hAnsi="Arial" w:cs="Arial"/>
          <w:sz w:val="22"/>
          <w:szCs w:val="22"/>
        </w:rPr>
        <w:t>państwowego</w:t>
      </w:r>
      <w:r w:rsidRPr="00BD376A">
        <w:rPr>
          <w:rFonts w:ascii="Arial" w:hAnsi="Arial" w:cs="Arial"/>
          <w:sz w:val="22"/>
          <w:szCs w:val="22"/>
        </w:rPr>
        <w:t>.</w:t>
      </w:r>
    </w:p>
    <w:p w:rsidR="007A42D8" w:rsidRPr="00BD376A" w:rsidRDefault="007A42D8" w:rsidP="00BD376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5C6061" w:rsidRPr="00BD376A" w:rsidRDefault="005C6061" w:rsidP="00BD376A">
      <w:pPr>
        <w:jc w:val="both"/>
        <w:rPr>
          <w:rFonts w:ascii="Arial" w:hAnsi="Arial" w:cs="Arial"/>
          <w:sz w:val="22"/>
          <w:szCs w:val="22"/>
        </w:rPr>
      </w:pPr>
    </w:p>
    <w:p w:rsidR="00361D86" w:rsidRPr="00BD376A" w:rsidRDefault="00361D86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2.1</w:t>
      </w:r>
      <w:r w:rsidR="00877115" w:rsidRPr="00BD376A">
        <w:rPr>
          <w:rFonts w:ascii="Arial" w:hAnsi="Arial" w:cs="Arial"/>
          <w:sz w:val="22"/>
          <w:szCs w:val="22"/>
        </w:rPr>
        <w:t>0</w:t>
      </w:r>
      <w:r w:rsidRPr="00BD376A">
        <w:rPr>
          <w:rFonts w:ascii="Arial" w:hAnsi="Arial" w:cs="Arial"/>
          <w:sz w:val="22"/>
          <w:szCs w:val="22"/>
        </w:rPr>
        <w:t>.</w:t>
      </w:r>
      <w:r w:rsidR="007914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>CZĘŚĆ NR 1</w:t>
      </w:r>
      <w:r w:rsidR="00877115" w:rsidRPr="00BD376A">
        <w:rPr>
          <w:rFonts w:ascii="Arial" w:hAnsi="Arial" w:cs="Arial"/>
          <w:b/>
          <w:sz w:val="22"/>
          <w:szCs w:val="22"/>
        </w:rPr>
        <w:t>0</w:t>
      </w:r>
      <w:r w:rsidRPr="00BD376A">
        <w:rPr>
          <w:rFonts w:ascii="Arial" w:hAnsi="Arial" w:cs="Arial"/>
          <w:b/>
          <w:sz w:val="22"/>
          <w:szCs w:val="22"/>
        </w:rPr>
        <w:t>:</w:t>
      </w:r>
    </w:p>
    <w:p w:rsidR="005C6061" w:rsidRPr="00BD376A" w:rsidRDefault="00C04FC1" w:rsidP="00BD376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nauczycieli: </w:t>
      </w:r>
      <w:r w:rsidRPr="00BD376A">
        <w:rPr>
          <w:rFonts w:ascii="Arial" w:hAnsi="Arial" w:cs="Arial"/>
          <w:b/>
          <w:sz w:val="22"/>
          <w:szCs w:val="22"/>
        </w:rPr>
        <w:t>Szkolenie: MS-10969 Active Directory Services with Windows Server</w:t>
      </w:r>
      <w:r w:rsidRPr="00BD376A">
        <w:rPr>
          <w:rFonts w:ascii="Arial" w:hAnsi="Arial" w:cs="Arial"/>
          <w:sz w:val="22"/>
          <w:szCs w:val="22"/>
        </w:rPr>
        <w:t xml:space="preserve">– </w:t>
      </w:r>
      <w:r w:rsidR="00005018" w:rsidRPr="00BD376A">
        <w:rPr>
          <w:rFonts w:ascii="Arial" w:hAnsi="Arial" w:cs="Arial"/>
          <w:sz w:val="22"/>
          <w:szCs w:val="22"/>
        </w:rPr>
        <w:t xml:space="preserve">1 osoba – </w:t>
      </w:r>
      <w:r w:rsidRPr="00BD376A">
        <w:rPr>
          <w:rFonts w:ascii="Arial" w:hAnsi="Arial" w:cs="Arial"/>
          <w:sz w:val="22"/>
          <w:szCs w:val="22"/>
        </w:rPr>
        <w:t xml:space="preserve">przeznaczone jest dla nauczycieli </w:t>
      </w:r>
      <w:r w:rsidR="00C226AE" w:rsidRPr="00BD376A">
        <w:rPr>
          <w:rFonts w:ascii="Arial" w:hAnsi="Arial" w:cs="Arial"/>
          <w:sz w:val="22"/>
          <w:szCs w:val="22"/>
        </w:rPr>
        <w:t xml:space="preserve">informatycznych przedmiotów zawodowych. </w:t>
      </w:r>
    </w:p>
    <w:p w:rsidR="00C04FC1" w:rsidRPr="00BD376A" w:rsidRDefault="00C226AE" w:rsidP="00BD376A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szkolenia jest zdobycie podstawowej wiedzy i umiejętności pr</w:t>
      </w:r>
      <w:r w:rsidR="0020552F" w:rsidRPr="00BD376A">
        <w:rPr>
          <w:rFonts w:ascii="Arial" w:hAnsi="Arial" w:cs="Arial"/>
          <w:sz w:val="22"/>
          <w:szCs w:val="22"/>
        </w:rPr>
        <w:t>aktycznych dotyczących administ</w:t>
      </w:r>
      <w:r w:rsidRPr="00BD376A">
        <w:rPr>
          <w:rFonts w:ascii="Arial" w:hAnsi="Arial" w:cs="Arial"/>
          <w:sz w:val="22"/>
          <w:szCs w:val="22"/>
        </w:rPr>
        <w:t>r</w:t>
      </w:r>
      <w:r w:rsidR="0020552F" w:rsidRPr="00BD376A">
        <w:rPr>
          <w:rFonts w:ascii="Arial" w:hAnsi="Arial" w:cs="Arial"/>
          <w:sz w:val="22"/>
          <w:szCs w:val="22"/>
        </w:rPr>
        <w:t>a</w:t>
      </w:r>
      <w:r w:rsidRPr="00BD376A">
        <w:rPr>
          <w:rFonts w:ascii="Arial" w:hAnsi="Arial" w:cs="Arial"/>
          <w:sz w:val="22"/>
          <w:szCs w:val="22"/>
        </w:rPr>
        <w:t>cji Active Directory w Windows Server 2012 i Windows Server 2012 R2, nauka zarządzania i ochrony dostępu do danych i informacji oraz tego jak uprościć wdrażanie infrastruktury dotyczącej tożsamości użytkowników.</w:t>
      </w:r>
    </w:p>
    <w:p w:rsidR="002C192B" w:rsidRPr="00BD376A" w:rsidRDefault="002C192B" w:rsidP="00BD376A">
      <w:pPr>
        <w:jc w:val="both"/>
        <w:rPr>
          <w:rFonts w:ascii="Arial" w:hAnsi="Arial" w:cs="Arial"/>
          <w:sz w:val="22"/>
          <w:szCs w:val="22"/>
        </w:rPr>
      </w:pPr>
    </w:p>
    <w:p w:rsidR="005C6061" w:rsidRPr="00BD376A" w:rsidRDefault="005C6061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m.in. takie zagadnienia jak:</w:t>
      </w:r>
    </w:p>
    <w:p w:rsidR="005C6061" w:rsidRPr="00BD376A" w:rsidRDefault="0020552F" w:rsidP="00BD376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color="535353"/>
          <w:lang w:val="en-US"/>
        </w:rPr>
      </w:pPr>
      <w:r w:rsidRPr="00BD376A">
        <w:rPr>
          <w:rFonts w:ascii="Arial" w:hAnsi="Arial" w:cs="Arial"/>
          <w:sz w:val="22"/>
          <w:szCs w:val="22"/>
          <w:u w:color="535353"/>
          <w:lang w:val="en-US"/>
        </w:rPr>
        <w:t xml:space="preserve">Zarządzanie </w:t>
      </w:r>
      <w:r w:rsidR="00202AC8" w:rsidRPr="00BD376A">
        <w:rPr>
          <w:rFonts w:ascii="Arial" w:hAnsi="Arial" w:cs="Arial"/>
          <w:sz w:val="22"/>
          <w:szCs w:val="22"/>
          <w:u w:color="535353"/>
          <w:lang w:val="en-US"/>
        </w:rPr>
        <w:t>Active Directory Domain Services, Group Policy, Dynamic Access Control, Work Folders, Workplace Join, Certificate Services, Rights Management Services i Federation Services,</w:t>
      </w:r>
      <w:r w:rsidR="00516B72" w:rsidRPr="00BD376A">
        <w:rPr>
          <w:rFonts w:ascii="Arial" w:hAnsi="Arial" w:cs="Arial"/>
          <w:sz w:val="22"/>
          <w:szCs w:val="22"/>
          <w:u w:color="535353"/>
          <w:lang w:val="en-US"/>
        </w:rPr>
        <w:t xml:space="preserve"> </w:t>
      </w:r>
    </w:p>
    <w:p w:rsidR="005C6061" w:rsidRPr="00BD376A" w:rsidRDefault="005C6061" w:rsidP="00BD376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color="535353"/>
        </w:rPr>
      </w:pPr>
      <w:r w:rsidRPr="00BD376A">
        <w:rPr>
          <w:rFonts w:ascii="Arial" w:hAnsi="Arial" w:cs="Arial"/>
          <w:sz w:val="22"/>
          <w:szCs w:val="22"/>
          <w:u w:color="535353"/>
        </w:rPr>
        <w:t>Praktyczne</w:t>
      </w:r>
      <w:r w:rsidR="00202AC8" w:rsidRPr="00BD376A">
        <w:rPr>
          <w:rFonts w:ascii="Arial" w:hAnsi="Arial" w:cs="Arial"/>
          <w:sz w:val="22"/>
          <w:szCs w:val="22"/>
          <w:u w:color="535353"/>
        </w:rPr>
        <w:t xml:space="preserve"> zastosowani</w:t>
      </w:r>
      <w:r w:rsidRPr="00BD376A">
        <w:rPr>
          <w:rFonts w:ascii="Arial" w:hAnsi="Arial" w:cs="Arial"/>
          <w:sz w:val="22"/>
          <w:szCs w:val="22"/>
          <w:u w:color="535353"/>
        </w:rPr>
        <w:t>e</w:t>
      </w:r>
      <w:r w:rsidR="00202AC8" w:rsidRPr="00BD376A">
        <w:rPr>
          <w:rFonts w:ascii="Arial" w:hAnsi="Arial" w:cs="Arial"/>
          <w:sz w:val="22"/>
          <w:szCs w:val="22"/>
          <w:u w:color="535353"/>
        </w:rPr>
        <w:t xml:space="preserve"> elementów A</w:t>
      </w:r>
      <w:r w:rsidRPr="00BD376A">
        <w:rPr>
          <w:rFonts w:ascii="Arial" w:hAnsi="Arial" w:cs="Arial"/>
          <w:sz w:val="22"/>
          <w:szCs w:val="22"/>
          <w:u w:color="535353"/>
        </w:rPr>
        <w:t>ctive Directory Domain Services,</w:t>
      </w:r>
    </w:p>
    <w:p w:rsidR="00202AC8" w:rsidRPr="00BD376A" w:rsidRDefault="005C6061" w:rsidP="00BD376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color="535353"/>
        </w:rPr>
      </w:pPr>
      <w:r w:rsidRPr="00BD376A">
        <w:rPr>
          <w:rFonts w:ascii="Arial" w:hAnsi="Arial" w:cs="Arial"/>
          <w:sz w:val="22"/>
          <w:szCs w:val="22"/>
          <w:u w:color="535353"/>
        </w:rPr>
        <w:lastRenderedPageBreak/>
        <w:t>P</w:t>
      </w:r>
      <w:r w:rsidR="00202AC8" w:rsidRPr="00BD376A">
        <w:rPr>
          <w:rFonts w:ascii="Arial" w:hAnsi="Arial" w:cs="Arial"/>
          <w:sz w:val="22"/>
          <w:szCs w:val="22"/>
          <w:u w:color="535353"/>
        </w:rPr>
        <w:t>raktyczne wykonywani</w:t>
      </w:r>
      <w:r w:rsidRPr="00BD376A">
        <w:rPr>
          <w:rFonts w:ascii="Arial" w:hAnsi="Arial" w:cs="Arial"/>
          <w:sz w:val="22"/>
          <w:szCs w:val="22"/>
          <w:u w:color="535353"/>
        </w:rPr>
        <w:t>e</w:t>
      </w:r>
      <w:r w:rsidR="00202AC8" w:rsidRPr="00BD376A">
        <w:rPr>
          <w:rFonts w:ascii="Arial" w:hAnsi="Arial" w:cs="Arial"/>
          <w:sz w:val="22"/>
          <w:szCs w:val="22"/>
          <w:u w:color="535353"/>
        </w:rPr>
        <w:t xml:space="preserve"> zadań administracyjnych w usługach Active Directory Domain Services (Windows Server Infrastucture) w tym: praktycznego wykonywania zadań administratora siecio</w:t>
      </w:r>
      <w:r w:rsidRPr="00BD376A">
        <w:rPr>
          <w:rFonts w:ascii="Arial" w:hAnsi="Arial" w:cs="Arial"/>
          <w:sz w:val="22"/>
          <w:szCs w:val="22"/>
          <w:u w:color="535353"/>
        </w:rPr>
        <w:t>wych systemów operacyjnych.</w:t>
      </w:r>
    </w:p>
    <w:p w:rsidR="005C6061" w:rsidRPr="00BD376A" w:rsidRDefault="005C6061" w:rsidP="00BD376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color="535353"/>
        </w:rPr>
      </w:pPr>
    </w:p>
    <w:p w:rsidR="005C6061" w:rsidRPr="00BD376A" w:rsidRDefault="005C6061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Czas trwania kursu: 5 dni, 40 godzin lekcyjnych .</w:t>
      </w:r>
    </w:p>
    <w:p w:rsidR="006814EC" w:rsidRPr="00BD376A" w:rsidRDefault="005C6061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Uprawnienia/certyfikaty: </w:t>
      </w:r>
      <w:r w:rsidR="008C4E49" w:rsidRPr="00BD376A">
        <w:rPr>
          <w:rFonts w:ascii="Arial" w:hAnsi="Arial" w:cs="Arial"/>
          <w:sz w:val="22"/>
          <w:szCs w:val="22"/>
        </w:rPr>
        <w:t xml:space="preserve">egzamin wewnętrzny, </w:t>
      </w:r>
      <w:r w:rsidR="00AF7BE6" w:rsidRPr="00BD376A">
        <w:rPr>
          <w:rFonts w:ascii="Arial" w:hAnsi="Arial" w:cs="Arial"/>
          <w:sz w:val="22"/>
          <w:szCs w:val="22"/>
        </w:rPr>
        <w:t>autoryzowany certyfikat sygnowany przez Microsoft.</w:t>
      </w:r>
    </w:p>
    <w:p w:rsidR="00AF7BE6" w:rsidRPr="00BD376A" w:rsidRDefault="00AF7BE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C6061" w:rsidRPr="00BD376A" w:rsidRDefault="005C6061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cenie należy uwzględnić: </w:t>
      </w:r>
      <w:r w:rsidR="006814EC" w:rsidRPr="00BD376A">
        <w:rPr>
          <w:rFonts w:ascii="Arial" w:hAnsi="Arial" w:cs="Arial"/>
          <w:sz w:val="22"/>
          <w:szCs w:val="22"/>
        </w:rPr>
        <w:t>koszt autoryzowanego</w:t>
      </w:r>
      <w:r w:rsidR="00657AC3" w:rsidRPr="00BD376A">
        <w:rPr>
          <w:rFonts w:ascii="Arial" w:hAnsi="Arial" w:cs="Arial"/>
          <w:sz w:val="22"/>
          <w:szCs w:val="22"/>
        </w:rPr>
        <w:t xml:space="preserve"> szkolenia</w:t>
      </w:r>
      <w:r w:rsidR="006814EC" w:rsidRPr="00BD376A">
        <w:rPr>
          <w:rFonts w:ascii="Arial" w:hAnsi="Arial" w:cs="Arial"/>
          <w:sz w:val="22"/>
          <w:szCs w:val="22"/>
        </w:rPr>
        <w:t xml:space="preserve"> MS-10969 Active Directory Services with Windows Server wraz z materiałami dydaktycznymi, 4 noclegi (hotele min. 3-gwiazdkowe oddalone max. </w:t>
      </w:r>
      <w:r w:rsidR="00C8744C" w:rsidRPr="00BD376A">
        <w:rPr>
          <w:rFonts w:ascii="Arial" w:hAnsi="Arial" w:cs="Arial"/>
          <w:sz w:val="22"/>
          <w:szCs w:val="22"/>
        </w:rPr>
        <w:t>10</w:t>
      </w:r>
      <w:r w:rsidR="006814EC" w:rsidRPr="00BD376A">
        <w:rPr>
          <w:rFonts w:ascii="Arial" w:hAnsi="Arial" w:cs="Arial"/>
          <w:sz w:val="22"/>
          <w:szCs w:val="22"/>
        </w:rPr>
        <w:t xml:space="preserve"> km od miejsca szkolenia, 5-dniowe wyżywienie (obiad – min. </w:t>
      </w:r>
      <w:r w:rsidR="002D6131" w:rsidRPr="00BD376A">
        <w:rPr>
          <w:rFonts w:ascii="Arial" w:hAnsi="Arial" w:cs="Arial"/>
          <w:sz w:val="22"/>
          <w:szCs w:val="22"/>
        </w:rPr>
        <w:t xml:space="preserve">zupa i </w:t>
      </w:r>
      <w:r w:rsidR="006814EC" w:rsidRPr="00BD376A">
        <w:rPr>
          <w:rFonts w:ascii="Arial" w:hAnsi="Arial" w:cs="Arial"/>
          <w:sz w:val="22"/>
          <w:szCs w:val="22"/>
        </w:rPr>
        <w:t xml:space="preserve">drugie danie, tj. mięso (min. 150 gram), ziemniaki lub frytki (min. 200 gram), surówka lub warzywa (min. 200 gram), </w:t>
      </w:r>
      <w:r w:rsidR="002D6131" w:rsidRPr="00BD376A">
        <w:rPr>
          <w:rFonts w:ascii="Arial" w:hAnsi="Arial" w:cs="Arial"/>
          <w:sz w:val="22"/>
          <w:szCs w:val="22"/>
        </w:rPr>
        <w:t>serwowane na talerzach porcelanowych (lub podobnych) i napoje: woda, sok, kawa, herbata,</w:t>
      </w:r>
      <w:r w:rsidR="006814EC" w:rsidRPr="00BD376A">
        <w:rPr>
          <w:rFonts w:ascii="Arial" w:hAnsi="Arial" w:cs="Arial"/>
          <w:sz w:val="22"/>
          <w:szCs w:val="22"/>
        </w:rPr>
        <w:t xml:space="preserve"> przejazd pociągiem </w:t>
      </w:r>
      <w:r w:rsidR="00657AC3" w:rsidRPr="00BD376A">
        <w:rPr>
          <w:rFonts w:ascii="Arial" w:hAnsi="Arial" w:cs="Arial"/>
          <w:sz w:val="22"/>
          <w:szCs w:val="22"/>
        </w:rPr>
        <w:t>(w obie strony) do miejscowości w której odbywa się szkolenie; wyjazd z Gorzowa Wlkp.</w:t>
      </w:r>
      <w:r w:rsidR="006814EC" w:rsidRPr="00BD376A">
        <w:rPr>
          <w:rFonts w:ascii="Arial" w:hAnsi="Arial" w:cs="Arial"/>
          <w:sz w:val="22"/>
          <w:szCs w:val="22"/>
        </w:rPr>
        <w:t xml:space="preserve"> (min. klasa 2 pociągu),</w:t>
      </w:r>
      <w:r w:rsidR="00890CBE" w:rsidRPr="00BD376A">
        <w:rPr>
          <w:rFonts w:ascii="Arial" w:hAnsi="Arial" w:cs="Arial"/>
          <w:sz w:val="22"/>
          <w:szCs w:val="22"/>
        </w:rPr>
        <w:t xml:space="preserve"> egzamin wewnętrzny,</w:t>
      </w:r>
      <w:r w:rsidR="006814EC" w:rsidRPr="00BD376A">
        <w:rPr>
          <w:rFonts w:ascii="Arial" w:hAnsi="Arial" w:cs="Arial"/>
          <w:sz w:val="22"/>
          <w:szCs w:val="22"/>
        </w:rPr>
        <w:t xml:space="preserve"> wydanie certyfikatu</w:t>
      </w:r>
      <w:r w:rsidR="00890CBE" w:rsidRPr="00BD376A">
        <w:rPr>
          <w:rFonts w:ascii="Arial" w:hAnsi="Arial" w:cs="Arial"/>
          <w:sz w:val="22"/>
          <w:szCs w:val="22"/>
        </w:rPr>
        <w:t>/zaświadczenia</w:t>
      </w:r>
      <w:r w:rsidR="008C4E49" w:rsidRPr="00BD376A">
        <w:rPr>
          <w:rFonts w:ascii="Arial" w:hAnsi="Arial" w:cs="Arial"/>
          <w:sz w:val="22"/>
          <w:szCs w:val="22"/>
        </w:rPr>
        <w:t xml:space="preserve"> ukończenia autoryzowanego szkolenia Microsof</w:t>
      </w:r>
      <w:r w:rsidR="002D6131" w:rsidRPr="00BD376A">
        <w:rPr>
          <w:rFonts w:ascii="Arial" w:hAnsi="Arial" w:cs="Arial"/>
          <w:sz w:val="22"/>
          <w:szCs w:val="22"/>
        </w:rPr>
        <w:t>t</w:t>
      </w:r>
      <w:r w:rsidR="008C4E49" w:rsidRPr="00BD376A">
        <w:rPr>
          <w:rFonts w:ascii="Arial" w:hAnsi="Arial" w:cs="Arial"/>
          <w:sz w:val="22"/>
          <w:szCs w:val="22"/>
        </w:rPr>
        <w:t>.</w:t>
      </w:r>
    </w:p>
    <w:p w:rsidR="00890CBE" w:rsidRPr="00BD376A" w:rsidRDefault="00890CBE" w:rsidP="00BD376A">
      <w:pPr>
        <w:jc w:val="both"/>
        <w:rPr>
          <w:rFonts w:ascii="Arial" w:hAnsi="Arial" w:cs="Arial"/>
          <w:sz w:val="22"/>
          <w:szCs w:val="22"/>
        </w:rPr>
      </w:pPr>
    </w:p>
    <w:p w:rsidR="00AF14D5" w:rsidRDefault="00AF14D5" w:rsidP="00BD376A">
      <w:pPr>
        <w:jc w:val="both"/>
        <w:rPr>
          <w:rFonts w:ascii="Arial" w:hAnsi="Arial" w:cs="Arial"/>
          <w:sz w:val="22"/>
          <w:szCs w:val="22"/>
        </w:rPr>
      </w:pPr>
    </w:p>
    <w:p w:rsidR="002C192B" w:rsidRPr="00BD376A" w:rsidRDefault="002C192B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2.1</w:t>
      </w:r>
      <w:r w:rsidR="00877115" w:rsidRPr="00BD376A">
        <w:rPr>
          <w:rFonts w:ascii="Arial" w:hAnsi="Arial" w:cs="Arial"/>
          <w:sz w:val="22"/>
          <w:szCs w:val="22"/>
        </w:rPr>
        <w:t>1</w:t>
      </w:r>
      <w:r w:rsidRPr="00BD376A">
        <w:rPr>
          <w:rFonts w:ascii="Arial" w:hAnsi="Arial" w:cs="Arial"/>
          <w:sz w:val="22"/>
          <w:szCs w:val="22"/>
        </w:rPr>
        <w:t>.</w:t>
      </w:r>
      <w:r w:rsidRPr="00BD376A">
        <w:rPr>
          <w:rFonts w:ascii="Arial" w:hAnsi="Arial" w:cs="Arial"/>
          <w:sz w:val="22"/>
          <w:szCs w:val="22"/>
        </w:rPr>
        <w:tab/>
      </w:r>
      <w:r w:rsidRPr="00BD376A">
        <w:rPr>
          <w:rFonts w:ascii="Arial" w:hAnsi="Arial" w:cs="Arial"/>
          <w:b/>
          <w:sz w:val="22"/>
          <w:szCs w:val="22"/>
        </w:rPr>
        <w:t>CZĘŚĆ NR 1</w:t>
      </w:r>
      <w:r w:rsidR="00877115" w:rsidRPr="00BD376A">
        <w:rPr>
          <w:rFonts w:ascii="Arial" w:hAnsi="Arial" w:cs="Arial"/>
          <w:b/>
          <w:sz w:val="22"/>
          <w:szCs w:val="22"/>
        </w:rPr>
        <w:t>1</w:t>
      </w:r>
      <w:r w:rsidRPr="00BD376A">
        <w:rPr>
          <w:rFonts w:ascii="Arial" w:hAnsi="Arial" w:cs="Arial"/>
          <w:b/>
          <w:sz w:val="22"/>
          <w:szCs w:val="22"/>
        </w:rPr>
        <w:t>:</w:t>
      </w:r>
    </w:p>
    <w:p w:rsidR="006814EC" w:rsidRPr="00BD376A" w:rsidRDefault="00C226AE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nauczycieli: </w:t>
      </w:r>
      <w:r w:rsidR="002A4D94" w:rsidRPr="00BD376A">
        <w:rPr>
          <w:rFonts w:ascii="Arial" w:hAnsi="Arial" w:cs="Arial"/>
          <w:b/>
          <w:sz w:val="22"/>
          <w:szCs w:val="22"/>
        </w:rPr>
        <w:t xml:space="preserve">Szkolenie: MS-10970 Networking with Windows Server </w:t>
      </w:r>
      <w:r w:rsidR="001B5F11" w:rsidRPr="00BD376A">
        <w:rPr>
          <w:rFonts w:ascii="Arial" w:hAnsi="Arial" w:cs="Arial"/>
          <w:sz w:val="22"/>
          <w:szCs w:val="22"/>
        </w:rPr>
        <w:t xml:space="preserve">– 1 osoba – </w:t>
      </w:r>
      <w:r w:rsidR="002A4D94" w:rsidRPr="00BD376A">
        <w:rPr>
          <w:rFonts w:ascii="Arial" w:hAnsi="Arial" w:cs="Arial"/>
          <w:sz w:val="22"/>
          <w:szCs w:val="22"/>
        </w:rPr>
        <w:t xml:space="preserve">przeznaczone jest dla nauczycieli informatycznych przedmiotów zawodowych. </w:t>
      </w:r>
    </w:p>
    <w:p w:rsidR="00C226AE" w:rsidRPr="00BD376A" w:rsidRDefault="002A4D94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Przedstawia praktyczne instrukcje dotyczące aspektów sieciowych w Windows Server 2012 oraz Windows Server 2012 R2; uczestnicy posiądą umiejętności pozwalające zredukować złożoność sieci i jednocześnie zredukować koszty, uprościć wyzwania dotyczące zarządzania oraz podnieść wydajność i niezawodność sieci. Szkolenie</w:t>
      </w:r>
      <w:r w:rsidR="00AF7BE6" w:rsidRPr="00BD376A">
        <w:rPr>
          <w:rFonts w:ascii="Arial" w:hAnsi="Arial" w:cs="Arial"/>
          <w:sz w:val="22"/>
          <w:szCs w:val="22"/>
        </w:rPr>
        <w:t xml:space="preserve"> ma pokazać</w:t>
      </w:r>
      <w:r w:rsidRPr="00BD376A">
        <w:rPr>
          <w:rFonts w:ascii="Arial" w:hAnsi="Arial" w:cs="Arial"/>
          <w:sz w:val="22"/>
          <w:szCs w:val="22"/>
        </w:rPr>
        <w:t xml:space="preserve"> sposoby automatyzacji i konsolidacji procesów i</w:t>
      </w:r>
      <w:r w:rsidR="00AF7BE6" w:rsidRPr="00BD376A">
        <w:rPr>
          <w:rFonts w:ascii="Arial" w:hAnsi="Arial" w:cs="Arial"/>
          <w:sz w:val="22"/>
          <w:szCs w:val="22"/>
        </w:rPr>
        <w:t xml:space="preserve"> zasobów sieciowych, przedstawić</w:t>
      </w:r>
      <w:r w:rsidRPr="00BD376A">
        <w:rPr>
          <w:rFonts w:ascii="Arial" w:hAnsi="Arial" w:cs="Arial"/>
          <w:sz w:val="22"/>
          <w:szCs w:val="22"/>
        </w:rPr>
        <w:t xml:space="preserve"> ułatwienia sposobów połączeń chmury prywatnej z usługami chmury publicznej oraz połączeń użytkowników do zasobów IT).</w:t>
      </w:r>
    </w:p>
    <w:p w:rsidR="00AF7BE6" w:rsidRPr="00BD376A" w:rsidRDefault="00AF7BE6" w:rsidP="00BD376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AF7BE6" w:rsidRPr="00BD376A" w:rsidRDefault="00AF7BE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kursu obejmuje m.in. takie zagadnienia jak:</w:t>
      </w:r>
    </w:p>
    <w:p w:rsidR="00AF7BE6" w:rsidRPr="00BD376A" w:rsidRDefault="00AF7BE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adresacja IP, IPAM, DNS, DHCP, technologie zdalnego dostępu, takie jak DirectAccess i VPN. Na szkoleniu zostaną również poruszone aspekty zabezpieczania sieci przy użyciu Windows Firewall, IPSec i Network Access Protection. Dodatkowo uczestnicy będą mieć możliwość zaznajomić się z technologiami wysokich wydajności takich jak NIC Teaming, Receive Side Scaling, SMB Direct i SMB MultiChannel.</w:t>
      </w:r>
    </w:p>
    <w:p w:rsidR="00AF7BE6" w:rsidRPr="00BD376A" w:rsidRDefault="00AF7BE6" w:rsidP="00BD376A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.</w:t>
      </w:r>
    </w:p>
    <w:p w:rsidR="00AF7BE6" w:rsidRPr="00BD376A" w:rsidRDefault="00AF7BE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Czas trwania kursu: 5 dni, 40 godzin lekcyjnych .</w:t>
      </w:r>
    </w:p>
    <w:p w:rsidR="00AF7BE6" w:rsidRPr="00BD376A" w:rsidRDefault="00AF7BE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egzamin wewnętrzny, autoryzowany certyfikat sygnowany przez Microsoft.</w:t>
      </w:r>
    </w:p>
    <w:p w:rsidR="00AF7BE6" w:rsidRPr="00BD376A" w:rsidRDefault="00AF7BE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57AC3" w:rsidRPr="00BD376A" w:rsidRDefault="0020552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cenie należy uwzględnić: koszt autoryzowanego </w:t>
      </w:r>
      <w:r w:rsidR="008D05A4" w:rsidRPr="00BD376A">
        <w:rPr>
          <w:rFonts w:ascii="Arial" w:hAnsi="Arial" w:cs="Arial"/>
          <w:b/>
          <w:sz w:val="22"/>
          <w:szCs w:val="22"/>
        </w:rPr>
        <w:t>Szkolenie: MS-10970 Networking with Windows Server</w:t>
      </w:r>
      <w:r w:rsidRPr="00BD376A">
        <w:rPr>
          <w:rFonts w:ascii="Arial" w:hAnsi="Arial" w:cs="Arial"/>
          <w:sz w:val="22"/>
          <w:szCs w:val="22"/>
        </w:rPr>
        <w:t xml:space="preserve"> wraz z materiałami dydaktycznymi, 4 noclegi (hotele min. 3-gwiazdkowe oddalone max. 10 km od miejsca szkolenia, 5-dniowe wyżywienie (obiad – min. zupa i drugie danie, tj. mięso (min. 150 gram), ziemniaki lub frytki (min. 200 gram), surówka lub warzywa (min. 200 gram), serwowane na talerzach porcelanowych (lub podobnych) i napoje: woda, sok, kawa, herbata, przejazd pociągiem (w obie strony) do miejscowości w której odbywa się szkolenie; wyjazd z Gorzowa Wlkp. (min. klasa 2 pociągu), egzamin wewnętrzny, wydanie certyfikatu/zaświadczenia ukończenia autoryzowanego szkolenia Microsoft.</w:t>
      </w:r>
    </w:p>
    <w:p w:rsidR="0079143C" w:rsidRPr="00BD376A" w:rsidRDefault="0079143C" w:rsidP="00BD376A">
      <w:pPr>
        <w:jc w:val="both"/>
        <w:rPr>
          <w:rFonts w:ascii="Arial" w:hAnsi="Arial" w:cs="Arial"/>
          <w:sz w:val="22"/>
          <w:szCs w:val="22"/>
        </w:rPr>
      </w:pPr>
    </w:p>
    <w:p w:rsidR="00C8744C" w:rsidRPr="00BD376A" w:rsidRDefault="00C8744C" w:rsidP="00BD376A">
      <w:pPr>
        <w:jc w:val="both"/>
        <w:rPr>
          <w:rFonts w:ascii="Arial" w:hAnsi="Arial" w:cs="Arial"/>
          <w:sz w:val="22"/>
          <w:szCs w:val="22"/>
        </w:rPr>
      </w:pPr>
    </w:p>
    <w:p w:rsidR="004A5C70" w:rsidRDefault="004A5C70" w:rsidP="00BD376A">
      <w:pPr>
        <w:jc w:val="both"/>
        <w:rPr>
          <w:rFonts w:ascii="Arial" w:hAnsi="Arial" w:cs="Arial"/>
          <w:sz w:val="22"/>
          <w:szCs w:val="22"/>
        </w:rPr>
      </w:pPr>
    </w:p>
    <w:p w:rsidR="004A5C70" w:rsidRDefault="004A5C70" w:rsidP="00BD376A">
      <w:pPr>
        <w:jc w:val="both"/>
        <w:rPr>
          <w:rFonts w:ascii="Arial" w:hAnsi="Arial" w:cs="Arial"/>
          <w:sz w:val="22"/>
          <w:szCs w:val="22"/>
        </w:rPr>
      </w:pPr>
    </w:p>
    <w:p w:rsidR="002C192B" w:rsidRPr="00BD376A" w:rsidRDefault="00CD1429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2.1</w:t>
      </w:r>
      <w:r w:rsidR="00877115" w:rsidRPr="00BD376A">
        <w:rPr>
          <w:rFonts w:ascii="Arial" w:hAnsi="Arial" w:cs="Arial"/>
          <w:sz w:val="22"/>
          <w:szCs w:val="22"/>
        </w:rPr>
        <w:t>2</w:t>
      </w:r>
      <w:r w:rsidR="002C192B" w:rsidRPr="00BD376A">
        <w:rPr>
          <w:rFonts w:ascii="Arial" w:hAnsi="Arial" w:cs="Arial"/>
          <w:sz w:val="22"/>
          <w:szCs w:val="22"/>
        </w:rPr>
        <w:t>.</w:t>
      </w:r>
      <w:r w:rsidR="002C192B" w:rsidRPr="00BD376A">
        <w:rPr>
          <w:rFonts w:ascii="Arial" w:hAnsi="Arial" w:cs="Arial"/>
          <w:sz w:val="22"/>
          <w:szCs w:val="22"/>
        </w:rPr>
        <w:tab/>
      </w:r>
      <w:r w:rsidR="002C192B" w:rsidRPr="00BD376A">
        <w:rPr>
          <w:rFonts w:ascii="Arial" w:hAnsi="Arial" w:cs="Arial"/>
          <w:b/>
          <w:sz w:val="22"/>
          <w:szCs w:val="22"/>
        </w:rPr>
        <w:t>CZĘŚĆ NR 1</w:t>
      </w:r>
      <w:r w:rsidR="00877115" w:rsidRPr="00BD376A">
        <w:rPr>
          <w:rFonts w:ascii="Arial" w:hAnsi="Arial" w:cs="Arial"/>
          <w:b/>
          <w:sz w:val="22"/>
          <w:szCs w:val="22"/>
        </w:rPr>
        <w:t>2</w:t>
      </w:r>
      <w:r w:rsidR="002C192B" w:rsidRPr="00BD376A">
        <w:rPr>
          <w:rFonts w:ascii="Arial" w:hAnsi="Arial" w:cs="Arial"/>
          <w:b/>
          <w:sz w:val="22"/>
          <w:szCs w:val="22"/>
        </w:rPr>
        <w:t>:</w:t>
      </w:r>
    </w:p>
    <w:p w:rsidR="00C8744C" w:rsidRPr="00BD376A" w:rsidRDefault="006F753B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nauczycieli: </w:t>
      </w:r>
      <w:r w:rsidRPr="00BD376A">
        <w:rPr>
          <w:rFonts w:ascii="Arial" w:hAnsi="Arial" w:cs="Arial"/>
          <w:b/>
          <w:sz w:val="22"/>
          <w:szCs w:val="22"/>
        </w:rPr>
        <w:t>Studia podyplomowe: Logistyka i Spedycja dla nauczycieli</w:t>
      </w:r>
      <w:r w:rsidRPr="00BD376A">
        <w:rPr>
          <w:rFonts w:ascii="Arial" w:hAnsi="Arial" w:cs="Arial"/>
          <w:sz w:val="22"/>
          <w:szCs w:val="22"/>
        </w:rPr>
        <w:t xml:space="preserve"> </w:t>
      </w:r>
      <w:r w:rsidR="00D21CBD" w:rsidRPr="00BD376A">
        <w:rPr>
          <w:rFonts w:ascii="Arial" w:hAnsi="Arial" w:cs="Arial"/>
          <w:sz w:val="22"/>
          <w:szCs w:val="22"/>
        </w:rPr>
        <w:t>–</w:t>
      </w:r>
      <w:r w:rsidRPr="00BD376A">
        <w:rPr>
          <w:rFonts w:ascii="Arial" w:hAnsi="Arial" w:cs="Arial"/>
          <w:sz w:val="22"/>
          <w:szCs w:val="22"/>
        </w:rPr>
        <w:t xml:space="preserve"> 1 os</w:t>
      </w:r>
      <w:r w:rsidR="00683EAF" w:rsidRPr="00BD376A">
        <w:rPr>
          <w:rFonts w:ascii="Arial" w:hAnsi="Arial" w:cs="Arial"/>
          <w:sz w:val="22"/>
          <w:szCs w:val="22"/>
        </w:rPr>
        <w:t>oba</w:t>
      </w:r>
      <w:r w:rsidR="00C8744C" w:rsidRPr="00BD376A">
        <w:rPr>
          <w:rFonts w:ascii="Arial" w:hAnsi="Arial" w:cs="Arial"/>
          <w:sz w:val="22"/>
          <w:szCs w:val="22"/>
        </w:rPr>
        <w:t>.</w:t>
      </w:r>
    </w:p>
    <w:p w:rsidR="00536AC5" w:rsidRPr="00BD376A" w:rsidRDefault="00536AC5" w:rsidP="00BD37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536AC5" w:rsidRPr="00BD376A" w:rsidRDefault="00536AC5" w:rsidP="00BD37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Celem studiów podyplomowych jest przygotowanie nauczycieli do nauczania przedmiotó</w:t>
      </w:r>
      <w:r w:rsidR="00E957D7" w:rsidRPr="00BD376A">
        <w:rPr>
          <w:rFonts w:ascii="Arial" w:hAnsi="Arial" w:cs="Arial"/>
          <w:sz w:val="22"/>
          <w:szCs w:val="22"/>
        </w:rPr>
        <w:t xml:space="preserve">w </w:t>
      </w:r>
      <w:r w:rsidRPr="00BD376A">
        <w:rPr>
          <w:rFonts w:ascii="Arial" w:hAnsi="Arial" w:cs="Arial"/>
          <w:sz w:val="22"/>
          <w:szCs w:val="22"/>
        </w:rPr>
        <w:t>zawodowych w ramach kształcenia w zawodach: Technik spedytor i Technik logistyk.</w:t>
      </w:r>
    </w:p>
    <w:p w:rsidR="00536AC5" w:rsidRPr="00BD376A" w:rsidRDefault="00536AC5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</w:t>
      </w:r>
      <w:r w:rsidR="00D21CBD" w:rsidRPr="00BD376A">
        <w:rPr>
          <w:rFonts w:ascii="Arial" w:hAnsi="Arial" w:cs="Arial"/>
          <w:sz w:val="22"/>
          <w:szCs w:val="22"/>
        </w:rPr>
        <w:t xml:space="preserve">rogram studiów </w:t>
      </w:r>
      <w:r w:rsidR="00C8744C" w:rsidRPr="00BD376A">
        <w:rPr>
          <w:rFonts w:ascii="Arial" w:hAnsi="Arial" w:cs="Arial"/>
          <w:sz w:val="22"/>
          <w:szCs w:val="22"/>
        </w:rPr>
        <w:t>musi być</w:t>
      </w:r>
      <w:r w:rsidR="00D21CBD" w:rsidRPr="00BD376A">
        <w:rPr>
          <w:rFonts w:ascii="Arial" w:hAnsi="Arial" w:cs="Arial"/>
          <w:sz w:val="22"/>
          <w:szCs w:val="22"/>
        </w:rPr>
        <w:t xml:space="preserve"> opracowany w oparciu o</w:t>
      </w:r>
      <w:r w:rsidRPr="00BD376A">
        <w:rPr>
          <w:rFonts w:ascii="Arial" w:hAnsi="Arial" w:cs="Arial"/>
          <w:sz w:val="22"/>
          <w:szCs w:val="22"/>
        </w:rPr>
        <w:t xml:space="preserve"> aktualne podstawy programowe i </w:t>
      </w:r>
      <w:r w:rsidR="00D21CBD" w:rsidRPr="00BD376A">
        <w:rPr>
          <w:rFonts w:ascii="Arial" w:hAnsi="Arial" w:cs="Arial"/>
          <w:sz w:val="22"/>
          <w:szCs w:val="22"/>
        </w:rPr>
        <w:t>obej</w:t>
      </w:r>
      <w:r w:rsidR="00C8744C" w:rsidRPr="00BD376A">
        <w:rPr>
          <w:rFonts w:ascii="Arial" w:hAnsi="Arial" w:cs="Arial"/>
          <w:sz w:val="22"/>
          <w:szCs w:val="22"/>
        </w:rPr>
        <w:t>mować</w:t>
      </w:r>
      <w:r w:rsidR="00D21CBD" w:rsidRPr="00BD376A">
        <w:rPr>
          <w:rFonts w:ascii="Arial" w:hAnsi="Arial" w:cs="Arial"/>
          <w:sz w:val="22"/>
          <w:szCs w:val="22"/>
        </w:rPr>
        <w:t xml:space="preserve"> treści kształcenia wymienione w kwalifikacjach </w:t>
      </w:r>
      <w:r w:rsidRPr="00BD376A">
        <w:rPr>
          <w:rFonts w:ascii="Arial" w:hAnsi="Arial" w:cs="Arial"/>
          <w:sz w:val="22"/>
          <w:szCs w:val="22"/>
        </w:rPr>
        <w:t>zgodnych dla zawodu Technik spedytor i Technik logistyk oraz w efektach wspólnych dla kwalifikacji.</w:t>
      </w:r>
    </w:p>
    <w:p w:rsidR="00536AC5" w:rsidRPr="00BD376A" w:rsidRDefault="00536AC5" w:rsidP="00BD376A">
      <w:pPr>
        <w:jc w:val="both"/>
        <w:rPr>
          <w:rFonts w:ascii="Arial" w:hAnsi="Arial" w:cs="Arial"/>
          <w:sz w:val="22"/>
          <w:szCs w:val="22"/>
        </w:rPr>
      </w:pPr>
    </w:p>
    <w:p w:rsidR="00C226AE" w:rsidRPr="00BD376A" w:rsidRDefault="00D21CBD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Program studiów </w:t>
      </w:r>
      <w:r w:rsidR="00C8744C" w:rsidRPr="00BD376A">
        <w:rPr>
          <w:rFonts w:ascii="Arial" w:hAnsi="Arial" w:cs="Arial"/>
          <w:sz w:val="22"/>
          <w:szCs w:val="22"/>
        </w:rPr>
        <w:t xml:space="preserve">musi </w:t>
      </w:r>
      <w:r w:rsidRPr="00BD376A">
        <w:rPr>
          <w:rFonts w:ascii="Arial" w:hAnsi="Arial" w:cs="Arial"/>
          <w:sz w:val="22"/>
          <w:szCs w:val="22"/>
        </w:rPr>
        <w:t>uzupełnia</w:t>
      </w:r>
      <w:r w:rsidR="00C8744C" w:rsidRPr="00BD376A">
        <w:rPr>
          <w:rFonts w:ascii="Arial" w:hAnsi="Arial" w:cs="Arial"/>
          <w:sz w:val="22"/>
          <w:szCs w:val="22"/>
        </w:rPr>
        <w:t>ć</w:t>
      </w:r>
      <w:r w:rsidRPr="00BD376A">
        <w:rPr>
          <w:rFonts w:ascii="Arial" w:hAnsi="Arial" w:cs="Arial"/>
          <w:sz w:val="22"/>
          <w:szCs w:val="22"/>
        </w:rPr>
        <w:t xml:space="preserve"> treści kształcenia wzbogacające wiedzę i umiejętności dydaktyczne nauczycieli, które nie zostały uwzględnione w kwalifikacjach zawodowych, a </w:t>
      </w:r>
      <w:r w:rsidR="001338BA" w:rsidRPr="00BD376A">
        <w:rPr>
          <w:rFonts w:ascii="Arial" w:hAnsi="Arial" w:cs="Arial"/>
          <w:sz w:val="22"/>
          <w:szCs w:val="22"/>
        </w:rPr>
        <w:t xml:space="preserve">są </w:t>
      </w:r>
      <w:r w:rsidRPr="00BD376A">
        <w:rPr>
          <w:rFonts w:ascii="Arial" w:hAnsi="Arial" w:cs="Arial"/>
          <w:sz w:val="22"/>
          <w:szCs w:val="22"/>
        </w:rPr>
        <w:t>niezbędne do ukształtowania sylwetki zawodowej technika spedytora i technika logistyka. Zostaną one przekazane słuchaczom w postaci wykładów, ćwiczeń, zajęć laboratoryjnych oraz wizyt studialnych w przedsiębiorstwach logistycznych, podczas których uczestnicy studiów będą mieli możliwość zapoznania się z praktyczną stroną zawodu spedytora i logistyka.</w:t>
      </w:r>
    </w:p>
    <w:p w:rsidR="001338BA" w:rsidRPr="00BD376A" w:rsidRDefault="001338BA" w:rsidP="00BD376A">
      <w:pPr>
        <w:jc w:val="both"/>
        <w:rPr>
          <w:rFonts w:ascii="Arial" w:hAnsi="Arial" w:cs="Arial"/>
          <w:sz w:val="22"/>
          <w:szCs w:val="22"/>
        </w:rPr>
      </w:pPr>
    </w:p>
    <w:p w:rsidR="001338BA" w:rsidRPr="00BD376A" w:rsidRDefault="001338B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Program studiów podyplomowych obejmuje m.in. takie zagadnienia jak:</w:t>
      </w:r>
    </w:p>
    <w:p w:rsidR="001338BA" w:rsidRPr="00BD376A" w:rsidRDefault="001338B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6AC5" w:rsidRPr="00BD376A" w:rsidRDefault="00536AC5" w:rsidP="002E1F6A">
      <w:pPr>
        <w:widowControl w:val="0"/>
        <w:autoSpaceDE w:val="0"/>
        <w:autoSpaceDN w:val="0"/>
        <w:adjustRightInd w:val="0"/>
        <w:rPr>
          <w:rFonts w:ascii="Arial" w:hAnsi="Arial" w:cs="Arial"/>
          <w:color w:val="373737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 Zintegrowane zarządzanie logistyczne,</w:t>
      </w:r>
      <w:r w:rsidRPr="00BD376A">
        <w:rPr>
          <w:rFonts w:ascii="Arial" w:hAnsi="Arial" w:cs="Arial"/>
          <w:sz w:val="22"/>
          <w:szCs w:val="22"/>
        </w:rPr>
        <w:br/>
        <w:t>2. Logistyczna obsługa klienta i zarządzanie relacjami,</w:t>
      </w:r>
      <w:r w:rsidRPr="00BD376A">
        <w:rPr>
          <w:rFonts w:ascii="Arial" w:hAnsi="Arial" w:cs="Arial"/>
          <w:sz w:val="22"/>
          <w:szCs w:val="22"/>
        </w:rPr>
        <w:br/>
        <w:t>3. Logistyka transportu i spedycja,</w:t>
      </w:r>
      <w:r w:rsidRPr="00BD376A">
        <w:rPr>
          <w:rFonts w:ascii="Arial" w:hAnsi="Arial" w:cs="Arial"/>
          <w:sz w:val="22"/>
          <w:szCs w:val="22"/>
        </w:rPr>
        <w:br/>
        <w:t>4. Zarządzanie magazynami i tworzenie centrów logistycznych,</w:t>
      </w:r>
      <w:r w:rsidRPr="00BD376A">
        <w:rPr>
          <w:rFonts w:ascii="Arial" w:hAnsi="Arial" w:cs="Arial"/>
          <w:sz w:val="22"/>
          <w:szCs w:val="22"/>
        </w:rPr>
        <w:br/>
        <w:t>5. Zarządzanie łańcuchem dostaw,</w:t>
      </w:r>
      <w:r w:rsidRPr="00BD376A">
        <w:rPr>
          <w:rFonts w:ascii="Arial" w:hAnsi="Arial" w:cs="Arial"/>
          <w:sz w:val="22"/>
          <w:szCs w:val="22"/>
        </w:rPr>
        <w:br/>
        <w:t>6. Prognozowanie i zarządzanie zapasami,</w:t>
      </w:r>
      <w:r w:rsidRPr="00BD376A">
        <w:rPr>
          <w:rFonts w:ascii="Arial" w:hAnsi="Arial" w:cs="Arial"/>
          <w:sz w:val="22"/>
          <w:szCs w:val="22"/>
        </w:rPr>
        <w:br/>
        <w:t>7. Transport i spedycja,</w:t>
      </w:r>
      <w:r w:rsidRPr="00BD376A">
        <w:rPr>
          <w:rFonts w:ascii="Arial" w:hAnsi="Arial" w:cs="Arial"/>
          <w:sz w:val="22"/>
          <w:szCs w:val="22"/>
        </w:rPr>
        <w:br/>
        <w:t>8. Prawo handlowe, transportowe, ubezpieczeniowe i celne,</w:t>
      </w:r>
      <w:r w:rsidRPr="00BD376A">
        <w:rPr>
          <w:rFonts w:ascii="Arial" w:hAnsi="Arial" w:cs="Arial"/>
          <w:sz w:val="22"/>
          <w:szCs w:val="22"/>
        </w:rPr>
        <w:br/>
        <w:t>9. Pomiar efektywności systemów logistycznych,</w:t>
      </w:r>
      <w:r w:rsidRPr="00BD376A">
        <w:rPr>
          <w:rFonts w:ascii="Arial" w:hAnsi="Arial" w:cs="Arial"/>
          <w:sz w:val="22"/>
          <w:szCs w:val="22"/>
        </w:rPr>
        <w:br/>
        <w:t>10. Systemy informatyczne w logistyce,</w:t>
      </w:r>
      <w:r w:rsidRPr="00BD376A">
        <w:rPr>
          <w:rFonts w:ascii="Arial" w:hAnsi="Arial" w:cs="Arial"/>
          <w:sz w:val="22"/>
          <w:szCs w:val="22"/>
        </w:rPr>
        <w:br/>
        <w:t>11. Nowoczesne systemy zarządzania w logistyce,</w:t>
      </w:r>
      <w:r w:rsidRPr="00BD376A">
        <w:rPr>
          <w:rFonts w:ascii="Arial" w:hAnsi="Arial" w:cs="Arial"/>
          <w:sz w:val="22"/>
          <w:szCs w:val="22"/>
        </w:rPr>
        <w:br/>
        <w:t>12. Zarządzanie produkcją i logistyka produkcji,</w:t>
      </w:r>
      <w:r w:rsidRPr="00BD376A">
        <w:rPr>
          <w:rFonts w:ascii="Arial" w:hAnsi="Arial" w:cs="Arial"/>
          <w:sz w:val="22"/>
          <w:szCs w:val="22"/>
        </w:rPr>
        <w:br/>
        <w:t>13. Ekologistyka,</w:t>
      </w:r>
      <w:r w:rsidRPr="00BD376A">
        <w:rPr>
          <w:rFonts w:ascii="Arial" w:hAnsi="Arial" w:cs="Arial"/>
          <w:sz w:val="22"/>
          <w:szCs w:val="22"/>
        </w:rPr>
        <w:br/>
        <w:t>14. Zarządzanie logistyczne w firmach usługowych,</w:t>
      </w:r>
      <w:r w:rsidRPr="00BD376A">
        <w:rPr>
          <w:rFonts w:ascii="Arial" w:hAnsi="Arial" w:cs="Arial"/>
          <w:sz w:val="22"/>
          <w:szCs w:val="22"/>
        </w:rPr>
        <w:br/>
        <w:t>15.Zarządzanie bezpieczeństwem a logistyka transportu,</w:t>
      </w:r>
      <w:r w:rsidRPr="00BD376A">
        <w:rPr>
          <w:rFonts w:ascii="Arial" w:hAnsi="Arial" w:cs="Arial"/>
          <w:sz w:val="22"/>
          <w:szCs w:val="22"/>
        </w:rPr>
        <w:br/>
        <w:t>16. Zarządzanie jakością w transporcie,</w:t>
      </w:r>
      <w:r w:rsidRPr="00BD376A">
        <w:rPr>
          <w:rFonts w:ascii="Arial" w:hAnsi="Arial" w:cs="Arial"/>
          <w:sz w:val="22"/>
          <w:szCs w:val="22"/>
        </w:rPr>
        <w:br/>
        <w:t>17. Spedycja i obsługa celna,</w:t>
      </w:r>
      <w:r w:rsidRPr="00BD376A">
        <w:rPr>
          <w:rFonts w:ascii="Arial" w:hAnsi="Arial" w:cs="Arial"/>
          <w:sz w:val="22"/>
          <w:szCs w:val="22"/>
        </w:rPr>
        <w:br/>
        <w:t>18. Logistyka opakowań zwrotnych,</w:t>
      </w:r>
      <w:r w:rsidRPr="00BD376A">
        <w:rPr>
          <w:rFonts w:ascii="Arial" w:hAnsi="Arial" w:cs="Arial"/>
          <w:sz w:val="22"/>
          <w:szCs w:val="22"/>
        </w:rPr>
        <w:br/>
        <w:t>19. Gra biznesowa - symulacyjna,</w:t>
      </w:r>
      <w:r w:rsidRPr="00BD376A">
        <w:rPr>
          <w:rFonts w:ascii="Arial" w:hAnsi="Arial" w:cs="Arial"/>
          <w:sz w:val="22"/>
          <w:szCs w:val="22"/>
        </w:rPr>
        <w:br/>
        <w:t>20. Dydaktyka przedmiotu nauczania,</w:t>
      </w:r>
      <w:r w:rsidRPr="00BD376A">
        <w:rPr>
          <w:rFonts w:ascii="Arial" w:hAnsi="Arial" w:cs="Arial"/>
          <w:sz w:val="22"/>
          <w:szCs w:val="22"/>
        </w:rPr>
        <w:br/>
        <w:t>21. Praktyka zawodowa</w:t>
      </w:r>
      <w:r w:rsidR="00A43ECC" w:rsidRPr="00BD376A">
        <w:rPr>
          <w:rFonts w:ascii="Arial" w:hAnsi="Arial" w:cs="Arial"/>
          <w:sz w:val="22"/>
          <w:szCs w:val="22"/>
        </w:rPr>
        <w:t>.</w:t>
      </w:r>
      <w:r w:rsidRPr="00BD376A">
        <w:rPr>
          <w:rFonts w:ascii="Arial" w:hAnsi="Arial" w:cs="Arial"/>
          <w:color w:val="373737"/>
          <w:sz w:val="22"/>
          <w:szCs w:val="22"/>
        </w:rPr>
        <w:br/>
      </w:r>
    </w:p>
    <w:p w:rsidR="00C8744C" w:rsidRPr="00BD376A" w:rsidRDefault="00C8744C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cenie należy uwzględnić: koszt studiów podyplomowych (w tym wpisowe), max. </w:t>
      </w:r>
      <w:r w:rsidR="00657AC3" w:rsidRPr="00BD376A">
        <w:rPr>
          <w:rFonts w:ascii="Arial" w:hAnsi="Arial" w:cs="Arial"/>
          <w:sz w:val="22"/>
          <w:szCs w:val="22"/>
        </w:rPr>
        <w:t>16</w:t>
      </w:r>
      <w:r w:rsidRPr="00BD376A">
        <w:rPr>
          <w:rFonts w:ascii="Arial" w:hAnsi="Arial" w:cs="Arial"/>
          <w:sz w:val="22"/>
          <w:szCs w:val="22"/>
        </w:rPr>
        <w:t xml:space="preserve"> noclegów </w:t>
      </w:r>
      <w:r w:rsidR="00884049" w:rsidRPr="00BD376A">
        <w:rPr>
          <w:rFonts w:ascii="Arial" w:hAnsi="Arial" w:cs="Arial"/>
          <w:sz w:val="22"/>
          <w:szCs w:val="22"/>
        </w:rPr>
        <w:t>w</w:t>
      </w:r>
      <w:r w:rsidRPr="00BD376A">
        <w:rPr>
          <w:rFonts w:ascii="Arial" w:hAnsi="Arial" w:cs="Arial"/>
          <w:sz w:val="22"/>
          <w:szCs w:val="22"/>
        </w:rPr>
        <w:t xml:space="preserve"> </w:t>
      </w:r>
      <w:r w:rsidR="00657AC3" w:rsidRPr="00BD376A">
        <w:rPr>
          <w:rFonts w:ascii="Arial" w:hAnsi="Arial" w:cs="Arial"/>
          <w:sz w:val="22"/>
          <w:szCs w:val="22"/>
        </w:rPr>
        <w:t>miejscowości w której odbywają się studia podyplomowe</w:t>
      </w:r>
      <w:r w:rsidRPr="00BD376A">
        <w:rPr>
          <w:rFonts w:ascii="Arial" w:hAnsi="Arial" w:cs="Arial"/>
          <w:sz w:val="22"/>
          <w:szCs w:val="22"/>
        </w:rPr>
        <w:t xml:space="preserve"> w hotelach min. 3-gwiazdkowych oddalonych max. 10 km od miejsca w którym odbywają się studia.</w:t>
      </w:r>
    </w:p>
    <w:p w:rsidR="00C8744C" w:rsidRPr="00BD376A" w:rsidRDefault="00C8744C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C6061" w:rsidRPr="00BD376A" w:rsidRDefault="005C6061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Czas trwania </w:t>
      </w:r>
      <w:r w:rsidR="00C8744C" w:rsidRPr="00BD376A">
        <w:rPr>
          <w:rFonts w:ascii="Arial" w:hAnsi="Arial" w:cs="Arial"/>
          <w:sz w:val="22"/>
          <w:szCs w:val="22"/>
        </w:rPr>
        <w:t>studiów</w:t>
      </w:r>
      <w:r w:rsidRPr="00BD376A">
        <w:rPr>
          <w:rFonts w:ascii="Arial" w:hAnsi="Arial" w:cs="Arial"/>
          <w:sz w:val="22"/>
          <w:szCs w:val="22"/>
        </w:rPr>
        <w:t xml:space="preserve">: </w:t>
      </w:r>
      <w:r w:rsidR="00A43ECC" w:rsidRPr="00BD376A">
        <w:rPr>
          <w:rFonts w:ascii="Arial" w:hAnsi="Arial" w:cs="Arial"/>
          <w:sz w:val="22"/>
          <w:szCs w:val="22"/>
        </w:rPr>
        <w:t>min. 372 godziny lekcyjne, 3 semestry.</w:t>
      </w:r>
    </w:p>
    <w:p w:rsidR="00536AC5" w:rsidRPr="00BD376A" w:rsidRDefault="001338B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Studia kończą się testami zaliczającymi poszczególne semestry nauki.</w:t>
      </w:r>
    </w:p>
    <w:p w:rsidR="00C8744C" w:rsidRPr="00BD376A" w:rsidRDefault="00C8744C" w:rsidP="00BD376A">
      <w:pPr>
        <w:jc w:val="both"/>
        <w:rPr>
          <w:rFonts w:ascii="Arial" w:hAnsi="Arial" w:cs="Arial"/>
          <w:sz w:val="22"/>
          <w:szCs w:val="22"/>
        </w:rPr>
      </w:pPr>
    </w:p>
    <w:p w:rsidR="00A43ECC" w:rsidRPr="00BD376A" w:rsidRDefault="00A43ECC" w:rsidP="00BD376A">
      <w:pPr>
        <w:jc w:val="both"/>
        <w:rPr>
          <w:rFonts w:ascii="Arial" w:hAnsi="Arial" w:cs="Arial"/>
          <w:sz w:val="22"/>
          <w:szCs w:val="22"/>
        </w:rPr>
      </w:pPr>
    </w:p>
    <w:p w:rsidR="004A5C70" w:rsidRDefault="004A5C70" w:rsidP="00BD376A">
      <w:pPr>
        <w:jc w:val="both"/>
        <w:rPr>
          <w:rFonts w:ascii="Arial" w:hAnsi="Arial" w:cs="Arial"/>
          <w:sz w:val="22"/>
          <w:szCs w:val="22"/>
        </w:rPr>
      </w:pPr>
    </w:p>
    <w:p w:rsidR="002C192B" w:rsidRPr="00BD376A" w:rsidRDefault="002C192B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2.1</w:t>
      </w:r>
      <w:r w:rsidR="00877115" w:rsidRPr="00BD376A">
        <w:rPr>
          <w:rFonts w:ascii="Arial" w:hAnsi="Arial" w:cs="Arial"/>
          <w:sz w:val="22"/>
          <w:szCs w:val="22"/>
        </w:rPr>
        <w:t>3</w:t>
      </w:r>
      <w:r w:rsidRPr="00BD376A">
        <w:rPr>
          <w:rFonts w:ascii="Arial" w:hAnsi="Arial" w:cs="Arial"/>
          <w:sz w:val="22"/>
          <w:szCs w:val="22"/>
        </w:rPr>
        <w:t>.</w:t>
      </w:r>
      <w:r w:rsidRPr="00BD376A">
        <w:rPr>
          <w:rFonts w:ascii="Arial" w:hAnsi="Arial" w:cs="Arial"/>
          <w:sz w:val="22"/>
          <w:szCs w:val="22"/>
        </w:rPr>
        <w:tab/>
      </w:r>
      <w:r w:rsidRPr="00BD376A">
        <w:rPr>
          <w:rFonts w:ascii="Arial" w:hAnsi="Arial" w:cs="Arial"/>
          <w:b/>
          <w:sz w:val="22"/>
          <w:szCs w:val="22"/>
        </w:rPr>
        <w:t>CZĘŚĆ NR 1</w:t>
      </w:r>
      <w:r w:rsidR="00877115" w:rsidRPr="00BD376A">
        <w:rPr>
          <w:rFonts w:ascii="Arial" w:hAnsi="Arial" w:cs="Arial"/>
          <w:b/>
          <w:sz w:val="22"/>
          <w:szCs w:val="22"/>
        </w:rPr>
        <w:t>3</w:t>
      </w:r>
      <w:r w:rsidRPr="00BD376A">
        <w:rPr>
          <w:rFonts w:ascii="Arial" w:hAnsi="Arial" w:cs="Arial"/>
          <w:b/>
          <w:sz w:val="22"/>
          <w:szCs w:val="22"/>
        </w:rPr>
        <w:t>:</w:t>
      </w:r>
    </w:p>
    <w:p w:rsidR="00884049" w:rsidRPr="00BD376A" w:rsidRDefault="001B3181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nauczycieli: </w:t>
      </w:r>
      <w:r w:rsidR="00795357" w:rsidRPr="00BD376A">
        <w:rPr>
          <w:rFonts w:ascii="Arial" w:hAnsi="Arial" w:cs="Arial"/>
          <w:b/>
          <w:sz w:val="22"/>
          <w:szCs w:val="22"/>
        </w:rPr>
        <w:t>Szkolenie:</w:t>
      </w:r>
      <w:r w:rsidR="00795357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/>
          <w:sz w:val="22"/>
          <w:szCs w:val="22"/>
        </w:rPr>
        <w:t xml:space="preserve">Organizacja gospodarki magazynowej w przedsiębiorstwie z elementami gospodarki materiałowej </w:t>
      </w:r>
      <w:r w:rsidRPr="00BD376A">
        <w:rPr>
          <w:rFonts w:ascii="Arial" w:hAnsi="Arial" w:cs="Arial"/>
          <w:sz w:val="22"/>
          <w:szCs w:val="22"/>
        </w:rPr>
        <w:t>– 1 osoba</w:t>
      </w:r>
      <w:r w:rsidR="00884049" w:rsidRPr="00BD376A">
        <w:rPr>
          <w:rFonts w:ascii="Arial" w:hAnsi="Arial" w:cs="Arial"/>
          <w:sz w:val="22"/>
          <w:szCs w:val="22"/>
        </w:rPr>
        <w:t xml:space="preserve"> </w:t>
      </w:r>
      <w:r w:rsidR="00D52FAA" w:rsidRPr="00BD376A">
        <w:rPr>
          <w:rFonts w:ascii="Arial" w:hAnsi="Arial" w:cs="Arial"/>
          <w:sz w:val="22"/>
          <w:szCs w:val="22"/>
        </w:rPr>
        <w:t xml:space="preserve">– </w:t>
      </w:r>
      <w:r w:rsidR="00451352" w:rsidRPr="00BD376A">
        <w:rPr>
          <w:rFonts w:ascii="Arial" w:hAnsi="Arial" w:cs="Arial"/>
          <w:sz w:val="22"/>
          <w:szCs w:val="22"/>
        </w:rPr>
        <w:t>przeznaczone jest dla nauczycieli logistycznych przedmiotów zawodowych</w:t>
      </w:r>
      <w:r w:rsidR="00884049" w:rsidRPr="00BD376A">
        <w:rPr>
          <w:rFonts w:ascii="Arial" w:hAnsi="Arial" w:cs="Arial"/>
          <w:sz w:val="22"/>
          <w:szCs w:val="22"/>
        </w:rPr>
        <w:t>.</w:t>
      </w:r>
    </w:p>
    <w:p w:rsidR="00884049" w:rsidRPr="00BD376A" w:rsidRDefault="00884049" w:rsidP="00BD376A">
      <w:pPr>
        <w:jc w:val="both"/>
        <w:rPr>
          <w:rFonts w:ascii="Arial" w:hAnsi="Arial" w:cs="Arial"/>
          <w:sz w:val="22"/>
          <w:szCs w:val="22"/>
        </w:rPr>
      </w:pPr>
    </w:p>
    <w:p w:rsidR="00EA1841" w:rsidRPr="00BD376A" w:rsidRDefault="00884049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</w:t>
      </w:r>
      <w:r w:rsidR="00451352" w:rsidRPr="00BD376A">
        <w:rPr>
          <w:rFonts w:ascii="Arial" w:hAnsi="Arial" w:cs="Arial"/>
          <w:sz w:val="22"/>
          <w:szCs w:val="22"/>
        </w:rPr>
        <w:t xml:space="preserve">elem </w:t>
      </w:r>
      <w:r w:rsidRPr="00BD376A">
        <w:rPr>
          <w:rFonts w:ascii="Arial" w:hAnsi="Arial" w:cs="Arial"/>
          <w:sz w:val="22"/>
          <w:szCs w:val="22"/>
        </w:rPr>
        <w:t xml:space="preserve">szkolenia </w:t>
      </w:r>
      <w:r w:rsidR="00451352" w:rsidRPr="00BD376A">
        <w:rPr>
          <w:rFonts w:ascii="Arial" w:hAnsi="Arial" w:cs="Arial"/>
          <w:sz w:val="22"/>
          <w:szCs w:val="22"/>
        </w:rPr>
        <w:t xml:space="preserve">jest poznanie szeregu zagadnień, dotyczących zarządzania magazynami, organizacji funkcjonowania magazynów, procesów składowania i manipulacji towarów. Decydującym elementem wpływającym na realizację powyższych zagadnień jest struktura i poziom zapasów utrzymywanych w magazynach. </w:t>
      </w:r>
      <w:r w:rsidRPr="00BD376A">
        <w:rPr>
          <w:rFonts w:ascii="Arial" w:hAnsi="Arial" w:cs="Arial"/>
          <w:sz w:val="22"/>
          <w:szCs w:val="22"/>
        </w:rPr>
        <w:t xml:space="preserve">Kurs poświęcony </w:t>
      </w:r>
      <w:r w:rsidR="00451352" w:rsidRPr="00BD376A">
        <w:rPr>
          <w:rFonts w:ascii="Arial" w:hAnsi="Arial" w:cs="Arial"/>
          <w:sz w:val="22"/>
          <w:szCs w:val="22"/>
        </w:rPr>
        <w:t xml:space="preserve">będzie zagadnieniom mającym na celu optymalizację wielkości zapasów, która w sposób oczywisty przeniesie się na znaczne usprawnienie funkcjonowania magazynów. Całość zadań szkoleniowych </w:t>
      </w:r>
      <w:r w:rsidRPr="00BD376A">
        <w:rPr>
          <w:rFonts w:ascii="Arial" w:hAnsi="Arial" w:cs="Arial"/>
          <w:sz w:val="22"/>
          <w:szCs w:val="22"/>
        </w:rPr>
        <w:t xml:space="preserve">będzie </w:t>
      </w:r>
      <w:r w:rsidR="00451352" w:rsidRPr="00BD376A">
        <w:rPr>
          <w:rFonts w:ascii="Arial" w:hAnsi="Arial" w:cs="Arial"/>
          <w:sz w:val="22"/>
          <w:szCs w:val="22"/>
        </w:rPr>
        <w:t>podporządkowana poprawie funkcjonowania magazynów, poszukiwaniu możliwości składowania i usprawnieniu przepływu towarów w różnych rodzajach magazynów</w:t>
      </w:r>
      <w:r w:rsidRPr="00BD376A">
        <w:rPr>
          <w:rFonts w:ascii="Arial" w:hAnsi="Arial" w:cs="Arial"/>
          <w:sz w:val="22"/>
          <w:szCs w:val="22"/>
        </w:rPr>
        <w:t>.</w:t>
      </w:r>
    </w:p>
    <w:p w:rsidR="00E933B6" w:rsidRPr="00BD376A" w:rsidRDefault="00E933B6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obejmuje m.in. takie zagadnienia jak: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Struktura organizacyjna gospodarki materiałowej w przedsiębiorstwie,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Podział i asortyment zapasów,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Analiza poziomów (wielkości) zapasów,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Ekonomika dostaw,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Zagospodarowanie zapasów zalegających i nierotacyjnych,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Mierniki i wskaźniki zapasów,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Miejsce, rola i zadania magazynów w przedsiębiorstwie w realiach gospodarki rynkowej,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Technologia operacji magazynowych,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Odpowiedzialność materialna pracowników za powierzone mienie,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Inwentaryzacja składników majątku w gospodarce magazynowej,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Metody rozmieszczenia i kompletacji zapasów, 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Metody składowania zapasów,</w:t>
      </w:r>
    </w:p>
    <w:p w:rsidR="00884049" w:rsidRPr="00BD376A" w:rsidRDefault="00884049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System znakowania i identyfikacji miejsc składowania oraz towarów w opakowaniach jednostkowych i zbiorczych.</w:t>
      </w:r>
    </w:p>
    <w:p w:rsidR="00795357" w:rsidRPr="00BD376A" w:rsidRDefault="00795357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1C2E" w:rsidRPr="00BD376A" w:rsidRDefault="00D41C2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Czas trwania kursu: 2 dni, 16 godzin lekcyjnych.</w:t>
      </w:r>
    </w:p>
    <w:p w:rsidR="00D41C2E" w:rsidRPr="00BD376A" w:rsidRDefault="00D41C2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egzamin wewnętrzny, certyfikat/zaświadczenie ukończenia szkolenia.</w:t>
      </w:r>
    </w:p>
    <w:p w:rsidR="00D41C2E" w:rsidRPr="00BD376A" w:rsidRDefault="00D41C2E" w:rsidP="00BD376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41C2E" w:rsidRPr="00BD376A" w:rsidRDefault="00D41C2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cenie należy uwzględnić: koszt szkolenia, 1 nocleg w miejscowości w której odbywa się szkolenie (hotele min. 3-gwiazdkowe oddalone max. 10 km od miejsca szkolenia, 2-dniowe wyżywienie (obiad – min. </w:t>
      </w:r>
      <w:r w:rsidR="002B6B2A" w:rsidRPr="00BD376A">
        <w:rPr>
          <w:rFonts w:ascii="Arial" w:hAnsi="Arial" w:cs="Arial"/>
          <w:sz w:val="22"/>
          <w:szCs w:val="22"/>
        </w:rPr>
        <w:t xml:space="preserve">zupa i </w:t>
      </w:r>
      <w:r w:rsidRPr="00BD376A">
        <w:rPr>
          <w:rFonts w:ascii="Arial" w:hAnsi="Arial" w:cs="Arial"/>
          <w:sz w:val="22"/>
          <w:szCs w:val="22"/>
        </w:rPr>
        <w:t xml:space="preserve">drugie danie, tj. mięso (min. 150 gram), ziemniaki lub frytki (min. 200 gram), surówka lub warzywa (min. 200 gram),  </w:t>
      </w:r>
      <w:r w:rsidR="002B6B2A" w:rsidRPr="00BD376A">
        <w:rPr>
          <w:rFonts w:ascii="Arial" w:hAnsi="Arial" w:cs="Arial"/>
          <w:sz w:val="22"/>
          <w:szCs w:val="22"/>
        </w:rPr>
        <w:t xml:space="preserve">serwowane na talerzach porcelanowych (lub podobnych) i napoje: woda, sok, kawa, herbata, </w:t>
      </w:r>
      <w:r w:rsidRPr="00BD376A">
        <w:rPr>
          <w:rFonts w:ascii="Arial" w:hAnsi="Arial" w:cs="Arial"/>
          <w:sz w:val="22"/>
          <w:szCs w:val="22"/>
        </w:rPr>
        <w:t>przejazd pociągiem (w obie strony) do miejscowości w której odbywa się szkolenie; wyjazd z Gorzowa Wlkp. (min. klasa 2 pociągu), egzamin wewnętrzny, wydanie certyfikatu/zaświadczenia ukończenia szkolenia.</w:t>
      </w:r>
    </w:p>
    <w:p w:rsidR="002B6B2A" w:rsidRPr="00BD376A" w:rsidRDefault="002B6B2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B6B2A" w:rsidRPr="00BD376A" w:rsidRDefault="002B6B2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C192B" w:rsidRPr="00BD376A" w:rsidRDefault="002C192B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</w:t>
      </w:r>
      <w:r w:rsidR="00CD1429" w:rsidRPr="00BD376A">
        <w:rPr>
          <w:rFonts w:ascii="Arial" w:hAnsi="Arial" w:cs="Arial"/>
          <w:sz w:val="22"/>
          <w:szCs w:val="22"/>
        </w:rPr>
        <w:t>1</w:t>
      </w:r>
      <w:r w:rsidR="00877115" w:rsidRPr="00BD376A">
        <w:rPr>
          <w:rFonts w:ascii="Arial" w:hAnsi="Arial" w:cs="Arial"/>
          <w:sz w:val="22"/>
          <w:szCs w:val="22"/>
        </w:rPr>
        <w:t>4</w:t>
      </w:r>
      <w:r w:rsidRPr="00BD376A">
        <w:rPr>
          <w:rFonts w:ascii="Arial" w:hAnsi="Arial" w:cs="Arial"/>
          <w:sz w:val="22"/>
          <w:szCs w:val="22"/>
        </w:rPr>
        <w:t>.</w:t>
      </w:r>
      <w:r w:rsidRPr="00BD376A">
        <w:rPr>
          <w:rFonts w:ascii="Arial" w:hAnsi="Arial" w:cs="Arial"/>
          <w:sz w:val="22"/>
          <w:szCs w:val="22"/>
        </w:rPr>
        <w:tab/>
      </w:r>
      <w:r w:rsidRPr="00BD376A">
        <w:rPr>
          <w:rFonts w:ascii="Arial" w:hAnsi="Arial" w:cs="Arial"/>
          <w:b/>
          <w:sz w:val="22"/>
          <w:szCs w:val="22"/>
        </w:rPr>
        <w:t xml:space="preserve">CZĘŚĆ NR </w:t>
      </w:r>
      <w:r w:rsidR="00CD1429" w:rsidRPr="00BD376A">
        <w:rPr>
          <w:rFonts w:ascii="Arial" w:hAnsi="Arial" w:cs="Arial"/>
          <w:b/>
          <w:sz w:val="22"/>
          <w:szCs w:val="22"/>
        </w:rPr>
        <w:t>1</w:t>
      </w:r>
      <w:r w:rsidR="00877115" w:rsidRPr="00BD376A">
        <w:rPr>
          <w:rFonts w:ascii="Arial" w:hAnsi="Arial" w:cs="Arial"/>
          <w:b/>
          <w:sz w:val="22"/>
          <w:szCs w:val="22"/>
        </w:rPr>
        <w:t>4</w:t>
      </w:r>
      <w:r w:rsidRPr="00BD376A">
        <w:rPr>
          <w:rFonts w:ascii="Arial" w:hAnsi="Arial" w:cs="Arial"/>
          <w:b/>
          <w:sz w:val="22"/>
          <w:szCs w:val="22"/>
        </w:rPr>
        <w:t>:</w:t>
      </w:r>
    </w:p>
    <w:p w:rsidR="00EA1841" w:rsidRPr="00BD376A" w:rsidRDefault="00451352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nauczycieli: </w:t>
      </w:r>
      <w:r w:rsidR="008D0D78" w:rsidRPr="00BD376A">
        <w:rPr>
          <w:rFonts w:ascii="Arial" w:hAnsi="Arial" w:cs="Arial"/>
          <w:b/>
          <w:sz w:val="22"/>
          <w:szCs w:val="22"/>
        </w:rPr>
        <w:t>Kurs: Zarządzanie łańcuchem dostaw</w:t>
      </w:r>
      <w:r w:rsidRPr="00BD376A">
        <w:rPr>
          <w:rFonts w:ascii="Arial" w:hAnsi="Arial" w:cs="Arial"/>
          <w:sz w:val="22"/>
          <w:szCs w:val="22"/>
        </w:rPr>
        <w:t xml:space="preserve"> – </w:t>
      </w:r>
      <w:r w:rsidR="008D0D78" w:rsidRPr="00BD376A">
        <w:rPr>
          <w:rFonts w:ascii="Arial" w:hAnsi="Arial" w:cs="Arial"/>
          <w:sz w:val="22"/>
          <w:szCs w:val="22"/>
        </w:rPr>
        <w:t>1 os</w:t>
      </w:r>
      <w:r w:rsidR="0094654F" w:rsidRPr="00BD376A">
        <w:rPr>
          <w:rFonts w:ascii="Arial" w:hAnsi="Arial" w:cs="Arial"/>
          <w:sz w:val="22"/>
          <w:szCs w:val="22"/>
        </w:rPr>
        <w:t xml:space="preserve">oba - </w:t>
      </w:r>
      <w:r w:rsidRPr="00BD376A">
        <w:rPr>
          <w:rFonts w:ascii="Arial" w:hAnsi="Arial" w:cs="Arial"/>
          <w:sz w:val="22"/>
          <w:szCs w:val="22"/>
        </w:rPr>
        <w:t>przeznaczone jest dla</w:t>
      </w:r>
      <w:r w:rsidR="003E3ADE" w:rsidRPr="00BD376A">
        <w:rPr>
          <w:rFonts w:ascii="Arial" w:hAnsi="Arial" w:cs="Arial"/>
          <w:sz w:val="22"/>
          <w:szCs w:val="22"/>
        </w:rPr>
        <w:t xml:space="preserve"> nauczycieli logistycznych przedmiotów zawodowych, którego celem jest</w:t>
      </w:r>
      <w:r w:rsidR="0094654F" w:rsidRPr="00BD376A">
        <w:rPr>
          <w:rFonts w:ascii="Arial" w:hAnsi="Arial" w:cs="Arial"/>
          <w:sz w:val="22"/>
          <w:szCs w:val="22"/>
        </w:rPr>
        <w:t xml:space="preserve"> </w:t>
      </w:r>
      <w:r w:rsidR="003E3ADE" w:rsidRPr="00BD376A">
        <w:rPr>
          <w:rFonts w:ascii="Arial" w:hAnsi="Arial" w:cs="Arial"/>
          <w:sz w:val="22"/>
          <w:szCs w:val="22"/>
        </w:rPr>
        <w:t>zrozumienie istoty oraz funkcjonalności systemowego podejścia do problemu planowania wykorzystania zasobów firmy oraz sterowania p</w:t>
      </w:r>
      <w:r w:rsidR="0094654F" w:rsidRPr="00BD376A">
        <w:rPr>
          <w:rFonts w:ascii="Arial" w:hAnsi="Arial" w:cs="Arial"/>
          <w:sz w:val="22"/>
          <w:szCs w:val="22"/>
        </w:rPr>
        <w:t>rocesami i </w:t>
      </w:r>
      <w:r w:rsidR="003E3ADE" w:rsidRPr="00BD376A">
        <w:rPr>
          <w:rFonts w:ascii="Arial" w:hAnsi="Arial" w:cs="Arial"/>
          <w:sz w:val="22"/>
          <w:szCs w:val="22"/>
        </w:rPr>
        <w:t>ich wykorzystania, zrozumienie hierarchicznego porządku zintegrowanego systemu planowania MRPII oraz poznanie kompetencji i odpowiedzialności jego uczestników, poznanie głównych zasad, metod i technik rządzących zasadniczymi obszarami system</w:t>
      </w:r>
      <w:r w:rsidR="0094654F" w:rsidRPr="00BD376A">
        <w:rPr>
          <w:rFonts w:ascii="Arial" w:hAnsi="Arial" w:cs="Arial"/>
          <w:sz w:val="22"/>
          <w:szCs w:val="22"/>
        </w:rPr>
        <w:t>u MRPII, w </w:t>
      </w:r>
      <w:r w:rsidR="003E3ADE" w:rsidRPr="00BD376A">
        <w:rPr>
          <w:rFonts w:ascii="Arial" w:hAnsi="Arial" w:cs="Arial"/>
          <w:sz w:val="22"/>
          <w:szCs w:val="22"/>
        </w:rPr>
        <w:t xml:space="preserve">szczególności </w:t>
      </w:r>
      <w:r w:rsidR="003E3ADE" w:rsidRPr="00BD376A">
        <w:rPr>
          <w:rFonts w:ascii="Arial" w:hAnsi="Arial" w:cs="Arial"/>
          <w:sz w:val="22"/>
          <w:szCs w:val="22"/>
        </w:rPr>
        <w:lastRenderedPageBreak/>
        <w:t>zaś obszarami: prognozowania i zarządzania popytem, nadrzędnego planowania zasobów, planowania zapotrzebowania materiałowego, szczegółowego badania dostępności wymaganych zasobów, harmonogramowania i sterowania operacyjnego, gospodarki materiałowej i magazynowej, zaopatrzenia, jakości.</w:t>
      </w:r>
    </w:p>
    <w:p w:rsidR="002C192B" w:rsidRPr="00BD376A" w:rsidRDefault="002C192B" w:rsidP="00BD376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4654F" w:rsidRPr="00BD376A" w:rsidRDefault="0094654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5357" w:rsidRPr="00BD376A" w:rsidRDefault="00795357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obejmuje m.in. takie zagadnienia jak: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Zarządzanie łańcuchem dostaw </w:t>
      </w:r>
      <w:r w:rsidR="0094654F" w:rsidRPr="00BD376A">
        <w:rPr>
          <w:rFonts w:ascii="Arial" w:hAnsi="Arial" w:cs="Arial"/>
          <w:sz w:val="22"/>
          <w:szCs w:val="22"/>
        </w:rPr>
        <w:t>–</w:t>
      </w:r>
      <w:r w:rsidRPr="00BD376A">
        <w:rPr>
          <w:rFonts w:ascii="Arial" w:hAnsi="Arial" w:cs="Arial"/>
          <w:sz w:val="22"/>
          <w:szCs w:val="22"/>
        </w:rPr>
        <w:t xml:space="preserve"> wstęp</w:t>
      </w:r>
      <w:r w:rsidR="0094654F" w:rsidRPr="00BD376A">
        <w:rPr>
          <w:rFonts w:ascii="Arial" w:hAnsi="Arial" w:cs="Arial"/>
          <w:sz w:val="22"/>
          <w:szCs w:val="22"/>
        </w:rPr>
        <w:t>,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Prognozowanie – Zarządzanie Popytem</w:t>
      </w:r>
      <w:r w:rsidR="0094654F" w:rsidRPr="00BD376A">
        <w:rPr>
          <w:rFonts w:ascii="Arial" w:hAnsi="Arial" w:cs="Arial"/>
          <w:sz w:val="22"/>
          <w:szCs w:val="22"/>
        </w:rPr>
        <w:t>,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Planowanie Nadrzędne</w:t>
      </w:r>
      <w:r w:rsidR="0094654F" w:rsidRPr="00BD376A">
        <w:rPr>
          <w:rFonts w:ascii="Arial" w:hAnsi="Arial" w:cs="Arial"/>
          <w:sz w:val="22"/>
          <w:szCs w:val="22"/>
        </w:rPr>
        <w:t>,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Planowanie Potrzeb Materiałowych</w:t>
      </w:r>
      <w:r w:rsidR="0094654F" w:rsidRPr="00BD376A">
        <w:rPr>
          <w:rFonts w:ascii="Arial" w:hAnsi="Arial" w:cs="Arial"/>
          <w:sz w:val="22"/>
          <w:szCs w:val="22"/>
        </w:rPr>
        <w:t>,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Zarządzanie Zdolnościami Produkcyjnymi i Sterowanie Produkcją</w:t>
      </w:r>
      <w:r w:rsidR="0094654F" w:rsidRPr="00BD376A">
        <w:rPr>
          <w:rFonts w:ascii="Arial" w:hAnsi="Arial" w:cs="Arial"/>
          <w:sz w:val="22"/>
          <w:szCs w:val="22"/>
        </w:rPr>
        <w:t>,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Fundamenty Zarządzania Zapasami</w:t>
      </w:r>
      <w:r w:rsidR="0094654F" w:rsidRPr="00BD376A">
        <w:rPr>
          <w:rFonts w:ascii="Arial" w:hAnsi="Arial" w:cs="Arial"/>
          <w:sz w:val="22"/>
          <w:szCs w:val="22"/>
        </w:rPr>
        <w:t>,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Techniki Zarządzania Zapasami</w:t>
      </w:r>
      <w:r w:rsidR="0094654F" w:rsidRPr="00BD376A">
        <w:rPr>
          <w:rFonts w:ascii="Arial" w:hAnsi="Arial" w:cs="Arial"/>
          <w:sz w:val="22"/>
          <w:szCs w:val="22"/>
        </w:rPr>
        <w:t>,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Zakupy i Fizyczna Dystrybucja</w:t>
      </w:r>
      <w:r w:rsidR="0094654F" w:rsidRPr="00BD376A">
        <w:rPr>
          <w:rFonts w:ascii="Arial" w:hAnsi="Arial" w:cs="Arial"/>
          <w:sz w:val="22"/>
          <w:szCs w:val="22"/>
        </w:rPr>
        <w:t>,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Lean/JiT i Zarządzanie Jakością</w:t>
      </w:r>
      <w:r w:rsidR="0094654F" w:rsidRPr="00BD376A">
        <w:rPr>
          <w:rFonts w:ascii="Arial" w:hAnsi="Arial" w:cs="Arial"/>
          <w:sz w:val="22"/>
          <w:szCs w:val="22"/>
        </w:rPr>
        <w:t>,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Teoria Ograniczeń</w:t>
      </w:r>
      <w:r w:rsidR="0094654F" w:rsidRPr="00BD376A">
        <w:rPr>
          <w:rFonts w:ascii="Arial" w:hAnsi="Arial" w:cs="Arial"/>
          <w:sz w:val="22"/>
          <w:szCs w:val="22"/>
        </w:rPr>
        <w:t>.</w:t>
      </w:r>
    </w:p>
    <w:p w:rsidR="00795357" w:rsidRPr="00BD376A" w:rsidRDefault="00795357" w:rsidP="00BD376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4654F" w:rsidRPr="00BD376A" w:rsidRDefault="0094654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Czas trwania kursu: 3 dni, 24 godziny lekcyjne.</w:t>
      </w:r>
    </w:p>
    <w:p w:rsidR="0094654F" w:rsidRPr="00BD376A" w:rsidRDefault="0094654F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Uprawnienia/certyfikaty: egzamin wewnętrzny, certyfikat/zaświadczenie ukończenia szkolenia.</w:t>
      </w:r>
    </w:p>
    <w:p w:rsidR="0094654F" w:rsidRPr="00BD376A" w:rsidRDefault="0094654F" w:rsidP="00BD376A">
      <w:pPr>
        <w:jc w:val="both"/>
        <w:rPr>
          <w:rFonts w:ascii="Arial" w:hAnsi="Arial" w:cs="Arial"/>
          <w:sz w:val="22"/>
          <w:szCs w:val="22"/>
        </w:rPr>
      </w:pPr>
    </w:p>
    <w:p w:rsidR="00795357" w:rsidRPr="00BD376A" w:rsidRDefault="00795357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cenie należy uwzględnić: koszt 3-dniowego szkolenia, </w:t>
      </w:r>
      <w:r w:rsidR="0094654F" w:rsidRPr="00BD376A">
        <w:rPr>
          <w:rFonts w:ascii="Arial" w:hAnsi="Arial" w:cs="Arial"/>
          <w:sz w:val="22"/>
          <w:szCs w:val="22"/>
        </w:rPr>
        <w:t>2</w:t>
      </w:r>
      <w:r w:rsidRPr="00BD376A">
        <w:rPr>
          <w:rFonts w:ascii="Arial" w:hAnsi="Arial" w:cs="Arial"/>
          <w:sz w:val="22"/>
          <w:szCs w:val="22"/>
        </w:rPr>
        <w:t xml:space="preserve"> noclegi </w:t>
      </w:r>
      <w:r w:rsidR="00884049" w:rsidRPr="00BD376A">
        <w:rPr>
          <w:rFonts w:ascii="Arial" w:hAnsi="Arial" w:cs="Arial"/>
          <w:sz w:val="22"/>
          <w:szCs w:val="22"/>
        </w:rPr>
        <w:t>w miejscowości w której odbywa się szkolenie</w:t>
      </w:r>
      <w:r w:rsidR="0094654F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sz w:val="22"/>
          <w:szCs w:val="22"/>
        </w:rPr>
        <w:t xml:space="preserve">(hotele min. 3-gwiazdkowe oddalone max. 10 km od miejsca szkolenia, </w:t>
      </w:r>
      <w:r w:rsidR="0094654F" w:rsidRPr="00BD376A">
        <w:rPr>
          <w:rFonts w:ascii="Arial" w:hAnsi="Arial" w:cs="Arial"/>
          <w:sz w:val="22"/>
          <w:szCs w:val="22"/>
        </w:rPr>
        <w:t>2</w:t>
      </w:r>
      <w:r w:rsidRPr="00BD376A">
        <w:rPr>
          <w:rFonts w:ascii="Arial" w:hAnsi="Arial" w:cs="Arial"/>
          <w:sz w:val="22"/>
          <w:szCs w:val="22"/>
        </w:rPr>
        <w:t xml:space="preserve">-dniowe wyżywienie (obiad – min. </w:t>
      </w:r>
      <w:r w:rsidR="002B6B2A" w:rsidRPr="00BD376A">
        <w:rPr>
          <w:rFonts w:ascii="Arial" w:hAnsi="Arial" w:cs="Arial"/>
          <w:sz w:val="22"/>
          <w:szCs w:val="22"/>
        </w:rPr>
        <w:t xml:space="preserve">zupa i </w:t>
      </w:r>
      <w:r w:rsidRPr="00BD376A">
        <w:rPr>
          <w:rFonts w:ascii="Arial" w:hAnsi="Arial" w:cs="Arial"/>
          <w:sz w:val="22"/>
          <w:szCs w:val="22"/>
        </w:rPr>
        <w:t xml:space="preserve">drugie danie, tj. mięso (min. 150 gram), ziemniaki lub frytki (min. 200 gram), surówka lub warzywa (min. 200 gram), </w:t>
      </w:r>
      <w:r w:rsidR="002B6B2A" w:rsidRPr="00BD376A">
        <w:rPr>
          <w:rFonts w:ascii="Arial" w:hAnsi="Arial" w:cs="Arial"/>
          <w:sz w:val="22"/>
          <w:szCs w:val="22"/>
        </w:rPr>
        <w:t>serwowane na talerzach porcelanowych (lub podobnych) i napoje: woda, sok, kawa, herbata,</w:t>
      </w:r>
      <w:r w:rsidRPr="00BD376A">
        <w:rPr>
          <w:rFonts w:ascii="Arial" w:hAnsi="Arial" w:cs="Arial"/>
          <w:sz w:val="22"/>
          <w:szCs w:val="22"/>
        </w:rPr>
        <w:t xml:space="preserve"> przejazd pociągiem </w:t>
      </w:r>
      <w:r w:rsidR="00884049" w:rsidRPr="00BD376A">
        <w:rPr>
          <w:rFonts w:ascii="Arial" w:hAnsi="Arial" w:cs="Arial"/>
          <w:sz w:val="22"/>
          <w:szCs w:val="22"/>
        </w:rPr>
        <w:t>przejazd pociągiem (w obie strony) do miejscowości w której odbywa się szkolenie; wyjazd z Gorzowa Wlkp. (min. klasa 2 pociągu)</w:t>
      </w:r>
      <w:r w:rsidRPr="00BD376A">
        <w:rPr>
          <w:rFonts w:ascii="Arial" w:hAnsi="Arial" w:cs="Arial"/>
          <w:sz w:val="22"/>
          <w:szCs w:val="22"/>
        </w:rPr>
        <w:t xml:space="preserve">, egzamin wewnętrzny, wydanie certyfikatu/zaświadczenia ukończenia </w:t>
      </w:r>
      <w:r w:rsidR="0094654F" w:rsidRPr="00BD376A">
        <w:rPr>
          <w:rFonts w:ascii="Arial" w:hAnsi="Arial" w:cs="Arial"/>
          <w:sz w:val="22"/>
          <w:szCs w:val="22"/>
        </w:rPr>
        <w:t>szkolenia.</w:t>
      </w:r>
    </w:p>
    <w:p w:rsidR="009E5F75" w:rsidRPr="00BD376A" w:rsidRDefault="009E5F75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color="535353"/>
        </w:rPr>
      </w:pPr>
    </w:p>
    <w:p w:rsidR="002B6B2A" w:rsidRPr="00BD376A" w:rsidRDefault="002B6B2A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color="535353"/>
        </w:rPr>
      </w:pPr>
      <w:r w:rsidRPr="00BD376A">
        <w:rPr>
          <w:rFonts w:ascii="Arial" w:hAnsi="Arial" w:cs="Arial"/>
          <w:sz w:val="22"/>
          <w:szCs w:val="22"/>
        </w:rPr>
        <w:t>serwowane na talerzach porcelanowych (lub podobnych) i napoje: woda, sok, kawa, herbata,</w:t>
      </w:r>
    </w:p>
    <w:p w:rsidR="009E5F75" w:rsidRPr="00BD376A" w:rsidRDefault="009E5F75" w:rsidP="00BD376A">
      <w:pPr>
        <w:jc w:val="both"/>
        <w:rPr>
          <w:rFonts w:ascii="Arial" w:hAnsi="Arial" w:cs="Arial"/>
          <w:sz w:val="22"/>
          <w:szCs w:val="22"/>
        </w:rPr>
      </w:pPr>
    </w:p>
    <w:p w:rsidR="002C192B" w:rsidRPr="00BD376A" w:rsidRDefault="002C192B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2.</w:t>
      </w:r>
      <w:r w:rsidR="0079143C" w:rsidRPr="00BD376A">
        <w:rPr>
          <w:rFonts w:ascii="Arial" w:hAnsi="Arial" w:cs="Arial"/>
          <w:sz w:val="22"/>
          <w:szCs w:val="22"/>
        </w:rPr>
        <w:t>1</w:t>
      </w:r>
      <w:r w:rsidR="00877115" w:rsidRPr="00BD376A">
        <w:rPr>
          <w:rFonts w:ascii="Arial" w:hAnsi="Arial" w:cs="Arial"/>
          <w:sz w:val="22"/>
          <w:szCs w:val="22"/>
        </w:rPr>
        <w:t>5</w:t>
      </w:r>
      <w:r w:rsidRPr="00BD376A">
        <w:rPr>
          <w:rFonts w:ascii="Arial" w:hAnsi="Arial" w:cs="Arial"/>
          <w:sz w:val="22"/>
          <w:szCs w:val="22"/>
        </w:rPr>
        <w:t>.</w:t>
      </w:r>
      <w:r w:rsidRPr="00BD376A">
        <w:rPr>
          <w:rFonts w:ascii="Arial" w:hAnsi="Arial" w:cs="Arial"/>
          <w:sz w:val="22"/>
          <w:szCs w:val="22"/>
        </w:rPr>
        <w:tab/>
      </w:r>
      <w:r w:rsidRPr="00BD376A">
        <w:rPr>
          <w:rFonts w:ascii="Arial" w:hAnsi="Arial" w:cs="Arial"/>
          <w:b/>
          <w:sz w:val="22"/>
          <w:szCs w:val="22"/>
        </w:rPr>
        <w:t xml:space="preserve">CZĘŚĆ NR </w:t>
      </w:r>
      <w:r w:rsidR="0079143C" w:rsidRPr="00BD376A">
        <w:rPr>
          <w:rFonts w:ascii="Arial" w:hAnsi="Arial" w:cs="Arial"/>
          <w:b/>
          <w:sz w:val="22"/>
          <w:szCs w:val="22"/>
        </w:rPr>
        <w:t>1</w:t>
      </w:r>
      <w:r w:rsidR="00877115" w:rsidRPr="00BD376A">
        <w:rPr>
          <w:rFonts w:ascii="Arial" w:hAnsi="Arial" w:cs="Arial"/>
          <w:b/>
          <w:sz w:val="22"/>
          <w:szCs w:val="22"/>
        </w:rPr>
        <w:t>5</w:t>
      </w:r>
      <w:r w:rsidRPr="00BD376A">
        <w:rPr>
          <w:rFonts w:ascii="Arial" w:hAnsi="Arial" w:cs="Arial"/>
          <w:b/>
          <w:sz w:val="22"/>
          <w:szCs w:val="22"/>
        </w:rPr>
        <w:t>:</w:t>
      </w:r>
    </w:p>
    <w:p w:rsidR="00D41C2E" w:rsidRPr="00BD376A" w:rsidRDefault="00451352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Podnoszenie i doskonalenie kompetencji zawodowych nauczycieli: </w:t>
      </w:r>
      <w:r w:rsidR="008D0D78" w:rsidRPr="00BD376A">
        <w:rPr>
          <w:rFonts w:ascii="Arial" w:hAnsi="Arial" w:cs="Arial"/>
          <w:b/>
          <w:sz w:val="22"/>
          <w:szCs w:val="22"/>
        </w:rPr>
        <w:t>Kurs: Obsługa programu TMS Nawigator</w:t>
      </w:r>
      <w:r w:rsidR="008D0D78" w:rsidRPr="00BD376A">
        <w:rPr>
          <w:rFonts w:ascii="Arial" w:hAnsi="Arial" w:cs="Arial"/>
          <w:sz w:val="22"/>
          <w:szCs w:val="22"/>
        </w:rPr>
        <w:t xml:space="preserve"> </w:t>
      </w:r>
      <w:r w:rsidR="00800661" w:rsidRPr="00BD376A">
        <w:rPr>
          <w:rFonts w:ascii="Arial" w:hAnsi="Arial" w:cs="Arial"/>
          <w:sz w:val="22"/>
          <w:szCs w:val="22"/>
        </w:rPr>
        <w:t>–</w:t>
      </w:r>
      <w:r w:rsidR="008D0D78" w:rsidRPr="00BD376A">
        <w:rPr>
          <w:rFonts w:ascii="Arial" w:hAnsi="Arial" w:cs="Arial"/>
          <w:sz w:val="22"/>
          <w:szCs w:val="22"/>
        </w:rPr>
        <w:t xml:space="preserve"> 1 gr</w:t>
      </w:r>
      <w:r w:rsidR="00D41C2E" w:rsidRPr="00BD376A">
        <w:rPr>
          <w:rFonts w:ascii="Arial" w:hAnsi="Arial" w:cs="Arial"/>
          <w:sz w:val="22"/>
          <w:szCs w:val="22"/>
        </w:rPr>
        <w:t>.</w:t>
      </w:r>
      <w:r w:rsidR="008D0D78" w:rsidRPr="00BD376A">
        <w:rPr>
          <w:rFonts w:ascii="Arial" w:hAnsi="Arial" w:cs="Arial"/>
          <w:sz w:val="22"/>
          <w:szCs w:val="22"/>
        </w:rPr>
        <w:t xml:space="preserve"> x 2 os.</w:t>
      </w:r>
      <w:r w:rsidR="00D41C2E" w:rsidRPr="00BD376A">
        <w:rPr>
          <w:rFonts w:ascii="Arial" w:hAnsi="Arial" w:cs="Arial"/>
          <w:sz w:val="22"/>
          <w:szCs w:val="22"/>
        </w:rPr>
        <w:t xml:space="preserve"> </w:t>
      </w:r>
      <w:r w:rsidR="00800661" w:rsidRPr="00BD376A">
        <w:rPr>
          <w:rFonts w:ascii="Arial" w:hAnsi="Arial" w:cs="Arial"/>
          <w:sz w:val="22"/>
          <w:szCs w:val="22"/>
        </w:rPr>
        <w:t>– k</w:t>
      </w:r>
      <w:r w:rsidR="008D0D78" w:rsidRPr="00BD376A">
        <w:rPr>
          <w:rFonts w:ascii="Arial" w:hAnsi="Arial" w:cs="Arial"/>
          <w:sz w:val="22"/>
          <w:szCs w:val="22"/>
        </w:rPr>
        <w:t xml:space="preserve">urs dla nauczycieli logistycznych </w:t>
      </w:r>
      <w:r w:rsidR="00D41C2E" w:rsidRPr="00BD376A">
        <w:rPr>
          <w:rFonts w:ascii="Arial" w:hAnsi="Arial" w:cs="Arial"/>
          <w:sz w:val="22"/>
          <w:szCs w:val="22"/>
        </w:rPr>
        <w:t>przedmiotów zawodowych.</w:t>
      </w:r>
    </w:p>
    <w:p w:rsidR="00D41C2E" w:rsidRPr="00BD376A" w:rsidRDefault="00D41C2E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</w:t>
      </w:r>
      <w:r w:rsidR="008D0D78" w:rsidRPr="00BD376A">
        <w:rPr>
          <w:rFonts w:ascii="Arial" w:hAnsi="Arial" w:cs="Arial"/>
          <w:sz w:val="22"/>
          <w:szCs w:val="22"/>
        </w:rPr>
        <w:t xml:space="preserve">elem </w:t>
      </w:r>
      <w:r w:rsidRPr="00BD376A">
        <w:rPr>
          <w:rFonts w:ascii="Arial" w:hAnsi="Arial" w:cs="Arial"/>
          <w:sz w:val="22"/>
          <w:szCs w:val="22"/>
        </w:rPr>
        <w:t>kursu jest</w:t>
      </w:r>
      <w:r w:rsidR="008D0D78" w:rsidRPr="00BD376A">
        <w:rPr>
          <w:rFonts w:ascii="Arial" w:hAnsi="Arial" w:cs="Arial"/>
          <w:sz w:val="22"/>
          <w:szCs w:val="22"/>
        </w:rPr>
        <w:t xml:space="preserve"> nauka obsługi programu TMS Nawigator. Jest to nowoczesne narzędzie do kompleksowego zarządzania procesami spedycyjno-transportowymi. </w:t>
      </w:r>
    </w:p>
    <w:p w:rsidR="00D41C2E" w:rsidRPr="00BD376A" w:rsidRDefault="00D41C2E" w:rsidP="00BD376A">
      <w:pPr>
        <w:jc w:val="both"/>
        <w:rPr>
          <w:rFonts w:ascii="Arial" w:hAnsi="Arial" w:cs="Arial"/>
          <w:sz w:val="22"/>
          <w:szCs w:val="22"/>
        </w:rPr>
      </w:pPr>
    </w:p>
    <w:p w:rsidR="00D41C2E" w:rsidRPr="00BD376A" w:rsidRDefault="00D41C2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obejmuje m.in. takie zagadnienia jak:</w:t>
      </w:r>
    </w:p>
    <w:p w:rsidR="00D41C2E" w:rsidRPr="00BD376A" w:rsidRDefault="00D41C2E" w:rsidP="00BD376A">
      <w:pPr>
        <w:jc w:val="both"/>
        <w:rPr>
          <w:rFonts w:ascii="Arial" w:hAnsi="Arial" w:cs="Arial"/>
          <w:sz w:val="22"/>
          <w:szCs w:val="22"/>
        </w:rPr>
      </w:pPr>
    </w:p>
    <w:p w:rsidR="008F454D" w:rsidRPr="00BD376A" w:rsidRDefault="00D41C2E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Obsługa</w:t>
      </w:r>
      <w:r w:rsidR="008D0D78" w:rsidRPr="00BD376A">
        <w:rPr>
          <w:rFonts w:ascii="Arial" w:hAnsi="Arial" w:cs="Arial"/>
          <w:sz w:val="22"/>
          <w:szCs w:val="22"/>
        </w:rPr>
        <w:t xml:space="preserve"> dowolnych scenariuszy transportowych TMS NAWIGATOR</w:t>
      </w:r>
    </w:p>
    <w:p w:rsidR="008F454D" w:rsidRPr="00BD376A" w:rsidRDefault="008F454D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M</w:t>
      </w:r>
      <w:r w:rsidR="008D0D78" w:rsidRPr="00BD376A">
        <w:rPr>
          <w:rFonts w:ascii="Arial" w:hAnsi="Arial" w:cs="Arial"/>
          <w:sz w:val="22"/>
          <w:szCs w:val="22"/>
        </w:rPr>
        <w:t>etod</w:t>
      </w:r>
      <w:r w:rsidRPr="00BD376A">
        <w:rPr>
          <w:rFonts w:ascii="Arial" w:hAnsi="Arial" w:cs="Arial"/>
          <w:sz w:val="22"/>
          <w:szCs w:val="22"/>
        </w:rPr>
        <w:t>y</w:t>
      </w:r>
      <w:r w:rsidR="008D0D78" w:rsidRPr="00BD376A">
        <w:rPr>
          <w:rFonts w:ascii="Arial" w:hAnsi="Arial" w:cs="Arial"/>
          <w:sz w:val="22"/>
          <w:szCs w:val="22"/>
        </w:rPr>
        <w:t xml:space="preserve"> wizualizacji, integracji z giełdami transportowymi, </w:t>
      </w:r>
    </w:p>
    <w:p w:rsidR="008F454D" w:rsidRPr="00BD376A" w:rsidRDefault="008F454D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M</w:t>
      </w:r>
      <w:r w:rsidR="008D0D78" w:rsidRPr="00BD376A">
        <w:rPr>
          <w:rFonts w:ascii="Arial" w:hAnsi="Arial" w:cs="Arial"/>
          <w:sz w:val="22"/>
          <w:szCs w:val="22"/>
        </w:rPr>
        <w:t>etod</w:t>
      </w:r>
      <w:r w:rsidRPr="00BD376A">
        <w:rPr>
          <w:rFonts w:ascii="Arial" w:hAnsi="Arial" w:cs="Arial"/>
          <w:sz w:val="22"/>
          <w:szCs w:val="22"/>
        </w:rPr>
        <w:t>y</w:t>
      </w:r>
      <w:r w:rsidR="008D0D78" w:rsidRPr="00BD376A">
        <w:rPr>
          <w:rFonts w:ascii="Arial" w:hAnsi="Arial" w:cs="Arial"/>
          <w:sz w:val="22"/>
          <w:szCs w:val="22"/>
        </w:rPr>
        <w:t xml:space="preserve"> weryfikacji wiarygodności kontrahenta, nadzorowania realizacji, analizy wykonalności i kalkulacji kosztów, </w:t>
      </w:r>
    </w:p>
    <w:p w:rsidR="008F454D" w:rsidRPr="00BD376A" w:rsidRDefault="008F454D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</w:t>
      </w:r>
      <w:r w:rsidR="008D0D78" w:rsidRPr="00BD376A">
        <w:rPr>
          <w:rFonts w:ascii="Arial" w:hAnsi="Arial" w:cs="Arial"/>
          <w:sz w:val="22"/>
          <w:szCs w:val="22"/>
        </w:rPr>
        <w:t>spomaga</w:t>
      </w:r>
      <w:r w:rsidRPr="00BD376A">
        <w:rPr>
          <w:rFonts w:ascii="Arial" w:hAnsi="Arial" w:cs="Arial"/>
          <w:sz w:val="22"/>
          <w:szCs w:val="22"/>
        </w:rPr>
        <w:t>nie skutecznego prowadzenia</w:t>
      </w:r>
      <w:r w:rsidR="008D0D78" w:rsidRPr="00BD376A">
        <w:rPr>
          <w:rFonts w:ascii="Arial" w:hAnsi="Arial" w:cs="Arial"/>
          <w:sz w:val="22"/>
          <w:szCs w:val="22"/>
        </w:rPr>
        <w:t xml:space="preserve"> działalności transportowej. </w:t>
      </w:r>
    </w:p>
    <w:p w:rsidR="008F454D" w:rsidRPr="00BD376A" w:rsidRDefault="008F454D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F</w:t>
      </w:r>
      <w:r w:rsidR="008D0D78" w:rsidRPr="00BD376A">
        <w:rPr>
          <w:rFonts w:ascii="Arial" w:hAnsi="Arial" w:cs="Arial"/>
          <w:sz w:val="22"/>
          <w:szCs w:val="22"/>
        </w:rPr>
        <w:t xml:space="preserve">unkcjonalne planowanie, realizowanie, monitorowanie i rozliczanie usług transportowych. </w:t>
      </w:r>
      <w:r w:rsidRPr="00BD376A">
        <w:rPr>
          <w:rFonts w:ascii="Arial" w:hAnsi="Arial" w:cs="Arial"/>
          <w:sz w:val="22"/>
          <w:szCs w:val="22"/>
        </w:rPr>
        <w:t xml:space="preserve">Współpraca z mapą i </w:t>
      </w:r>
      <w:r w:rsidR="008D0D78" w:rsidRPr="00BD376A">
        <w:rPr>
          <w:rFonts w:ascii="Arial" w:hAnsi="Arial" w:cs="Arial"/>
          <w:sz w:val="22"/>
          <w:szCs w:val="22"/>
        </w:rPr>
        <w:t>integracja</w:t>
      </w:r>
      <w:r w:rsidRPr="00BD376A">
        <w:rPr>
          <w:rFonts w:ascii="Arial" w:hAnsi="Arial" w:cs="Arial"/>
          <w:sz w:val="22"/>
          <w:szCs w:val="22"/>
        </w:rPr>
        <w:t xml:space="preserve"> programu </w:t>
      </w:r>
      <w:r w:rsidR="008D0D78" w:rsidRPr="00BD376A">
        <w:rPr>
          <w:rFonts w:ascii="Arial" w:hAnsi="Arial" w:cs="Arial"/>
          <w:sz w:val="22"/>
          <w:szCs w:val="22"/>
        </w:rPr>
        <w:t xml:space="preserve"> z urządzeniami telemetrycznymi w pojazdach, </w:t>
      </w:r>
    </w:p>
    <w:p w:rsidR="00E16132" w:rsidRPr="00BD376A" w:rsidRDefault="008D0D78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Moduł analiz </w:t>
      </w:r>
      <w:r w:rsidR="008F454D" w:rsidRPr="00BD376A">
        <w:rPr>
          <w:rFonts w:ascii="Arial" w:hAnsi="Arial" w:cs="Arial"/>
          <w:sz w:val="22"/>
          <w:szCs w:val="22"/>
        </w:rPr>
        <w:t>-</w:t>
      </w:r>
      <w:r w:rsidRPr="00BD376A">
        <w:rPr>
          <w:rFonts w:ascii="Arial" w:hAnsi="Arial" w:cs="Arial"/>
          <w:sz w:val="22"/>
          <w:szCs w:val="22"/>
        </w:rPr>
        <w:t xml:space="preserve"> generowanie raportów na potrzeby kontroli, jak i prognoz oraz szacunków dotyczących działań podejmowanych w przyszłości.</w:t>
      </w:r>
    </w:p>
    <w:p w:rsidR="00124A42" w:rsidRPr="00BD376A" w:rsidRDefault="00124A42" w:rsidP="00BD376A">
      <w:pPr>
        <w:jc w:val="both"/>
        <w:rPr>
          <w:rFonts w:ascii="Arial" w:hAnsi="Arial" w:cs="Arial"/>
          <w:sz w:val="22"/>
          <w:szCs w:val="22"/>
        </w:rPr>
      </w:pPr>
    </w:p>
    <w:p w:rsidR="00D41C2E" w:rsidRPr="00BD376A" w:rsidRDefault="00D41C2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Czas trwania kursu: 2 dni, 10 godzin lekcyjnych.</w:t>
      </w:r>
    </w:p>
    <w:p w:rsidR="00D41C2E" w:rsidRPr="00BD376A" w:rsidRDefault="00D41C2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>Uprawnienia/certyfikaty: egzamin wewnętrzny, certyfikat/zaświadczenie ukończenia szkolenia.</w:t>
      </w:r>
    </w:p>
    <w:p w:rsidR="00D41C2E" w:rsidRPr="00BD376A" w:rsidRDefault="00D41C2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Kurs należy przeprowadzić w Witnicy</w:t>
      </w:r>
      <w:r w:rsidR="002B6B2A" w:rsidRPr="00BD376A">
        <w:rPr>
          <w:rFonts w:ascii="Arial" w:hAnsi="Arial" w:cs="Arial"/>
          <w:sz w:val="22"/>
          <w:szCs w:val="22"/>
        </w:rPr>
        <w:t>.</w:t>
      </w:r>
    </w:p>
    <w:p w:rsidR="00D41C2E" w:rsidRPr="00BD376A" w:rsidRDefault="00D41C2E" w:rsidP="00BD37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cenie należy uwzględnić: koszt szkolenia, materiały dydaktyczne</w:t>
      </w:r>
      <w:r w:rsidR="002B6B2A" w:rsidRPr="00BD376A">
        <w:rPr>
          <w:rFonts w:ascii="Arial" w:hAnsi="Arial" w:cs="Arial"/>
          <w:sz w:val="22"/>
          <w:szCs w:val="22"/>
        </w:rPr>
        <w:t>.</w:t>
      </w:r>
      <w:r w:rsidRPr="00BD376A">
        <w:rPr>
          <w:rFonts w:ascii="Arial" w:hAnsi="Arial" w:cs="Arial"/>
          <w:sz w:val="22"/>
          <w:szCs w:val="22"/>
        </w:rPr>
        <w:t xml:space="preserve"> </w:t>
      </w:r>
    </w:p>
    <w:p w:rsidR="00D41C2E" w:rsidRPr="00BD376A" w:rsidRDefault="00D41C2E" w:rsidP="00BD376A">
      <w:pPr>
        <w:jc w:val="both"/>
        <w:rPr>
          <w:rFonts w:ascii="Arial" w:hAnsi="Arial" w:cs="Arial"/>
          <w:sz w:val="22"/>
          <w:szCs w:val="22"/>
        </w:rPr>
      </w:pPr>
    </w:p>
    <w:p w:rsidR="00D41C2E" w:rsidRPr="00BD376A" w:rsidRDefault="00D41C2E" w:rsidP="00BD376A">
      <w:pPr>
        <w:jc w:val="both"/>
        <w:rPr>
          <w:rFonts w:ascii="Arial" w:hAnsi="Arial" w:cs="Arial"/>
          <w:sz w:val="22"/>
          <w:szCs w:val="22"/>
        </w:rPr>
      </w:pPr>
    </w:p>
    <w:p w:rsidR="00D41C2E" w:rsidRPr="00BD376A" w:rsidRDefault="00D41C2E" w:rsidP="00BD376A">
      <w:pPr>
        <w:jc w:val="both"/>
        <w:rPr>
          <w:rFonts w:ascii="Arial" w:hAnsi="Arial" w:cs="Arial"/>
          <w:sz w:val="22"/>
          <w:szCs w:val="22"/>
        </w:rPr>
      </w:pPr>
    </w:p>
    <w:p w:rsidR="0079143C" w:rsidRPr="00BD376A" w:rsidRDefault="000548EB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Wykonawcy mogą składać oferty osobno w odniesieniu do</w:t>
      </w:r>
      <w:r w:rsidR="0079143C" w:rsidRPr="00BD376A">
        <w:rPr>
          <w:rFonts w:ascii="Arial" w:hAnsi="Arial" w:cs="Arial"/>
          <w:sz w:val="22"/>
          <w:szCs w:val="22"/>
        </w:rPr>
        <w:t xml:space="preserve"> każdej, wskazanej wyżej części </w:t>
      </w:r>
      <w:r w:rsidRPr="00BD376A">
        <w:rPr>
          <w:rFonts w:ascii="Arial" w:hAnsi="Arial" w:cs="Arial"/>
          <w:sz w:val="22"/>
          <w:szCs w:val="22"/>
        </w:rPr>
        <w:t>zamówienia</w:t>
      </w:r>
      <w:r w:rsidR="00FA4348" w:rsidRPr="00BD376A">
        <w:rPr>
          <w:rFonts w:ascii="Arial" w:hAnsi="Arial" w:cs="Arial"/>
          <w:sz w:val="22"/>
          <w:szCs w:val="22"/>
        </w:rPr>
        <w:t xml:space="preserve"> lub kilku takich części</w:t>
      </w:r>
      <w:r w:rsidRPr="00BD376A">
        <w:rPr>
          <w:rFonts w:ascii="Arial" w:hAnsi="Arial" w:cs="Arial"/>
          <w:sz w:val="22"/>
          <w:szCs w:val="22"/>
        </w:rPr>
        <w:t>.</w:t>
      </w:r>
      <w:r w:rsidR="00FA4348" w:rsidRPr="00BD376A">
        <w:rPr>
          <w:rFonts w:ascii="Arial" w:hAnsi="Arial" w:cs="Arial"/>
          <w:sz w:val="22"/>
          <w:szCs w:val="22"/>
        </w:rPr>
        <w:t xml:space="preserve"> </w:t>
      </w:r>
    </w:p>
    <w:p w:rsidR="00134869" w:rsidRPr="00BD376A" w:rsidRDefault="00940DC4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Modernizacja kształcenia zawodowego dotycz</w:t>
      </w:r>
      <w:r w:rsidR="0079143C" w:rsidRPr="00BD376A">
        <w:rPr>
          <w:rFonts w:ascii="Arial" w:hAnsi="Arial" w:cs="Arial"/>
          <w:sz w:val="22"/>
          <w:szCs w:val="22"/>
        </w:rPr>
        <w:t>y Zespołu Szkół Samorządowych w </w:t>
      </w:r>
      <w:r w:rsidRPr="00BD376A">
        <w:rPr>
          <w:rFonts w:ascii="Arial" w:hAnsi="Arial" w:cs="Arial"/>
          <w:sz w:val="22"/>
          <w:szCs w:val="22"/>
        </w:rPr>
        <w:t>Witnicy, dla którego Gmina Witnica jest organem prowadzącym i w skład którego wchodzą dwie szkoły prowadzące edukację zawodową: Technikum i Zasadnicza Szkoła Zawodowa.</w:t>
      </w:r>
    </w:p>
    <w:p w:rsidR="00134869" w:rsidRPr="00BD376A" w:rsidRDefault="00940DC4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Działanie to odbywać się będzie, m.in., poprzez</w:t>
      </w:r>
      <w:r w:rsidR="0079143C" w:rsidRPr="00BD376A">
        <w:rPr>
          <w:rFonts w:ascii="Arial" w:hAnsi="Arial" w:cs="Arial"/>
          <w:sz w:val="22"/>
          <w:szCs w:val="22"/>
        </w:rPr>
        <w:t>: podniesienie poziomu wiedzy i </w:t>
      </w:r>
      <w:r w:rsidRPr="00BD376A">
        <w:rPr>
          <w:rFonts w:ascii="Arial" w:hAnsi="Arial" w:cs="Arial"/>
          <w:sz w:val="22"/>
          <w:szCs w:val="22"/>
        </w:rPr>
        <w:t>kompetencji trzystu uczniów (w tym około stu uczennic i dwustu uczniów) i pięciorga nauczycieli poprzez uczestnictwo w kursach, szkoleniach, stażach/praktykach zawodowych i zintegrowanie kształcenia zawodowego z rynkiem pracy.</w:t>
      </w:r>
    </w:p>
    <w:p w:rsidR="00134869" w:rsidRPr="00BD376A" w:rsidRDefault="00940DC4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Realizowane działania ukierunkowane będą na roz</w:t>
      </w:r>
      <w:r w:rsidR="0079143C" w:rsidRPr="00BD376A">
        <w:rPr>
          <w:rFonts w:ascii="Arial" w:hAnsi="Arial" w:cs="Arial"/>
          <w:sz w:val="22"/>
          <w:szCs w:val="22"/>
        </w:rPr>
        <w:t>wój kompetencji, kwalifikacji i </w:t>
      </w:r>
      <w:r w:rsidRPr="00BD376A">
        <w:rPr>
          <w:rFonts w:ascii="Arial" w:hAnsi="Arial" w:cs="Arial"/>
          <w:sz w:val="22"/>
          <w:szCs w:val="22"/>
        </w:rPr>
        <w:t>umiejętności przyszłych pracowników (w tym niepełnosprawnych), m.in. przez praktyczną naukę zawodu, podnoszenie kompetencji kadry w zakresie kształcenia zawodowego, współpracę z pracodawcami, instytucjami rynku pracy i szkołami wyższymi z regionu.</w:t>
      </w:r>
    </w:p>
    <w:p w:rsidR="00134869" w:rsidRPr="00082490" w:rsidRDefault="004E27A6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Wykonawca zapewni wszystkim uczestnikom zajęć wszelkie wymagane </w:t>
      </w:r>
      <w:r w:rsidR="00564807" w:rsidRPr="00BD376A">
        <w:rPr>
          <w:rFonts w:ascii="Arial" w:hAnsi="Arial" w:cs="Arial"/>
          <w:sz w:val="22"/>
          <w:szCs w:val="22"/>
        </w:rPr>
        <w:t xml:space="preserve">urządzenia, </w:t>
      </w:r>
      <w:r w:rsidR="00564807" w:rsidRPr="00082490">
        <w:rPr>
          <w:rFonts w:ascii="Arial" w:hAnsi="Arial" w:cs="Arial"/>
          <w:sz w:val="22"/>
          <w:szCs w:val="22"/>
        </w:rPr>
        <w:t>oprogramowanie, licencje, materiały eksploatacyjne,</w:t>
      </w:r>
      <w:r w:rsidR="00A75C93" w:rsidRPr="00082490">
        <w:rPr>
          <w:rFonts w:ascii="Arial" w:hAnsi="Arial" w:cs="Arial"/>
          <w:sz w:val="22"/>
          <w:szCs w:val="22"/>
        </w:rPr>
        <w:t xml:space="preserve"> </w:t>
      </w:r>
      <w:r w:rsidR="00564807" w:rsidRPr="00082490">
        <w:rPr>
          <w:rFonts w:ascii="Arial" w:hAnsi="Arial" w:cs="Arial"/>
          <w:sz w:val="22"/>
          <w:szCs w:val="22"/>
        </w:rPr>
        <w:t>itp. konieczne do przeprowadzenia zajęć teoretycznych i praktycznych.</w:t>
      </w:r>
      <w:r w:rsidR="00A75C93" w:rsidRPr="00082490">
        <w:rPr>
          <w:rFonts w:ascii="Arial" w:hAnsi="Arial" w:cs="Arial"/>
          <w:sz w:val="22"/>
          <w:szCs w:val="22"/>
        </w:rPr>
        <w:t xml:space="preserve"> Nadto Wykonawca w ramach zaoferowanego wynagrodzenia pokryje koszty opłat egzaminacyjnych i wszelkie inne koszty przeprowadzenia egzaminu. </w:t>
      </w:r>
    </w:p>
    <w:p w:rsidR="00134869" w:rsidRPr="00082490" w:rsidRDefault="00DA6C6B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82490">
        <w:rPr>
          <w:rFonts w:ascii="Arial" w:hAnsi="Arial" w:cs="Arial"/>
          <w:sz w:val="22"/>
          <w:szCs w:val="22"/>
        </w:rPr>
        <w:t>Wszystkie kursy zakończą się badaniem poziomu kompetencji/kwalifikacji i uzyskaniem certyfikatu/zaświadczenia.</w:t>
      </w:r>
    </w:p>
    <w:p w:rsidR="00134869" w:rsidRPr="00082490" w:rsidRDefault="00DA6C6B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82490">
        <w:rPr>
          <w:rFonts w:ascii="Arial" w:hAnsi="Arial" w:cs="Arial"/>
          <w:sz w:val="22"/>
          <w:szCs w:val="22"/>
        </w:rPr>
        <w:t>Kursy/szkolenia zostaną dopasowane do</w:t>
      </w:r>
      <w:r w:rsidR="0079143C" w:rsidRPr="00082490">
        <w:rPr>
          <w:rFonts w:ascii="Arial" w:hAnsi="Arial" w:cs="Arial"/>
          <w:sz w:val="22"/>
          <w:szCs w:val="22"/>
        </w:rPr>
        <w:t xml:space="preserve"> indywidualnych predyspozycji i </w:t>
      </w:r>
      <w:r w:rsidRPr="00082490">
        <w:rPr>
          <w:rFonts w:ascii="Arial" w:hAnsi="Arial" w:cs="Arial"/>
          <w:sz w:val="22"/>
          <w:szCs w:val="22"/>
        </w:rPr>
        <w:t xml:space="preserve">dotychczasowych umiejętności uczestników.  </w:t>
      </w:r>
    </w:p>
    <w:p w:rsidR="00134869" w:rsidRPr="00082490" w:rsidRDefault="00134869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82490">
        <w:rPr>
          <w:rFonts w:ascii="Arial" w:hAnsi="Arial" w:cs="Arial"/>
          <w:sz w:val="22"/>
          <w:szCs w:val="22"/>
        </w:rPr>
        <w:t>Kursy/studia zakończą się uzyskaniem kwalifikacji lub nabyciem kompetencje związanych z nauczaniem na danym kierunku. Kursy/szkolenia zakończą się egzaminem i otrzymaniem certyfikatu/zaświadczenia. Studia podyplomowe - uzyskaniem dyplomu.</w:t>
      </w:r>
    </w:p>
    <w:p w:rsidR="00B27717" w:rsidRPr="00082490" w:rsidRDefault="00082490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82490">
        <w:rPr>
          <w:rFonts w:ascii="Arial" w:hAnsi="Arial" w:cs="Arial"/>
          <w:sz w:val="22"/>
          <w:szCs w:val="22"/>
        </w:rPr>
        <w:t xml:space="preserve">Wykonawca przy wykonywaniu zamówienia uwzględni wymagania w zakresie dostępności dla osób niepełnosprawnych w ten sposób, że wszystkie pomieszczenia, w których mogą odbywać się zajęcia będą dostosowane do potrzeb osób niepełnosprawnych, tj. będą usytuowane w obiektach pozbawionych barier architektonicznych, a w razie wyższych kondygnacji będzie do nich dostęp za pomocą windy.  </w:t>
      </w:r>
    </w:p>
    <w:p w:rsidR="00C2041E" w:rsidRPr="00BD376A" w:rsidRDefault="00C2041E" w:rsidP="00BD376A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82490">
        <w:rPr>
          <w:rFonts w:ascii="Arial" w:hAnsi="Arial" w:cs="Arial"/>
          <w:sz w:val="22"/>
          <w:szCs w:val="22"/>
        </w:rPr>
        <w:t xml:space="preserve">Istnieje możliwość dołączenia uczestników ww. kursów do innych </w:t>
      </w:r>
      <w:r w:rsidR="00050354" w:rsidRPr="00082490">
        <w:rPr>
          <w:rFonts w:ascii="Arial" w:hAnsi="Arial" w:cs="Arial"/>
          <w:sz w:val="22"/>
          <w:szCs w:val="22"/>
        </w:rPr>
        <w:t>grup szkolonych przez tego samego wykona</w:t>
      </w:r>
      <w:r w:rsidR="00050354" w:rsidRPr="00BD376A">
        <w:rPr>
          <w:rFonts w:ascii="Arial" w:hAnsi="Arial" w:cs="Arial"/>
          <w:sz w:val="22"/>
          <w:szCs w:val="22"/>
        </w:rPr>
        <w:t xml:space="preserve">wcę. </w:t>
      </w:r>
    </w:p>
    <w:p w:rsidR="004B5ED3" w:rsidRPr="00BD376A" w:rsidRDefault="004B5ED3" w:rsidP="00BD376A">
      <w:pPr>
        <w:jc w:val="both"/>
        <w:rPr>
          <w:rFonts w:ascii="Arial" w:hAnsi="Arial" w:cs="Arial"/>
          <w:sz w:val="22"/>
          <w:szCs w:val="22"/>
        </w:rPr>
      </w:pPr>
    </w:p>
    <w:p w:rsidR="00560E68" w:rsidRPr="00BD376A" w:rsidRDefault="006A5556" w:rsidP="00BD376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b/>
          <w:caps/>
          <w:sz w:val="22"/>
          <w:szCs w:val="22"/>
        </w:rPr>
        <w:t xml:space="preserve">IV. </w:t>
      </w:r>
      <w:r w:rsidR="00560E68" w:rsidRPr="00BD376A">
        <w:rPr>
          <w:rFonts w:ascii="Arial" w:hAnsi="Arial" w:cs="Arial"/>
          <w:b/>
          <w:caps/>
          <w:sz w:val="22"/>
          <w:szCs w:val="22"/>
        </w:rPr>
        <w:t>termin wykonania zamówienia, harmonogram:</w:t>
      </w:r>
    </w:p>
    <w:p w:rsidR="00560E68" w:rsidRPr="00BD376A" w:rsidRDefault="00560E68" w:rsidP="00BD376A">
      <w:pPr>
        <w:jc w:val="both"/>
        <w:rPr>
          <w:rFonts w:ascii="Arial" w:hAnsi="Arial" w:cs="Arial"/>
          <w:sz w:val="22"/>
          <w:szCs w:val="22"/>
        </w:rPr>
      </w:pPr>
    </w:p>
    <w:p w:rsidR="00D32207" w:rsidRPr="00BD376A" w:rsidRDefault="00D32207" w:rsidP="00BD376A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Termin realizacji zamówienia: </w:t>
      </w:r>
    </w:p>
    <w:p w:rsidR="00B31631" w:rsidRPr="00BD376A" w:rsidRDefault="00B31631" w:rsidP="00BD376A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Umowa z </w:t>
      </w:r>
      <w:r w:rsidR="00D32207" w:rsidRPr="00BD376A">
        <w:rPr>
          <w:rFonts w:ascii="Arial" w:hAnsi="Arial" w:cs="Arial"/>
          <w:sz w:val="22"/>
          <w:szCs w:val="22"/>
        </w:rPr>
        <w:t>Wykonawc</w:t>
      </w:r>
      <w:r w:rsidRPr="00BD376A">
        <w:rPr>
          <w:rFonts w:ascii="Arial" w:hAnsi="Arial" w:cs="Arial"/>
          <w:sz w:val="22"/>
          <w:szCs w:val="22"/>
        </w:rPr>
        <w:t>ą wyłonionym do realizacji danej części zamówienia zostanie podpisana po przeprowadzeniu postępowania o udzielenie zamówienia publicznego na daną część.</w:t>
      </w:r>
    </w:p>
    <w:p w:rsidR="003E4A72" w:rsidRPr="00BD376A" w:rsidRDefault="00396C89" w:rsidP="00BD376A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Szczegółowe czasookresy realizacji poszczególnych kursów / szkoleń określa harmonogram kursów / szkoleń stanowiący załącznik nr 2 do SIWZ.</w:t>
      </w:r>
    </w:p>
    <w:p w:rsidR="00D32207" w:rsidRPr="00BD376A" w:rsidRDefault="003E4A72" w:rsidP="00BD376A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Rozpoczęcie realizacji</w:t>
      </w:r>
      <w:r w:rsidR="00D32207" w:rsidRPr="00BD376A">
        <w:rPr>
          <w:rFonts w:ascii="Arial" w:hAnsi="Arial" w:cs="Arial"/>
          <w:sz w:val="22"/>
          <w:szCs w:val="22"/>
        </w:rPr>
        <w:t xml:space="preserve"> usługi </w:t>
      </w:r>
      <w:r w:rsidRPr="00BD376A">
        <w:rPr>
          <w:rFonts w:ascii="Arial" w:hAnsi="Arial" w:cs="Arial"/>
          <w:sz w:val="22"/>
          <w:szCs w:val="22"/>
        </w:rPr>
        <w:t xml:space="preserve">nastąpi </w:t>
      </w:r>
      <w:r w:rsidR="00D32207" w:rsidRPr="00BD376A">
        <w:rPr>
          <w:rFonts w:ascii="Arial" w:hAnsi="Arial" w:cs="Arial"/>
          <w:sz w:val="22"/>
          <w:szCs w:val="22"/>
        </w:rPr>
        <w:t xml:space="preserve">w terminie od </w:t>
      </w:r>
      <w:r w:rsidRPr="00BD376A">
        <w:rPr>
          <w:rFonts w:ascii="Arial" w:hAnsi="Arial" w:cs="Arial"/>
          <w:sz w:val="22"/>
          <w:szCs w:val="22"/>
        </w:rPr>
        <w:t xml:space="preserve">01.06.2017 roku, z zastrzeżeniem punktu 3. powyżej. </w:t>
      </w:r>
    </w:p>
    <w:p w:rsidR="00D32207" w:rsidRPr="00BD376A" w:rsidRDefault="00D32207" w:rsidP="00BD376A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Wykonawca zakończy realizację usługi w terminie do dnia </w:t>
      </w:r>
      <w:r w:rsidR="00396C89" w:rsidRPr="00BD376A">
        <w:rPr>
          <w:rFonts w:ascii="Arial" w:hAnsi="Arial" w:cs="Arial"/>
          <w:sz w:val="22"/>
          <w:szCs w:val="22"/>
        </w:rPr>
        <w:t>31.08.2019 roku, z zastrzeżeniem punktu 3. powyżej.</w:t>
      </w:r>
    </w:p>
    <w:p w:rsidR="00E8078B" w:rsidRPr="00BD376A" w:rsidRDefault="00E8078B" w:rsidP="00BD376A">
      <w:pPr>
        <w:jc w:val="both"/>
        <w:rPr>
          <w:rFonts w:ascii="Arial" w:hAnsi="Arial" w:cs="Arial"/>
          <w:sz w:val="22"/>
          <w:szCs w:val="22"/>
        </w:rPr>
      </w:pPr>
    </w:p>
    <w:p w:rsidR="00D32207" w:rsidRPr="00BD376A" w:rsidRDefault="006A5556" w:rsidP="00BD376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b/>
          <w:caps/>
          <w:sz w:val="22"/>
          <w:szCs w:val="22"/>
        </w:rPr>
        <w:t>V</w:t>
      </w:r>
      <w:r w:rsidR="00E8078B" w:rsidRPr="00BD376A">
        <w:rPr>
          <w:rFonts w:ascii="Arial" w:hAnsi="Arial" w:cs="Arial"/>
          <w:b/>
          <w:caps/>
          <w:sz w:val="22"/>
          <w:szCs w:val="22"/>
        </w:rPr>
        <w:t xml:space="preserve">. </w:t>
      </w:r>
      <w:r w:rsidR="006908DF" w:rsidRPr="00BD376A">
        <w:rPr>
          <w:rFonts w:ascii="Arial" w:hAnsi="Arial" w:cs="Arial"/>
          <w:b/>
          <w:caps/>
          <w:sz w:val="22"/>
          <w:szCs w:val="22"/>
        </w:rPr>
        <w:t>warunki udziału w postępowaniu i podstawy wykluczenia:</w:t>
      </w:r>
    </w:p>
    <w:p w:rsidR="00560E68" w:rsidRPr="00BD376A" w:rsidRDefault="00560E68" w:rsidP="00BD376A">
      <w:pPr>
        <w:jc w:val="both"/>
        <w:rPr>
          <w:rFonts w:ascii="Arial" w:hAnsi="Arial" w:cs="Arial"/>
          <w:sz w:val="22"/>
          <w:szCs w:val="22"/>
        </w:rPr>
      </w:pPr>
    </w:p>
    <w:p w:rsidR="006908DF" w:rsidRPr="00BD376A" w:rsidRDefault="00D92B34" w:rsidP="00BD376A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O </w:t>
      </w:r>
      <w:r w:rsidR="006908DF" w:rsidRPr="00BD376A">
        <w:rPr>
          <w:rFonts w:ascii="Arial" w:hAnsi="Arial" w:cs="Arial"/>
          <w:sz w:val="22"/>
          <w:szCs w:val="22"/>
        </w:rPr>
        <w:t xml:space="preserve">udzielenie zamówienia mogą ubiegać się Wykonawcy, którzy spełniają warunki udziału w postępowaniu dotyczące: </w:t>
      </w:r>
    </w:p>
    <w:p w:rsidR="004B2B06" w:rsidRPr="00BD376A" w:rsidRDefault="004B2B06" w:rsidP="00BD376A">
      <w:pPr>
        <w:pStyle w:val="Akapitzlist"/>
        <w:numPr>
          <w:ilvl w:val="1"/>
          <w:numId w:val="3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kompetencji lub uprawnień do prowadzenia okreś</w:t>
      </w:r>
      <w:r w:rsidR="00CD1429" w:rsidRPr="00BD376A">
        <w:rPr>
          <w:rFonts w:ascii="Arial" w:hAnsi="Arial" w:cs="Arial"/>
          <w:b/>
          <w:sz w:val="22"/>
          <w:szCs w:val="22"/>
        </w:rPr>
        <w:t>lonej działalności zawodowej, o </w:t>
      </w:r>
      <w:r w:rsidRPr="00BD376A">
        <w:rPr>
          <w:rFonts w:ascii="Arial" w:hAnsi="Arial" w:cs="Arial"/>
          <w:b/>
          <w:sz w:val="22"/>
          <w:szCs w:val="22"/>
        </w:rPr>
        <w:t>ile wynika to z odrębnych przepisów</w:t>
      </w:r>
      <w:r w:rsidR="006D7BA1" w:rsidRPr="00BD376A">
        <w:rPr>
          <w:rFonts w:ascii="Arial" w:hAnsi="Arial" w:cs="Arial"/>
          <w:b/>
          <w:sz w:val="22"/>
          <w:szCs w:val="22"/>
        </w:rPr>
        <w:t>:</w:t>
      </w:r>
    </w:p>
    <w:p w:rsidR="004B2B06" w:rsidRPr="00BD376A" w:rsidRDefault="00516B72" w:rsidP="00BD376A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i. </w:t>
      </w:r>
      <w:r w:rsidR="00611AA5" w:rsidRPr="00BD376A">
        <w:rPr>
          <w:rFonts w:ascii="Arial" w:hAnsi="Arial" w:cs="Arial"/>
          <w:sz w:val="22"/>
          <w:szCs w:val="22"/>
        </w:rPr>
        <w:t>Zamawiający nie precyzuje warunków w tym zakresie.</w:t>
      </w:r>
    </w:p>
    <w:p w:rsidR="004B2B06" w:rsidRPr="00BD376A" w:rsidRDefault="00CD1429" w:rsidP="00BD376A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b. </w:t>
      </w:r>
      <w:r w:rsidR="00EC6BA8" w:rsidRPr="00BD376A">
        <w:rPr>
          <w:rFonts w:ascii="Arial" w:hAnsi="Arial" w:cs="Arial"/>
          <w:b/>
          <w:sz w:val="22"/>
          <w:szCs w:val="22"/>
        </w:rPr>
        <w:t>sytuacji ekonomicznej lub finansowej</w:t>
      </w:r>
      <w:r w:rsidR="006D7BA1" w:rsidRPr="00BD376A">
        <w:rPr>
          <w:rFonts w:ascii="Arial" w:hAnsi="Arial" w:cs="Arial"/>
          <w:b/>
          <w:sz w:val="22"/>
          <w:szCs w:val="22"/>
        </w:rPr>
        <w:t>:</w:t>
      </w:r>
    </w:p>
    <w:p w:rsidR="00EC6BA8" w:rsidRPr="00BD376A" w:rsidRDefault="00516B72" w:rsidP="00BD376A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i. </w:t>
      </w:r>
      <w:r w:rsidR="00EC6BA8" w:rsidRPr="00BD376A">
        <w:rPr>
          <w:rFonts w:ascii="Arial" w:hAnsi="Arial" w:cs="Arial"/>
          <w:sz w:val="22"/>
          <w:szCs w:val="22"/>
        </w:rPr>
        <w:t xml:space="preserve">Zamawiający nie precyzuje warunków w tym zakresie. </w:t>
      </w:r>
    </w:p>
    <w:p w:rsidR="00EC6BA8" w:rsidRPr="00BD376A" w:rsidRDefault="00CD1429" w:rsidP="00BD376A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c. </w:t>
      </w:r>
      <w:r w:rsidR="00EC6BA8" w:rsidRPr="00BD376A">
        <w:rPr>
          <w:rFonts w:ascii="Arial" w:hAnsi="Arial" w:cs="Arial"/>
          <w:b/>
          <w:sz w:val="22"/>
          <w:szCs w:val="22"/>
        </w:rPr>
        <w:t>zdol</w:t>
      </w:r>
      <w:r w:rsidR="006D7BA1" w:rsidRPr="00BD376A">
        <w:rPr>
          <w:rFonts w:ascii="Arial" w:hAnsi="Arial" w:cs="Arial"/>
          <w:b/>
          <w:sz w:val="22"/>
          <w:szCs w:val="22"/>
        </w:rPr>
        <w:t>ności technicznej lub zawodowej:</w:t>
      </w:r>
    </w:p>
    <w:p w:rsidR="00CB311A" w:rsidRPr="00BD376A" w:rsidRDefault="00516B72" w:rsidP="00BD376A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i. </w:t>
      </w:r>
      <w:r w:rsidR="00CB311A" w:rsidRPr="00BD376A">
        <w:rPr>
          <w:rFonts w:ascii="Arial" w:hAnsi="Arial" w:cs="Arial"/>
          <w:sz w:val="22"/>
          <w:szCs w:val="22"/>
        </w:rPr>
        <w:t>Zamawiający uzna, że Wykonawca spełnia warunek szczegółowy w zakresie posiadania zdolności technicznej lub zawodowej, jeżeli wykaże, że (w podziale na częś</w:t>
      </w:r>
      <w:r w:rsidR="0039457D" w:rsidRPr="00BD376A">
        <w:rPr>
          <w:rFonts w:ascii="Arial" w:hAnsi="Arial" w:cs="Arial"/>
          <w:sz w:val="22"/>
          <w:szCs w:val="22"/>
        </w:rPr>
        <w:t>c</w:t>
      </w:r>
      <w:r w:rsidR="00CB311A" w:rsidRPr="00BD376A">
        <w:rPr>
          <w:rFonts w:ascii="Arial" w:hAnsi="Arial" w:cs="Arial"/>
          <w:sz w:val="22"/>
          <w:szCs w:val="22"/>
        </w:rPr>
        <w:t>i):</w:t>
      </w:r>
    </w:p>
    <w:p w:rsidR="003477C7" w:rsidRPr="00BD376A" w:rsidRDefault="003477C7" w:rsidP="00BD376A">
      <w:pPr>
        <w:jc w:val="both"/>
        <w:rPr>
          <w:rFonts w:ascii="Arial" w:hAnsi="Arial" w:cs="Arial"/>
          <w:b/>
          <w:sz w:val="22"/>
          <w:szCs w:val="22"/>
        </w:rPr>
      </w:pPr>
    </w:p>
    <w:p w:rsidR="007548F3" w:rsidRPr="00BD376A" w:rsidRDefault="001725F1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0922A7" w:rsidRPr="00BD376A">
        <w:rPr>
          <w:rFonts w:ascii="Arial" w:hAnsi="Arial" w:cs="Arial"/>
          <w:b/>
          <w:sz w:val="22"/>
          <w:szCs w:val="22"/>
        </w:rPr>
        <w:t>1.</w:t>
      </w:r>
      <w:r w:rsidRPr="00BD376A">
        <w:rPr>
          <w:rFonts w:ascii="Arial" w:hAnsi="Arial" w:cs="Arial"/>
          <w:b/>
          <w:sz w:val="22"/>
          <w:szCs w:val="22"/>
        </w:rPr>
        <w:t xml:space="preserve"> </w:t>
      </w:r>
      <w:r w:rsidR="006C1478" w:rsidRPr="00BD376A">
        <w:rPr>
          <w:rFonts w:ascii="Arial" w:hAnsi="Arial" w:cs="Arial"/>
          <w:b/>
          <w:sz w:val="22"/>
          <w:szCs w:val="22"/>
        </w:rPr>
        <w:t xml:space="preserve">Dla części nr 1 zamówienia: </w:t>
      </w:r>
    </w:p>
    <w:p w:rsidR="00516B72" w:rsidRPr="00BD376A" w:rsidRDefault="00516B72" w:rsidP="00BD376A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Pr="00BD376A">
        <w:rPr>
          <w:rFonts w:ascii="Arial" w:hAnsi="Arial" w:cs="Arial"/>
          <w:sz w:val="22"/>
          <w:szCs w:val="22"/>
        </w:rPr>
        <w:t xml:space="preserve">zakresu obsługi wózka widłowego w okresie ostatnich 3 lat przed upływem terminu składania ofert, a jeżeli okres prowadzenia działalności jest krótszy – w tym okresie. </w:t>
      </w:r>
    </w:p>
    <w:p w:rsidR="00516B72" w:rsidRPr="00BD376A" w:rsidRDefault="00516B72" w:rsidP="00BD376A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(trenerem szkol</w:t>
      </w:r>
      <w:r w:rsidR="001725F1" w:rsidRPr="00BD376A">
        <w:rPr>
          <w:rFonts w:ascii="Arial" w:hAnsi="Arial" w:cs="Arial"/>
          <w:sz w:val="22"/>
          <w:szCs w:val="22"/>
        </w:rPr>
        <w:t>enia teoretycznego i </w:t>
      </w:r>
      <w:r w:rsidRPr="00BD376A">
        <w:rPr>
          <w:rFonts w:ascii="Arial" w:hAnsi="Arial" w:cs="Arial"/>
          <w:sz w:val="22"/>
          <w:szCs w:val="22"/>
        </w:rPr>
        <w:t>praktycznego)</w:t>
      </w:r>
      <w:r w:rsidRPr="00BD376A">
        <w:rPr>
          <w:rFonts w:ascii="Arial" w:hAnsi="Arial" w:cs="Arial"/>
          <w:b/>
          <w:sz w:val="22"/>
          <w:szCs w:val="22"/>
        </w:rPr>
        <w:t xml:space="preserve"> </w:t>
      </w:r>
      <w:r w:rsidRPr="00BD376A">
        <w:rPr>
          <w:rFonts w:ascii="Arial" w:hAnsi="Arial" w:cs="Arial"/>
          <w:sz w:val="22"/>
          <w:szCs w:val="22"/>
        </w:rPr>
        <w:t>skierowaną do realiza</w:t>
      </w:r>
      <w:r w:rsidR="001725F1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>odpowiedzialną za prowadzenie kursu / szkolenia</w:t>
      </w:r>
      <w:r w:rsidR="001725F1" w:rsidRPr="00BD376A">
        <w:rPr>
          <w:rFonts w:ascii="Arial" w:hAnsi="Arial" w:cs="Arial"/>
          <w:sz w:val="22"/>
          <w:szCs w:val="22"/>
        </w:rPr>
        <w:t>, z doświadczeniem w </w:t>
      </w:r>
      <w:r w:rsidRPr="00BD376A">
        <w:rPr>
          <w:rFonts w:ascii="Arial" w:hAnsi="Arial" w:cs="Arial"/>
          <w:sz w:val="22"/>
          <w:szCs w:val="22"/>
        </w:rPr>
        <w:t xml:space="preserve">zrealizowaniu co najmniej trzech szkoleń z zakresu objętego przedmiotem zamówienia w tej części, a legitymującą się posiadaniem następujących kwalifikacji weryfikowanych następującymi dokumentami: </w:t>
      </w:r>
      <w:r w:rsidRPr="00BD376A">
        <w:rPr>
          <w:rFonts w:ascii="Arial" w:eastAsia="Times New Roman" w:hAnsi="Arial" w:cs="Arial"/>
          <w:sz w:val="22"/>
          <w:szCs w:val="22"/>
        </w:rPr>
        <w:t xml:space="preserve">kwalifikacje potwierdzone przez Urząd Dozoru Technicznego </w:t>
      </w:r>
      <w:r w:rsidRPr="00BD376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zaświadczeniem kwalifikacyjnym w grupie, kategorii i zakresie – rodzaju urządzenia odpowiedniego dla zakresu kursu objętego niniejszym zamówieniem, tj. uprawniającym do przeprowadzenia kursu przygotowującego do egzaminu kwalifikacji dla osób na stanowisko </w:t>
      </w:r>
      <w:r w:rsidRPr="00BD376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operatora wózka widłowego – uprawnienia II WJO. </w:t>
      </w:r>
    </w:p>
    <w:p w:rsidR="00C378AA" w:rsidRPr="00BD376A" w:rsidRDefault="00C378AA" w:rsidP="00BD376A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904732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1725F1" w:rsidRPr="00BD376A">
        <w:rPr>
          <w:rFonts w:ascii="Arial" w:hAnsi="Arial" w:cs="Arial"/>
          <w:b/>
          <w:sz w:val="22"/>
          <w:szCs w:val="22"/>
        </w:rPr>
        <w:t xml:space="preserve">2. 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Dla części nr </w:t>
      </w:r>
      <w:r w:rsidR="00516B72" w:rsidRPr="00BD376A">
        <w:rPr>
          <w:rFonts w:ascii="Arial" w:hAnsi="Arial" w:cs="Arial"/>
          <w:b/>
          <w:sz w:val="22"/>
          <w:szCs w:val="22"/>
        </w:rPr>
        <w:t>2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516B72" w:rsidRPr="00BD376A" w:rsidRDefault="009B4119" w:rsidP="00BD376A">
      <w:pPr>
        <w:pStyle w:val="Akapitzlist"/>
        <w:numPr>
          <w:ilvl w:val="4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Pr="00BD376A">
        <w:rPr>
          <w:rFonts w:ascii="Arial" w:hAnsi="Arial" w:cs="Arial"/>
          <w:sz w:val="22"/>
          <w:szCs w:val="22"/>
        </w:rPr>
        <w:t xml:space="preserve">zakresu </w:t>
      </w:r>
      <w:r w:rsidR="00C61C1E" w:rsidRPr="00BD376A">
        <w:rPr>
          <w:rFonts w:ascii="Arial" w:hAnsi="Arial" w:cs="Arial"/>
          <w:sz w:val="22"/>
          <w:szCs w:val="22"/>
        </w:rPr>
        <w:t>elektryka z uprawnieniami do 1 kV (E-eksploatacja lub D-dozór)</w:t>
      </w:r>
      <w:r w:rsidRPr="00BD376A">
        <w:rPr>
          <w:rFonts w:ascii="Arial" w:hAnsi="Arial" w:cs="Arial"/>
          <w:sz w:val="22"/>
          <w:szCs w:val="22"/>
        </w:rPr>
        <w:t xml:space="preserve"> w okresie ostatnich 3 lat przed upływem terminu składania ofert, a jeżeli okres prowadzenia działalności jest krótszy – w tym okresie.</w:t>
      </w:r>
    </w:p>
    <w:p w:rsidR="00904732" w:rsidRPr="00BD376A" w:rsidRDefault="00C61C1E" w:rsidP="00BD376A">
      <w:pPr>
        <w:pStyle w:val="Akapitzlist"/>
        <w:numPr>
          <w:ilvl w:val="4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A216C8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</w:t>
      </w:r>
      <w:r w:rsidRPr="00BD376A">
        <w:rPr>
          <w:rFonts w:ascii="Arial" w:hAnsi="Arial" w:cs="Arial"/>
          <w:b/>
          <w:sz w:val="22"/>
          <w:szCs w:val="22"/>
        </w:rPr>
        <w:t xml:space="preserve"> </w:t>
      </w:r>
      <w:r w:rsidRPr="00BD376A">
        <w:rPr>
          <w:rFonts w:ascii="Arial" w:hAnsi="Arial" w:cs="Arial"/>
          <w:sz w:val="22"/>
          <w:szCs w:val="22"/>
        </w:rPr>
        <w:t>skierowaną do realiza</w:t>
      </w:r>
      <w:r w:rsidR="00A216C8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 xml:space="preserve">odpowiedzialną za prowadzenie kursu / szkolenia, </w:t>
      </w:r>
      <w:r w:rsidR="00A216C8" w:rsidRPr="00BD376A">
        <w:rPr>
          <w:rFonts w:ascii="Arial" w:hAnsi="Arial" w:cs="Arial"/>
          <w:sz w:val="22"/>
          <w:szCs w:val="22"/>
        </w:rPr>
        <w:t>z doświadczeniem w </w:t>
      </w:r>
      <w:r w:rsidR="00637E59" w:rsidRPr="00BD376A">
        <w:rPr>
          <w:rFonts w:ascii="Arial" w:hAnsi="Arial" w:cs="Arial"/>
          <w:sz w:val="22"/>
          <w:szCs w:val="22"/>
        </w:rPr>
        <w:t>zrealizowaniu co najmniej trzech szk</w:t>
      </w:r>
      <w:r w:rsidR="00D92421" w:rsidRPr="00BD376A">
        <w:rPr>
          <w:rFonts w:ascii="Arial" w:hAnsi="Arial" w:cs="Arial"/>
          <w:sz w:val="22"/>
          <w:szCs w:val="22"/>
        </w:rPr>
        <w:t>o</w:t>
      </w:r>
      <w:r w:rsidR="00637E59" w:rsidRPr="00BD376A">
        <w:rPr>
          <w:rFonts w:ascii="Arial" w:hAnsi="Arial" w:cs="Arial"/>
          <w:sz w:val="22"/>
          <w:szCs w:val="22"/>
        </w:rPr>
        <w:t xml:space="preserve">leń z zakresu objętego przedmiotem zamówienia w tej części, </w:t>
      </w:r>
      <w:r w:rsidRPr="00BD376A">
        <w:rPr>
          <w:rFonts w:ascii="Arial" w:hAnsi="Arial" w:cs="Arial"/>
          <w:sz w:val="22"/>
          <w:szCs w:val="22"/>
        </w:rPr>
        <w:t xml:space="preserve">a legitymującą się posiadaniem następujących kwalifikacji weryfikowanych następującymi dokumentami: </w:t>
      </w:r>
      <w:r w:rsidR="007F548A" w:rsidRPr="00BD376A">
        <w:rPr>
          <w:rFonts w:ascii="Arial" w:eastAsia="Times New Roman" w:hAnsi="Arial" w:cs="Arial"/>
          <w:sz w:val="22"/>
          <w:szCs w:val="22"/>
        </w:rPr>
        <w:t xml:space="preserve">posiadaniem świadectwa kwalifikacyjnego typu E dla </w:t>
      </w:r>
      <w:r w:rsidR="007F548A" w:rsidRPr="00BD376A">
        <w:rPr>
          <w:rFonts w:ascii="Arial" w:eastAsia="Times New Roman" w:hAnsi="Arial" w:cs="Arial"/>
          <w:sz w:val="22"/>
          <w:szCs w:val="22"/>
          <w:shd w:val="clear" w:color="auto" w:fill="FFFFFF"/>
        </w:rPr>
        <w:t>wszy</w:t>
      </w:r>
      <w:r w:rsidR="00A216C8" w:rsidRPr="00BD376A">
        <w:rPr>
          <w:rFonts w:ascii="Arial" w:eastAsia="Times New Roman" w:hAnsi="Arial" w:cs="Arial"/>
          <w:sz w:val="22"/>
          <w:szCs w:val="22"/>
          <w:shd w:val="clear" w:color="auto" w:fill="FFFFFF"/>
        </w:rPr>
        <w:t>stkich trzech grup wskazanych w </w:t>
      </w:r>
      <w:r w:rsidR="007F548A" w:rsidRPr="00BD376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załączniku Nr 1 do </w:t>
      </w:r>
      <w:r w:rsidR="007F548A" w:rsidRPr="00BD376A">
        <w:rPr>
          <w:rFonts w:ascii="Arial" w:hAnsi="Arial" w:cs="Arial"/>
          <w:sz w:val="22"/>
          <w:szCs w:val="22"/>
        </w:rPr>
        <w:t xml:space="preserve">rozporządzenia </w:t>
      </w:r>
      <w:r w:rsidR="007F548A" w:rsidRPr="00BD376A">
        <w:rPr>
          <w:rFonts w:ascii="Arial" w:eastAsia="Times New Roman" w:hAnsi="Arial" w:cs="Arial"/>
          <w:bCs/>
          <w:sz w:val="22"/>
          <w:szCs w:val="22"/>
        </w:rPr>
        <w:t>Ministra Gospodarki, Pracy i Polityki Społecznej z dnia 28 kwietnia 2003 r. w sprawie szczegółowych zasad stwierdzania posiadania kwalifikacji przez osoby zajmujące się eksploatacją urządzeń, instalacji i sieci</w:t>
      </w:r>
      <w:r w:rsidR="007F548A" w:rsidRPr="00BD376A">
        <w:rPr>
          <w:rFonts w:ascii="Arial" w:eastAsia="Times New Roman" w:hAnsi="Arial" w:cs="Arial"/>
          <w:sz w:val="22"/>
          <w:szCs w:val="22"/>
        </w:rPr>
        <w:t xml:space="preserve"> (Dz. U. Z 2003 r. Nr 89, poz. 828 ze zm.).</w:t>
      </w:r>
    </w:p>
    <w:p w:rsidR="007F548A" w:rsidRPr="00BD376A" w:rsidRDefault="007F548A" w:rsidP="00BD376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904732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A216C8" w:rsidRPr="00BD376A">
        <w:rPr>
          <w:rFonts w:ascii="Arial" w:hAnsi="Arial" w:cs="Arial"/>
          <w:b/>
          <w:sz w:val="22"/>
          <w:szCs w:val="22"/>
        </w:rPr>
        <w:t xml:space="preserve">3. 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Dla części nr </w:t>
      </w:r>
      <w:r w:rsidR="00144DFE" w:rsidRPr="00BD376A">
        <w:rPr>
          <w:rFonts w:ascii="Arial" w:hAnsi="Arial" w:cs="Arial"/>
          <w:b/>
          <w:sz w:val="22"/>
          <w:szCs w:val="22"/>
        </w:rPr>
        <w:t>3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4C657A" w:rsidRPr="00BD376A" w:rsidRDefault="004C657A" w:rsidP="00BD376A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najmniej trzech szkoleń / kursów z zakresu spawania MAG w okresie ostatnich 3 lat przed upł</w:t>
      </w:r>
      <w:r w:rsidR="000922A7" w:rsidRPr="00BD376A">
        <w:rPr>
          <w:rFonts w:ascii="Arial" w:hAnsi="Arial" w:cs="Arial"/>
          <w:sz w:val="22"/>
          <w:szCs w:val="22"/>
        </w:rPr>
        <w:t>ywem terminu składania ofert, a </w:t>
      </w:r>
      <w:r w:rsidRPr="00BD376A">
        <w:rPr>
          <w:rFonts w:ascii="Arial" w:hAnsi="Arial" w:cs="Arial"/>
          <w:sz w:val="22"/>
          <w:szCs w:val="22"/>
        </w:rPr>
        <w:t>jeżeli okres prowadzenia działalności jest krótszy – w tym okresie.</w:t>
      </w:r>
    </w:p>
    <w:p w:rsidR="004C657A" w:rsidRPr="00BD376A" w:rsidRDefault="004C657A" w:rsidP="00BD376A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(trenerem szkolenia teoretycznego i praktycznego)</w:t>
      </w:r>
      <w:r w:rsidRPr="00BD376A">
        <w:rPr>
          <w:rFonts w:ascii="Arial" w:hAnsi="Arial" w:cs="Arial"/>
          <w:b/>
          <w:sz w:val="22"/>
          <w:szCs w:val="22"/>
        </w:rPr>
        <w:t xml:space="preserve"> </w:t>
      </w:r>
      <w:r w:rsidRPr="00BD376A">
        <w:rPr>
          <w:rFonts w:ascii="Arial" w:hAnsi="Arial" w:cs="Arial"/>
          <w:sz w:val="22"/>
          <w:szCs w:val="22"/>
        </w:rPr>
        <w:t xml:space="preserve">skierowaną do realizacji przedmiotowego zamówienia i odpowiedzialną za prowadzenie kursu / szkolenia, z doświadczeniem w zrealizowaniu co najmniej trzech szkoleń z zakresu </w:t>
      </w:r>
      <w:r w:rsidRPr="00BD376A">
        <w:rPr>
          <w:rFonts w:ascii="Arial" w:hAnsi="Arial" w:cs="Arial"/>
          <w:sz w:val="22"/>
          <w:szCs w:val="22"/>
        </w:rPr>
        <w:lastRenderedPageBreak/>
        <w:t xml:space="preserve">objętego przedmiotem zamówienia w tej części, a legitymującą się posiadaniem następujących kwalifikacji weryfikowanych następującymi dokumentami: </w:t>
      </w:r>
      <w:r w:rsidRPr="00BD376A">
        <w:rPr>
          <w:rFonts w:ascii="Arial" w:eastAsia="Times New Roman" w:hAnsi="Arial" w:cs="Arial"/>
          <w:sz w:val="22"/>
          <w:szCs w:val="22"/>
        </w:rPr>
        <w:t>zaświadczenie uprawniające do przeprowadzania egzaminu państwowego z zakresu spawania, a także doświadczenie zawodowe w realizacji co najmniej 3 kursów/szkoleń takich jak objęte zakresem zamówienia w przedmiotowej części.</w:t>
      </w:r>
    </w:p>
    <w:p w:rsidR="004C657A" w:rsidRPr="00BD376A" w:rsidRDefault="004C657A" w:rsidP="00BD376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904732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A216C8" w:rsidRPr="00BD376A">
        <w:rPr>
          <w:rFonts w:ascii="Arial" w:hAnsi="Arial" w:cs="Arial"/>
          <w:b/>
          <w:sz w:val="22"/>
          <w:szCs w:val="22"/>
        </w:rPr>
        <w:t xml:space="preserve">4. 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Dla części nr </w:t>
      </w:r>
      <w:r w:rsidR="00CD1429" w:rsidRPr="00BD376A">
        <w:rPr>
          <w:rFonts w:ascii="Arial" w:hAnsi="Arial" w:cs="Arial"/>
          <w:b/>
          <w:sz w:val="22"/>
          <w:szCs w:val="22"/>
        </w:rPr>
        <w:t>4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A216C8" w:rsidRPr="00BD376A" w:rsidRDefault="00153EDD" w:rsidP="00BD376A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Pr="00BD376A">
        <w:rPr>
          <w:rFonts w:ascii="Arial" w:hAnsi="Arial" w:cs="Arial"/>
          <w:sz w:val="22"/>
          <w:szCs w:val="22"/>
        </w:rPr>
        <w:t>zakresu obsługi podnośnika koszowego w okresie ostatnich 3 lat przed upływem terminu składania ofert, a jeżeli okres prowadzenia działalności jest krótszy – w tym okresie.</w:t>
      </w:r>
    </w:p>
    <w:p w:rsidR="00904732" w:rsidRPr="00BD376A" w:rsidRDefault="00153EDD" w:rsidP="00BD376A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dysponuje co najmniej jedn</w:t>
      </w:r>
      <w:r w:rsidR="00CD1429" w:rsidRPr="00BD376A">
        <w:rPr>
          <w:rFonts w:ascii="Arial" w:hAnsi="Arial" w:cs="Arial"/>
          <w:b/>
          <w:sz w:val="22"/>
          <w:szCs w:val="22"/>
        </w:rPr>
        <w:t>ą</w:t>
      </w:r>
      <w:r w:rsidRPr="00BD376A">
        <w:rPr>
          <w:rFonts w:ascii="Arial" w:hAnsi="Arial" w:cs="Arial"/>
          <w:b/>
          <w:sz w:val="22"/>
          <w:szCs w:val="22"/>
        </w:rPr>
        <w:t xml:space="preserve">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A216C8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 skierowaną do realiza</w:t>
      </w:r>
      <w:r w:rsidR="00A216C8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>odpowiedzialną za prowadzenie kursu / szkolenia</w:t>
      </w:r>
      <w:r w:rsidR="00A216C8" w:rsidRPr="00BD376A">
        <w:rPr>
          <w:rFonts w:ascii="Arial" w:hAnsi="Arial" w:cs="Arial"/>
          <w:sz w:val="22"/>
          <w:szCs w:val="22"/>
        </w:rPr>
        <w:t>, z doświadczeniem w </w:t>
      </w:r>
      <w:r w:rsidR="00771952" w:rsidRPr="00BD376A">
        <w:rPr>
          <w:rFonts w:ascii="Arial" w:hAnsi="Arial" w:cs="Arial"/>
          <w:sz w:val="22"/>
          <w:szCs w:val="22"/>
        </w:rPr>
        <w:t>zrealizowaniu co najmniej trzech szk</w:t>
      </w:r>
      <w:r w:rsidR="00D92421" w:rsidRPr="00BD376A">
        <w:rPr>
          <w:rFonts w:ascii="Arial" w:hAnsi="Arial" w:cs="Arial"/>
          <w:sz w:val="22"/>
          <w:szCs w:val="22"/>
        </w:rPr>
        <w:t>o</w:t>
      </w:r>
      <w:r w:rsidR="00771952" w:rsidRPr="00BD376A">
        <w:rPr>
          <w:rFonts w:ascii="Arial" w:hAnsi="Arial" w:cs="Arial"/>
          <w:sz w:val="22"/>
          <w:szCs w:val="22"/>
        </w:rPr>
        <w:t>leń z zakresu objętego przedmiotem zamówienia w tej części,</w:t>
      </w:r>
      <w:r w:rsidRPr="00BD376A">
        <w:rPr>
          <w:rFonts w:ascii="Arial" w:hAnsi="Arial" w:cs="Arial"/>
          <w:sz w:val="22"/>
          <w:szCs w:val="22"/>
        </w:rPr>
        <w:t xml:space="preserve"> a legitymującą się posiadaniem następujących kwalifikacji weryfikowanych następującymi dokumentami: </w:t>
      </w:r>
      <w:r w:rsidR="004D30D3" w:rsidRPr="00BD376A">
        <w:rPr>
          <w:rFonts w:ascii="Arial" w:eastAsia="Times New Roman" w:hAnsi="Arial" w:cs="Arial"/>
          <w:sz w:val="22"/>
          <w:szCs w:val="22"/>
        </w:rPr>
        <w:t>kwalifikacje potwierdzone przez Urząd Dozoru Technicznego</w:t>
      </w:r>
      <w:r w:rsidR="00CD1429" w:rsidRPr="00BD376A">
        <w:rPr>
          <w:rFonts w:ascii="Arial" w:eastAsia="Times New Roman" w:hAnsi="Arial" w:cs="Arial"/>
          <w:sz w:val="22"/>
          <w:szCs w:val="22"/>
        </w:rPr>
        <w:t>,</w:t>
      </w:r>
      <w:r w:rsidR="004D30D3" w:rsidRPr="00BD376A">
        <w:rPr>
          <w:rFonts w:ascii="Arial" w:eastAsia="Times New Roman" w:hAnsi="Arial" w:cs="Arial"/>
          <w:sz w:val="22"/>
          <w:szCs w:val="22"/>
        </w:rPr>
        <w:t xml:space="preserve"> zaświadczeniem kwalifikacyjnym w grupie, kategorii i zakresie – rodzaju urządzenia odpowiedniego dla zakresu kursu objętego niniejszym zamówieniem.</w:t>
      </w:r>
    </w:p>
    <w:p w:rsidR="00153EDD" w:rsidRPr="00BD376A" w:rsidRDefault="00153EDD" w:rsidP="00BD376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904732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A216C8" w:rsidRPr="00BD376A">
        <w:rPr>
          <w:rFonts w:ascii="Arial" w:hAnsi="Arial" w:cs="Arial"/>
          <w:b/>
          <w:sz w:val="22"/>
          <w:szCs w:val="22"/>
        </w:rPr>
        <w:t xml:space="preserve">5. 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Dla części nr </w:t>
      </w:r>
      <w:r w:rsidR="00CD1429" w:rsidRPr="00BD376A">
        <w:rPr>
          <w:rFonts w:ascii="Arial" w:hAnsi="Arial" w:cs="Arial"/>
          <w:b/>
          <w:sz w:val="22"/>
          <w:szCs w:val="22"/>
        </w:rPr>
        <w:t>5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CD1429" w:rsidRPr="00BD376A" w:rsidRDefault="004D30D3" w:rsidP="00BD376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Pr="00BD376A">
        <w:rPr>
          <w:rFonts w:ascii="Arial" w:hAnsi="Arial" w:cs="Arial"/>
          <w:sz w:val="22"/>
          <w:szCs w:val="22"/>
        </w:rPr>
        <w:t>zakresu obsługi kasy fiskalnej w okresie ostatnich 3 lat przed upływem terminu składania ofert, a jeżeli okres prowadzeni</w:t>
      </w:r>
      <w:r w:rsidR="00A216C8" w:rsidRPr="00BD376A">
        <w:rPr>
          <w:rFonts w:ascii="Arial" w:hAnsi="Arial" w:cs="Arial"/>
          <w:sz w:val="22"/>
          <w:szCs w:val="22"/>
        </w:rPr>
        <w:t>a działalności jest krótszy – w </w:t>
      </w:r>
      <w:r w:rsidRPr="00BD376A">
        <w:rPr>
          <w:rFonts w:ascii="Arial" w:hAnsi="Arial" w:cs="Arial"/>
          <w:sz w:val="22"/>
          <w:szCs w:val="22"/>
        </w:rPr>
        <w:t>tym okresie.</w:t>
      </w:r>
    </w:p>
    <w:p w:rsidR="00904732" w:rsidRPr="00BD376A" w:rsidRDefault="004D30D3" w:rsidP="00BD376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A216C8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 skierowaną do realiza</w:t>
      </w:r>
      <w:r w:rsidR="00E8078B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>odpowiedzialną za prowadzenie kursu / szkolenia</w:t>
      </w:r>
      <w:r w:rsidR="00E8078B" w:rsidRPr="00BD376A">
        <w:rPr>
          <w:rFonts w:ascii="Arial" w:hAnsi="Arial" w:cs="Arial"/>
          <w:sz w:val="22"/>
          <w:szCs w:val="22"/>
        </w:rPr>
        <w:t>, z doświadczeniem w </w:t>
      </w:r>
      <w:r w:rsidR="00771952" w:rsidRPr="00BD376A">
        <w:rPr>
          <w:rFonts w:ascii="Arial" w:hAnsi="Arial" w:cs="Arial"/>
          <w:sz w:val="22"/>
          <w:szCs w:val="22"/>
        </w:rPr>
        <w:t>zrealizowaniu co najmniej trzech szk</w:t>
      </w:r>
      <w:r w:rsidR="00043550" w:rsidRPr="00BD376A">
        <w:rPr>
          <w:rFonts w:ascii="Arial" w:hAnsi="Arial" w:cs="Arial"/>
          <w:sz w:val="22"/>
          <w:szCs w:val="22"/>
        </w:rPr>
        <w:t>o</w:t>
      </w:r>
      <w:r w:rsidR="00771952" w:rsidRPr="00BD376A">
        <w:rPr>
          <w:rFonts w:ascii="Arial" w:hAnsi="Arial" w:cs="Arial"/>
          <w:sz w:val="22"/>
          <w:szCs w:val="22"/>
        </w:rPr>
        <w:t>leń z zakresu objętego prze</w:t>
      </w:r>
      <w:r w:rsidR="00880B2E" w:rsidRPr="00BD376A">
        <w:rPr>
          <w:rFonts w:ascii="Arial" w:hAnsi="Arial" w:cs="Arial"/>
          <w:sz w:val="22"/>
          <w:szCs w:val="22"/>
        </w:rPr>
        <w:t>dmiotem zamówienia w tej części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</w:p>
    <w:p w:rsidR="004D30D3" w:rsidRPr="00BD376A" w:rsidRDefault="004D30D3" w:rsidP="00BD376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904732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A216C8" w:rsidRPr="00BD376A">
        <w:rPr>
          <w:rFonts w:ascii="Arial" w:hAnsi="Arial" w:cs="Arial"/>
          <w:b/>
          <w:sz w:val="22"/>
          <w:szCs w:val="22"/>
        </w:rPr>
        <w:t xml:space="preserve">6. 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Dla części nr </w:t>
      </w:r>
      <w:r w:rsidR="00CD1429" w:rsidRPr="00BD376A">
        <w:rPr>
          <w:rFonts w:ascii="Arial" w:hAnsi="Arial" w:cs="Arial"/>
          <w:b/>
          <w:sz w:val="22"/>
          <w:szCs w:val="22"/>
        </w:rPr>
        <w:t>6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A216C8" w:rsidRPr="00BD376A" w:rsidRDefault="00880B2E" w:rsidP="00BD376A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Pr="00BD376A">
        <w:rPr>
          <w:rFonts w:ascii="Arial" w:hAnsi="Arial" w:cs="Arial"/>
          <w:sz w:val="22"/>
          <w:szCs w:val="22"/>
        </w:rPr>
        <w:t>zakresu</w:t>
      </w:r>
      <w:r w:rsidR="00F004A5" w:rsidRPr="00BD376A">
        <w:rPr>
          <w:rFonts w:ascii="Arial" w:hAnsi="Arial" w:cs="Arial"/>
          <w:sz w:val="22"/>
          <w:szCs w:val="22"/>
        </w:rPr>
        <w:t xml:space="preserve"> kursu </w:t>
      </w:r>
      <w:r w:rsidR="00043550" w:rsidRPr="00BD376A">
        <w:rPr>
          <w:rFonts w:ascii="Arial" w:hAnsi="Arial" w:cs="Arial"/>
          <w:sz w:val="22"/>
          <w:szCs w:val="22"/>
        </w:rPr>
        <w:t>kelner</w:t>
      </w:r>
      <w:r w:rsidR="00F004A5" w:rsidRPr="00BD376A">
        <w:rPr>
          <w:rFonts w:ascii="Arial" w:hAnsi="Arial" w:cs="Arial"/>
          <w:sz w:val="22"/>
          <w:szCs w:val="22"/>
        </w:rPr>
        <w:t>a</w:t>
      </w:r>
      <w:r w:rsidRPr="00BD376A">
        <w:rPr>
          <w:rFonts w:ascii="Arial" w:hAnsi="Arial" w:cs="Arial"/>
          <w:sz w:val="22"/>
          <w:szCs w:val="22"/>
        </w:rPr>
        <w:t xml:space="preserve"> w okresie ostatnich 3 lat przed upływem terminu składania ofert, </w:t>
      </w:r>
      <w:r w:rsidR="000922A7" w:rsidRPr="00BD376A">
        <w:rPr>
          <w:rFonts w:ascii="Arial" w:hAnsi="Arial" w:cs="Arial"/>
          <w:sz w:val="22"/>
          <w:szCs w:val="22"/>
        </w:rPr>
        <w:t>a </w:t>
      </w:r>
      <w:r w:rsidRPr="00BD376A">
        <w:rPr>
          <w:rFonts w:ascii="Arial" w:hAnsi="Arial" w:cs="Arial"/>
          <w:sz w:val="22"/>
          <w:szCs w:val="22"/>
        </w:rPr>
        <w:t>jeżeli okres prowadzenia działalności jest krótszy – w tym okresie.</w:t>
      </w:r>
    </w:p>
    <w:p w:rsidR="00904732" w:rsidRPr="00BD376A" w:rsidRDefault="00043550" w:rsidP="00BD376A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E8078B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 skierowaną do realiza</w:t>
      </w:r>
      <w:r w:rsidR="00E8078B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 xml:space="preserve">odpowiedzialną za prowadzenie kursu </w:t>
      </w:r>
      <w:r w:rsidR="00E8078B" w:rsidRPr="00BD376A">
        <w:rPr>
          <w:rFonts w:ascii="Arial" w:hAnsi="Arial" w:cs="Arial"/>
          <w:sz w:val="22"/>
          <w:szCs w:val="22"/>
        </w:rPr>
        <w:t>/ szkolenia, z doświadczeniem w </w:t>
      </w:r>
      <w:r w:rsidRPr="00BD376A">
        <w:rPr>
          <w:rFonts w:ascii="Arial" w:hAnsi="Arial" w:cs="Arial"/>
          <w:sz w:val="22"/>
          <w:szCs w:val="22"/>
        </w:rPr>
        <w:t>zrealizowaniu co najmniej trzech szkoleń z zakresu objętego przedmiotem zamówienia w tej części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</w:p>
    <w:p w:rsidR="000922A7" w:rsidRPr="00BD376A" w:rsidRDefault="000922A7" w:rsidP="00BD376A">
      <w:pPr>
        <w:jc w:val="both"/>
        <w:rPr>
          <w:rFonts w:ascii="Arial" w:hAnsi="Arial" w:cs="Arial"/>
          <w:sz w:val="22"/>
          <w:szCs w:val="22"/>
        </w:rPr>
      </w:pPr>
    </w:p>
    <w:p w:rsidR="00904732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A216C8" w:rsidRPr="00BD376A">
        <w:rPr>
          <w:rFonts w:ascii="Arial" w:hAnsi="Arial" w:cs="Arial"/>
          <w:b/>
          <w:sz w:val="22"/>
          <w:szCs w:val="22"/>
        </w:rPr>
        <w:t xml:space="preserve">7. 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Dla części nr </w:t>
      </w:r>
      <w:r w:rsidR="00A216C8" w:rsidRPr="00BD376A">
        <w:rPr>
          <w:rFonts w:ascii="Arial" w:hAnsi="Arial" w:cs="Arial"/>
          <w:b/>
          <w:sz w:val="22"/>
          <w:szCs w:val="22"/>
        </w:rPr>
        <w:t>7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B9235F" w:rsidRPr="00BD376A" w:rsidRDefault="00A216C8" w:rsidP="00BD376A">
      <w:pPr>
        <w:pStyle w:val="Akapitzli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a. </w:t>
      </w:r>
      <w:r w:rsidR="00D92421" w:rsidRPr="00BD376A">
        <w:rPr>
          <w:rFonts w:ascii="Arial" w:hAnsi="Arial" w:cs="Arial"/>
          <w:b/>
          <w:sz w:val="22"/>
          <w:szCs w:val="22"/>
        </w:rPr>
        <w:t>posiada doświadczenie</w:t>
      </w:r>
      <w:r w:rsidR="00D92421" w:rsidRPr="00BD376A">
        <w:rPr>
          <w:rFonts w:ascii="Arial" w:hAnsi="Arial" w:cs="Arial"/>
          <w:sz w:val="22"/>
          <w:szCs w:val="22"/>
        </w:rPr>
        <w:t xml:space="preserve"> 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="00D92421" w:rsidRPr="00BD376A">
        <w:rPr>
          <w:rFonts w:ascii="Arial" w:hAnsi="Arial" w:cs="Arial"/>
          <w:sz w:val="22"/>
          <w:szCs w:val="22"/>
        </w:rPr>
        <w:t xml:space="preserve">zakresu </w:t>
      </w:r>
      <w:r w:rsidR="00CA74DB" w:rsidRPr="00BD376A">
        <w:rPr>
          <w:rFonts w:ascii="Arial" w:hAnsi="Arial" w:cs="Arial"/>
          <w:sz w:val="22"/>
          <w:szCs w:val="22"/>
        </w:rPr>
        <w:t>montowania rusztowań</w:t>
      </w:r>
      <w:r w:rsidR="00D92421" w:rsidRPr="00BD376A">
        <w:rPr>
          <w:rFonts w:ascii="Arial" w:hAnsi="Arial" w:cs="Arial"/>
          <w:sz w:val="22"/>
          <w:szCs w:val="22"/>
        </w:rPr>
        <w:t xml:space="preserve"> w okresie ostatnich 3 lat przed upływem terminu składania ofert, a jeżeli okres prowadzeni</w:t>
      </w:r>
      <w:r w:rsidR="00E8078B" w:rsidRPr="00BD376A">
        <w:rPr>
          <w:rFonts w:ascii="Arial" w:hAnsi="Arial" w:cs="Arial"/>
          <w:sz w:val="22"/>
          <w:szCs w:val="22"/>
        </w:rPr>
        <w:t>a działalności jest krótszy – w </w:t>
      </w:r>
      <w:r w:rsidR="00D92421" w:rsidRPr="00BD376A">
        <w:rPr>
          <w:rFonts w:ascii="Arial" w:hAnsi="Arial" w:cs="Arial"/>
          <w:sz w:val="22"/>
          <w:szCs w:val="22"/>
        </w:rPr>
        <w:t>tym okresie.</w:t>
      </w:r>
    </w:p>
    <w:p w:rsidR="00904732" w:rsidRPr="00BD376A" w:rsidRDefault="00B9235F" w:rsidP="00BD376A">
      <w:pPr>
        <w:pStyle w:val="Akapitzli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b. </w:t>
      </w:r>
      <w:r w:rsidR="00043550" w:rsidRPr="00BD376A">
        <w:rPr>
          <w:rFonts w:ascii="Arial" w:hAnsi="Arial" w:cs="Arial"/>
          <w:b/>
          <w:sz w:val="22"/>
          <w:szCs w:val="22"/>
        </w:rPr>
        <w:t>dysponuje co najmniej jedna</w:t>
      </w:r>
      <w:r w:rsidR="00043550" w:rsidRPr="00BD376A">
        <w:rPr>
          <w:rFonts w:ascii="Arial" w:hAnsi="Arial" w:cs="Arial"/>
          <w:sz w:val="22"/>
          <w:szCs w:val="22"/>
        </w:rPr>
        <w:t xml:space="preserve"> osobą (tre</w:t>
      </w:r>
      <w:r w:rsidR="00E8078B" w:rsidRPr="00BD376A">
        <w:rPr>
          <w:rFonts w:ascii="Arial" w:hAnsi="Arial" w:cs="Arial"/>
          <w:sz w:val="22"/>
          <w:szCs w:val="22"/>
        </w:rPr>
        <w:t>nerem szkolenia teoretycznego i </w:t>
      </w:r>
      <w:r w:rsidR="00043550" w:rsidRPr="00BD376A">
        <w:rPr>
          <w:rFonts w:ascii="Arial" w:hAnsi="Arial" w:cs="Arial"/>
          <w:sz w:val="22"/>
          <w:szCs w:val="22"/>
        </w:rPr>
        <w:t>praktycznego) skierowaną do realiza</w:t>
      </w:r>
      <w:r w:rsidR="00E8078B" w:rsidRPr="00BD376A">
        <w:rPr>
          <w:rFonts w:ascii="Arial" w:hAnsi="Arial" w:cs="Arial"/>
          <w:sz w:val="22"/>
          <w:szCs w:val="22"/>
        </w:rPr>
        <w:t>cji przedmiotowego zamówienia i </w:t>
      </w:r>
      <w:r w:rsidR="00043550" w:rsidRPr="00BD376A">
        <w:rPr>
          <w:rFonts w:ascii="Arial" w:hAnsi="Arial" w:cs="Arial"/>
          <w:sz w:val="22"/>
          <w:szCs w:val="22"/>
        </w:rPr>
        <w:t xml:space="preserve">odpowiedzialną za prowadzenie kursu </w:t>
      </w:r>
      <w:r w:rsidR="00E8078B" w:rsidRPr="00BD376A">
        <w:rPr>
          <w:rFonts w:ascii="Arial" w:hAnsi="Arial" w:cs="Arial"/>
          <w:sz w:val="22"/>
          <w:szCs w:val="22"/>
        </w:rPr>
        <w:t>/ szkolenia, z doświadczeniem w </w:t>
      </w:r>
      <w:r w:rsidR="00043550" w:rsidRPr="00BD376A">
        <w:rPr>
          <w:rFonts w:ascii="Arial" w:hAnsi="Arial" w:cs="Arial"/>
          <w:sz w:val="22"/>
          <w:szCs w:val="22"/>
        </w:rPr>
        <w:t>zrealizowaniu co najmniej trzech szkoleń z zakresu objętego przedmiotem zamówienia w tej części</w:t>
      </w:r>
      <w:r w:rsidR="00043550" w:rsidRPr="00BD376A">
        <w:rPr>
          <w:rFonts w:ascii="Arial" w:eastAsia="Times New Roman" w:hAnsi="Arial" w:cs="Arial"/>
          <w:sz w:val="22"/>
          <w:szCs w:val="22"/>
        </w:rPr>
        <w:t>.</w:t>
      </w:r>
    </w:p>
    <w:p w:rsidR="00043550" w:rsidRPr="00BD376A" w:rsidRDefault="00043550" w:rsidP="00BD376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904732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6A5556" w:rsidRPr="00BD376A">
        <w:rPr>
          <w:rFonts w:ascii="Arial" w:hAnsi="Arial" w:cs="Arial"/>
          <w:b/>
          <w:sz w:val="22"/>
          <w:szCs w:val="22"/>
        </w:rPr>
        <w:t xml:space="preserve">8. 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Dla części nr </w:t>
      </w:r>
      <w:r w:rsidR="006A5556" w:rsidRPr="00BD376A">
        <w:rPr>
          <w:rFonts w:ascii="Arial" w:hAnsi="Arial" w:cs="Arial"/>
          <w:b/>
          <w:sz w:val="22"/>
          <w:szCs w:val="22"/>
        </w:rPr>
        <w:t>8</w:t>
      </w:r>
      <w:r w:rsidR="00B17F5D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B17F5D" w:rsidRPr="00BD376A" w:rsidRDefault="00CA74DB" w:rsidP="00BD376A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 xml:space="preserve">w należytym zrealizowaniu co najmniej trzech szkoleń / kursów </w:t>
      </w:r>
      <w:r w:rsidR="000A1EED" w:rsidRPr="00BD376A">
        <w:rPr>
          <w:rFonts w:ascii="Arial" w:hAnsi="Arial" w:cs="Arial"/>
          <w:sz w:val="22"/>
          <w:szCs w:val="22"/>
        </w:rPr>
        <w:t>przygotowujących do egzaminu czeladniczego</w:t>
      </w:r>
      <w:r w:rsidR="006D6900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sz w:val="22"/>
          <w:szCs w:val="22"/>
        </w:rPr>
        <w:t xml:space="preserve">w okresie ostatnich 3 lat przed upływem terminu składania ofert, a jeżeli okres prowadzenia działalności jest krótszy – w tym okresie. </w:t>
      </w:r>
    </w:p>
    <w:p w:rsidR="00904732" w:rsidRPr="00BD376A" w:rsidRDefault="00CA74DB" w:rsidP="00BD376A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lastRenderedPageBreak/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 xml:space="preserve">(trenerem szkolenia </w:t>
      </w:r>
      <w:r w:rsidR="00E8078B" w:rsidRPr="00BD376A">
        <w:rPr>
          <w:rFonts w:ascii="Arial" w:hAnsi="Arial" w:cs="Arial"/>
          <w:sz w:val="22"/>
          <w:szCs w:val="22"/>
        </w:rPr>
        <w:t>teoretycznego i </w:t>
      </w:r>
      <w:r w:rsidRPr="00BD376A">
        <w:rPr>
          <w:rFonts w:ascii="Arial" w:hAnsi="Arial" w:cs="Arial"/>
          <w:sz w:val="22"/>
          <w:szCs w:val="22"/>
        </w:rPr>
        <w:t>praktycznego) skierowaną do realiza</w:t>
      </w:r>
      <w:r w:rsidR="00E8078B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 xml:space="preserve">odpowiedzialną za prowadzenie kursu </w:t>
      </w:r>
      <w:r w:rsidR="00E8078B" w:rsidRPr="00BD376A">
        <w:rPr>
          <w:rFonts w:ascii="Arial" w:hAnsi="Arial" w:cs="Arial"/>
          <w:sz w:val="22"/>
          <w:szCs w:val="22"/>
        </w:rPr>
        <w:t>/ szkolenia, z doświadczeniem w </w:t>
      </w:r>
      <w:r w:rsidRPr="00BD376A">
        <w:rPr>
          <w:rFonts w:ascii="Arial" w:hAnsi="Arial" w:cs="Arial"/>
          <w:sz w:val="22"/>
          <w:szCs w:val="22"/>
        </w:rPr>
        <w:t>zrealizowaniu co najmniej trzech szkoleń z zakresu objętego przedmiotem zamówienia w tej części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</w:p>
    <w:p w:rsidR="00CD6BBB" w:rsidRPr="00BD376A" w:rsidRDefault="00CD6BBB" w:rsidP="00BD376A">
      <w:pPr>
        <w:jc w:val="both"/>
        <w:rPr>
          <w:rFonts w:ascii="Arial" w:hAnsi="Arial" w:cs="Arial"/>
          <w:sz w:val="22"/>
          <w:szCs w:val="22"/>
        </w:rPr>
      </w:pPr>
    </w:p>
    <w:p w:rsidR="00CD6BBB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0A1EED" w:rsidRPr="00BD376A">
        <w:rPr>
          <w:rFonts w:ascii="Arial" w:hAnsi="Arial" w:cs="Arial"/>
          <w:b/>
          <w:sz w:val="22"/>
          <w:szCs w:val="22"/>
        </w:rPr>
        <w:t>9</w:t>
      </w:r>
      <w:r w:rsidR="006A5556" w:rsidRPr="00BD376A">
        <w:rPr>
          <w:rFonts w:ascii="Arial" w:hAnsi="Arial" w:cs="Arial"/>
          <w:b/>
          <w:sz w:val="22"/>
          <w:szCs w:val="22"/>
        </w:rPr>
        <w:t xml:space="preserve">. </w:t>
      </w:r>
      <w:r w:rsidR="00CD6BBB" w:rsidRPr="00BD376A">
        <w:rPr>
          <w:rFonts w:ascii="Arial" w:hAnsi="Arial" w:cs="Arial"/>
          <w:b/>
          <w:sz w:val="22"/>
          <w:szCs w:val="22"/>
        </w:rPr>
        <w:t xml:space="preserve">Dla części nr </w:t>
      </w:r>
      <w:r w:rsidR="000A1EED" w:rsidRPr="00BD376A">
        <w:rPr>
          <w:rFonts w:ascii="Arial" w:hAnsi="Arial" w:cs="Arial"/>
          <w:b/>
          <w:sz w:val="22"/>
          <w:szCs w:val="22"/>
        </w:rPr>
        <w:t>9</w:t>
      </w:r>
      <w:r w:rsidR="00CD6BBB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E8078B" w:rsidRPr="00BD376A" w:rsidRDefault="00CD6BBB" w:rsidP="00BD376A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Pr="00BD376A">
        <w:rPr>
          <w:rFonts w:ascii="Arial" w:hAnsi="Arial" w:cs="Arial"/>
          <w:sz w:val="22"/>
          <w:szCs w:val="22"/>
        </w:rPr>
        <w:t xml:space="preserve">zakresu </w:t>
      </w:r>
      <w:r w:rsidR="0018640F" w:rsidRPr="00BD376A">
        <w:rPr>
          <w:rFonts w:ascii="Arial" w:hAnsi="Arial" w:cs="Arial"/>
          <w:sz w:val="22"/>
          <w:szCs w:val="22"/>
        </w:rPr>
        <w:t xml:space="preserve">prawa jazdy kategorii B </w:t>
      </w:r>
      <w:r w:rsidRPr="00BD376A">
        <w:rPr>
          <w:rFonts w:ascii="Arial" w:hAnsi="Arial" w:cs="Arial"/>
          <w:sz w:val="22"/>
          <w:szCs w:val="22"/>
        </w:rPr>
        <w:t>w okresie ostatnich 3 lat przed upływem terminu składania ofert, a jeżeli okres prowadzeni</w:t>
      </w:r>
      <w:r w:rsidR="00E8078B" w:rsidRPr="00BD376A">
        <w:rPr>
          <w:rFonts w:ascii="Arial" w:hAnsi="Arial" w:cs="Arial"/>
          <w:sz w:val="22"/>
          <w:szCs w:val="22"/>
        </w:rPr>
        <w:t>a działalności jest krótszy – w </w:t>
      </w:r>
      <w:r w:rsidRPr="00BD376A">
        <w:rPr>
          <w:rFonts w:ascii="Arial" w:hAnsi="Arial" w:cs="Arial"/>
          <w:sz w:val="22"/>
          <w:szCs w:val="22"/>
        </w:rPr>
        <w:t>tym okresie.</w:t>
      </w:r>
    </w:p>
    <w:p w:rsidR="00CD6BBB" w:rsidRPr="00BD376A" w:rsidRDefault="00CD6BBB" w:rsidP="00BD376A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E8078B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 skierowaną do realizacji przedmiotowego zamówien</w:t>
      </w:r>
      <w:r w:rsidR="00E8078B" w:rsidRPr="00BD376A">
        <w:rPr>
          <w:rFonts w:ascii="Arial" w:hAnsi="Arial" w:cs="Arial"/>
          <w:sz w:val="22"/>
          <w:szCs w:val="22"/>
        </w:rPr>
        <w:t>ia i </w:t>
      </w:r>
      <w:r w:rsidRPr="00BD376A">
        <w:rPr>
          <w:rFonts w:ascii="Arial" w:hAnsi="Arial" w:cs="Arial"/>
          <w:sz w:val="22"/>
          <w:szCs w:val="22"/>
        </w:rPr>
        <w:t xml:space="preserve">odpowiedzialną za prowadzenie kursu </w:t>
      </w:r>
      <w:r w:rsidR="00E8078B" w:rsidRPr="00BD376A">
        <w:rPr>
          <w:rFonts w:ascii="Arial" w:hAnsi="Arial" w:cs="Arial"/>
          <w:sz w:val="22"/>
          <w:szCs w:val="22"/>
        </w:rPr>
        <w:t>/ szkolenia, z doświadczeniem w </w:t>
      </w:r>
      <w:r w:rsidRPr="00BD376A">
        <w:rPr>
          <w:rFonts w:ascii="Arial" w:hAnsi="Arial" w:cs="Arial"/>
          <w:sz w:val="22"/>
          <w:szCs w:val="22"/>
        </w:rPr>
        <w:t>zrealizowaniu co najmniej trzech szkoleń z zakresu objętego przedmiotem zamówienia w tej części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</w:p>
    <w:p w:rsidR="00CD6BBB" w:rsidRPr="00BD376A" w:rsidRDefault="00CD6BBB" w:rsidP="00BD376A">
      <w:pPr>
        <w:jc w:val="both"/>
        <w:rPr>
          <w:rFonts w:ascii="Arial" w:hAnsi="Arial" w:cs="Arial"/>
          <w:sz w:val="22"/>
          <w:szCs w:val="22"/>
        </w:rPr>
      </w:pPr>
    </w:p>
    <w:p w:rsidR="0018640F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6A5556" w:rsidRPr="00BD376A">
        <w:rPr>
          <w:rFonts w:ascii="Arial" w:hAnsi="Arial" w:cs="Arial"/>
          <w:b/>
          <w:sz w:val="22"/>
          <w:szCs w:val="22"/>
        </w:rPr>
        <w:t>1</w:t>
      </w:r>
      <w:r w:rsidR="000A1EED" w:rsidRPr="00BD376A">
        <w:rPr>
          <w:rFonts w:ascii="Arial" w:hAnsi="Arial" w:cs="Arial"/>
          <w:b/>
          <w:sz w:val="22"/>
          <w:szCs w:val="22"/>
        </w:rPr>
        <w:t>0</w:t>
      </w:r>
      <w:r w:rsidR="006A5556" w:rsidRPr="00BD376A">
        <w:rPr>
          <w:rFonts w:ascii="Arial" w:hAnsi="Arial" w:cs="Arial"/>
          <w:b/>
          <w:sz w:val="22"/>
          <w:szCs w:val="22"/>
        </w:rPr>
        <w:t xml:space="preserve">. </w:t>
      </w:r>
      <w:r w:rsidR="0018640F" w:rsidRPr="00BD376A">
        <w:rPr>
          <w:rFonts w:ascii="Arial" w:hAnsi="Arial" w:cs="Arial"/>
          <w:b/>
          <w:sz w:val="22"/>
          <w:szCs w:val="22"/>
        </w:rPr>
        <w:t>Dla części nr 1</w:t>
      </w:r>
      <w:r w:rsidR="000A1EED" w:rsidRPr="00BD376A">
        <w:rPr>
          <w:rFonts w:ascii="Arial" w:hAnsi="Arial" w:cs="Arial"/>
          <w:b/>
          <w:sz w:val="22"/>
          <w:szCs w:val="22"/>
        </w:rPr>
        <w:t>0</w:t>
      </w:r>
      <w:r w:rsidR="0018640F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E8078B" w:rsidRPr="00BD376A" w:rsidRDefault="0018640F" w:rsidP="00BD376A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Pr="00BD376A">
        <w:rPr>
          <w:rFonts w:ascii="Arial" w:hAnsi="Arial" w:cs="Arial"/>
          <w:sz w:val="22"/>
          <w:szCs w:val="22"/>
        </w:rPr>
        <w:t xml:space="preserve">zakresu </w:t>
      </w:r>
      <w:r w:rsidR="00623C64" w:rsidRPr="00BD376A">
        <w:rPr>
          <w:rFonts w:ascii="Arial" w:hAnsi="Arial" w:cs="Arial"/>
          <w:sz w:val="22"/>
          <w:szCs w:val="22"/>
        </w:rPr>
        <w:t xml:space="preserve">„MS-10969 Active Directory Services with Windows Server” </w:t>
      </w:r>
      <w:r w:rsidR="00E8078B" w:rsidRPr="00BD376A">
        <w:rPr>
          <w:rFonts w:ascii="Arial" w:hAnsi="Arial" w:cs="Arial"/>
          <w:sz w:val="22"/>
          <w:szCs w:val="22"/>
        </w:rPr>
        <w:t>w </w:t>
      </w:r>
      <w:r w:rsidRPr="00BD376A">
        <w:rPr>
          <w:rFonts w:ascii="Arial" w:hAnsi="Arial" w:cs="Arial"/>
          <w:sz w:val="22"/>
          <w:szCs w:val="22"/>
        </w:rPr>
        <w:t>okresie ostatnich 3 lat przed upływem terminu składania ofert, a jeżeli okres prowadzenia działalności jest krótszy – w tym okresie.</w:t>
      </w:r>
    </w:p>
    <w:p w:rsidR="0018640F" w:rsidRPr="00BD376A" w:rsidRDefault="0018640F" w:rsidP="00BD376A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E8078B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 skierowaną do realiza</w:t>
      </w:r>
      <w:r w:rsidR="00E8078B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 xml:space="preserve">odpowiedzialną za prowadzenie kursu </w:t>
      </w:r>
      <w:r w:rsidR="00E8078B" w:rsidRPr="00BD376A">
        <w:rPr>
          <w:rFonts w:ascii="Arial" w:hAnsi="Arial" w:cs="Arial"/>
          <w:sz w:val="22"/>
          <w:szCs w:val="22"/>
        </w:rPr>
        <w:t>/ szkolenia, z doświadczeniem w </w:t>
      </w:r>
      <w:r w:rsidRPr="00BD376A">
        <w:rPr>
          <w:rFonts w:ascii="Arial" w:hAnsi="Arial" w:cs="Arial"/>
          <w:sz w:val="22"/>
          <w:szCs w:val="22"/>
        </w:rPr>
        <w:t>zrealizowaniu co najmniej trzech szkoleń z zakresu objętego przedmiotem zamówienia w tej części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</w:p>
    <w:p w:rsidR="0018640F" w:rsidRPr="00BD376A" w:rsidRDefault="0018640F" w:rsidP="00BD376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18640F" w:rsidRPr="00BD376A" w:rsidRDefault="000922A7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6A5556" w:rsidRPr="00BD376A">
        <w:rPr>
          <w:rFonts w:ascii="Arial" w:hAnsi="Arial" w:cs="Arial"/>
          <w:b/>
          <w:sz w:val="22"/>
          <w:szCs w:val="22"/>
        </w:rPr>
        <w:t>1</w:t>
      </w:r>
      <w:r w:rsidR="000A1EED" w:rsidRPr="00BD376A">
        <w:rPr>
          <w:rFonts w:ascii="Arial" w:hAnsi="Arial" w:cs="Arial"/>
          <w:b/>
          <w:sz w:val="22"/>
          <w:szCs w:val="22"/>
        </w:rPr>
        <w:t>1</w:t>
      </w:r>
      <w:r w:rsidR="006A5556" w:rsidRPr="00BD376A">
        <w:rPr>
          <w:rFonts w:ascii="Arial" w:hAnsi="Arial" w:cs="Arial"/>
          <w:b/>
          <w:sz w:val="22"/>
          <w:szCs w:val="22"/>
        </w:rPr>
        <w:t xml:space="preserve">. </w:t>
      </w:r>
      <w:r w:rsidR="0018640F" w:rsidRPr="00BD376A">
        <w:rPr>
          <w:rFonts w:ascii="Arial" w:hAnsi="Arial" w:cs="Arial"/>
          <w:b/>
          <w:sz w:val="22"/>
          <w:szCs w:val="22"/>
        </w:rPr>
        <w:t>Dla części nr 1</w:t>
      </w:r>
      <w:r w:rsidR="000A1EED" w:rsidRPr="00BD376A">
        <w:rPr>
          <w:rFonts w:ascii="Arial" w:hAnsi="Arial" w:cs="Arial"/>
          <w:b/>
          <w:sz w:val="22"/>
          <w:szCs w:val="22"/>
        </w:rPr>
        <w:t>1</w:t>
      </w:r>
      <w:r w:rsidR="0018640F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E8078B" w:rsidRPr="00BD376A" w:rsidRDefault="0018640F" w:rsidP="00BD376A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 xml:space="preserve">w należytym zrealizowaniu co najmniej trzech szkoleń / kursów </w:t>
      </w:r>
      <w:r w:rsidR="000922A7" w:rsidRPr="00BD376A">
        <w:rPr>
          <w:rFonts w:ascii="Arial" w:hAnsi="Arial" w:cs="Arial"/>
          <w:sz w:val="22"/>
          <w:szCs w:val="22"/>
        </w:rPr>
        <w:t>z </w:t>
      </w:r>
      <w:r w:rsidR="0064509B" w:rsidRPr="00BD376A">
        <w:rPr>
          <w:rFonts w:ascii="Arial" w:hAnsi="Arial" w:cs="Arial"/>
          <w:sz w:val="22"/>
          <w:szCs w:val="22"/>
        </w:rPr>
        <w:t xml:space="preserve">zakresu „MS-10970 Networking with Windows Server” </w:t>
      </w:r>
      <w:r w:rsidRPr="00BD376A">
        <w:rPr>
          <w:rFonts w:ascii="Arial" w:hAnsi="Arial" w:cs="Arial"/>
          <w:sz w:val="22"/>
          <w:szCs w:val="22"/>
        </w:rPr>
        <w:t>w okresie ostatnich 3 lat przed upływem terminu składania ofert, a jeżeli okres prowadzenia działalności jest krótszy – w tym okresie.</w:t>
      </w:r>
    </w:p>
    <w:p w:rsidR="0018640F" w:rsidRPr="00BD376A" w:rsidRDefault="0018640F" w:rsidP="00BD376A">
      <w:pPr>
        <w:pStyle w:val="Akapitzlist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E8078B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 skierowaną do realiza</w:t>
      </w:r>
      <w:r w:rsidR="00E8078B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 xml:space="preserve">odpowiedzialną za prowadzenie kursu / szkolenia, z </w:t>
      </w:r>
      <w:r w:rsidR="00E8078B" w:rsidRPr="00BD376A">
        <w:rPr>
          <w:rFonts w:ascii="Arial" w:hAnsi="Arial" w:cs="Arial"/>
          <w:sz w:val="22"/>
          <w:szCs w:val="22"/>
        </w:rPr>
        <w:t>doświadczeniem w </w:t>
      </w:r>
      <w:r w:rsidRPr="00BD376A">
        <w:rPr>
          <w:rFonts w:ascii="Arial" w:hAnsi="Arial" w:cs="Arial"/>
          <w:sz w:val="22"/>
          <w:szCs w:val="22"/>
        </w:rPr>
        <w:t>zrealizowaniu co najmniej trzech szkoleń z zakresu objętego przedmiotem zamówienia w tej części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</w:p>
    <w:p w:rsidR="00CD6BBB" w:rsidRPr="00BD376A" w:rsidRDefault="00CD6BBB" w:rsidP="00BD376A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8640F" w:rsidRPr="00BD376A" w:rsidRDefault="005A2C53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6A5556" w:rsidRPr="00BD376A">
        <w:rPr>
          <w:rFonts w:ascii="Arial" w:hAnsi="Arial" w:cs="Arial"/>
          <w:b/>
          <w:sz w:val="22"/>
          <w:szCs w:val="22"/>
        </w:rPr>
        <w:t>1</w:t>
      </w:r>
      <w:r w:rsidR="000A1EED" w:rsidRPr="00BD376A">
        <w:rPr>
          <w:rFonts w:ascii="Arial" w:hAnsi="Arial" w:cs="Arial"/>
          <w:b/>
          <w:sz w:val="22"/>
          <w:szCs w:val="22"/>
        </w:rPr>
        <w:t>2</w:t>
      </w:r>
      <w:r w:rsidR="00B9235F" w:rsidRPr="00BD376A">
        <w:rPr>
          <w:rFonts w:ascii="Arial" w:hAnsi="Arial" w:cs="Arial"/>
          <w:b/>
          <w:sz w:val="22"/>
          <w:szCs w:val="22"/>
        </w:rPr>
        <w:t xml:space="preserve">. </w:t>
      </w:r>
      <w:r w:rsidR="0018640F" w:rsidRPr="00BD376A">
        <w:rPr>
          <w:rFonts w:ascii="Arial" w:hAnsi="Arial" w:cs="Arial"/>
          <w:b/>
          <w:sz w:val="22"/>
          <w:szCs w:val="22"/>
        </w:rPr>
        <w:t>Dla części nr 1</w:t>
      </w:r>
      <w:r w:rsidR="000A1EED" w:rsidRPr="00BD376A">
        <w:rPr>
          <w:rFonts w:ascii="Arial" w:hAnsi="Arial" w:cs="Arial"/>
          <w:b/>
          <w:sz w:val="22"/>
          <w:szCs w:val="22"/>
        </w:rPr>
        <w:t>2</w:t>
      </w:r>
      <w:r w:rsidR="0018640F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E8078B" w:rsidRPr="00BD376A" w:rsidRDefault="0018640F" w:rsidP="00BD376A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 xml:space="preserve">w należytym zrealizowaniu co najmniej </w:t>
      </w:r>
      <w:r w:rsidR="004344BC" w:rsidRPr="00BD376A">
        <w:rPr>
          <w:rFonts w:ascii="Arial" w:hAnsi="Arial" w:cs="Arial"/>
          <w:sz w:val="22"/>
          <w:szCs w:val="22"/>
        </w:rPr>
        <w:t>jednych</w:t>
      </w:r>
      <w:r w:rsidRPr="00BD376A">
        <w:rPr>
          <w:rFonts w:ascii="Arial" w:hAnsi="Arial" w:cs="Arial"/>
          <w:sz w:val="22"/>
          <w:szCs w:val="22"/>
        </w:rPr>
        <w:t xml:space="preserve"> s</w:t>
      </w:r>
      <w:r w:rsidR="004344BC" w:rsidRPr="00BD376A">
        <w:rPr>
          <w:rFonts w:ascii="Arial" w:hAnsi="Arial" w:cs="Arial"/>
          <w:sz w:val="22"/>
          <w:szCs w:val="22"/>
        </w:rPr>
        <w:t xml:space="preserve">tudiów podyplomowych z zakresu logistyka i spedycja </w:t>
      </w:r>
      <w:r w:rsidRPr="00BD376A">
        <w:rPr>
          <w:rFonts w:ascii="Arial" w:hAnsi="Arial" w:cs="Arial"/>
          <w:sz w:val="22"/>
          <w:szCs w:val="22"/>
        </w:rPr>
        <w:t>w okresie ostatnich 3 lat przed upływem terminu składania ofert, a jeżeli okres prowadzenia działalności jest krótszy – w tym okresie.</w:t>
      </w:r>
    </w:p>
    <w:p w:rsidR="0018640F" w:rsidRPr="00BD376A" w:rsidRDefault="0018640F" w:rsidP="00BD376A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dysponuje co najmniej jedn</w:t>
      </w:r>
      <w:r w:rsidR="00B9235F" w:rsidRPr="00BD376A">
        <w:rPr>
          <w:rFonts w:ascii="Arial" w:hAnsi="Arial" w:cs="Arial"/>
          <w:b/>
          <w:sz w:val="22"/>
          <w:szCs w:val="22"/>
        </w:rPr>
        <w:t>ą</w:t>
      </w:r>
      <w:r w:rsidRPr="00BD376A">
        <w:rPr>
          <w:rFonts w:ascii="Arial" w:hAnsi="Arial" w:cs="Arial"/>
          <w:b/>
          <w:sz w:val="22"/>
          <w:szCs w:val="22"/>
        </w:rPr>
        <w:t xml:space="preserve"> osobą </w:t>
      </w:r>
      <w:r w:rsidRPr="00BD376A">
        <w:rPr>
          <w:rFonts w:ascii="Arial" w:hAnsi="Arial" w:cs="Arial"/>
          <w:sz w:val="22"/>
          <w:szCs w:val="22"/>
        </w:rPr>
        <w:t>skierowaną do realiza</w:t>
      </w:r>
      <w:r w:rsidR="000922A7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 xml:space="preserve">odpowiedzialną za </w:t>
      </w:r>
      <w:r w:rsidR="002B6EEC" w:rsidRPr="00BD376A">
        <w:rPr>
          <w:rFonts w:ascii="Arial" w:hAnsi="Arial" w:cs="Arial"/>
          <w:sz w:val="22"/>
          <w:szCs w:val="22"/>
        </w:rPr>
        <w:t>zorganizowanie studiów podyplomowych</w:t>
      </w:r>
      <w:r w:rsidR="00E8078B" w:rsidRPr="00BD376A">
        <w:rPr>
          <w:rFonts w:ascii="Arial" w:hAnsi="Arial" w:cs="Arial"/>
          <w:sz w:val="22"/>
          <w:szCs w:val="22"/>
        </w:rPr>
        <w:t>, z </w:t>
      </w:r>
      <w:r w:rsidR="000922A7" w:rsidRPr="00BD376A">
        <w:rPr>
          <w:rFonts w:ascii="Arial" w:hAnsi="Arial" w:cs="Arial"/>
          <w:sz w:val="22"/>
          <w:szCs w:val="22"/>
        </w:rPr>
        <w:t>doświadczeniem w </w:t>
      </w:r>
      <w:r w:rsidRPr="00BD376A">
        <w:rPr>
          <w:rFonts w:ascii="Arial" w:hAnsi="Arial" w:cs="Arial"/>
          <w:sz w:val="22"/>
          <w:szCs w:val="22"/>
        </w:rPr>
        <w:t xml:space="preserve">zrealizowaniu co najmniej </w:t>
      </w:r>
      <w:r w:rsidR="00B04616" w:rsidRPr="00BD376A">
        <w:rPr>
          <w:rFonts w:ascii="Arial" w:hAnsi="Arial" w:cs="Arial"/>
          <w:sz w:val="22"/>
          <w:szCs w:val="22"/>
        </w:rPr>
        <w:t xml:space="preserve">jednych studiów podyplomowych </w:t>
      </w:r>
      <w:r w:rsidRPr="00BD376A">
        <w:rPr>
          <w:rFonts w:ascii="Arial" w:hAnsi="Arial" w:cs="Arial"/>
          <w:sz w:val="22"/>
          <w:szCs w:val="22"/>
        </w:rPr>
        <w:t xml:space="preserve">z zakresu </w:t>
      </w:r>
      <w:r w:rsidR="00B04616" w:rsidRPr="00BD376A">
        <w:rPr>
          <w:rFonts w:ascii="Arial" w:hAnsi="Arial" w:cs="Arial"/>
          <w:sz w:val="22"/>
          <w:szCs w:val="22"/>
        </w:rPr>
        <w:t>rozwoju kompetencji podobnych do objętych przedmiotem zamówienia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  <w:r w:rsidR="008B6371" w:rsidRPr="00BD376A">
        <w:rPr>
          <w:rFonts w:ascii="Arial" w:eastAsia="Times New Roman" w:hAnsi="Arial" w:cs="Arial"/>
          <w:sz w:val="22"/>
          <w:szCs w:val="22"/>
        </w:rPr>
        <w:t xml:space="preserve"> Za </w:t>
      </w:r>
      <w:r w:rsidR="00CA3343" w:rsidRPr="00BD376A">
        <w:rPr>
          <w:rFonts w:ascii="Arial" w:eastAsia="Times New Roman" w:hAnsi="Arial" w:cs="Arial"/>
          <w:sz w:val="22"/>
          <w:szCs w:val="22"/>
        </w:rPr>
        <w:t xml:space="preserve">studia podyplomowe </w:t>
      </w:r>
      <w:r w:rsidR="008B6371" w:rsidRPr="00BD376A">
        <w:rPr>
          <w:rFonts w:ascii="Arial" w:eastAsia="Times New Roman" w:hAnsi="Arial" w:cs="Arial"/>
          <w:sz w:val="22"/>
          <w:szCs w:val="22"/>
        </w:rPr>
        <w:t xml:space="preserve">„podobne” </w:t>
      </w:r>
      <w:r w:rsidR="00CA3343" w:rsidRPr="00BD376A">
        <w:rPr>
          <w:rFonts w:ascii="Arial" w:eastAsia="Times New Roman" w:hAnsi="Arial" w:cs="Arial"/>
          <w:sz w:val="22"/>
          <w:szCs w:val="22"/>
        </w:rPr>
        <w:t xml:space="preserve">do objętych przedmiotem zamówienia uznaje się wszelkie studia podyplomowe nauczające kompetencji twardych. </w:t>
      </w:r>
      <w:r w:rsidR="002A01BF" w:rsidRPr="00BD376A">
        <w:rPr>
          <w:rFonts w:ascii="Arial" w:hAnsi="Arial" w:cs="Arial"/>
          <w:bCs/>
          <w:sz w:val="22"/>
          <w:szCs w:val="22"/>
        </w:rPr>
        <w:t>Przez studia podyplomowe „zrealizowane” przez ww. osobę rozumie się uczestniczenie ww. osoby w działaniach operacyjnych Wyko</w:t>
      </w:r>
      <w:r w:rsidR="00E8078B" w:rsidRPr="00BD376A">
        <w:rPr>
          <w:rFonts w:ascii="Arial" w:hAnsi="Arial" w:cs="Arial"/>
          <w:bCs/>
          <w:sz w:val="22"/>
          <w:szCs w:val="22"/>
        </w:rPr>
        <w:t>nawcy związanych bezpośrednio z </w:t>
      </w:r>
      <w:r w:rsidR="002A01BF" w:rsidRPr="00BD376A">
        <w:rPr>
          <w:rFonts w:ascii="Arial" w:hAnsi="Arial" w:cs="Arial"/>
          <w:bCs/>
          <w:sz w:val="22"/>
          <w:szCs w:val="22"/>
        </w:rPr>
        <w:t xml:space="preserve">rekrutacją, organizacją czy administrowaniem studiami podyplomowymi wykazanymi przez Wykonawcę. </w:t>
      </w:r>
    </w:p>
    <w:p w:rsidR="00CD6BBB" w:rsidRPr="00BD376A" w:rsidRDefault="00CD6BBB" w:rsidP="00BD376A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8640F" w:rsidRPr="00BD376A" w:rsidRDefault="005A2C53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6A5556" w:rsidRPr="00BD376A">
        <w:rPr>
          <w:rFonts w:ascii="Arial" w:hAnsi="Arial" w:cs="Arial"/>
          <w:b/>
          <w:sz w:val="22"/>
          <w:szCs w:val="22"/>
        </w:rPr>
        <w:t>1</w:t>
      </w:r>
      <w:r w:rsidR="003477C7" w:rsidRPr="00BD376A">
        <w:rPr>
          <w:rFonts w:ascii="Arial" w:hAnsi="Arial" w:cs="Arial"/>
          <w:b/>
          <w:sz w:val="22"/>
          <w:szCs w:val="22"/>
        </w:rPr>
        <w:t>3</w:t>
      </w:r>
      <w:r w:rsidR="006A5556" w:rsidRPr="00BD376A">
        <w:rPr>
          <w:rFonts w:ascii="Arial" w:hAnsi="Arial" w:cs="Arial"/>
          <w:b/>
          <w:sz w:val="22"/>
          <w:szCs w:val="22"/>
        </w:rPr>
        <w:t xml:space="preserve">. </w:t>
      </w:r>
      <w:r w:rsidR="002B6EEC" w:rsidRPr="00BD376A">
        <w:rPr>
          <w:rFonts w:ascii="Arial" w:hAnsi="Arial" w:cs="Arial"/>
          <w:b/>
          <w:sz w:val="22"/>
          <w:szCs w:val="22"/>
        </w:rPr>
        <w:t>Dla części nr 1</w:t>
      </w:r>
      <w:r w:rsidR="003477C7" w:rsidRPr="00BD376A">
        <w:rPr>
          <w:rFonts w:ascii="Arial" w:hAnsi="Arial" w:cs="Arial"/>
          <w:b/>
          <w:sz w:val="22"/>
          <w:szCs w:val="22"/>
        </w:rPr>
        <w:t>3</w:t>
      </w:r>
      <w:r w:rsidR="0018640F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E8078B" w:rsidRPr="00BD376A" w:rsidRDefault="0018640F" w:rsidP="00BD376A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Pr="00BD376A">
        <w:rPr>
          <w:rFonts w:ascii="Arial" w:hAnsi="Arial" w:cs="Arial"/>
          <w:sz w:val="22"/>
          <w:szCs w:val="22"/>
        </w:rPr>
        <w:t xml:space="preserve">zakresu </w:t>
      </w:r>
      <w:r w:rsidR="002B6EEC" w:rsidRPr="00BD376A">
        <w:rPr>
          <w:rFonts w:ascii="Arial" w:hAnsi="Arial" w:cs="Arial"/>
          <w:sz w:val="22"/>
          <w:szCs w:val="22"/>
        </w:rPr>
        <w:t>organizacji gospodarki magazynowej w przedsiębiorstwie</w:t>
      </w:r>
      <w:r w:rsidR="002B6EEC" w:rsidRPr="00BD376A">
        <w:rPr>
          <w:rFonts w:ascii="Arial" w:eastAsia="MS Gothic" w:hAnsi="Arial" w:cs="Arial"/>
          <w:sz w:val="22"/>
          <w:szCs w:val="22"/>
        </w:rPr>
        <w:t> </w:t>
      </w:r>
      <w:r w:rsidR="00733AB0" w:rsidRPr="00BD376A">
        <w:rPr>
          <w:rFonts w:ascii="Arial" w:hAnsi="Arial" w:cs="Arial"/>
          <w:sz w:val="22"/>
          <w:szCs w:val="22"/>
        </w:rPr>
        <w:t xml:space="preserve"> z </w:t>
      </w:r>
      <w:r w:rsidR="002B6EEC" w:rsidRPr="00BD376A">
        <w:rPr>
          <w:rFonts w:ascii="Arial" w:hAnsi="Arial" w:cs="Arial"/>
          <w:sz w:val="22"/>
          <w:szCs w:val="22"/>
        </w:rPr>
        <w:t xml:space="preserve">elementami </w:t>
      </w:r>
      <w:r w:rsidR="002B6EEC" w:rsidRPr="00BD376A">
        <w:rPr>
          <w:rFonts w:ascii="Arial" w:hAnsi="Arial" w:cs="Arial"/>
          <w:sz w:val="22"/>
          <w:szCs w:val="22"/>
        </w:rPr>
        <w:lastRenderedPageBreak/>
        <w:t xml:space="preserve">gospodarki materiałowej </w:t>
      </w:r>
      <w:r w:rsidRPr="00BD376A">
        <w:rPr>
          <w:rFonts w:ascii="Arial" w:hAnsi="Arial" w:cs="Arial"/>
          <w:sz w:val="22"/>
          <w:szCs w:val="22"/>
        </w:rPr>
        <w:t>w okresie ostatnich 3 lat przed upł</w:t>
      </w:r>
      <w:r w:rsidR="000922A7" w:rsidRPr="00BD376A">
        <w:rPr>
          <w:rFonts w:ascii="Arial" w:hAnsi="Arial" w:cs="Arial"/>
          <w:sz w:val="22"/>
          <w:szCs w:val="22"/>
        </w:rPr>
        <w:t>ywem terminu składania ofert, a </w:t>
      </w:r>
      <w:r w:rsidRPr="00BD376A">
        <w:rPr>
          <w:rFonts w:ascii="Arial" w:hAnsi="Arial" w:cs="Arial"/>
          <w:sz w:val="22"/>
          <w:szCs w:val="22"/>
        </w:rPr>
        <w:t>jeżeli okres prowadzeni</w:t>
      </w:r>
      <w:r w:rsidR="00733AB0" w:rsidRPr="00BD376A">
        <w:rPr>
          <w:rFonts w:ascii="Arial" w:hAnsi="Arial" w:cs="Arial"/>
          <w:sz w:val="22"/>
          <w:szCs w:val="22"/>
        </w:rPr>
        <w:t>a działalności jest krótszy – w </w:t>
      </w:r>
      <w:r w:rsidRPr="00BD376A">
        <w:rPr>
          <w:rFonts w:ascii="Arial" w:hAnsi="Arial" w:cs="Arial"/>
          <w:sz w:val="22"/>
          <w:szCs w:val="22"/>
        </w:rPr>
        <w:t>tym okresie.</w:t>
      </w:r>
    </w:p>
    <w:p w:rsidR="0018640F" w:rsidRPr="00BD376A" w:rsidRDefault="0018640F" w:rsidP="00BD376A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733AB0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 skierowaną do realiza</w:t>
      </w:r>
      <w:r w:rsidR="00733AB0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 xml:space="preserve">odpowiedzialną za prowadzenie kursu </w:t>
      </w:r>
      <w:r w:rsidR="00733AB0" w:rsidRPr="00BD376A">
        <w:rPr>
          <w:rFonts w:ascii="Arial" w:hAnsi="Arial" w:cs="Arial"/>
          <w:sz w:val="22"/>
          <w:szCs w:val="22"/>
        </w:rPr>
        <w:t>/ szkolenia, z doświadczeniem w </w:t>
      </w:r>
      <w:r w:rsidRPr="00BD376A">
        <w:rPr>
          <w:rFonts w:ascii="Arial" w:hAnsi="Arial" w:cs="Arial"/>
          <w:sz w:val="22"/>
          <w:szCs w:val="22"/>
        </w:rPr>
        <w:t>zrealizowaniu co najmniej trzech szkoleń z zakresu objętego przedmiotem zamówienia w tej części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</w:p>
    <w:p w:rsidR="0018640F" w:rsidRPr="00BD376A" w:rsidRDefault="0018640F" w:rsidP="00BD376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18640F" w:rsidRPr="00BD376A" w:rsidRDefault="005A2C53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3C43EE" w:rsidRPr="00BD376A">
        <w:rPr>
          <w:rFonts w:ascii="Arial" w:hAnsi="Arial" w:cs="Arial"/>
          <w:b/>
          <w:sz w:val="22"/>
          <w:szCs w:val="22"/>
        </w:rPr>
        <w:t>1</w:t>
      </w:r>
      <w:r w:rsidR="003477C7" w:rsidRPr="00BD376A">
        <w:rPr>
          <w:rFonts w:ascii="Arial" w:hAnsi="Arial" w:cs="Arial"/>
          <w:b/>
          <w:sz w:val="22"/>
          <w:szCs w:val="22"/>
        </w:rPr>
        <w:t>4</w:t>
      </w:r>
      <w:r w:rsidR="003C43EE" w:rsidRPr="00BD376A">
        <w:rPr>
          <w:rFonts w:ascii="Arial" w:hAnsi="Arial" w:cs="Arial"/>
          <w:b/>
          <w:sz w:val="22"/>
          <w:szCs w:val="22"/>
        </w:rPr>
        <w:t xml:space="preserve">. </w:t>
      </w:r>
      <w:r w:rsidR="00DA653A" w:rsidRPr="00BD376A">
        <w:rPr>
          <w:rFonts w:ascii="Arial" w:hAnsi="Arial" w:cs="Arial"/>
          <w:b/>
          <w:sz w:val="22"/>
          <w:szCs w:val="22"/>
        </w:rPr>
        <w:t xml:space="preserve">Dla części nr </w:t>
      </w:r>
      <w:r w:rsidR="003C43EE" w:rsidRPr="00BD376A">
        <w:rPr>
          <w:rFonts w:ascii="Arial" w:hAnsi="Arial" w:cs="Arial"/>
          <w:b/>
          <w:sz w:val="22"/>
          <w:szCs w:val="22"/>
        </w:rPr>
        <w:t>1</w:t>
      </w:r>
      <w:r w:rsidR="003477C7" w:rsidRPr="00BD376A">
        <w:rPr>
          <w:rFonts w:ascii="Arial" w:hAnsi="Arial" w:cs="Arial"/>
          <w:b/>
          <w:sz w:val="22"/>
          <w:szCs w:val="22"/>
        </w:rPr>
        <w:t>4</w:t>
      </w:r>
      <w:r w:rsidR="0018640F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733AB0" w:rsidRPr="00BD376A" w:rsidRDefault="0018640F" w:rsidP="00BD376A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 xml:space="preserve">w należytym zrealizowaniu co najmniej trzech szkoleń / kursów </w:t>
      </w:r>
      <w:r w:rsidR="000922A7" w:rsidRPr="00BD376A">
        <w:rPr>
          <w:rFonts w:ascii="Arial" w:hAnsi="Arial" w:cs="Arial"/>
          <w:sz w:val="22"/>
          <w:szCs w:val="22"/>
        </w:rPr>
        <w:t>z </w:t>
      </w:r>
      <w:r w:rsidR="00DA653A" w:rsidRPr="00BD376A">
        <w:rPr>
          <w:rFonts w:ascii="Arial" w:hAnsi="Arial" w:cs="Arial"/>
          <w:sz w:val="22"/>
          <w:szCs w:val="22"/>
        </w:rPr>
        <w:t xml:space="preserve">zakresu zarządzania łańcuchem dostaw </w:t>
      </w:r>
      <w:r w:rsidRPr="00BD376A">
        <w:rPr>
          <w:rFonts w:ascii="Arial" w:hAnsi="Arial" w:cs="Arial"/>
          <w:sz w:val="22"/>
          <w:szCs w:val="22"/>
        </w:rPr>
        <w:t>w okresie ostatnich 3 lat przed upływem terminu składania ofert, a jeżeli okres prowadzenia działalności jest krótszy – w tym okresie.</w:t>
      </w:r>
    </w:p>
    <w:p w:rsidR="0018640F" w:rsidRPr="00BD376A" w:rsidRDefault="0018640F" w:rsidP="00BD376A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733AB0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 skierowaną do realiza</w:t>
      </w:r>
      <w:r w:rsidR="00733AB0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 xml:space="preserve">odpowiedzialną za prowadzenie kursu </w:t>
      </w:r>
      <w:r w:rsidR="00733AB0" w:rsidRPr="00BD376A">
        <w:rPr>
          <w:rFonts w:ascii="Arial" w:hAnsi="Arial" w:cs="Arial"/>
          <w:sz w:val="22"/>
          <w:szCs w:val="22"/>
        </w:rPr>
        <w:t>/ szkolenia, z doświadczeniem w </w:t>
      </w:r>
      <w:r w:rsidRPr="00BD376A">
        <w:rPr>
          <w:rFonts w:ascii="Arial" w:hAnsi="Arial" w:cs="Arial"/>
          <w:sz w:val="22"/>
          <w:szCs w:val="22"/>
        </w:rPr>
        <w:t>zrealizowaniu co najmniej trzech szkoleń z zakresu objętego przedmiotem zamówienia w tej części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</w:p>
    <w:p w:rsidR="0018640F" w:rsidRPr="00BD376A" w:rsidRDefault="0018640F" w:rsidP="00BD376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18640F" w:rsidRPr="00BD376A" w:rsidRDefault="005A2C53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1.</w:t>
      </w:r>
      <w:r w:rsidR="003C43EE" w:rsidRPr="00BD376A">
        <w:rPr>
          <w:rFonts w:ascii="Arial" w:hAnsi="Arial" w:cs="Arial"/>
          <w:b/>
          <w:sz w:val="22"/>
          <w:szCs w:val="22"/>
        </w:rPr>
        <w:t>1</w:t>
      </w:r>
      <w:r w:rsidR="003477C7" w:rsidRPr="00BD376A">
        <w:rPr>
          <w:rFonts w:ascii="Arial" w:hAnsi="Arial" w:cs="Arial"/>
          <w:b/>
          <w:sz w:val="22"/>
          <w:szCs w:val="22"/>
        </w:rPr>
        <w:t>5</w:t>
      </w:r>
      <w:r w:rsidR="003C43EE" w:rsidRPr="00BD376A">
        <w:rPr>
          <w:rFonts w:ascii="Arial" w:hAnsi="Arial" w:cs="Arial"/>
          <w:b/>
          <w:sz w:val="22"/>
          <w:szCs w:val="22"/>
        </w:rPr>
        <w:t xml:space="preserve">. </w:t>
      </w:r>
      <w:r w:rsidR="0018640F" w:rsidRPr="00BD376A">
        <w:rPr>
          <w:rFonts w:ascii="Arial" w:hAnsi="Arial" w:cs="Arial"/>
          <w:b/>
          <w:sz w:val="22"/>
          <w:szCs w:val="22"/>
        </w:rPr>
        <w:t>Dla części</w:t>
      </w:r>
      <w:r w:rsidR="0059136C" w:rsidRPr="00BD376A">
        <w:rPr>
          <w:rFonts w:ascii="Arial" w:hAnsi="Arial" w:cs="Arial"/>
          <w:b/>
          <w:sz w:val="22"/>
          <w:szCs w:val="22"/>
        </w:rPr>
        <w:t xml:space="preserve"> nr </w:t>
      </w:r>
      <w:r w:rsidR="003C43EE" w:rsidRPr="00BD376A">
        <w:rPr>
          <w:rFonts w:ascii="Arial" w:hAnsi="Arial" w:cs="Arial"/>
          <w:b/>
          <w:sz w:val="22"/>
          <w:szCs w:val="22"/>
        </w:rPr>
        <w:t>1</w:t>
      </w:r>
      <w:r w:rsidR="003477C7" w:rsidRPr="00BD376A">
        <w:rPr>
          <w:rFonts w:ascii="Arial" w:hAnsi="Arial" w:cs="Arial"/>
          <w:b/>
          <w:sz w:val="22"/>
          <w:szCs w:val="22"/>
        </w:rPr>
        <w:t>5</w:t>
      </w:r>
      <w:r w:rsidR="0018640F" w:rsidRPr="00BD376A">
        <w:rPr>
          <w:rFonts w:ascii="Arial" w:hAnsi="Arial" w:cs="Arial"/>
          <w:b/>
          <w:sz w:val="22"/>
          <w:szCs w:val="22"/>
        </w:rPr>
        <w:t xml:space="preserve"> zamówienia: </w:t>
      </w:r>
    </w:p>
    <w:p w:rsidR="003477C7" w:rsidRPr="00BD376A" w:rsidRDefault="0018640F" w:rsidP="00BD376A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posiada doświadczenie </w:t>
      </w:r>
      <w:r w:rsidRPr="00BD376A">
        <w:rPr>
          <w:rFonts w:ascii="Arial" w:hAnsi="Arial" w:cs="Arial"/>
          <w:sz w:val="22"/>
          <w:szCs w:val="22"/>
        </w:rPr>
        <w:t>w należytym zrealizowaniu co naj</w:t>
      </w:r>
      <w:r w:rsidR="000922A7" w:rsidRPr="00BD376A">
        <w:rPr>
          <w:rFonts w:ascii="Arial" w:hAnsi="Arial" w:cs="Arial"/>
          <w:sz w:val="22"/>
          <w:szCs w:val="22"/>
        </w:rPr>
        <w:t>mniej trzech szkoleń / kursów z </w:t>
      </w:r>
      <w:r w:rsidRPr="00BD376A">
        <w:rPr>
          <w:rFonts w:ascii="Arial" w:hAnsi="Arial" w:cs="Arial"/>
          <w:sz w:val="22"/>
          <w:szCs w:val="22"/>
        </w:rPr>
        <w:t xml:space="preserve">zakresu </w:t>
      </w:r>
      <w:r w:rsidR="0059136C" w:rsidRPr="00BD376A">
        <w:rPr>
          <w:rFonts w:ascii="Arial" w:hAnsi="Arial" w:cs="Arial"/>
          <w:sz w:val="22"/>
          <w:szCs w:val="22"/>
        </w:rPr>
        <w:t xml:space="preserve">obsługi programu TMS Nawigator </w:t>
      </w:r>
      <w:r w:rsidRPr="00BD376A">
        <w:rPr>
          <w:rFonts w:ascii="Arial" w:hAnsi="Arial" w:cs="Arial"/>
          <w:sz w:val="22"/>
          <w:szCs w:val="22"/>
        </w:rPr>
        <w:t>w okresie ostatnich 3 lat przed upływem terminu składania ofert, a jeżeli okres prowadzenia działalności jest krótszy – w tym okresie.</w:t>
      </w:r>
    </w:p>
    <w:p w:rsidR="0018640F" w:rsidRPr="00BD376A" w:rsidRDefault="0018640F" w:rsidP="00BD376A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dysponuje co najmniej jedna osobą </w:t>
      </w:r>
      <w:r w:rsidRPr="00BD376A">
        <w:rPr>
          <w:rFonts w:ascii="Arial" w:hAnsi="Arial" w:cs="Arial"/>
          <w:sz w:val="22"/>
          <w:szCs w:val="22"/>
        </w:rPr>
        <w:t>(tre</w:t>
      </w:r>
      <w:r w:rsidR="00733AB0" w:rsidRPr="00BD376A">
        <w:rPr>
          <w:rFonts w:ascii="Arial" w:hAnsi="Arial" w:cs="Arial"/>
          <w:sz w:val="22"/>
          <w:szCs w:val="22"/>
        </w:rPr>
        <w:t>nerem szkolenia teoretycznego i </w:t>
      </w:r>
      <w:r w:rsidRPr="00BD376A">
        <w:rPr>
          <w:rFonts w:ascii="Arial" w:hAnsi="Arial" w:cs="Arial"/>
          <w:sz w:val="22"/>
          <w:szCs w:val="22"/>
        </w:rPr>
        <w:t>praktycznego) skierowaną do realiza</w:t>
      </w:r>
      <w:r w:rsidR="00733AB0" w:rsidRPr="00BD376A">
        <w:rPr>
          <w:rFonts w:ascii="Arial" w:hAnsi="Arial" w:cs="Arial"/>
          <w:sz w:val="22"/>
          <w:szCs w:val="22"/>
        </w:rPr>
        <w:t>cji przedmiotowego zamówienia i </w:t>
      </w:r>
      <w:r w:rsidRPr="00BD376A">
        <w:rPr>
          <w:rFonts w:ascii="Arial" w:hAnsi="Arial" w:cs="Arial"/>
          <w:sz w:val="22"/>
          <w:szCs w:val="22"/>
        </w:rPr>
        <w:t xml:space="preserve">odpowiedzialną za prowadzenie kursu / szkolenia, z </w:t>
      </w:r>
      <w:r w:rsidR="00733AB0" w:rsidRPr="00BD376A">
        <w:rPr>
          <w:rFonts w:ascii="Arial" w:hAnsi="Arial" w:cs="Arial"/>
          <w:sz w:val="22"/>
          <w:szCs w:val="22"/>
        </w:rPr>
        <w:t>doświadczeniem w </w:t>
      </w:r>
      <w:r w:rsidRPr="00BD376A">
        <w:rPr>
          <w:rFonts w:ascii="Arial" w:hAnsi="Arial" w:cs="Arial"/>
          <w:sz w:val="22"/>
          <w:szCs w:val="22"/>
        </w:rPr>
        <w:t>zrealizowaniu co najmniej trzech szkoleń z zakresu objętego przedmiotem zamówienia w tej części</w:t>
      </w:r>
      <w:r w:rsidRPr="00BD376A">
        <w:rPr>
          <w:rFonts w:ascii="Arial" w:eastAsia="Times New Roman" w:hAnsi="Arial" w:cs="Arial"/>
          <w:sz w:val="22"/>
          <w:szCs w:val="22"/>
        </w:rPr>
        <w:t>.</w:t>
      </w:r>
    </w:p>
    <w:p w:rsidR="003477C7" w:rsidRPr="00BD376A" w:rsidRDefault="003477C7" w:rsidP="00BD376A">
      <w:pPr>
        <w:jc w:val="both"/>
        <w:rPr>
          <w:rFonts w:ascii="Arial" w:hAnsi="Arial" w:cs="Arial"/>
          <w:sz w:val="22"/>
          <w:szCs w:val="22"/>
        </w:rPr>
      </w:pPr>
    </w:p>
    <w:p w:rsidR="006908DF" w:rsidRPr="00BD376A" w:rsidRDefault="00B9235F" w:rsidP="00BD376A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O </w:t>
      </w:r>
      <w:r w:rsidR="00D87CD8" w:rsidRPr="00BD376A">
        <w:rPr>
          <w:rFonts w:ascii="Arial" w:hAnsi="Arial" w:cs="Arial"/>
          <w:sz w:val="22"/>
          <w:szCs w:val="22"/>
        </w:rPr>
        <w:t>udzielenie zamówienia mogą ubiegać się wyłącznie Wykonawcy, którzy nie podlegają wykluczeniu z postępowania na podstawie art. 24 ust.1 pkt. 12) – 23) ustawy PZP</w:t>
      </w:r>
      <w:r w:rsidR="00820910" w:rsidRPr="00BD376A">
        <w:rPr>
          <w:rFonts w:ascii="Arial" w:hAnsi="Arial" w:cs="Arial"/>
          <w:sz w:val="22"/>
          <w:szCs w:val="22"/>
        </w:rPr>
        <w:t xml:space="preserve"> oraz art. 24 ust. 5 pkt </w:t>
      </w:r>
      <w:r w:rsidR="00D45F70" w:rsidRPr="00BD376A">
        <w:rPr>
          <w:rFonts w:ascii="Arial" w:hAnsi="Arial" w:cs="Arial"/>
          <w:sz w:val="22"/>
          <w:szCs w:val="22"/>
        </w:rPr>
        <w:t>3)</w:t>
      </w:r>
      <w:r w:rsidR="00D87CD8" w:rsidRPr="00BD376A">
        <w:rPr>
          <w:rFonts w:ascii="Arial" w:hAnsi="Arial" w:cs="Arial"/>
          <w:sz w:val="22"/>
          <w:szCs w:val="22"/>
        </w:rPr>
        <w:t>,</w:t>
      </w:r>
      <w:r w:rsidR="00820910" w:rsidRPr="00BD376A">
        <w:rPr>
          <w:rFonts w:ascii="Arial" w:hAnsi="Arial" w:cs="Arial"/>
          <w:sz w:val="22"/>
          <w:szCs w:val="22"/>
        </w:rPr>
        <w:t xml:space="preserve"> </w:t>
      </w:r>
      <w:r w:rsidR="00D87CD8" w:rsidRPr="00BD376A">
        <w:rPr>
          <w:rFonts w:ascii="Arial" w:hAnsi="Arial" w:cs="Arial"/>
          <w:sz w:val="22"/>
          <w:szCs w:val="22"/>
        </w:rPr>
        <w:t xml:space="preserve"> zgodnie z którym z postępowania wyklucza się:</w:t>
      </w:r>
    </w:p>
    <w:p w:rsidR="00D92B34" w:rsidRPr="00BD376A" w:rsidRDefault="00D92B34" w:rsidP="00BD376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B9235F" w:rsidRPr="00BD376A" w:rsidRDefault="00613C08" w:rsidP="00BD376A">
      <w:pPr>
        <w:pStyle w:val="Akapitzlist"/>
        <w:numPr>
          <w:ilvl w:val="0"/>
          <w:numId w:val="27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Wykonawcę</w:t>
      </w:r>
      <w:r w:rsidR="00D87CD8" w:rsidRPr="00BD376A">
        <w:rPr>
          <w:rFonts w:ascii="Arial" w:hAnsi="Arial" w:cs="Arial"/>
          <w:sz w:val="22"/>
          <w:szCs w:val="22"/>
        </w:rPr>
        <w:t>, który nie wykazał speł</w:t>
      </w:r>
      <w:r w:rsidRPr="00BD376A">
        <w:rPr>
          <w:rFonts w:ascii="Arial" w:hAnsi="Arial" w:cs="Arial"/>
          <w:sz w:val="22"/>
          <w:szCs w:val="22"/>
        </w:rPr>
        <w:t xml:space="preserve">niania warunków udziału w postępowaniu lub nie został </w:t>
      </w:r>
      <w:r w:rsidR="00D87CD8" w:rsidRPr="00BD376A">
        <w:rPr>
          <w:rFonts w:ascii="Arial" w:hAnsi="Arial" w:cs="Arial"/>
          <w:sz w:val="22"/>
          <w:szCs w:val="22"/>
        </w:rPr>
        <w:t>za</w:t>
      </w:r>
      <w:r w:rsidRPr="00BD376A">
        <w:rPr>
          <w:rFonts w:ascii="Arial" w:hAnsi="Arial" w:cs="Arial"/>
          <w:sz w:val="22"/>
          <w:szCs w:val="22"/>
        </w:rPr>
        <w:t>proszony do negocjacji lub złoż</w:t>
      </w:r>
      <w:r w:rsidR="00D87CD8" w:rsidRPr="00BD376A">
        <w:rPr>
          <w:rFonts w:ascii="Arial" w:hAnsi="Arial" w:cs="Arial"/>
          <w:sz w:val="22"/>
          <w:szCs w:val="22"/>
        </w:rPr>
        <w:t>enia ofer</w:t>
      </w:r>
      <w:r w:rsidRPr="00BD376A">
        <w:rPr>
          <w:rFonts w:ascii="Arial" w:hAnsi="Arial" w:cs="Arial"/>
          <w:sz w:val="22"/>
          <w:szCs w:val="22"/>
        </w:rPr>
        <w:t>t wstę</w:t>
      </w:r>
      <w:r w:rsidR="00D87CD8" w:rsidRPr="00BD376A">
        <w:rPr>
          <w:rFonts w:ascii="Arial" w:hAnsi="Arial" w:cs="Arial"/>
          <w:sz w:val="22"/>
          <w:szCs w:val="22"/>
        </w:rPr>
        <w:t xml:space="preserve">pnych albo ofert, lub nie wykazał braku podstaw </w:t>
      </w:r>
      <w:r w:rsidR="00D87CD8" w:rsidRPr="00BD376A">
        <w:rPr>
          <w:rFonts w:ascii="Arial" w:eastAsia="MS Gothic" w:hAnsi="Arial" w:cs="Arial"/>
          <w:sz w:val="22"/>
          <w:szCs w:val="22"/>
        </w:rPr>
        <w:t> </w:t>
      </w:r>
      <w:r w:rsidR="00D87CD8" w:rsidRPr="00BD376A">
        <w:rPr>
          <w:rFonts w:ascii="Arial" w:hAnsi="Arial" w:cs="Arial"/>
          <w:sz w:val="22"/>
          <w:szCs w:val="22"/>
        </w:rPr>
        <w:t xml:space="preserve">wykluczenia; </w:t>
      </w:r>
    </w:p>
    <w:p w:rsidR="00613C08" w:rsidRPr="00BD376A" w:rsidRDefault="00613C08" w:rsidP="00BD376A">
      <w:pPr>
        <w:pStyle w:val="Akapitzlist"/>
        <w:numPr>
          <w:ilvl w:val="0"/>
          <w:numId w:val="27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Wykonawcę będącego osobą fizyczną, którego prawomocnie skazano za przestępstwo: </w:t>
      </w:r>
    </w:p>
    <w:p w:rsidR="00613C08" w:rsidRPr="00BD376A" w:rsidRDefault="00B9235F" w:rsidP="00BD376A">
      <w:pPr>
        <w:pStyle w:val="Akapitzlist"/>
        <w:ind w:left="1560" w:hanging="142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i. </w:t>
      </w:r>
      <w:r w:rsidR="00613C08" w:rsidRPr="00BD376A">
        <w:rPr>
          <w:rFonts w:ascii="Arial" w:hAnsi="Arial" w:cs="Arial"/>
          <w:sz w:val="22"/>
          <w:szCs w:val="22"/>
        </w:rPr>
        <w:t xml:space="preserve">o którym mowa w art. 165a, art. 181-188, art. 189a, art. 218-221, art. 228-230a, art. 250a, art. 258 lub art. 270-309 ustawy z dnia 6 czerwca 1997 r. - Kodeks karny (Dz. U. poz. 553, ze zmianami) lub art. 46 lub art. 48 ustawy z dnia 25 czerwca 2010 r. o sporcie (Dz. U. z 2016 r. Poz. 176), </w:t>
      </w:r>
    </w:p>
    <w:p w:rsidR="00B9235F" w:rsidRPr="00BD376A" w:rsidRDefault="00613C08" w:rsidP="00BD376A">
      <w:pPr>
        <w:pStyle w:val="Akapitzlist"/>
        <w:numPr>
          <w:ilvl w:val="2"/>
          <w:numId w:val="3"/>
        </w:numPr>
        <w:ind w:left="1560" w:hanging="22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o charakterze terrorystycznym, o którym mowa w art. 115 § 20 ustawy z dnia 6 czerwca 1997 r. - Kodeks karny, </w:t>
      </w:r>
    </w:p>
    <w:p w:rsidR="00B9235F" w:rsidRPr="00BD376A" w:rsidRDefault="00613C08" w:rsidP="00BD376A">
      <w:pPr>
        <w:pStyle w:val="Akapitzlist"/>
        <w:numPr>
          <w:ilvl w:val="2"/>
          <w:numId w:val="3"/>
        </w:numPr>
        <w:ind w:left="1560" w:hanging="22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skarbowe, </w:t>
      </w:r>
    </w:p>
    <w:p w:rsidR="00613C08" w:rsidRPr="00BD376A" w:rsidRDefault="00613C08" w:rsidP="00BD376A">
      <w:pPr>
        <w:pStyle w:val="Akapitzlist"/>
        <w:numPr>
          <w:ilvl w:val="2"/>
          <w:numId w:val="3"/>
        </w:numPr>
        <w:ind w:left="1560" w:hanging="22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733AB0" w:rsidRPr="00BD376A" w:rsidRDefault="00613C08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2 powyżej;</w:t>
      </w:r>
    </w:p>
    <w:p w:rsidR="003A4CBB" w:rsidRPr="00BD376A" w:rsidRDefault="00613C08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Wykonawcę, wobec którego wydano prawomocny wyrok sądu lub ostateczną decyzję administracyjną o zaleganiu z uiszczeniem podatków, opłat lub składek na ubezpieczenia społeczne lub zdrowotne, chyba że Wykonawca dokonał płatności należnych podatków, opłat lub składek na ubezpieczenia społeczne lub zdrowotne wraz </w:t>
      </w:r>
      <w:r w:rsidRPr="00BD376A">
        <w:rPr>
          <w:rFonts w:ascii="Arial" w:hAnsi="Arial" w:cs="Arial"/>
          <w:sz w:val="22"/>
          <w:szCs w:val="22"/>
        </w:rPr>
        <w:lastRenderedPageBreak/>
        <w:t>z odsetkami lub grzywnami lub zawarł wiążące p</w:t>
      </w:r>
      <w:r w:rsidR="003A4CBB" w:rsidRPr="00BD376A">
        <w:rPr>
          <w:rFonts w:ascii="Arial" w:hAnsi="Arial" w:cs="Arial"/>
          <w:sz w:val="22"/>
          <w:szCs w:val="22"/>
        </w:rPr>
        <w:t>orozumienie w </w:t>
      </w:r>
      <w:r w:rsidRPr="00BD376A">
        <w:rPr>
          <w:rFonts w:ascii="Arial" w:hAnsi="Arial" w:cs="Arial"/>
          <w:sz w:val="22"/>
          <w:szCs w:val="22"/>
        </w:rPr>
        <w:t xml:space="preserve">sprawie spłaty tych należności; </w:t>
      </w:r>
    </w:p>
    <w:p w:rsidR="003A4CBB" w:rsidRPr="00BD376A" w:rsidRDefault="00613C08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</w:t>
      </w:r>
      <w:r w:rsidR="003A4CBB" w:rsidRPr="00BD376A">
        <w:rPr>
          <w:rFonts w:ascii="Arial" w:hAnsi="Arial" w:cs="Arial"/>
          <w:sz w:val="22"/>
          <w:szCs w:val="22"/>
        </w:rPr>
        <w:t xml:space="preserve"> obiektywne i </w:t>
      </w:r>
      <w:r w:rsidRPr="00BD376A">
        <w:rPr>
          <w:rFonts w:ascii="Arial" w:hAnsi="Arial" w:cs="Arial"/>
          <w:sz w:val="22"/>
          <w:szCs w:val="22"/>
        </w:rPr>
        <w:t>niedyskrym</w:t>
      </w:r>
      <w:r w:rsidR="003A4CBB" w:rsidRPr="00BD376A">
        <w:rPr>
          <w:rFonts w:ascii="Arial" w:hAnsi="Arial" w:cs="Arial"/>
          <w:sz w:val="22"/>
          <w:szCs w:val="22"/>
        </w:rPr>
        <w:t>inacyjne kryteria, zwane dalej „kryteriami selekcji”</w:t>
      </w:r>
      <w:r w:rsidRPr="00BD376A">
        <w:rPr>
          <w:rFonts w:ascii="Arial" w:hAnsi="Arial" w:cs="Arial"/>
          <w:sz w:val="22"/>
          <w:szCs w:val="22"/>
        </w:rPr>
        <w:t>, lub który zataił te informacje lub nie jest w stanie przedstawi</w:t>
      </w:r>
      <w:r w:rsidR="00895432" w:rsidRPr="00BD376A">
        <w:rPr>
          <w:rFonts w:ascii="Arial" w:hAnsi="Arial" w:cs="Arial"/>
          <w:sz w:val="22"/>
          <w:szCs w:val="22"/>
        </w:rPr>
        <w:t xml:space="preserve">ć </w:t>
      </w:r>
      <w:r w:rsidRPr="00BD376A">
        <w:rPr>
          <w:rFonts w:ascii="Arial" w:hAnsi="Arial" w:cs="Arial"/>
          <w:sz w:val="22"/>
          <w:szCs w:val="22"/>
        </w:rPr>
        <w:t>wymaganych dokumentów;</w:t>
      </w:r>
    </w:p>
    <w:p w:rsidR="003A4CBB" w:rsidRPr="00BD376A" w:rsidRDefault="00895432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Wykonawcę, który w wyniku lekkomyślnośc</w:t>
      </w:r>
      <w:r w:rsidR="00613C08" w:rsidRPr="00BD376A">
        <w:rPr>
          <w:rFonts w:ascii="Arial" w:hAnsi="Arial" w:cs="Arial"/>
          <w:sz w:val="22"/>
          <w:szCs w:val="22"/>
        </w:rPr>
        <w:t>i lub niedbalstwa prz</w:t>
      </w:r>
      <w:r w:rsidRPr="00BD376A">
        <w:rPr>
          <w:rFonts w:ascii="Arial" w:hAnsi="Arial" w:cs="Arial"/>
          <w:sz w:val="22"/>
          <w:szCs w:val="22"/>
        </w:rPr>
        <w:t>edstawił informacje wprowadzające w błąd Zamawiającego, mogące mieć</w:t>
      </w:r>
      <w:r w:rsidR="00613C08" w:rsidRPr="00BD376A">
        <w:rPr>
          <w:rFonts w:ascii="Arial" w:hAnsi="Arial" w:cs="Arial"/>
          <w:sz w:val="22"/>
          <w:szCs w:val="22"/>
        </w:rPr>
        <w:t xml:space="preserve"> istotny wpływ na decy</w:t>
      </w:r>
      <w:r w:rsidRPr="00BD376A">
        <w:rPr>
          <w:rFonts w:ascii="Arial" w:hAnsi="Arial" w:cs="Arial"/>
          <w:sz w:val="22"/>
          <w:szCs w:val="22"/>
        </w:rPr>
        <w:t>zje podejmowane przez Zamawiającego w postę</w:t>
      </w:r>
      <w:r w:rsidR="00613C08" w:rsidRPr="00BD376A">
        <w:rPr>
          <w:rFonts w:ascii="Arial" w:hAnsi="Arial" w:cs="Arial"/>
          <w:sz w:val="22"/>
          <w:szCs w:val="22"/>
        </w:rPr>
        <w:t xml:space="preserve">powaniu o udzielenie zamówienia; </w:t>
      </w:r>
    </w:p>
    <w:p w:rsidR="003A4CBB" w:rsidRPr="00BD376A" w:rsidRDefault="00895432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Wykonawcę</w:t>
      </w:r>
      <w:r w:rsidR="00613C08" w:rsidRPr="00BD376A">
        <w:rPr>
          <w:rFonts w:ascii="Arial" w:hAnsi="Arial" w:cs="Arial"/>
          <w:sz w:val="22"/>
          <w:szCs w:val="22"/>
        </w:rPr>
        <w:t>, który bezpraw</w:t>
      </w:r>
      <w:r w:rsidRPr="00BD376A">
        <w:rPr>
          <w:rFonts w:ascii="Arial" w:hAnsi="Arial" w:cs="Arial"/>
          <w:sz w:val="22"/>
          <w:szCs w:val="22"/>
        </w:rPr>
        <w:t>nie wpływał lub próbował wpłynąć na czynności Zamawiającego lub pozyskać informacje poufne, mogą</w:t>
      </w:r>
      <w:r w:rsidR="00613C08" w:rsidRPr="00BD376A">
        <w:rPr>
          <w:rFonts w:ascii="Arial" w:hAnsi="Arial" w:cs="Arial"/>
          <w:sz w:val="22"/>
          <w:szCs w:val="22"/>
        </w:rPr>
        <w:t>ce da</w:t>
      </w:r>
      <w:r w:rsidR="003A4CBB" w:rsidRPr="00BD376A">
        <w:rPr>
          <w:rFonts w:ascii="Arial" w:hAnsi="Arial" w:cs="Arial"/>
          <w:sz w:val="22"/>
          <w:szCs w:val="22"/>
        </w:rPr>
        <w:t>ć mu przewagę w </w:t>
      </w:r>
      <w:r w:rsidRPr="00BD376A">
        <w:rPr>
          <w:rFonts w:ascii="Arial" w:hAnsi="Arial" w:cs="Arial"/>
          <w:sz w:val="22"/>
          <w:szCs w:val="22"/>
        </w:rPr>
        <w:t>postę</w:t>
      </w:r>
      <w:r w:rsidR="00613C08" w:rsidRPr="00BD376A">
        <w:rPr>
          <w:rFonts w:ascii="Arial" w:hAnsi="Arial" w:cs="Arial"/>
          <w:sz w:val="22"/>
          <w:szCs w:val="22"/>
        </w:rPr>
        <w:t xml:space="preserve">powaniu o udzielenie zamówienia; </w:t>
      </w:r>
    </w:p>
    <w:p w:rsidR="00613C08" w:rsidRPr="00BD376A" w:rsidRDefault="00895432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Wykonawcę</w:t>
      </w:r>
      <w:r w:rsidR="00613C08" w:rsidRPr="00BD376A">
        <w:rPr>
          <w:rFonts w:ascii="Arial" w:hAnsi="Arial" w:cs="Arial"/>
          <w:sz w:val="22"/>
          <w:szCs w:val="22"/>
        </w:rPr>
        <w:t xml:space="preserve">, który brał udział </w:t>
      </w:r>
      <w:r w:rsidRPr="00BD376A">
        <w:rPr>
          <w:rFonts w:ascii="Arial" w:hAnsi="Arial" w:cs="Arial"/>
          <w:sz w:val="22"/>
          <w:szCs w:val="22"/>
        </w:rPr>
        <w:t>w przygotowaniu postę</w:t>
      </w:r>
      <w:r w:rsidR="00613C08" w:rsidRPr="00BD376A">
        <w:rPr>
          <w:rFonts w:ascii="Arial" w:hAnsi="Arial" w:cs="Arial"/>
          <w:sz w:val="22"/>
          <w:szCs w:val="22"/>
        </w:rPr>
        <w:t>powania o udzielenie zamówieni</w:t>
      </w:r>
      <w:r w:rsidRPr="00BD376A">
        <w:rPr>
          <w:rFonts w:ascii="Arial" w:hAnsi="Arial" w:cs="Arial"/>
          <w:sz w:val="22"/>
          <w:szCs w:val="22"/>
        </w:rPr>
        <w:t>a lub którego pracownik, a także osoba wykonują</w:t>
      </w:r>
      <w:r w:rsidR="00613C08" w:rsidRPr="00BD376A">
        <w:rPr>
          <w:rFonts w:ascii="Arial" w:hAnsi="Arial" w:cs="Arial"/>
          <w:sz w:val="22"/>
          <w:szCs w:val="22"/>
        </w:rPr>
        <w:t>ca pracę na podstawie umowy zlecenia, o dzieło,</w:t>
      </w:r>
      <w:r w:rsidRPr="00BD376A">
        <w:rPr>
          <w:rFonts w:ascii="Arial" w:hAnsi="Arial" w:cs="Arial"/>
          <w:sz w:val="22"/>
          <w:szCs w:val="22"/>
        </w:rPr>
        <w:t xml:space="preserve"> agencyjnej lub innej umowy o ś</w:t>
      </w:r>
      <w:r w:rsidR="00613C08" w:rsidRPr="00BD376A">
        <w:rPr>
          <w:rFonts w:ascii="Arial" w:hAnsi="Arial" w:cs="Arial"/>
          <w:sz w:val="22"/>
          <w:szCs w:val="22"/>
        </w:rPr>
        <w:t>wiadczenie usług, brał udzia</w:t>
      </w:r>
      <w:r w:rsidRPr="00BD376A">
        <w:rPr>
          <w:rFonts w:ascii="Arial" w:hAnsi="Arial" w:cs="Arial"/>
          <w:sz w:val="22"/>
          <w:szCs w:val="22"/>
        </w:rPr>
        <w:t>ł w przygotowaniu takiego postę</w:t>
      </w:r>
      <w:r w:rsidR="00613C08" w:rsidRPr="00BD376A">
        <w:rPr>
          <w:rFonts w:ascii="Arial" w:hAnsi="Arial" w:cs="Arial"/>
          <w:sz w:val="22"/>
          <w:szCs w:val="22"/>
        </w:rPr>
        <w:t xml:space="preserve">powania, chyba </w:t>
      </w:r>
      <w:r w:rsidRPr="00BD376A">
        <w:rPr>
          <w:rFonts w:ascii="Arial" w:hAnsi="Arial" w:cs="Arial"/>
          <w:sz w:val="22"/>
          <w:szCs w:val="22"/>
        </w:rPr>
        <w:t>ż</w:t>
      </w:r>
      <w:r w:rsidR="00613C08" w:rsidRPr="00BD376A">
        <w:rPr>
          <w:rFonts w:ascii="Arial" w:hAnsi="Arial" w:cs="Arial"/>
          <w:sz w:val="22"/>
          <w:szCs w:val="22"/>
        </w:rPr>
        <w:t>e spowodowane</w:t>
      </w:r>
      <w:r w:rsidRPr="00BD376A">
        <w:rPr>
          <w:rFonts w:ascii="Arial" w:hAnsi="Arial" w:cs="Arial"/>
          <w:sz w:val="22"/>
          <w:szCs w:val="22"/>
        </w:rPr>
        <w:t xml:space="preserve"> tym zakłócenie konkurencji moż</w:t>
      </w:r>
      <w:r w:rsidR="00613C08" w:rsidRPr="00BD376A">
        <w:rPr>
          <w:rFonts w:ascii="Arial" w:hAnsi="Arial" w:cs="Arial"/>
          <w:sz w:val="22"/>
          <w:szCs w:val="22"/>
        </w:rPr>
        <w:t>e by</w:t>
      </w:r>
      <w:r w:rsidRPr="00BD376A">
        <w:rPr>
          <w:rFonts w:ascii="Arial" w:hAnsi="Arial" w:cs="Arial"/>
          <w:sz w:val="22"/>
          <w:szCs w:val="22"/>
        </w:rPr>
        <w:t>ć</w:t>
      </w:r>
      <w:r w:rsidR="00613C08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sz w:val="22"/>
          <w:szCs w:val="22"/>
        </w:rPr>
        <w:t>wyeliminowane w inny sposób niż</w:t>
      </w:r>
      <w:r w:rsidR="00613C08" w:rsidRPr="00BD376A">
        <w:rPr>
          <w:rFonts w:ascii="Arial" w:hAnsi="Arial" w:cs="Arial"/>
          <w:sz w:val="22"/>
          <w:szCs w:val="22"/>
        </w:rPr>
        <w:t xml:space="preserve"> przez wyklucze</w:t>
      </w:r>
      <w:r w:rsidR="00D92B34" w:rsidRPr="00BD376A">
        <w:rPr>
          <w:rFonts w:ascii="Arial" w:hAnsi="Arial" w:cs="Arial"/>
          <w:sz w:val="22"/>
          <w:szCs w:val="22"/>
        </w:rPr>
        <w:t>nie Wykonawcy z udziału w </w:t>
      </w:r>
      <w:r w:rsidRPr="00BD376A">
        <w:rPr>
          <w:rFonts w:ascii="Arial" w:hAnsi="Arial" w:cs="Arial"/>
          <w:sz w:val="22"/>
          <w:szCs w:val="22"/>
        </w:rPr>
        <w:t>postę</w:t>
      </w:r>
      <w:r w:rsidR="00613C08" w:rsidRPr="00BD376A">
        <w:rPr>
          <w:rFonts w:ascii="Arial" w:hAnsi="Arial" w:cs="Arial"/>
          <w:sz w:val="22"/>
          <w:szCs w:val="22"/>
        </w:rPr>
        <w:t xml:space="preserve">powaniu; </w:t>
      </w:r>
    </w:p>
    <w:p w:rsidR="00613C08" w:rsidRPr="00BD376A" w:rsidRDefault="00895432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Wykonawcę</w:t>
      </w:r>
      <w:r w:rsidR="00613C08" w:rsidRPr="00BD376A">
        <w:rPr>
          <w:rFonts w:ascii="Arial" w:hAnsi="Arial" w:cs="Arial"/>
          <w:sz w:val="22"/>
          <w:szCs w:val="22"/>
        </w:rPr>
        <w:t>, który z innymi Wykon</w:t>
      </w:r>
      <w:r w:rsidRPr="00BD376A">
        <w:rPr>
          <w:rFonts w:ascii="Arial" w:hAnsi="Arial" w:cs="Arial"/>
          <w:sz w:val="22"/>
          <w:szCs w:val="22"/>
        </w:rPr>
        <w:t>awcami zawarł porozumienie mają</w:t>
      </w:r>
      <w:r w:rsidR="00613C08" w:rsidRPr="00BD376A">
        <w:rPr>
          <w:rFonts w:ascii="Arial" w:hAnsi="Arial" w:cs="Arial"/>
          <w:sz w:val="22"/>
          <w:szCs w:val="22"/>
        </w:rPr>
        <w:t xml:space="preserve">ce na </w:t>
      </w:r>
      <w:r w:rsidRPr="00BD376A">
        <w:rPr>
          <w:rFonts w:ascii="Arial" w:hAnsi="Arial" w:cs="Arial"/>
          <w:sz w:val="22"/>
          <w:szCs w:val="22"/>
        </w:rPr>
        <w:t>celu zakłócenie konkurencji mię</w:t>
      </w:r>
      <w:r w:rsidR="00613C08" w:rsidRPr="00BD376A">
        <w:rPr>
          <w:rFonts w:ascii="Arial" w:hAnsi="Arial" w:cs="Arial"/>
          <w:sz w:val="22"/>
          <w:szCs w:val="22"/>
        </w:rPr>
        <w:t>dzy Wykona</w:t>
      </w:r>
      <w:r w:rsidRPr="00BD376A">
        <w:rPr>
          <w:rFonts w:ascii="Arial" w:hAnsi="Arial" w:cs="Arial"/>
          <w:sz w:val="22"/>
          <w:szCs w:val="22"/>
        </w:rPr>
        <w:t>wcami w postę</w:t>
      </w:r>
      <w:r w:rsidR="00613C08" w:rsidRPr="00BD376A">
        <w:rPr>
          <w:rFonts w:ascii="Arial" w:hAnsi="Arial" w:cs="Arial"/>
          <w:sz w:val="22"/>
          <w:szCs w:val="22"/>
        </w:rPr>
        <w:t>powaniu o udzi</w:t>
      </w:r>
      <w:r w:rsidRPr="00BD376A">
        <w:rPr>
          <w:rFonts w:ascii="Arial" w:hAnsi="Arial" w:cs="Arial"/>
          <w:sz w:val="22"/>
          <w:szCs w:val="22"/>
        </w:rPr>
        <w:t>elenie zamówienia, co Zamawiający jest w stanie wykazać za pomocą stosownych ś</w:t>
      </w:r>
      <w:r w:rsidR="00613C08" w:rsidRPr="00BD376A">
        <w:rPr>
          <w:rFonts w:ascii="Arial" w:hAnsi="Arial" w:cs="Arial"/>
          <w:sz w:val="22"/>
          <w:szCs w:val="22"/>
        </w:rPr>
        <w:t xml:space="preserve">rodków dowodowych; </w:t>
      </w:r>
      <w:r w:rsidR="00613C08" w:rsidRPr="00BD376A">
        <w:rPr>
          <w:rFonts w:ascii="Arial" w:eastAsia="MS Gothic" w:hAnsi="Arial" w:cs="Arial"/>
          <w:sz w:val="22"/>
          <w:szCs w:val="22"/>
        </w:rPr>
        <w:t> </w:t>
      </w:r>
    </w:p>
    <w:p w:rsidR="003A4CBB" w:rsidRPr="00BD376A" w:rsidRDefault="00895432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Wykonawcę będąc</w:t>
      </w:r>
      <w:r w:rsidR="00613C08" w:rsidRPr="00BD376A">
        <w:rPr>
          <w:rFonts w:ascii="Arial" w:hAnsi="Arial" w:cs="Arial"/>
          <w:sz w:val="22"/>
          <w:szCs w:val="22"/>
        </w:rPr>
        <w:t>ego podmio</w:t>
      </w:r>
      <w:r w:rsidRPr="00BD376A">
        <w:rPr>
          <w:rFonts w:ascii="Arial" w:hAnsi="Arial" w:cs="Arial"/>
          <w:sz w:val="22"/>
          <w:szCs w:val="22"/>
        </w:rPr>
        <w:t>tem zbiorowym, wobec którego sąd orzekł zakaz ubiegania się</w:t>
      </w:r>
      <w:r w:rsidR="00613C08" w:rsidRPr="00BD376A">
        <w:rPr>
          <w:rFonts w:ascii="Arial" w:hAnsi="Arial" w:cs="Arial"/>
          <w:sz w:val="22"/>
          <w:szCs w:val="22"/>
        </w:rPr>
        <w:t xml:space="preserve"> o zamówienia publiczne na podstawie</w:t>
      </w:r>
      <w:r w:rsidRPr="00BD376A">
        <w:rPr>
          <w:rFonts w:ascii="Arial" w:hAnsi="Arial" w:cs="Arial"/>
          <w:sz w:val="22"/>
          <w:szCs w:val="22"/>
        </w:rPr>
        <w:t xml:space="preserve"> ustawy z dnia 28 paź</w:t>
      </w:r>
      <w:r w:rsidR="00613C08" w:rsidRPr="00BD376A">
        <w:rPr>
          <w:rFonts w:ascii="Arial" w:hAnsi="Arial" w:cs="Arial"/>
          <w:sz w:val="22"/>
          <w:szCs w:val="22"/>
        </w:rPr>
        <w:t>dzie</w:t>
      </w:r>
      <w:r w:rsidRPr="00BD376A">
        <w:rPr>
          <w:rFonts w:ascii="Arial" w:hAnsi="Arial" w:cs="Arial"/>
          <w:sz w:val="22"/>
          <w:szCs w:val="22"/>
        </w:rPr>
        <w:t>rnika 2002 r. o odpowiedzialnoś</w:t>
      </w:r>
      <w:r w:rsidR="00613C08" w:rsidRPr="00BD376A">
        <w:rPr>
          <w:rFonts w:ascii="Arial" w:hAnsi="Arial" w:cs="Arial"/>
          <w:sz w:val="22"/>
          <w:szCs w:val="22"/>
        </w:rPr>
        <w:t>ci podmiotów zbiorowy</w:t>
      </w:r>
      <w:r w:rsidRPr="00BD376A">
        <w:rPr>
          <w:rFonts w:ascii="Arial" w:hAnsi="Arial" w:cs="Arial"/>
          <w:sz w:val="22"/>
          <w:szCs w:val="22"/>
        </w:rPr>
        <w:t>ch za czyny zabronione pod groź</w:t>
      </w:r>
      <w:r w:rsidR="00613C08" w:rsidRPr="00BD376A">
        <w:rPr>
          <w:rFonts w:ascii="Arial" w:hAnsi="Arial" w:cs="Arial"/>
          <w:sz w:val="22"/>
          <w:szCs w:val="22"/>
        </w:rPr>
        <w:t>bą kary (Dz. U. z 2015 r. poz. 1212, 1844 i 1855 oraz z 2016 r. poz. 437 i 544);</w:t>
      </w:r>
    </w:p>
    <w:p w:rsidR="003A4CBB" w:rsidRPr="00BD376A" w:rsidRDefault="00895432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Wykonawców, którzy należą</w:t>
      </w:r>
      <w:r w:rsidR="00613C08" w:rsidRPr="00BD376A">
        <w:rPr>
          <w:rFonts w:ascii="Arial" w:hAnsi="Arial" w:cs="Arial"/>
          <w:sz w:val="22"/>
          <w:szCs w:val="22"/>
        </w:rPr>
        <w:t>c do tej samej grupy kap</w:t>
      </w:r>
      <w:r w:rsidR="00D92B34" w:rsidRPr="00BD376A">
        <w:rPr>
          <w:rFonts w:ascii="Arial" w:hAnsi="Arial" w:cs="Arial"/>
          <w:sz w:val="22"/>
          <w:szCs w:val="22"/>
        </w:rPr>
        <w:t>itałowej, w rozumieniu ustawy z </w:t>
      </w:r>
      <w:r w:rsidR="00613C08" w:rsidRPr="00BD376A">
        <w:rPr>
          <w:rFonts w:ascii="Arial" w:hAnsi="Arial" w:cs="Arial"/>
          <w:sz w:val="22"/>
          <w:szCs w:val="22"/>
        </w:rPr>
        <w:t>dnia 16 lutego 2007 r. o ochronie konkurencji i konsumentów (Dz. U. z 2015 r. poz. 184, 1618 i 1634), zło</w:t>
      </w:r>
      <w:r w:rsidRPr="00BD376A">
        <w:rPr>
          <w:rFonts w:ascii="Arial" w:hAnsi="Arial" w:cs="Arial"/>
          <w:sz w:val="22"/>
          <w:szCs w:val="22"/>
        </w:rPr>
        <w:t>żyli odrę</w:t>
      </w:r>
      <w:r w:rsidR="00613C08" w:rsidRPr="00BD376A">
        <w:rPr>
          <w:rFonts w:ascii="Arial" w:hAnsi="Arial" w:cs="Arial"/>
          <w:sz w:val="22"/>
          <w:szCs w:val="22"/>
        </w:rPr>
        <w:t>bne oferty, oferty cz</w:t>
      </w:r>
      <w:r w:rsidRPr="00BD376A">
        <w:rPr>
          <w:rFonts w:ascii="Arial" w:hAnsi="Arial" w:cs="Arial"/>
          <w:sz w:val="22"/>
          <w:szCs w:val="22"/>
        </w:rPr>
        <w:t>ęścio</w:t>
      </w:r>
      <w:r w:rsidR="00613C08" w:rsidRPr="00BD376A">
        <w:rPr>
          <w:rFonts w:ascii="Arial" w:hAnsi="Arial" w:cs="Arial"/>
          <w:sz w:val="22"/>
          <w:szCs w:val="22"/>
        </w:rPr>
        <w:t xml:space="preserve">we lub wnioski o </w:t>
      </w:r>
      <w:r w:rsidRPr="00BD376A">
        <w:rPr>
          <w:rFonts w:ascii="Arial" w:hAnsi="Arial" w:cs="Arial"/>
          <w:sz w:val="22"/>
          <w:szCs w:val="22"/>
        </w:rPr>
        <w:t>dopuszczenie do udziału w postępowaniu, chyba że wykażą, że istnieją</w:t>
      </w:r>
      <w:r w:rsidR="00613C08" w:rsidRPr="00BD376A">
        <w:rPr>
          <w:rFonts w:ascii="Arial" w:hAnsi="Arial" w:cs="Arial"/>
          <w:sz w:val="22"/>
          <w:szCs w:val="22"/>
        </w:rPr>
        <w:t>c</w:t>
      </w:r>
      <w:r w:rsidRPr="00BD376A">
        <w:rPr>
          <w:rFonts w:ascii="Arial" w:hAnsi="Arial" w:cs="Arial"/>
          <w:sz w:val="22"/>
          <w:szCs w:val="22"/>
        </w:rPr>
        <w:t>e między nimi powią</w:t>
      </w:r>
      <w:r w:rsidR="00613C08" w:rsidRPr="00BD376A">
        <w:rPr>
          <w:rFonts w:ascii="Arial" w:hAnsi="Arial" w:cs="Arial"/>
          <w:sz w:val="22"/>
          <w:szCs w:val="22"/>
        </w:rPr>
        <w:t>zania nie prowadzą do</w:t>
      </w:r>
      <w:r w:rsidRPr="00BD376A">
        <w:rPr>
          <w:rFonts w:ascii="Arial" w:hAnsi="Arial" w:cs="Arial"/>
          <w:sz w:val="22"/>
          <w:szCs w:val="22"/>
        </w:rPr>
        <w:t xml:space="preserve"> zakłócenia konkurencji w postę</w:t>
      </w:r>
      <w:r w:rsidR="00613C08" w:rsidRPr="00BD376A">
        <w:rPr>
          <w:rFonts w:ascii="Arial" w:hAnsi="Arial" w:cs="Arial"/>
          <w:sz w:val="22"/>
          <w:szCs w:val="22"/>
        </w:rPr>
        <w:t>powaniu o udzielenie zamówienia.</w:t>
      </w:r>
    </w:p>
    <w:p w:rsidR="00613C08" w:rsidRPr="00BD376A" w:rsidRDefault="00965DA7" w:rsidP="00BD376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Wykonawców, w przypadku jeżeli </w:t>
      </w:r>
      <w:r w:rsidR="00D6047C" w:rsidRPr="00BD376A">
        <w:rPr>
          <w:rFonts w:ascii="Arial" w:hAnsi="Arial" w:cs="Arial"/>
          <w:sz w:val="22"/>
          <w:szCs w:val="22"/>
        </w:rPr>
        <w:t>ci wykonawcy</w:t>
      </w:r>
      <w:r w:rsidRPr="00BD376A">
        <w:rPr>
          <w:rFonts w:ascii="Arial" w:hAnsi="Arial" w:cs="Arial"/>
          <w:sz w:val="22"/>
          <w:szCs w:val="22"/>
        </w:rPr>
        <w:t xml:space="preserve"> lub </w:t>
      </w:r>
      <w:r w:rsidR="00D6047C" w:rsidRPr="00BD376A">
        <w:rPr>
          <w:rFonts w:ascii="Arial" w:hAnsi="Arial" w:cs="Arial"/>
          <w:sz w:val="22"/>
          <w:szCs w:val="22"/>
        </w:rPr>
        <w:t>ich urzędujący członkowie ich organu zarządzającego lub nadzorczego, wspólnicy spółki w spółce jawnej lub partnerskiej albo komplementariusze w spółce komandytowej lub komandytowo-akcyjnej lub prokurenci, uprawnieni</w:t>
      </w:r>
      <w:r w:rsidRPr="00BD376A">
        <w:rPr>
          <w:rFonts w:ascii="Arial" w:hAnsi="Arial" w:cs="Arial"/>
          <w:sz w:val="22"/>
          <w:szCs w:val="22"/>
        </w:rPr>
        <w:t xml:space="preserve"> do reprezentowania wykonawcy pozostają w relacjach określonych w art. 17 ust. 1 pkt 2</w:t>
      </w:r>
      <w:r w:rsidR="00D6047C" w:rsidRPr="00BD376A">
        <w:rPr>
          <w:rFonts w:ascii="Arial" w:hAnsi="Arial" w:cs="Arial"/>
          <w:sz w:val="22"/>
          <w:szCs w:val="22"/>
        </w:rPr>
        <w:t xml:space="preserve">) – </w:t>
      </w:r>
      <w:r w:rsidRPr="00BD376A">
        <w:rPr>
          <w:rFonts w:ascii="Arial" w:hAnsi="Arial" w:cs="Arial"/>
          <w:sz w:val="22"/>
          <w:szCs w:val="22"/>
        </w:rPr>
        <w:t>4</w:t>
      </w:r>
      <w:r w:rsidR="00D6047C" w:rsidRPr="00BD376A">
        <w:rPr>
          <w:rFonts w:ascii="Arial" w:hAnsi="Arial" w:cs="Arial"/>
          <w:sz w:val="22"/>
          <w:szCs w:val="22"/>
        </w:rPr>
        <w:t>) ustawy PZP</w:t>
      </w:r>
      <w:r w:rsidRPr="00BD376A">
        <w:rPr>
          <w:rFonts w:ascii="Arial" w:hAnsi="Arial" w:cs="Arial"/>
          <w:sz w:val="22"/>
          <w:szCs w:val="22"/>
        </w:rPr>
        <w:t xml:space="preserve"> z:</w:t>
      </w:r>
    </w:p>
    <w:p w:rsidR="003A4CBB" w:rsidRPr="00BD376A" w:rsidRDefault="00DC5EF1" w:rsidP="00BD376A">
      <w:pPr>
        <w:pStyle w:val="Akapitzlist"/>
        <w:numPr>
          <w:ilvl w:val="0"/>
          <w:numId w:val="28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zamawiającym,</w:t>
      </w:r>
    </w:p>
    <w:p w:rsidR="00DC5EF1" w:rsidRPr="00BD376A" w:rsidRDefault="00DC5EF1" w:rsidP="00BD376A">
      <w:pPr>
        <w:pStyle w:val="Akapitzlist"/>
        <w:numPr>
          <w:ilvl w:val="0"/>
          <w:numId w:val="28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osobami uprawnionymi do reprezentowania zamawiającego,</w:t>
      </w:r>
    </w:p>
    <w:p w:rsidR="00DC5EF1" w:rsidRPr="00BD376A" w:rsidRDefault="00DC5EF1" w:rsidP="00BD376A">
      <w:pPr>
        <w:pStyle w:val="Akapitzlist"/>
        <w:numPr>
          <w:ilvl w:val="0"/>
          <w:numId w:val="28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członkami komisji przetargowej,</w:t>
      </w:r>
    </w:p>
    <w:p w:rsidR="00DC5EF1" w:rsidRPr="00BD376A" w:rsidRDefault="00DC5EF1" w:rsidP="00BD376A">
      <w:pPr>
        <w:pStyle w:val="Akapitzlist"/>
        <w:numPr>
          <w:ilvl w:val="0"/>
          <w:numId w:val="28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osobami, które złożyły oświadczenie, o którym mowa w art. 17 ust. 2a</w:t>
      </w:r>
      <w:r w:rsidR="003A4CBB" w:rsidRPr="00BD376A">
        <w:rPr>
          <w:rFonts w:ascii="Arial" w:hAnsi="Arial" w:cs="Arial"/>
          <w:sz w:val="22"/>
          <w:szCs w:val="22"/>
        </w:rPr>
        <w:t xml:space="preserve"> </w:t>
      </w:r>
      <w:r w:rsidR="00723F8C" w:rsidRPr="00BD376A">
        <w:rPr>
          <w:rFonts w:ascii="Arial" w:hAnsi="Arial" w:cs="Arial"/>
          <w:sz w:val="22"/>
          <w:szCs w:val="22"/>
        </w:rPr>
        <w:t>- chyba że jest możliwe zapewnienie bezstronności po stronie zamawiającego w inny sposób niż przez wykluczenie wyk</w:t>
      </w:r>
      <w:r w:rsidR="00733AB0" w:rsidRPr="00BD376A">
        <w:rPr>
          <w:rFonts w:ascii="Arial" w:hAnsi="Arial" w:cs="Arial"/>
          <w:sz w:val="22"/>
          <w:szCs w:val="22"/>
        </w:rPr>
        <w:t>onawcy z udziału w postępowaniu.</w:t>
      </w:r>
    </w:p>
    <w:p w:rsidR="00733AB0" w:rsidRPr="00BD376A" w:rsidRDefault="00733AB0" w:rsidP="00BD376A">
      <w:pPr>
        <w:jc w:val="both"/>
        <w:rPr>
          <w:rFonts w:ascii="Arial" w:hAnsi="Arial" w:cs="Arial"/>
          <w:sz w:val="22"/>
          <w:szCs w:val="22"/>
        </w:rPr>
      </w:pPr>
    </w:p>
    <w:p w:rsidR="00D92B34" w:rsidRPr="00BD376A" w:rsidRDefault="00EE2F31" w:rsidP="00BD376A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Wykonawca, który podlega wykluczeniu na podstawie ust. 1 pkt 13) lub 14) ustawy Pzp oraz 16) – 20) ustawy PZP może przedstawić dowody na to, że podjęte przez niego środki są wystarczające do wykazania jego rzetelności</w:t>
      </w:r>
      <w:r w:rsidR="009F529D" w:rsidRPr="00BD376A">
        <w:rPr>
          <w:rFonts w:ascii="Arial" w:hAnsi="Arial" w:cs="Arial"/>
          <w:sz w:val="22"/>
          <w:szCs w:val="22"/>
        </w:rPr>
        <w:t>,</w:t>
      </w:r>
      <w:r w:rsidR="00404A12" w:rsidRPr="00BD376A">
        <w:rPr>
          <w:rFonts w:ascii="Arial" w:hAnsi="Arial" w:cs="Arial"/>
          <w:sz w:val="22"/>
          <w:szCs w:val="22"/>
        </w:rPr>
        <w:t xml:space="preserve"> </w:t>
      </w:r>
      <w:r w:rsidR="009F529D" w:rsidRPr="00BD376A">
        <w:rPr>
          <w:rFonts w:ascii="Arial" w:hAnsi="Arial" w:cs="Arial"/>
          <w:sz w:val="22"/>
          <w:szCs w:val="22"/>
        </w:rPr>
        <w:t xml:space="preserve">w szczególności udowodnić naprawienie szkody wyrządzonej przestępstwem lub przestępstwem skarbowym, zadośćuczynienie pieniężne za doznaną krzywdę lub naprawienie szkody, wyczerpujące wyjaśnienie stanu faktycznego oraz współpracę z organami ścigania oraz podjęcie konkretnych środków technicznych, organizacyjnych i kadrowych, które są odpowiednie dla zapobiegania dalszym przestępstwom lub przestępstwom skarbowym lub nieprawidłowemu postępowaniu </w:t>
      </w:r>
      <w:r w:rsidR="009F529D" w:rsidRPr="00BD376A">
        <w:rPr>
          <w:rFonts w:ascii="Arial" w:hAnsi="Arial" w:cs="Arial"/>
          <w:sz w:val="22"/>
          <w:szCs w:val="22"/>
        </w:rPr>
        <w:lastRenderedPageBreak/>
        <w:t>wykonawcy. Przepisu zdania pierwszego nie stosuje się, jeżeli wobec wykonawcy, będącego podmiotem zbiorowym, orzeczono prawomocnym wyro</w:t>
      </w:r>
      <w:r w:rsidR="00D92B34" w:rsidRPr="00BD376A">
        <w:rPr>
          <w:rFonts w:ascii="Arial" w:hAnsi="Arial" w:cs="Arial"/>
          <w:sz w:val="22"/>
          <w:szCs w:val="22"/>
        </w:rPr>
        <w:t>kiem sądu zakaz ubiegania się o </w:t>
      </w:r>
      <w:r w:rsidR="009F529D" w:rsidRPr="00BD376A">
        <w:rPr>
          <w:rFonts w:ascii="Arial" w:hAnsi="Arial" w:cs="Arial"/>
          <w:sz w:val="22"/>
          <w:szCs w:val="22"/>
        </w:rPr>
        <w:t>udzielenie zamówienia oraz nie upłynął określony w tym wyroku okres obowiązywania tego zakazu.</w:t>
      </w:r>
    </w:p>
    <w:p w:rsidR="00D92B34" w:rsidRPr="00BD376A" w:rsidRDefault="009F529D" w:rsidP="00BD376A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realizację zamówienia. </w:t>
      </w:r>
    </w:p>
    <w:p w:rsidR="00D92B34" w:rsidRPr="00BD376A" w:rsidRDefault="009F529D" w:rsidP="00BD376A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Zamawiający może wykluczyć Wykonawcę na każdym etapie postępowania o udzielenie zamówienia. </w:t>
      </w:r>
    </w:p>
    <w:p w:rsidR="00D92B34" w:rsidRPr="00BD376A" w:rsidRDefault="009F529D" w:rsidP="00BD376A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Wykonawca może w celu potwierdzenia spełni</w:t>
      </w:r>
      <w:r w:rsidR="00733AB0" w:rsidRPr="00BD376A">
        <w:rPr>
          <w:rFonts w:ascii="Arial" w:hAnsi="Arial" w:cs="Arial"/>
          <w:sz w:val="22"/>
          <w:szCs w:val="22"/>
        </w:rPr>
        <w:t>ania warunków, o których mowa w </w:t>
      </w:r>
      <w:r w:rsidRPr="00BD376A">
        <w:rPr>
          <w:rFonts w:ascii="Arial" w:hAnsi="Arial" w:cs="Arial"/>
          <w:sz w:val="22"/>
          <w:szCs w:val="22"/>
        </w:rPr>
        <w:t>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404A12" w:rsidRPr="00BD376A" w:rsidRDefault="009F529D" w:rsidP="00BD376A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oceni spełnienie warunków udziału w postępowaniu wg zasady spełnia/nie spełnia, na podstawie oświadczeń i dokumentów składa</w:t>
      </w:r>
      <w:r w:rsidR="00D92B34" w:rsidRPr="00BD376A">
        <w:rPr>
          <w:rFonts w:ascii="Arial" w:hAnsi="Arial" w:cs="Arial"/>
          <w:sz w:val="22"/>
          <w:szCs w:val="22"/>
        </w:rPr>
        <w:t>nych przez Wykonawcę, zgodnie z </w:t>
      </w:r>
      <w:r w:rsidRPr="00BD376A">
        <w:rPr>
          <w:rFonts w:ascii="Arial" w:hAnsi="Arial" w:cs="Arial"/>
          <w:sz w:val="22"/>
          <w:szCs w:val="22"/>
        </w:rPr>
        <w:t>postanowieniami rozdziału VI SIWZ.</w:t>
      </w:r>
    </w:p>
    <w:p w:rsidR="006A5556" w:rsidRPr="00BD376A" w:rsidRDefault="006A5556" w:rsidP="00BD376A">
      <w:pPr>
        <w:jc w:val="both"/>
        <w:rPr>
          <w:rFonts w:ascii="Arial" w:hAnsi="Arial" w:cs="Arial"/>
          <w:sz w:val="22"/>
          <w:szCs w:val="22"/>
        </w:rPr>
      </w:pPr>
    </w:p>
    <w:p w:rsidR="00F54BE4" w:rsidRPr="00BD376A" w:rsidRDefault="00F54BE4" w:rsidP="00BD376A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6. </w:t>
      </w:r>
      <w:r w:rsidRPr="00BD376A">
        <w:rPr>
          <w:rFonts w:ascii="Arial" w:hAnsi="Arial" w:cs="Arial"/>
          <w:b/>
          <w:sz w:val="22"/>
          <w:szCs w:val="22"/>
        </w:rPr>
        <w:tab/>
        <w:t>WYKAZ OŚWIADCZEŃ LUB DOKUMENTÓW POTWIERDZAJĄCYCH SPEŁNIANIE WARUNKÓW UDZIAŁU W POSTĘPOWANIU ORAZ BRAK PODSTAW WYKLUCZENIA ORAZ WYKAZ SKŁADANYCH WRAZ Z OFERTĄ OŚWIADCZEŃ SKŁADANYCH PRZEZ WYKONAWCĘ W CELU WSTĘPNEGO POTWIERDZENIA, ŻE SPEŁNIA ON WARUNKI UDZIAŁU W POSTĘPOWANIU ORAZ NIE PODLEGA WYKLUCZENIU:</w:t>
      </w:r>
    </w:p>
    <w:p w:rsidR="00F54BE4" w:rsidRPr="00BD376A" w:rsidRDefault="00F54BE4" w:rsidP="00BD376A">
      <w:pPr>
        <w:jc w:val="both"/>
        <w:rPr>
          <w:rFonts w:ascii="Arial" w:hAnsi="Arial" w:cs="Arial"/>
          <w:sz w:val="22"/>
          <w:szCs w:val="22"/>
        </w:rPr>
      </w:pPr>
    </w:p>
    <w:p w:rsidR="003A4CBB" w:rsidRPr="00BD376A" w:rsidRDefault="00105408" w:rsidP="00BD376A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celu wstępnego potwierdzenia spełniania warunków udziału w postępowaniu Wykonawca składa oświadczenie dotyczące spełniania warunków udziału w postępowaniu, na podstawie art. 25a ust. 1 ustawy Prawo zamówień publicznych, zgodnie z treścią załącznika nr 3 do SIWZ.</w:t>
      </w:r>
    </w:p>
    <w:p w:rsidR="00105408" w:rsidRPr="00BD376A" w:rsidRDefault="002563BA" w:rsidP="00BD376A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celu wstępnego potwierdzenia braku podstaw wykluczenia z postępowania Wykonawca składa oświadczenie dotyczące przesłanek wykluczenia z postępowania, na podstawie art. 25a ust. 1  ustawy PZP, zgodnie z treścią załącznika nr </w:t>
      </w:r>
      <w:r w:rsidR="000C50AB" w:rsidRPr="00BD376A">
        <w:rPr>
          <w:rFonts w:ascii="Arial" w:hAnsi="Arial" w:cs="Arial"/>
          <w:sz w:val="22"/>
          <w:szCs w:val="22"/>
        </w:rPr>
        <w:t>3</w:t>
      </w:r>
      <w:r w:rsidRPr="00BD376A">
        <w:rPr>
          <w:rFonts w:ascii="Arial" w:hAnsi="Arial" w:cs="Arial"/>
          <w:sz w:val="22"/>
          <w:szCs w:val="22"/>
        </w:rPr>
        <w:t xml:space="preserve"> do SIWZ</w:t>
      </w:r>
      <w:r w:rsidR="003A4CBB" w:rsidRPr="00BD376A">
        <w:rPr>
          <w:rFonts w:ascii="Arial" w:hAnsi="Arial" w:cs="Arial"/>
          <w:sz w:val="22"/>
          <w:szCs w:val="22"/>
        </w:rPr>
        <w:t>.</w:t>
      </w:r>
    </w:p>
    <w:p w:rsidR="00105408" w:rsidRPr="00BD376A" w:rsidRDefault="002563BA" w:rsidP="00BD376A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Wykonawca, który</w:t>
      </w:r>
      <w:r w:rsidR="00901EBC" w:rsidRPr="00BD376A">
        <w:rPr>
          <w:rFonts w:ascii="Arial" w:hAnsi="Arial" w:cs="Arial"/>
          <w:sz w:val="22"/>
          <w:szCs w:val="22"/>
        </w:rPr>
        <w:t xml:space="preserve"> polega na zdolnoś</w:t>
      </w:r>
      <w:r w:rsidRPr="00BD376A">
        <w:rPr>
          <w:rFonts w:ascii="Arial" w:hAnsi="Arial" w:cs="Arial"/>
          <w:sz w:val="22"/>
          <w:szCs w:val="22"/>
        </w:rPr>
        <w:t>ciach lub sytuacji i</w:t>
      </w:r>
      <w:r w:rsidR="00901EBC" w:rsidRPr="00BD376A">
        <w:rPr>
          <w:rFonts w:ascii="Arial" w:hAnsi="Arial" w:cs="Arial"/>
          <w:sz w:val="22"/>
          <w:szCs w:val="22"/>
        </w:rPr>
        <w:t>nnych podmiotów, musi udowodnić Zamawiającemu, że realizując zamówienie, będzie dysponował niezbę</w:t>
      </w:r>
      <w:r w:rsidRPr="00BD376A">
        <w:rPr>
          <w:rFonts w:ascii="Arial" w:hAnsi="Arial" w:cs="Arial"/>
          <w:sz w:val="22"/>
          <w:szCs w:val="22"/>
        </w:rPr>
        <w:t>dnymi zasobam</w:t>
      </w:r>
      <w:r w:rsidR="00901EBC" w:rsidRPr="00BD376A">
        <w:rPr>
          <w:rFonts w:ascii="Arial" w:hAnsi="Arial" w:cs="Arial"/>
          <w:sz w:val="22"/>
          <w:szCs w:val="22"/>
        </w:rPr>
        <w:t>i tych podmiotów, w szczególności przedstawiając zobowią</w:t>
      </w:r>
      <w:r w:rsidRPr="00BD376A">
        <w:rPr>
          <w:rFonts w:ascii="Arial" w:hAnsi="Arial" w:cs="Arial"/>
          <w:sz w:val="22"/>
          <w:szCs w:val="22"/>
        </w:rPr>
        <w:t xml:space="preserve">zanie tych podmiotów do </w:t>
      </w:r>
      <w:r w:rsidR="00901EBC" w:rsidRPr="00BD376A">
        <w:rPr>
          <w:rFonts w:ascii="Arial" w:hAnsi="Arial" w:cs="Arial"/>
          <w:sz w:val="22"/>
          <w:szCs w:val="22"/>
        </w:rPr>
        <w:t>oddania mu do dyspozycji niezbę</w:t>
      </w:r>
      <w:r w:rsidRPr="00BD376A">
        <w:rPr>
          <w:rFonts w:ascii="Arial" w:hAnsi="Arial" w:cs="Arial"/>
          <w:sz w:val="22"/>
          <w:szCs w:val="22"/>
        </w:rPr>
        <w:t>dnych zasobów na potrzeb</w:t>
      </w:r>
      <w:r w:rsidR="00901EBC" w:rsidRPr="00BD376A">
        <w:rPr>
          <w:rFonts w:ascii="Arial" w:hAnsi="Arial" w:cs="Arial"/>
          <w:sz w:val="22"/>
          <w:szCs w:val="22"/>
        </w:rPr>
        <w:t>y realizacji zamówienia. Z treści zobowiązania potwierdzają</w:t>
      </w:r>
      <w:r w:rsidRPr="00BD376A">
        <w:rPr>
          <w:rFonts w:ascii="Arial" w:hAnsi="Arial" w:cs="Arial"/>
          <w:sz w:val="22"/>
          <w:szCs w:val="22"/>
        </w:rPr>
        <w:t>cego udostepnienie zasobów przez inne podmioty musi bezs</w:t>
      </w:r>
      <w:r w:rsidR="003A4CBB" w:rsidRPr="00BD376A">
        <w:rPr>
          <w:rFonts w:ascii="Arial" w:hAnsi="Arial" w:cs="Arial"/>
          <w:sz w:val="22"/>
          <w:szCs w:val="22"/>
        </w:rPr>
        <w:t>pornie i </w:t>
      </w:r>
      <w:r w:rsidR="00901EBC" w:rsidRPr="00BD376A">
        <w:rPr>
          <w:rFonts w:ascii="Arial" w:hAnsi="Arial" w:cs="Arial"/>
          <w:sz w:val="22"/>
          <w:szCs w:val="22"/>
        </w:rPr>
        <w:t>jednoznacznie  wynikać w szczególnoś</w:t>
      </w:r>
      <w:r w:rsidRPr="00BD376A">
        <w:rPr>
          <w:rFonts w:ascii="Arial" w:hAnsi="Arial" w:cs="Arial"/>
          <w:sz w:val="22"/>
          <w:szCs w:val="22"/>
        </w:rPr>
        <w:t>ci:</w:t>
      </w:r>
    </w:p>
    <w:p w:rsidR="002563BA" w:rsidRPr="00BD376A" w:rsidRDefault="002563BA" w:rsidP="00BD376A">
      <w:pPr>
        <w:pStyle w:val="Akapitzlist"/>
        <w:ind w:left="1060" w:hanging="35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a) </w:t>
      </w:r>
      <w:r w:rsidR="000003A9" w:rsidRPr="00BD376A">
        <w:rPr>
          <w:rFonts w:ascii="Arial" w:hAnsi="Arial" w:cs="Arial"/>
          <w:sz w:val="22"/>
          <w:szCs w:val="22"/>
        </w:rPr>
        <w:tab/>
      </w:r>
      <w:r w:rsidRPr="00BD376A">
        <w:rPr>
          <w:rFonts w:ascii="Arial" w:hAnsi="Arial" w:cs="Arial"/>
          <w:sz w:val="22"/>
          <w:szCs w:val="22"/>
        </w:rPr>
        <w:t>zakres d</w:t>
      </w:r>
      <w:r w:rsidR="00901EBC" w:rsidRPr="00BD376A">
        <w:rPr>
          <w:rFonts w:ascii="Arial" w:hAnsi="Arial" w:cs="Arial"/>
          <w:sz w:val="22"/>
          <w:szCs w:val="22"/>
        </w:rPr>
        <w:t>ostę</w:t>
      </w:r>
      <w:r w:rsidRPr="00BD376A">
        <w:rPr>
          <w:rFonts w:ascii="Arial" w:hAnsi="Arial" w:cs="Arial"/>
          <w:sz w:val="22"/>
          <w:szCs w:val="22"/>
        </w:rPr>
        <w:t>pnych Wykonawcy zasobów innego podmiotu;</w:t>
      </w:r>
    </w:p>
    <w:p w:rsidR="002563BA" w:rsidRPr="00BD376A" w:rsidRDefault="00901EBC" w:rsidP="00BD376A">
      <w:pPr>
        <w:pStyle w:val="Akapitzlist"/>
        <w:ind w:left="1060" w:hanging="35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b) </w:t>
      </w:r>
      <w:r w:rsidR="000003A9" w:rsidRPr="00BD376A">
        <w:rPr>
          <w:rFonts w:ascii="Arial" w:hAnsi="Arial" w:cs="Arial"/>
          <w:sz w:val="22"/>
          <w:szCs w:val="22"/>
        </w:rPr>
        <w:tab/>
      </w:r>
      <w:r w:rsidR="002563BA" w:rsidRPr="00BD376A">
        <w:rPr>
          <w:rFonts w:ascii="Arial" w:hAnsi="Arial" w:cs="Arial"/>
          <w:sz w:val="22"/>
          <w:szCs w:val="22"/>
        </w:rPr>
        <w:t>sposób wykorzystania zasobów i</w:t>
      </w:r>
      <w:r w:rsidRPr="00BD376A">
        <w:rPr>
          <w:rFonts w:ascii="Arial" w:hAnsi="Arial" w:cs="Arial"/>
          <w:sz w:val="22"/>
          <w:szCs w:val="22"/>
        </w:rPr>
        <w:t>nnego podmiotu, przez Wykonawcę</w:t>
      </w:r>
      <w:r w:rsidR="002563BA" w:rsidRPr="00BD376A">
        <w:rPr>
          <w:rFonts w:ascii="Arial" w:hAnsi="Arial" w:cs="Arial"/>
          <w:sz w:val="22"/>
          <w:szCs w:val="22"/>
        </w:rPr>
        <w:t xml:space="preserve">, przy wykonywaniu zamówienia publicznego; </w:t>
      </w:r>
    </w:p>
    <w:p w:rsidR="002563BA" w:rsidRPr="00BD376A" w:rsidRDefault="004151F4" w:rsidP="00BD376A">
      <w:pPr>
        <w:pStyle w:val="Akapitzlist"/>
        <w:ind w:left="1060" w:hanging="35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c) </w:t>
      </w:r>
      <w:r w:rsidR="000003A9" w:rsidRPr="00BD376A">
        <w:rPr>
          <w:rFonts w:ascii="Arial" w:hAnsi="Arial" w:cs="Arial"/>
          <w:sz w:val="22"/>
          <w:szCs w:val="22"/>
        </w:rPr>
        <w:tab/>
      </w:r>
      <w:r w:rsidR="002563BA" w:rsidRPr="00BD376A">
        <w:rPr>
          <w:rFonts w:ascii="Arial" w:hAnsi="Arial" w:cs="Arial"/>
          <w:sz w:val="22"/>
          <w:szCs w:val="22"/>
        </w:rPr>
        <w:t xml:space="preserve">zakres i okres udziału innego podmiotu przy wykonywaniu zamówienia; </w:t>
      </w:r>
    </w:p>
    <w:p w:rsidR="002563BA" w:rsidRPr="00BD376A" w:rsidRDefault="004151F4" w:rsidP="00BD376A">
      <w:pPr>
        <w:pStyle w:val="Akapitzlist"/>
        <w:ind w:left="1060" w:hanging="35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d) </w:t>
      </w:r>
      <w:r w:rsidR="000003A9" w:rsidRPr="00BD376A">
        <w:rPr>
          <w:rFonts w:ascii="Arial" w:hAnsi="Arial" w:cs="Arial"/>
          <w:sz w:val="22"/>
          <w:szCs w:val="22"/>
        </w:rPr>
        <w:tab/>
      </w:r>
      <w:r w:rsidRPr="00BD376A">
        <w:rPr>
          <w:rFonts w:ascii="Arial" w:hAnsi="Arial" w:cs="Arial"/>
          <w:sz w:val="22"/>
          <w:szCs w:val="22"/>
        </w:rPr>
        <w:t>czy podmiot, na zdolnoś</w:t>
      </w:r>
      <w:r w:rsidR="002563BA" w:rsidRPr="00BD376A">
        <w:rPr>
          <w:rFonts w:ascii="Arial" w:hAnsi="Arial" w:cs="Arial"/>
          <w:sz w:val="22"/>
          <w:szCs w:val="22"/>
        </w:rPr>
        <w:t xml:space="preserve">ciach którego Wykonawca polega w odniesieniu do warunków </w:t>
      </w:r>
      <w:r w:rsidRPr="00BD376A">
        <w:rPr>
          <w:rFonts w:ascii="Arial" w:hAnsi="Arial" w:cs="Arial"/>
          <w:sz w:val="22"/>
          <w:szCs w:val="22"/>
        </w:rPr>
        <w:t>udziału w postępowaniu dotyczą</w:t>
      </w:r>
      <w:r w:rsidR="002563BA" w:rsidRPr="00BD376A">
        <w:rPr>
          <w:rFonts w:ascii="Arial" w:hAnsi="Arial" w:cs="Arial"/>
          <w:sz w:val="22"/>
          <w:szCs w:val="22"/>
        </w:rPr>
        <w:t xml:space="preserve">cych wykształcenia, </w:t>
      </w:r>
      <w:r w:rsidRPr="00BD376A">
        <w:rPr>
          <w:rFonts w:ascii="Arial" w:hAnsi="Arial" w:cs="Arial"/>
          <w:sz w:val="22"/>
          <w:szCs w:val="22"/>
        </w:rPr>
        <w:t>kwalifikacji zawodowych lub doś</w:t>
      </w:r>
      <w:r w:rsidR="002563BA" w:rsidRPr="00BD376A">
        <w:rPr>
          <w:rFonts w:ascii="Arial" w:hAnsi="Arial" w:cs="Arial"/>
          <w:sz w:val="22"/>
          <w:szCs w:val="22"/>
        </w:rPr>
        <w:t>wiadczenia, zrealizuje u</w:t>
      </w:r>
      <w:r w:rsidRPr="00BD376A">
        <w:rPr>
          <w:rFonts w:ascii="Arial" w:hAnsi="Arial" w:cs="Arial"/>
          <w:sz w:val="22"/>
          <w:szCs w:val="22"/>
        </w:rPr>
        <w:t>sługi, których wskazane zdolności dotyczą</w:t>
      </w:r>
      <w:r w:rsidR="002563BA" w:rsidRPr="00BD376A">
        <w:rPr>
          <w:rFonts w:ascii="Arial" w:hAnsi="Arial" w:cs="Arial"/>
          <w:sz w:val="22"/>
          <w:szCs w:val="22"/>
        </w:rPr>
        <w:t xml:space="preserve">; </w:t>
      </w:r>
    </w:p>
    <w:p w:rsidR="005A2C53" w:rsidRPr="00BD376A" w:rsidRDefault="004151F4" w:rsidP="00BD376A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oświadczeniach, których mowa w pkt. 1 i 2 powyżej. </w:t>
      </w:r>
    </w:p>
    <w:p w:rsidR="005A2C53" w:rsidRPr="004157C0" w:rsidRDefault="000003A9" w:rsidP="00BD376A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>W przypadku wspólnego ubiegania się o zamówienie pr</w:t>
      </w:r>
      <w:r w:rsidR="005A2C53" w:rsidRPr="00BD376A">
        <w:rPr>
          <w:rFonts w:ascii="Arial" w:hAnsi="Arial" w:cs="Arial"/>
          <w:sz w:val="22"/>
          <w:szCs w:val="22"/>
        </w:rPr>
        <w:t>zez Wykonawców, oświadczenia, o </w:t>
      </w:r>
      <w:r w:rsidRPr="00BD376A">
        <w:rPr>
          <w:rFonts w:ascii="Arial" w:hAnsi="Arial" w:cs="Arial"/>
          <w:sz w:val="22"/>
          <w:szCs w:val="22"/>
        </w:rPr>
        <w:t>których mowa powyżej, składa każdy z Wykonaw</w:t>
      </w:r>
      <w:r w:rsidR="003A4CBB" w:rsidRPr="00BD376A">
        <w:rPr>
          <w:rFonts w:ascii="Arial" w:hAnsi="Arial" w:cs="Arial"/>
          <w:sz w:val="22"/>
          <w:szCs w:val="22"/>
        </w:rPr>
        <w:t>ców wspólnie ubiegających się o </w:t>
      </w:r>
      <w:r w:rsidRPr="00BD376A">
        <w:rPr>
          <w:rFonts w:ascii="Arial" w:hAnsi="Arial" w:cs="Arial"/>
          <w:sz w:val="22"/>
          <w:szCs w:val="22"/>
        </w:rPr>
        <w:t xml:space="preserve">zamówienie. Dokumenty te potwierdzają spełnianie warunków udziału w postępowaniu oraz brak podstaw wykluczenia w zakresie, w którym każdy z Wykonawców wykazuje spełnianie warunków udziału w postępowaniu oraz brak podstaw wykluczenia. </w:t>
      </w:r>
      <w:r w:rsidR="00C87CFB" w:rsidRPr="00BD376A">
        <w:rPr>
          <w:rFonts w:ascii="Arial" w:hAnsi="Arial" w:cs="Arial"/>
          <w:sz w:val="22"/>
          <w:szCs w:val="22"/>
        </w:rPr>
        <w:t xml:space="preserve">W takim przypadku do oferty lub przed zawarciem umowy w sprawie zamówienia publicznego dołączyć należy umowę regulującą współpracę tych wykonawców, zawierającą, co najmniej: zobowiązanie do </w:t>
      </w:r>
      <w:r w:rsidR="00E9291B" w:rsidRPr="00BD376A">
        <w:rPr>
          <w:rFonts w:ascii="Arial" w:hAnsi="Arial" w:cs="Arial"/>
          <w:sz w:val="22"/>
          <w:szCs w:val="22"/>
        </w:rPr>
        <w:t xml:space="preserve">wspólnej </w:t>
      </w:r>
      <w:r w:rsidR="00C87CFB" w:rsidRPr="00BD376A">
        <w:rPr>
          <w:rFonts w:ascii="Arial" w:hAnsi="Arial" w:cs="Arial"/>
          <w:sz w:val="22"/>
          <w:szCs w:val="22"/>
        </w:rPr>
        <w:t xml:space="preserve">realizacji </w:t>
      </w:r>
      <w:r w:rsidR="00E9291B" w:rsidRPr="00BD376A">
        <w:rPr>
          <w:rFonts w:ascii="Arial" w:hAnsi="Arial" w:cs="Arial"/>
          <w:sz w:val="22"/>
          <w:szCs w:val="22"/>
        </w:rPr>
        <w:t>zamówienia publicznego obejmują</w:t>
      </w:r>
      <w:r w:rsidR="00C87CFB" w:rsidRPr="00BD376A">
        <w:rPr>
          <w:rFonts w:ascii="Arial" w:hAnsi="Arial" w:cs="Arial"/>
          <w:sz w:val="22"/>
          <w:szCs w:val="22"/>
        </w:rPr>
        <w:t>cego swoim zakresem przedmiot zamówienia,</w:t>
      </w:r>
      <w:r w:rsidR="00E9291B" w:rsidRPr="00BD376A">
        <w:rPr>
          <w:rFonts w:ascii="Arial" w:hAnsi="Arial" w:cs="Arial"/>
          <w:sz w:val="22"/>
          <w:szCs w:val="22"/>
        </w:rPr>
        <w:t xml:space="preserve"> czas obowiązywania umowy, który nie może być krótszy niż termin udzielonej rękojmi lub gwarancji, warunki określone przez Zamawiającego w SIWZ winny być spełnione przez Wykonawców wspólnych łącznie. Należy zaznaczyć jednocześnie w ofercie, który z </w:t>
      </w:r>
      <w:r w:rsidR="005A2C53" w:rsidRPr="00BD376A">
        <w:rPr>
          <w:rFonts w:ascii="Arial" w:hAnsi="Arial" w:cs="Arial"/>
          <w:sz w:val="22"/>
          <w:szCs w:val="22"/>
        </w:rPr>
        <w:t> </w:t>
      </w:r>
      <w:r w:rsidR="00E9291B" w:rsidRPr="00BD376A">
        <w:rPr>
          <w:rFonts w:ascii="Arial" w:hAnsi="Arial" w:cs="Arial"/>
          <w:sz w:val="22"/>
          <w:szCs w:val="22"/>
        </w:rPr>
        <w:t>Wykonawców odpowiada za spe</w:t>
      </w:r>
      <w:r w:rsidR="003A4CBB" w:rsidRPr="00BD376A">
        <w:rPr>
          <w:rFonts w:ascii="Arial" w:hAnsi="Arial" w:cs="Arial"/>
          <w:sz w:val="22"/>
          <w:szCs w:val="22"/>
        </w:rPr>
        <w:t>łnienie, jakich warunków SIWZ. W</w:t>
      </w:r>
      <w:r w:rsidR="00E9291B" w:rsidRPr="00BD376A">
        <w:rPr>
          <w:rFonts w:ascii="Arial" w:hAnsi="Arial" w:cs="Arial"/>
          <w:sz w:val="22"/>
          <w:szCs w:val="22"/>
        </w:rPr>
        <w:t>szelka wymiana pism, korespondencji w imieniu Wykonawców wspólnych dokonywana jes</w:t>
      </w:r>
      <w:r w:rsidR="00000641" w:rsidRPr="00BD376A">
        <w:rPr>
          <w:rFonts w:ascii="Arial" w:hAnsi="Arial" w:cs="Arial"/>
          <w:sz w:val="22"/>
          <w:szCs w:val="22"/>
        </w:rPr>
        <w:t>t przez pełnomocnika. Zamawiają</w:t>
      </w:r>
      <w:r w:rsidR="00E9291B" w:rsidRPr="00BD376A">
        <w:rPr>
          <w:rFonts w:ascii="Arial" w:hAnsi="Arial" w:cs="Arial"/>
          <w:sz w:val="22"/>
          <w:szCs w:val="22"/>
        </w:rPr>
        <w:t>cy kieruje wszelką informację i korespondencję do pełnomocnika</w:t>
      </w:r>
      <w:r w:rsidR="00000641" w:rsidRPr="00BD376A">
        <w:rPr>
          <w:rFonts w:ascii="Arial" w:hAnsi="Arial" w:cs="Arial"/>
          <w:sz w:val="22"/>
          <w:szCs w:val="22"/>
        </w:rPr>
        <w:t xml:space="preserve"> wykonawców ubiegających się wspólnie o udzielenie zamówienia</w:t>
      </w:r>
      <w:r w:rsidR="00E9291B" w:rsidRPr="00BD376A">
        <w:rPr>
          <w:rFonts w:ascii="Arial" w:hAnsi="Arial" w:cs="Arial"/>
          <w:sz w:val="22"/>
          <w:szCs w:val="22"/>
        </w:rPr>
        <w:t xml:space="preserve">. </w:t>
      </w:r>
      <w:r w:rsidR="00000641" w:rsidRPr="00BD376A">
        <w:rPr>
          <w:rFonts w:ascii="Arial" w:hAnsi="Arial" w:cs="Arial"/>
          <w:sz w:val="22"/>
          <w:szCs w:val="22"/>
        </w:rPr>
        <w:t xml:space="preserve">Wykonawcy występujący wspólnie </w:t>
      </w:r>
      <w:r w:rsidR="00000641" w:rsidRPr="004157C0">
        <w:rPr>
          <w:rFonts w:ascii="Arial" w:hAnsi="Arial" w:cs="Arial"/>
          <w:sz w:val="22"/>
          <w:szCs w:val="22"/>
        </w:rPr>
        <w:t xml:space="preserve">ponoszą solidarną odpowiedzialność za niewykonanie lub nienależyte wykonanie zobowiązania. </w:t>
      </w:r>
    </w:p>
    <w:p w:rsidR="00F23FFB" w:rsidRPr="004157C0" w:rsidRDefault="00A35B50" w:rsidP="00BD376A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57C0">
        <w:rPr>
          <w:rFonts w:ascii="Arial" w:hAnsi="Arial" w:cs="Arial"/>
          <w:sz w:val="22"/>
          <w:szCs w:val="22"/>
        </w:rPr>
        <w:t>W celu potwierdzenia spełniania warunków udziału w postępowan</w:t>
      </w:r>
      <w:r w:rsidR="00E53DD3" w:rsidRPr="004157C0">
        <w:rPr>
          <w:rFonts w:ascii="Arial" w:hAnsi="Arial" w:cs="Arial"/>
          <w:sz w:val="22"/>
          <w:szCs w:val="22"/>
        </w:rPr>
        <w:t>iu, dotyczących części nr 1 – 21</w:t>
      </w:r>
      <w:r w:rsidRPr="004157C0">
        <w:rPr>
          <w:rFonts w:ascii="Arial" w:hAnsi="Arial" w:cs="Arial"/>
          <w:sz w:val="22"/>
          <w:szCs w:val="22"/>
        </w:rPr>
        <w:t xml:space="preserve"> niniejszego zamówienia, Wykonawca (którego oferta zostanie najwyżej oceniona), na wezwanie Zamawiającego będzie zobowiązany przedłożyć </w:t>
      </w:r>
      <w:r w:rsidR="003A4CBB" w:rsidRPr="004157C0">
        <w:rPr>
          <w:rFonts w:ascii="Arial" w:hAnsi="Arial" w:cs="Arial"/>
          <w:sz w:val="22"/>
          <w:szCs w:val="22"/>
        </w:rPr>
        <w:t>w </w:t>
      </w:r>
      <w:r w:rsidR="00F23FFB" w:rsidRPr="004157C0">
        <w:rPr>
          <w:rFonts w:ascii="Arial" w:hAnsi="Arial" w:cs="Arial"/>
          <w:sz w:val="22"/>
          <w:szCs w:val="22"/>
        </w:rPr>
        <w:t xml:space="preserve">wyznaczonym </w:t>
      </w:r>
      <w:r w:rsidRPr="004157C0">
        <w:rPr>
          <w:rFonts w:ascii="Arial" w:hAnsi="Arial" w:cs="Arial"/>
          <w:sz w:val="22"/>
          <w:szCs w:val="22"/>
        </w:rPr>
        <w:t>terminie aktualnych na dzień złożenia oświadczeń lub dokumentów</w:t>
      </w:r>
      <w:r w:rsidR="00F23FFB" w:rsidRPr="004157C0">
        <w:rPr>
          <w:rFonts w:ascii="Arial" w:hAnsi="Arial" w:cs="Arial"/>
          <w:sz w:val="22"/>
          <w:szCs w:val="22"/>
        </w:rPr>
        <w:t>:</w:t>
      </w:r>
    </w:p>
    <w:p w:rsidR="0051538C" w:rsidRPr="004157C0" w:rsidRDefault="00F23FFB" w:rsidP="00BD376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4157C0">
        <w:rPr>
          <w:rFonts w:ascii="Arial" w:hAnsi="Arial" w:cs="Arial"/>
          <w:sz w:val="22"/>
          <w:szCs w:val="22"/>
        </w:rPr>
        <w:t>a)</w:t>
      </w:r>
      <w:r w:rsidRPr="004157C0">
        <w:rPr>
          <w:rFonts w:ascii="Arial" w:hAnsi="Arial" w:cs="Arial"/>
          <w:sz w:val="22"/>
          <w:szCs w:val="22"/>
        </w:rPr>
        <w:tab/>
      </w:r>
      <w:r w:rsidR="00564FEC" w:rsidRPr="004157C0">
        <w:rPr>
          <w:rFonts w:ascii="Arial" w:hAnsi="Arial" w:cs="Arial"/>
          <w:color w:val="000000"/>
          <w:sz w:val="22"/>
        </w:rPr>
        <w:t>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564FEC" w:rsidRPr="004157C0">
        <w:rPr>
          <w:rFonts w:ascii="Arial" w:hAnsi="Arial" w:cs="Arial"/>
          <w:sz w:val="22"/>
          <w:szCs w:val="22"/>
        </w:rPr>
        <w:t xml:space="preserve">. </w:t>
      </w:r>
      <w:r w:rsidR="002A78F5" w:rsidRPr="004157C0">
        <w:rPr>
          <w:rFonts w:ascii="Arial" w:hAnsi="Arial" w:cs="Arial"/>
          <w:sz w:val="22"/>
          <w:szCs w:val="22"/>
        </w:rPr>
        <w:t>W odniesieniu do warunków dotyczących wykształcenia, kwalifikacji zawodowych lub doświadczenia, wykonawcy mogą polegać na zdolnościach innych podmiotów, jeśli podmioty te zrealizują usługi, do realizacji których te zdolności są wymagane.</w:t>
      </w:r>
    </w:p>
    <w:p w:rsidR="000003A9" w:rsidRPr="004157C0" w:rsidRDefault="00F23FFB" w:rsidP="00BD376A">
      <w:pPr>
        <w:ind w:left="567" w:hanging="283"/>
        <w:jc w:val="both"/>
        <w:rPr>
          <w:rFonts w:ascii="Arial" w:hAnsi="Arial" w:cs="Arial"/>
          <w:color w:val="000000"/>
          <w:sz w:val="22"/>
        </w:rPr>
      </w:pPr>
      <w:r w:rsidRPr="004157C0">
        <w:rPr>
          <w:rFonts w:ascii="Arial" w:hAnsi="Arial" w:cs="Arial"/>
          <w:sz w:val="22"/>
          <w:szCs w:val="22"/>
        </w:rPr>
        <w:t>b)</w:t>
      </w:r>
      <w:r w:rsidRPr="004157C0">
        <w:rPr>
          <w:rFonts w:ascii="Arial" w:hAnsi="Arial" w:cs="Arial"/>
          <w:sz w:val="22"/>
          <w:szCs w:val="22"/>
        </w:rPr>
        <w:tab/>
      </w:r>
      <w:r w:rsidR="00F53A92" w:rsidRPr="004157C0">
        <w:rPr>
          <w:rFonts w:ascii="Arial" w:hAnsi="Arial" w:cs="Arial"/>
          <w:color w:val="000000"/>
          <w:sz w:val="22"/>
        </w:rPr>
        <w:t>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7E7B5F" w:rsidRPr="004157C0" w:rsidRDefault="007E7B5F" w:rsidP="00BD376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4157C0">
        <w:rPr>
          <w:rFonts w:ascii="Arial" w:hAnsi="Arial" w:cs="Arial"/>
          <w:color w:val="000000"/>
          <w:sz w:val="22"/>
        </w:rPr>
        <w:t>c)</w:t>
      </w:r>
      <w:r w:rsidRPr="004157C0">
        <w:rPr>
          <w:rFonts w:ascii="Arial" w:hAnsi="Arial" w:cs="Arial"/>
          <w:color w:val="000000"/>
          <w:sz w:val="22"/>
        </w:rPr>
        <w:tab/>
        <w:t>oświadczenia na temat wykształcenia i kwalifikacji zawodowych wykonawcy lub kadry kierowniczej wykonawcy;</w:t>
      </w:r>
    </w:p>
    <w:p w:rsidR="005A2C53" w:rsidRPr="00BD376A" w:rsidRDefault="007211DB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157C0">
        <w:rPr>
          <w:rFonts w:ascii="Arial" w:hAnsi="Arial" w:cs="Arial"/>
          <w:sz w:val="22"/>
          <w:szCs w:val="22"/>
        </w:rPr>
        <w:t>W przypadku składania oferty wspólnej Wykonawcy skł</w:t>
      </w:r>
      <w:r w:rsidR="00BA065D" w:rsidRPr="004157C0">
        <w:rPr>
          <w:rFonts w:ascii="Arial" w:hAnsi="Arial" w:cs="Arial"/>
          <w:sz w:val="22"/>
          <w:szCs w:val="22"/>
        </w:rPr>
        <w:t xml:space="preserve">adają </w:t>
      </w:r>
      <w:r w:rsidRPr="004157C0">
        <w:rPr>
          <w:rFonts w:ascii="Arial" w:hAnsi="Arial" w:cs="Arial"/>
          <w:sz w:val="22"/>
          <w:szCs w:val="22"/>
        </w:rPr>
        <w:t>zgodnie z wyborem jeden wspólny wykaz</w:t>
      </w:r>
      <w:r w:rsidRPr="00BD376A">
        <w:rPr>
          <w:rFonts w:ascii="Arial" w:hAnsi="Arial" w:cs="Arial"/>
          <w:sz w:val="22"/>
          <w:szCs w:val="22"/>
        </w:rPr>
        <w:t xml:space="preserve"> lub oddzielne wykazy. Warunek zo</w:t>
      </w:r>
      <w:r w:rsidR="00BA065D" w:rsidRPr="00BD376A">
        <w:rPr>
          <w:rFonts w:ascii="Arial" w:hAnsi="Arial" w:cs="Arial"/>
          <w:sz w:val="22"/>
          <w:szCs w:val="22"/>
        </w:rPr>
        <w:t>stanie uznany za spełniony, jeśli Wykonawcy składający ofertę</w:t>
      </w:r>
      <w:r w:rsidRPr="00BD376A">
        <w:rPr>
          <w:rFonts w:ascii="Arial" w:hAnsi="Arial" w:cs="Arial"/>
          <w:sz w:val="22"/>
          <w:szCs w:val="22"/>
        </w:rPr>
        <w:t xml:space="preserve"> wspólną b</w:t>
      </w:r>
      <w:r w:rsidR="00BA065D" w:rsidRPr="00BD376A">
        <w:rPr>
          <w:rFonts w:ascii="Arial" w:hAnsi="Arial" w:cs="Arial"/>
          <w:sz w:val="22"/>
          <w:szCs w:val="22"/>
        </w:rPr>
        <w:t>ędą spełniać go łą</w:t>
      </w:r>
      <w:r w:rsidRPr="00BD376A">
        <w:rPr>
          <w:rFonts w:ascii="Arial" w:hAnsi="Arial" w:cs="Arial"/>
          <w:sz w:val="22"/>
          <w:szCs w:val="22"/>
        </w:rPr>
        <w:t>cznie.</w:t>
      </w:r>
    </w:p>
    <w:p w:rsidR="005A2C53" w:rsidRPr="00BD376A" w:rsidRDefault="003135E6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>W terminie 3 dni od dnia zamieszczenia na stronie internetowej informacji z otwarcia ofert, o której mowa w art. 86 ust. 5 ustawy PZP Wykonawca</w:t>
      </w:r>
      <w:r w:rsidR="00FB2A7C" w:rsidRPr="00BD376A">
        <w:rPr>
          <w:rFonts w:ascii="Arial" w:hAnsi="Arial" w:cs="Arial"/>
          <w:sz w:val="22"/>
          <w:szCs w:val="22"/>
        </w:rPr>
        <w:t xml:space="preserve"> zobowiązany jest przekazać Zamawiającemu oświadczenie o przynależności lub braku przynależnoś</w:t>
      </w:r>
      <w:r w:rsidRPr="00BD376A">
        <w:rPr>
          <w:rFonts w:ascii="Arial" w:hAnsi="Arial" w:cs="Arial"/>
          <w:sz w:val="22"/>
          <w:szCs w:val="22"/>
        </w:rPr>
        <w:t>ci do tej samej grupy kapitałowej, o której mowa w art. 24 ust. 1 pk</w:t>
      </w:r>
      <w:r w:rsidR="00FB2A7C" w:rsidRPr="00BD376A">
        <w:rPr>
          <w:rFonts w:ascii="Arial" w:hAnsi="Arial" w:cs="Arial"/>
          <w:sz w:val="22"/>
          <w:szCs w:val="22"/>
        </w:rPr>
        <w:t>t 23</w:t>
      </w:r>
      <w:r w:rsidR="002A78F5" w:rsidRPr="00BD376A">
        <w:rPr>
          <w:rFonts w:ascii="Arial" w:hAnsi="Arial" w:cs="Arial"/>
          <w:sz w:val="22"/>
          <w:szCs w:val="22"/>
        </w:rPr>
        <w:t xml:space="preserve"> ustawy PZP</w:t>
      </w:r>
      <w:r w:rsidR="008F0FDA" w:rsidRPr="00BD376A">
        <w:rPr>
          <w:rFonts w:ascii="Arial" w:hAnsi="Arial" w:cs="Arial"/>
          <w:sz w:val="22"/>
          <w:szCs w:val="22"/>
        </w:rPr>
        <w:t>, zgodnie z </w:t>
      </w:r>
      <w:r w:rsidR="00FB2A7C" w:rsidRPr="00BD376A">
        <w:rPr>
          <w:rFonts w:ascii="Arial" w:hAnsi="Arial" w:cs="Arial"/>
          <w:sz w:val="22"/>
          <w:szCs w:val="22"/>
        </w:rPr>
        <w:t>wzorem stanowiącym załą</w:t>
      </w:r>
      <w:r w:rsidRPr="00BD376A">
        <w:rPr>
          <w:rFonts w:ascii="Arial" w:hAnsi="Arial" w:cs="Arial"/>
          <w:sz w:val="22"/>
          <w:szCs w:val="22"/>
        </w:rPr>
        <w:t>c</w:t>
      </w:r>
      <w:r w:rsidR="00BD3114" w:rsidRPr="00BD376A">
        <w:rPr>
          <w:rFonts w:ascii="Arial" w:hAnsi="Arial" w:cs="Arial"/>
          <w:sz w:val="22"/>
          <w:szCs w:val="22"/>
        </w:rPr>
        <w:t xml:space="preserve">znik nr </w:t>
      </w:r>
      <w:r w:rsidR="0025601C" w:rsidRPr="00BD376A">
        <w:rPr>
          <w:rFonts w:ascii="Arial" w:hAnsi="Arial" w:cs="Arial"/>
          <w:sz w:val="22"/>
          <w:szCs w:val="22"/>
        </w:rPr>
        <w:t>5</w:t>
      </w:r>
      <w:r w:rsidR="00FB2A7C" w:rsidRPr="00BD376A">
        <w:rPr>
          <w:rFonts w:ascii="Arial" w:hAnsi="Arial" w:cs="Arial"/>
          <w:sz w:val="22"/>
          <w:szCs w:val="22"/>
        </w:rPr>
        <w:t xml:space="preserve"> do SIWZ. Wraz ze złożeniem oświadczenia, Wykonawca może przedstawić dowody, że powią</w:t>
      </w:r>
      <w:r w:rsidRPr="00BD376A">
        <w:rPr>
          <w:rFonts w:ascii="Arial" w:hAnsi="Arial" w:cs="Arial"/>
          <w:sz w:val="22"/>
          <w:szCs w:val="22"/>
        </w:rPr>
        <w:t>zania z innym Wykonawcą nie prowadzą do</w:t>
      </w:r>
      <w:r w:rsidR="00FB2A7C" w:rsidRPr="00BD376A">
        <w:rPr>
          <w:rFonts w:ascii="Arial" w:hAnsi="Arial" w:cs="Arial"/>
          <w:sz w:val="22"/>
          <w:szCs w:val="22"/>
        </w:rPr>
        <w:t xml:space="preserve"> zakłócenia konkurencji w postę</w:t>
      </w:r>
      <w:r w:rsidRPr="00BD376A">
        <w:rPr>
          <w:rFonts w:ascii="Arial" w:hAnsi="Arial" w:cs="Arial"/>
          <w:sz w:val="22"/>
          <w:szCs w:val="22"/>
        </w:rPr>
        <w:t>pow</w:t>
      </w:r>
      <w:r w:rsidR="008F0FDA" w:rsidRPr="00BD376A">
        <w:rPr>
          <w:rFonts w:ascii="Arial" w:hAnsi="Arial" w:cs="Arial"/>
          <w:sz w:val="22"/>
          <w:szCs w:val="22"/>
        </w:rPr>
        <w:t>aniu o udzielenie zamówienia. W </w:t>
      </w:r>
      <w:r w:rsidRPr="00BD376A">
        <w:rPr>
          <w:rFonts w:ascii="Arial" w:hAnsi="Arial" w:cs="Arial"/>
          <w:sz w:val="22"/>
          <w:szCs w:val="22"/>
        </w:rPr>
        <w:t>przypadku składania oferty w</w:t>
      </w:r>
      <w:r w:rsidR="00FB2A7C" w:rsidRPr="00BD376A">
        <w:rPr>
          <w:rFonts w:ascii="Arial" w:hAnsi="Arial" w:cs="Arial"/>
          <w:sz w:val="22"/>
          <w:szCs w:val="22"/>
        </w:rPr>
        <w:t>spólnej ww. dokument składa każdy z Wykonawców składających ofertę wspólną.</w:t>
      </w:r>
    </w:p>
    <w:p w:rsidR="005A2C53" w:rsidRPr="00BD376A" w:rsidRDefault="00FB2A7C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Oferta powinna być podpisana przez osobę upoważnioną do reprezentowania Wykonawcy, zgodnie z formą reprezentacji Wykonawcy określoną w rejestrze lub innym dokumencie, właściwym dla danej formy organizacyjnej Wykonawcy albo przez umocowanego przedstawiciela Wykonawcy. W związku z powyższym Wykonawca składa wraz z ofertą dokumenty z których wynika umocowanie do podpisania oferty oraz wszelkich dokumentów/oświadczeń składanych wraz z ofertą (oryginał lub poświadczona notarialnie kopia) chyba, że Zamawiający może je uzyskać za pomocą bezpłatnych i ogólnodostępnych baz danych, w szczególności rejestrów publicznych w rozumieniu ustawy z dnia 17 lutego 2005 r. o informatyzacji działalności podmiotów realizujących zadania publiczne (Dz. U. z 2014 r. poz. 1114 ze zm.), a Wykonawca wskazał w ofercie odpowiedni adres internetowy na którym Zamawiający</w:t>
      </w:r>
      <w:r w:rsidR="00890CBE" w:rsidRPr="00BD376A">
        <w:rPr>
          <w:rFonts w:ascii="Arial" w:hAnsi="Arial" w:cs="Arial"/>
          <w:sz w:val="22"/>
          <w:szCs w:val="22"/>
        </w:rPr>
        <w:t xml:space="preserve"> może pobrać dokument. W </w:t>
      </w:r>
      <w:r w:rsidRPr="00BD376A">
        <w:rPr>
          <w:rFonts w:ascii="Arial" w:hAnsi="Arial" w:cs="Arial"/>
          <w:sz w:val="22"/>
          <w:szCs w:val="22"/>
        </w:rPr>
        <w:t>przypadku wskazania przez wykonawcę dostępności ww. dokumentu w formie elektronicznej pod określonymi adresami internetowymi ogólnodostępnych i bezpłatnych baz danych, Zamawiający pobiera je samodzieln</w:t>
      </w:r>
      <w:r w:rsidR="008F0FDA" w:rsidRPr="00BD376A">
        <w:rPr>
          <w:rFonts w:ascii="Arial" w:hAnsi="Arial" w:cs="Arial"/>
          <w:sz w:val="22"/>
          <w:szCs w:val="22"/>
        </w:rPr>
        <w:t>ie. W przypadku braku podania w </w:t>
      </w:r>
      <w:r w:rsidRPr="00BD376A">
        <w:rPr>
          <w:rFonts w:ascii="Arial" w:hAnsi="Arial" w:cs="Arial"/>
          <w:sz w:val="22"/>
          <w:szCs w:val="22"/>
        </w:rPr>
        <w:t xml:space="preserve">ofercie ww. adresu, Zamawiający może pobrać ww. dokumenty w formie elektronicznej, o ile te są dostępne w ogólnodostępnych i bezpłatnych bazach danych. </w:t>
      </w:r>
    </w:p>
    <w:p w:rsidR="005A2C53" w:rsidRPr="00BD376A" w:rsidRDefault="00FB2A7C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przypadku wspólnego ubiegania się o udzielenie zamówienia wykonawców występujących wspólnie (dotyczy również spółki cywilnej) – pełnomocnictwo do reprezentowania w postępowaniu o udzielenie zamówienia publicznego albo reprezentowania w postępowaniu i zawarcia umowy w sprawie zamówienia publicznego (oryginał lub poświadczona notarialnie kopia). </w:t>
      </w:r>
    </w:p>
    <w:p w:rsidR="005A2C53" w:rsidRPr="00BD376A" w:rsidRDefault="00FB2A7C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Postępowanie o udzielnie zamówienia prowadzi się w języku polskim. Dokumenty lub oświadczenia sporządzone w języku obcym składane są wraz z tłumaczeniem na język polski. Zasada ta rozciąga się na składane w toku postępowania wyjaśnienia, oświadczenia, wnioski, zawiadomienia oraz informacje itp. </w:t>
      </w:r>
    </w:p>
    <w:p w:rsidR="005A2C53" w:rsidRPr="00BD376A" w:rsidRDefault="00FB2A7C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przypadku Wykonawców wspólnie ubiegających się o udzielenie zamówienia (spółki cywilne, konsorcja), żaden z nich nie może podlegać wykluczeniu na podstawie art. 24 ust. 1 ustawy </w:t>
      </w:r>
      <w:r w:rsidRPr="00BD376A">
        <w:rPr>
          <w:rFonts w:ascii="Arial" w:hAnsi="Arial" w:cs="Arial"/>
          <w:caps/>
          <w:sz w:val="22"/>
          <w:szCs w:val="22"/>
        </w:rPr>
        <w:t>Pzp</w:t>
      </w:r>
      <w:r w:rsidRPr="00BD376A">
        <w:rPr>
          <w:rFonts w:ascii="Arial" w:hAnsi="Arial" w:cs="Arial"/>
          <w:sz w:val="22"/>
          <w:szCs w:val="22"/>
        </w:rPr>
        <w:t xml:space="preserve">. Spełnienie warunków udziału w postępowaniu o których mowa w art. 22 ust. 1b ustawy </w:t>
      </w:r>
      <w:r w:rsidRPr="00BD376A">
        <w:rPr>
          <w:rFonts w:ascii="Arial" w:hAnsi="Arial" w:cs="Arial"/>
          <w:caps/>
          <w:sz w:val="22"/>
          <w:szCs w:val="22"/>
        </w:rPr>
        <w:t>Pzp</w:t>
      </w:r>
      <w:r w:rsidRPr="00BD376A">
        <w:rPr>
          <w:rFonts w:ascii="Arial" w:hAnsi="Arial" w:cs="Arial"/>
          <w:sz w:val="22"/>
          <w:szCs w:val="22"/>
        </w:rPr>
        <w:t xml:space="preserve">, i skonkretyzowanych w SIWZ, Wykonawcy wykazują łącznie (wspólnie). </w:t>
      </w:r>
    </w:p>
    <w:p w:rsidR="005A2C53" w:rsidRPr="00BD376A" w:rsidRDefault="00A822A0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Oświadczenia, o których mowa w rozporządzeniu Ministra Rozwoju z dnia 26.07.2016r. zawarte w SIWZ, dotyczące Wykonawcy i innych podmiotów, na których zdolnościach lub sytuacji polega Wykonawca na zasadach określonych w art. 22a ustawy </w:t>
      </w:r>
      <w:r w:rsidRPr="00BD376A">
        <w:rPr>
          <w:rFonts w:ascii="Arial" w:hAnsi="Arial" w:cs="Arial"/>
          <w:caps/>
          <w:sz w:val="22"/>
          <w:szCs w:val="22"/>
        </w:rPr>
        <w:t xml:space="preserve">Pzp </w:t>
      </w:r>
      <w:r w:rsidRPr="00BD376A">
        <w:rPr>
          <w:rFonts w:ascii="Arial" w:hAnsi="Arial" w:cs="Arial"/>
          <w:sz w:val="22"/>
          <w:szCs w:val="22"/>
        </w:rPr>
        <w:t xml:space="preserve">oraz dotyczące podwykonawców, składane są w oryginale. </w:t>
      </w:r>
    </w:p>
    <w:p w:rsidR="005A2C53" w:rsidRPr="00BD376A" w:rsidRDefault="00A822A0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Dokumenty o których mowa w rozporządzeniu Ministra Rozwoju z dnia 26.07.2016r., inne niż oświadczenia, o których mowa powyżej, składane są w oryginale lub kopii poświadczonej za zgodność z oryginałem.</w:t>
      </w:r>
    </w:p>
    <w:p w:rsidR="005A2C53" w:rsidRPr="00BD376A" w:rsidRDefault="00A822A0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niniejszym postępowaniu zamawiający przewiduje możliwość zastosowania „procedury odwróconej”, zgodnie z art. 24aa ust. 1 ustawy PZP. Oznacza to, iż Zamawiający może najpierw dokonać oceny ofert, a następnie zbadać czy Wykonawca, którego oferta została oceniona jako najkorzystniejsza, nie podlega wykluczeniu oraz spełnia warunki udziału w postępowaniu. </w:t>
      </w:r>
    </w:p>
    <w:p w:rsidR="0015016E" w:rsidRPr="00BD376A" w:rsidRDefault="0015016E" w:rsidP="00BD376A">
      <w:pPr>
        <w:pStyle w:val="Akapitzlist"/>
        <w:numPr>
          <w:ilvl w:val="0"/>
          <w:numId w:val="3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 xml:space="preserve">Ofertę należy złożyć przy użyciu wypełnionego i podpisanego Formularza oferty – zgodnie z załącznikiem nr </w:t>
      </w:r>
      <w:r w:rsidR="0025601C" w:rsidRPr="00BD376A">
        <w:rPr>
          <w:rFonts w:ascii="Arial" w:hAnsi="Arial" w:cs="Arial"/>
          <w:sz w:val="22"/>
          <w:szCs w:val="22"/>
        </w:rPr>
        <w:t>1</w:t>
      </w:r>
      <w:r w:rsidRPr="00BD376A">
        <w:rPr>
          <w:rFonts w:ascii="Arial" w:hAnsi="Arial" w:cs="Arial"/>
          <w:sz w:val="22"/>
          <w:szCs w:val="22"/>
        </w:rPr>
        <w:t xml:space="preserve"> do SIWZ.</w:t>
      </w:r>
    </w:p>
    <w:p w:rsidR="007070FC" w:rsidRPr="00BD376A" w:rsidRDefault="007070FC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A127D" w:rsidRPr="00BD376A" w:rsidRDefault="00DA127D" w:rsidP="00BD376A">
      <w:pPr>
        <w:jc w:val="both"/>
        <w:rPr>
          <w:rFonts w:ascii="Arial" w:hAnsi="Arial" w:cs="Arial"/>
          <w:sz w:val="22"/>
          <w:szCs w:val="22"/>
        </w:rPr>
      </w:pPr>
    </w:p>
    <w:p w:rsidR="007070FC" w:rsidRPr="00BD376A" w:rsidRDefault="007070FC" w:rsidP="00BD376A">
      <w:pPr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b/>
          <w:caps/>
          <w:sz w:val="22"/>
          <w:szCs w:val="22"/>
        </w:rPr>
        <w:t>7.</w:t>
      </w:r>
      <w:r w:rsidRPr="00BD376A">
        <w:rPr>
          <w:rFonts w:ascii="Arial" w:hAnsi="Arial" w:cs="Arial"/>
          <w:b/>
          <w:caps/>
          <w:sz w:val="22"/>
          <w:szCs w:val="22"/>
        </w:rPr>
        <w:tab/>
      </w:r>
      <w:r w:rsidR="0015016E" w:rsidRPr="00BD376A">
        <w:rPr>
          <w:rFonts w:ascii="Arial" w:hAnsi="Arial" w:cs="Arial"/>
          <w:b/>
          <w:caps/>
          <w:sz w:val="22"/>
          <w:szCs w:val="22"/>
        </w:rPr>
        <w:t>informacje o sposobie por</w:t>
      </w:r>
      <w:r w:rsidR="008F0FDA" w:rsidRPr="00BD376A">
        <w:rPr>
          <w:rFonts w:ascii="Arial" w:hAnsi="Arial" w:cs="Arial"/>
          <w:b/>
          <w:caps/>
          <w:sz w:val="22"/>
          <w:szCs w:val="22"/>
        </w:rPr>
        <w:t>ozumiewania się zamawiającego z </w:t>
      </w:r>
      <w:r w:rsidR="0015016E" w:rsidRPr="00BD376A">
        <w:rPr>
          <w:rFonts w:ascii="Arial" w:hAnsi="Arial" w:cs="Arial"/>
          <w:b/>
          <w:caps/>
          <w:sz w:val="22"/>
          <w:szCs w:val="22"/>
        </w:rPr>
        <w:t>wykonawcami oraz przekazywania oświadczeń lub dokumentów, jeżeli zamawiający, w sytuacjach określonych w art. 10c-10e, przewiduje inny sposób porozumiewania się niż przy użyciu środków komunikacji elektronicznej, a także wskazanie osób uprawnionych do porozumiewania się z wykonawcami:</w:t>
      </w:r>
    </w:p>
    <w:p w:rsidR="007070FC" w:rsidRPr="00BD376A" w:rsidRDefault="007070FC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A2C53" w:rsidRPr="00BD376A" w:rsidRDefault="007070FC" w:rsidP="00BD376A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 niniejszym postępowaniu o udzielenie zamówienia publicznego składane przez wykonawców oferty wraz z załącznikami, zmiana oferty, powiadomienie o wycofaniu oferty wymagają formy pisemnej pod rygorem nieważności. Zamawiający nie wyraża zgody na składanie ofert w formie elektronicznej </w:t>
      </w:r>
      <w:r w:rsidR="00813719" w:rsidRPr="00BD376A">
        <w:rPr>
          <w:rFonts w:ascii="Arial" w:hAnsi="Arial" w:cs="Arial"/>
          <w:sz w:val="22"/>
          <w:szCs w:val="22"/>
        </w:rPr>
        <w:t xml:space="preserve">opatrzonych kwalifikowanym podpisem elektronicznym </w:t>
      </w:r>
      <w:r w:rsidRPr="00BD376A">
        <w:rPr>
          <w:rFonts w:ascii="Arial" w:hAnsi="Arial" w:cs="Arial"/>
          <w:sz w:val="22"/>
          <w:szCs w:val="22"/>
        </w:rPr>
        <w:t xml:space="preserve">lub równoważnego środka, spełniającego wymagania dla tego rodzaju podpisu. </w:t>
      </w:r>
    </w:p>
    <w:p w:rsidR="005A2C53" w:rsidRPr="00BD376A" w:rsidRDefault="00873D93" w:rsidP="00BD376A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Jeżeli Zamawiający lub Wykonawca przekazują oświadczenia, wnioski, zawiadomienia oraz informacje faksem lub drogą elektroniczną, każda ze stron na żądanie drugiej niezwłocznie potwierdza fakt ich otrzymania.</w:t>
      </w:r>
    </w:p>
    <w:p w:rsidR="005A2C53" w:rsidRPr="00BD376A" w:rsidRDefault="00873D93" w:rsidP="00BD376A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przekaże treść SIWZ na wniosek Wykonawcy.</w:t>
      </w:r>
    </w:p>
    <w:p w:rsidR="005A2C53" w:rsidRPr="00BD376A" w:rsidRDefault="00873D93" w:rsidP="00BD376A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Wykonawca może zwrócić się do Zamawiającego o wyjaśnienie treści specyfikacji istotnych warunków zamówienia. Zamawiający jest zobowiązany udzielić wyjaśnień niezwłocznie, jednak nie później niż na 2 dni przed upływam terminu składania ofert - pod warunkiem, że wniosek o wyjaśnienie treści SIWZ wpłynął do zamawiającego nie później, niż do końca dnia, w którym upływa połowa wyznaczonego terminem składania ofert.</w:t>
      </w:r>
    </w:p>
    <w:p w:rsidR="005A2C53" w:rsidRPr="00BD376A" w:rsidRDefault="00873D93" w:rsidP="00BD376A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Jeżeli wniosek o wyjaśnienie treści SIWZ wpłynie po upływie terminu składania wniosku, o którym mowa powyżej, lub dotyczy udzielonych wyjaśnień, Zamawiający może udzielić wyjaśnień albo pozostawić wniosek bez rozpoznania.</w:t>
      </w:r>
    </w:p>
    <w:p w:rsidR="00873D93" w:rsidRPr="00BD376A" w:rsidRDefault="00873D93" w:rsidP="00BD376A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nie zamierza zwołać zebrania Wykonawców.</w:t>
      </w:r>
    </w:p>
    <w:p w:rsidR="00873D93" w:rsidRPr="00BD376A" w:rsidRDefault="00873D93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A127D" w:rsidRPr="00BD376A" w:rsidRDefault="00DA127D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73D93" w:rsidRPr="00BD376A" w:rsidRDefault="00EC1A6D" w:rsidP="00BD376A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8</w:t>
      </w:r>
      <w:r w:rsidR="00873D93" w:rsidRPr="00BD376A">
        <w:rPr>
          <w:rFonts w:ascii="Arial" w:hAnsi="Arial" w:cs="Arial"/>
          <w:b/>
          <w:sz w:val="22"/>
          <w:szCs w:val="22"/>
        </w:rPr>
        <w:t>.</w:t>
      </w:r>
      <w:r w:rsidR="00873D93" w:rsidRPr="00BD376A">
        <w:rPr>
          <w:rFonts w:ascii="Arial" w:hAnsi="Arial" w:cs="Arial"/>
          <w:b/>
          <w:sz w:val="22"/>
          <w:szCs w:val="22"/>
        </w:rPr>
        <w:tab/>
        <w:t>INNE INFORMACJE:</w:t>
      </w:r>
    </w:p>
    <w:p w:rsidR="00873D93" w:rsidRPr="00BD376A" w:rsidRDefault="00873D93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73D93" w:rsidRPr="00BD376A" w:rsidRDefault="00873D93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</w:t>
      </w:r>
      <w:r w:rsidRPr="00BD376A">
        <w:rPr>
          <w:rFonts w:ascii="Arial" w:hAnsi="Arial" w:cs="Arial"/>
          <w:sz w:val="22"/>
          <w:szCs w:val="22"/>
        </w:rPr>
        <w:tab/>
        <w:t>Nie przewiduje się:</w:t>
      </w:r>
    </w:p>
    <w:p w:rsidR="00873D93" w:rsidRPr="00BD376A" w:rsidRDefault="00873D93" w:rsidP="00BD376A">
      <w:pPr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1)</w:t>
      </w:r>
      <w:r w:rsidR="008F0FDA" w:rsidRPr="00BD376A">
        <w:rPr>
          <w:rFonts w:ascii="Arial" w:hAnsi="Arial" w:cs="Arial"/>
          <w:sz w:val="22"/>
          <w:szCs w:val="22"/>
        </w:rPr>
        <w:t xml:space="preserve">  </w:t>
      </w:r>
      <w:r w:rsidRPr="00BD376A">
        <w:rPr>
          <w:rFonts w:ascii="Arial" w:hAnsi="Arial" w:cs="Arial"/>
          <w:sz w:val="22"/>
          <w:szCs w:val="22"/>
        </w:rPr>
        <w:t>zawarcia umowy ramowej,</w:t>
      </w:r>
    </w:p>
    <w:p w:rsidR="00873D93" w:rsidRPr="00BD376A" w:rsidRDefault="00873D93" w:rsidP="00BD376A">
      <w:pPr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2)</w:t>
      </w:r>
      <w:r w:rsidR="008F0FDA" w:rsidRPr="00BD376A">
        <w:rPr>
          <w:rFonts w:ascii="Arial" w:hAnsi="Arial" w:cs="Arial"/>
          <w:sz w:val="22"/>
          <w:szCs w:val="22"/>
        </w:rPr>
        <w:t xml:space="preserve">  </w:t>
      </w:r>
      <w:r w:rsidRPr="00BD376A">
        <w:rPr>
          <w:rFonts w:ascii="Arial" w:hAnsi="Arial" w:cs="Arial"/>
          <w:sz w:val="22"/>
          <w:szCs w:val="22"/>
        </w:rPr>
        <w:t>ustanowienia dynamicznego systemu zakupów,</w:t>
      </w:r>
    </w:p>
    <w:p w:rsidR="00873D93" w:rsidRPr="00BD376A" w:rsidRDefault="00873D93" w:rsidP="00BD376A">
      <w:pPr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3)</w:t>
      </w:r>
      <w:r w:rsidR="008F0FDA" w:rsidRPr="00BD376A">
        <w:rPr>
          <w:rFonts w:ascii="Arial" w:hAnsi="Arial" w:cs="Arial"/>
          <w:sz w:val="22"/>
          <w:szCs w:val="22"/>
        </w:rPr>
        <w:t xml:space="preserve">  </w:t>
      </w:r>
      <w:r w:rsidRPr="00BD376A">
        <w:rPr>
          <w:rFonts w:ascii="Arial" w:hAnsi="Arial" w:cs="Arial"/>
          <w:sz w:val="22"/>
          <w:szCs w:val="22"/>
        </w:rPr>
        <w:t>wyboru najkorzystniejszej oferty z zastosowaniem aukcji elektronicznej,</w:t>
      </w:r>
    </w:p>
    <w:p w:rsidR="00873D93" w:rsidRPr="00BD376A" w:rsidRDefault="00873D93" w:rsidP="00BD376A">
      <w:pPr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4)</w:t>
      </w:r>
      <w:r w:rsidR="008F0FDA" w:rsidRPr="00BD376A">
        <w:rPr>
          <w:rFonts w:ascii="Arial" w:hAnsi="Arial" w:cs="Arial"/>
          <w:sz w:val="22"/>
          <w:szCs w:val="22"/>
        </w:rPr>
        <w:t xml:space="preserve">  </w:t>
      </w:r>
      <w:r w:rsidRPr="00BD376A">
        <w:rPr>
          <w:rFonts w:ascii="Arial" w:hAnsi="Arial" w:cs="Arial"/>
          <w:sz w:val="22"/>
          <w:szCs w:val="22"/>
        </w:rPr>
        <w:t>udzielania zaliczek na realizację zamówienia,</w:t>
      </w:r>
    </w:p>
    <w:p w:rsidR="00873D93" w:rsidRPr="00BD376A" w:rsidRDefault="00873D93" w:rsidP="00BD376A">
      <w:pPr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5)</w:t>
      </w:r>
      <w:r w:rsidR="008F0FDA" w:rsidRPr="00BD376A">
        <w:rPr>
          <w:rFonts w:ascii="Arial" w:hAnsi="Arial" w:cs="Arial"/>
          <w:sz w:val="22"/>
          <w:szCs w:val="22"/>
        </w:rPr>
        <w:t xml:space="preserve">  </w:t>
      </w:r>
      <w:r w:rsidRPr="00BD376A">
        <w:rPr>
          <w:rFonts w:ascii="Arial" w:hAnsi="Arial" w:cs="Arial"/>
          <w:sz w:val="22"/>
          <w:szCs w:val="22"/>
        </w:rPr>
        <w:t>składania ofert wariantowych.</w:t>
      </w:r>
    </w:p>
    <w:p w:rsidR="00873D93" w:rsidRPr="00BD376A" w:rsidRDefault="00873D93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A127D" w:rsidRPr="00BD376A" w:rsidRDefault="00DA127D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73D93" w:rsidRPr="00BD376A" w:rsidRDefault="00EC1A6D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9</w:t>
      </w:r>
      <w:r w:rsidR="00873D93" w:rsidRPr="00BD376A">
        <w:rPr>
          <w:rFonts w:ascii="Arial" w:hAnsi="Arial" w:cs="Arial"/>
          <w:b/>
          <w:sz w:val="22"/>
          <w:szCs w:val="22"/>
        </w:rPr>
        <w:t>.</w:t>
      </w:r>
      <w:r w:rsidR="00873D93" w:rsidRPr="00BD376A">
        <w:rPr>
          <w:rFonts w:ascii="Arial" w:hAnsi="Arial" w:cs="Arial"/>
          <w:sz w:val="22"/>
          <w:szCs w:val="22"/>
        </w:rPr>
        <w:tab/>
      </w:r>
      <w:r w:rsidR="00873D93" w:rsidRPr="00BD376A">
        <w:rPr>
          <w:rFonts w:ascii="Arial" w:hAnsi="Arial" w:cs="Arial"/>
          <w:b/>
          <w:sz w:val="22"/>
          <w:szCs w:val="22"/>
        </w:rPr>
        <w:t>INFORMACJA O PODWYKONAWCACH:</w:t>
      </w:r>
    </w:p>
    <w:p w:rsidR="00873D93" w:rsidRPr="00BD376A" w:rsidRDefault="00873D93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C45148" w:rsidRPr="00BD376A" w:rsidRDefault="00873D93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</w:t>
      </w:r>
      <w:r w:rsidRPr="00BD376A">
        <w:rPr>
          <w:rFonts w:ascii="Arial" w:hAnsi="Arial" w:cs="Arial"/>
          <w:sz w:val="22"/>
          <w:szCs w:val="22"/>
        </w:rPr>
        <w:tab/>
        <w:t>Zamawiający żąda wskazania przez Wykonawcę w ofercie części zamówienia, której wykonanie powierzy podwykonawcom.</w:t>
      </w:r>
    </w:p>
    <w:p w:rsidR="00873D93" w:rsidRPr="00BD376A" w:rsidRDefault="00873D93" w:rsidP="00BD376A">
      <w:pPr>
        <w:jc w:val="both"/>
        <w:rPr>
          <w:rFonts w:ascii="Arial" w:hAnsi="Arial" w:cs="Arial"/>
          <w:b/>
          <w:sz w:val="22"/>
          <w:szCs w:val="22"/>
        </w:rPr>
      </w:pPr>
    </w:p>
    <w:p w:rsidR="00DA127D" w:rsidRPr="00BD376A" w:rsidRDefault="00DA127D" w:rsidP="00BD376A">
      <w:pPr>
        <w:jc w:val="both"/>
        <w:rPr>
          <w:rFonts w:ascii="Arial" w:hAnsi="Arial" w:cs="Arial"/>
          <w:b/>
          <w:sz w:val="22"/>
          <w:szCs w:val="22"/>
        </w:rPr>
      </w:pPr>
    </w:p>
    <w:p w:rsidR="00873D93" w:rsidRPr="00BD376A" w:rsidRDefault="00EC1A6D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10</w:t>
      </w:r>
      <w:r w:rsidR="00873D93" w:rsidRPr="00BD376A">
        <w:rPr>
          <w:rFonts w:ascii="Arial" w:hAnsi="Arial" w:cs="Arial"/>
          <w:b/>
          <w:sz w:val="22"/>
          <w:szCs w:val="22"/>
        </w:rPr>
        <w:t>.</w:t>
      </w:r>
      <w:r w:rsidR="00873D93" w:rsidRPr="00BD376A">
        <w:rPr>
          <w:rFonts w:ascii="Arial" w:hAnsi="Arial" w:cs="Arial"/>
          <w:b/>
          <w:sz w:val="22"/>
          <w:szCs w:val="22"/>
        </w:rPr>
        <w:tab/>
        <w:t>WYMAGANIA DOTYCZĄCE WADIUM:</w:t>
      </w:r>
    </w:p>
    <w:p w:rsidR="00C45148" w:rsidRPr="00BD376A" w:rsidRDefault="00C45148" w:rsidP="00BD376A">
      <w:pPr>
        <w:jc w:val="both"/>
        <w:rPr>
          <w:rFonts w:ascii="Arial" w:hAnsi="Arial" w:cs="Arial"/>
          <w:sz w:val="22"/>
          <w:szCs w:val="22"/>
        </w:rPr>
      </w:pPr>
      <w:bookmarkStart w:id="1" w:name="5"/>
    </w:p>
    <w:p w:rsidR="00346D55" w:rsidRPr="00BD376A" w:rsidRDefault="00346D55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</w:t>
      </w:r>
      <w:r w:rsidRPr="00BD376A">
        <w:rPr>
          <w:rFonts w:ascii="Arial" w:hAnsi="Arial" w:cs="Arial"/>
          <w:sz w:val="22"/>
          <w:szCs w:val="22"/>
        </w:rPr>
        <w:tab/>
        <w:t xml:space="preserve">Zamawiający nie żąda </w:t>
      </w:r>
      <w:r w:rsidR="008F0FDA" w:rsidRPr="00BD376A">
        <w:rPr>
          <w:rFonts w:ascii="Arial" w:hAnsi="Arial" w:cs="Arial"/>
          <w:sz w:val="22"/>
          <w:szCs w:val="22"/>
        </w:rPr>
        <w:t>wniesienia wadium</w:t>
      </w:r>
      <w:r w:rsidRPr="00BD376A">
        <w:rPr>
          <w:rFonts w:ascii="Arial" w:hAnsi="Arial" w:cs="Arial"/>
          <w:sz w:val="22"/>
          <w:szCs w:val="22"/>
        </w:rPr>
        <w:t>.</w:t>
      </w:r>
    </w:p>
    <w:p w:rsidR="00346D55" w:rsidRPr="00BD376A" w:rsidRDefault="00346D55" w:rsidP="00BD376A">
      <w:pPr>
        <w:jc w:val="both"/>
        <w:rPr>
          <w:rFonts w:ascii="Arial" w:hAnsi="Arial" w:cs="Arial"/>
          <w:sz w:val="22"/>
          <w:szCs w:val="22"/>
        </w:rPr>
      </w:pPr>
    </w:p>
    <w:p w:rsidR="00DA127D" w:rsidRPr="00BD376A" w:rsidRDefault="00DA127D" w:rsidP="00BD376A">
      <w:pPr>
        <w:jc w:val="both"/>
        <w:rPr>
          <w:rFonts w:ascii="Arial" w:hAnsi="Arial" w:cs="Arial"/>
          <w:sz w:val="22"/>
          <w:szCs w:val="22"/>
        </w:rPr>
      </w:pPr>
    </w:p>
    <w:p w:rsidR="00346D55" w:rsidRPr="00BD376A" w:rsidRDefault="00EC1A6D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11</w:t>
      </w:r>
      <w:r w:rsidR="00346D55" w:rsidRPr="00BD376A">
        <w:rPr>
          <w:rFonts w:ascii="Arial" w:hAnsi="Arial" w:cs="Arial"/>
          <w:b/>
          <w:sz w:val="22"/>
          <w:szCs w:val="22"/>
        </w:rPr>
        <w:t>.</w:t>
      </w:r>
      <w:r w:rsidR="00346D55" w:rsidRPr="00BD376A">
        <w:rPr>
          <w:rFonts w:ascii="Arial" w:hAnsi="Arial" w:cs="Arial"/>
          <w:b/>
          <w:sz w:val="22"/>
          <w:szCs w:val="22"/>
        </w:rPr>
        <w:tab/>
      </w:r>
      <w:r w:rsidRPr="00BD376A">
        <w:rPr>
          <w:rFonts w:ascii="Arial" w:hAnsi="Arial" w:cs="Arial"/>
          <w:b/>
          <w:sz w:val="22"/>
          <w:szCs w:val="22"/>
        </w:rPr>
        <w:t>TERMIN ZWIĄZANIA OFERTĄ</w:t>
      </w:r>
      <w:r w:rsidR="002C7FF1" w:rsidRPr="00BD376A">
        <w:rPr>
          <w:rFonts w:ascii="Arial" w:hAnsi="Arial" w:cs="Arial"/>
          <w:b/>
          <w:sz w:val="22"/>
          <w:szCs w:val="22"/>
        </w:rPr>
        <w:t>:</w:t>
      </w:r>
    </w:p>
    <w:p w:rsidR="00346D55" w:rsidRPr="00BD376A" w:rsidRDefault="00346D55" w:rsidP="00BD376A">
      <w:pPr>
        <w:jc w:val="both"/>
        <w:rPr>
          <w:rFonts w:ascii="Arial" w:hAnsi="Arial" w:cs="Arial"/>
          <w:sz w:val="22"/>
          <w:szCs w:val="22"/>
        </w:rPr>
      </w:pPr>
    </w:p>
    <w:p w:rsidR="002C7FF1" w:rsidRPr="00BD376A" w:rsidRDefault="002C7FF1" w:rsidP="00BD376A">
      <w:pPr>
        <w:pStyle w:val="Tekstpodstawowy3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1. </w:t>
      </w:r>
      <w:r w:rsidRPr="00BD376A">
        <w:rPr>
          <w:rFonts w:ascii="Arial" w:hAnsi="Arial" w:cs="Arial"/>
          <w:sz w:val="22"/>
          <w:szCs w:val="22"/>
        </w:rPr>
        <w:tab/>
        <w:t>Termin związania ofertą wynosi 30 dni.</w:t>
      </w:r>
    </w:p>
    <w:p w:rsidR="002C7FF1" w:rsidRPr="00BD376A" w:rsidRDefault="002C7FF1" w:rsidP="00BD376A">
      <w:pPr>
        <w:pStyle w:val="Tekstpodstawowy3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2. </w:t>
      </w:r>
      <w:r w:rsidRPr="00BD376A">
        <w:rPr>
          <w:rFonts w:ascii="Arial" w:hAnsi="Arial" w:cs="Arial"/>
          <w:sz w:val="22"/>
          <w:szCs w:val="22"/>
        </w:rPr>
        <w:tab/>
        <w:t>Bieg terminu związania ofertą rozpoczyna się wraz z upływem terminu składania ofert.</w:t>
      </w:r>
    </w:p>
    <w:p w:rsidR="002C7FF1" w:rsidRPr="00BD376A" w:rsidRDefault="002C7FF1" w:rsidP="00BD376A">
      <w:pPr>
        <w:jc w:val="both"/>
        <w:rPr>
          <w:rFonts w:ascii="Arial" w:hAnsi="Arial" w:cs="Arial"/>
          <w:sz w:val="22"/>
          <w:szCs w:val="22"/>
        </w:rPr>
      </w:pPr>
    </w:p>
    <w:p w:rsidR="00890CBE" w:rsidRPr="00BD376A" w:rsidRDefault="00890CBE" w:rsidP="00BD376A">
      <w:pPr>
        <w:jc w:val="both"/>
        <w:rPr>
          <w:rFonts w:ascii="Arial" w:hAnsi="Arial" w:cs="Arial"/>
          <w:sz w:val="22"/>
          <w:szCs w:val="22"/>
        </w:rPr>
      </w:pPr>
    </w:p>
    <w:p w:rsidR="00890CBE" w:rsidRPr="00BD376A" w:rsidRDefault="00890CBE" w:rsidP="00BD376A">
      <w:pPr>
        <w:jc w:val="both"/>
        <w:rPr>
          <w:rFonts w:ascii="Arial" w:hAnsi="Arial" w:cs="Arial"/>
          <w:sz w:val="22"/>
          <w:szCs w:val="22"/>
        </w:rPr>
      </w:pPr>
    </w:p>
    <w:p w:rsidR="002C7FF1" w:rsidRPr="00BD376A" w:rsidRDefault="002C7FF1" w:rsidP="00BD376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b/>
          <w:caps/>
          <w:sz w:val="22"/>
          <w:szCs w:val="22"/>
        </w:rPr>
        <w:t>12.</w:t>
      </w:r>
      <w:r w:rsidRPr="00BD376A">
        <w:rPr>
          <w:rFonts w:ascii="Arial" w:hAnsi="Arial" w:cs="Arial"/>
          <w:b/>
          <w:caps/>
          <w:sz w:val="22"/>
          <w:szCs w:val="22"/>
        </w:rPr>
        <w:tab/>
      </w:r>
      <w:r w:rsidR="0005252E" w:rsidRPr="00BD376A">
        <w:rPr>
          <w:rFonts w:ascii="Arial" w:hAnsi="Arial" w:cs="Arial"/>
          <w:b/>
          <w:caps/>
          <w:sz w:val="22"/>
          <w:szCs w:val="22"/>
        </w:rPr>
        <w:t>opis sposobu przygotowywania ofert:</w:t>
      </w:r>
    </w:p>
    <w:p w:rsidR="002C7FF1" w:rsidRPr="00BD376A" w:rsidRDefault="002C7FF1" w:rsidP="00BD376A">
      <w:pPr>
        <w:jc w:val="both"/>
        <w:rPr>
          <w:rFonts w:ascii="Arial" w:hAnsi="Arial" w:cs="Arial"/>
          <w:sz w:val="22"/>
          <w:szCs w:val="22"/>
        </w:rPr>
      </w:pPr>
    </w:p>
    <w:p w:rsidR="00D14ADC" w:rsidRPr="00BD376A" w:rsidRDefault="00F14199" w:rsidP="00BD376A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12.</w:t>
      </w:r>
      <w:r w:rsidR="00D14ADC" w:rsidRPr="00BD376A">
        <w:rPr>
          <w:rFonts w:ascii="Arial" w:hAnsi="Arial" w:cs="Arial"/>
          <w:b/>
          <w:sz w:val="22"/>
          <w:szCs w:val="22"/>
        </w:rPr>
        <w:t>1</w:t>
      </w:r>
      <w:r w:rsidR="0005252E" w:rsidRPr="00BD376A">
        <w:rPr>
          <w:rFonts w:ascii="Arial" w:hAnsi="Arial" w:cs="Arial"/>
          <w:b/>
          <w:sz w:val="22"/>
          <w:szCs w:val="22"/>
        </w:rPr>
        <w:t>.</w:t>
      </w:r>
      <w:r w:rsidR="0005252E" w:rsidRPr="00BD376A">
        <w:rPr>
          <w:rFonts w:ascii="Arial" w:hAnsi="Arial" w:cs="Arial"/>
          <w:b/>
          <w:sz w:val="22"/>
          <w:szCs w:val="22"/>
        </w:rPr>
        <w:tab/>
      </w:r>
      <w:r w:rsidR="00D14ADC" w:rsidRPr="00BD376A">
        <w:rPr>
          <w:rFonts w:ascii="Arial" w:hAnsi="Arial" w:cs="Arial"/>
          <w:b/>
          <w:sz w:val="22"/>
          <w:szCs w:val="22"/>
        </w:rPr>
        <w:t>Oferta</w:t>
      </w:r>
      <w:r w:rsidR="00365477" w:rsidRPr="00BD376A">
        <w:rPr>
          <w:rFonts w:ascii="Arial" w:hAnsi="Arial" w:cs="Arial"/>
          <w:b/>
          <w:sz w:val="22"/>
          <w:szCs w:val="22"/>
        </w:rPr>
        <w:t>:</w:t>
      </w:r>
    </w:p>
    <w:p w:rsidR="008F0FDA" w:rsidRPr="00BD376A" w:rsidRDefault="00D14ADC" w:rsidP="00BD376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Ofertę stanowi wypełniony formularz </w:t>
      </w:r>
      <w:r w:rsidRPr="00BD376A">
        <w:rPr>
          <w:rFonts w:ascii="Arial" w:hAnsi="Arial" w:cs="Arial"/>
          <w:b/>
          <w:sz w:val="22"/>
          <w:szCs w:val="22"/>
        </w:rPr>
        <w:t>„OFERTA</w:t>
      </w:r>
      <w:r w:rsidRPr="00BD376A">
        <w:rPr>
          <w:rFonts w:ascii="Arial" w:hAnsi="Arial" w:cs="Arial"/>
          <w:sz w:val="22"/>
          <w:szCs w:val="22"/>
        </w:rPr>
        <w:t>” z załączonymi wymaganymi oświadczeniami i dokumentami.</w:t>
      </w:r>
      <w:r w:rsidR="00A2518A" w:rsidRPr="00BD376A">
        <w:rPr>
          <w:rFonts w:ascii="Arial" w:hAnsi="Arial" w:cs="Arial"/>
          <w:sz w:val="22"/>
          <w:szCs w:val="22"/>
        </w:rPr>
        <w:t xml:space="preserve"> Pozostałe oświa</w:t>
      </w:r>
      <w:r w:rsidR="008F0FDA" w:rsidRPr="00BD376A">
        <w:rPr>
          <w:rFonts w:ascii="Arial" w:hAnsi="Arial" w:cs="Arial"/>
          <w:sz w:val="22"/>
          <w:szCs w:val="22"/>
        </w:rPr>
        <w:t>dczenia i dokumenty określone w </w:t>
      </w:r>
      <w:r w:rsidR="00A2518A" w:rsidRPr="00BD376A">
        <w:rPr>
          <w:rFonts w:ascii="Arial" w:hAnsi="Arial" w:cs="Arial"/>
          <w:sz w:val="22"/>
          <w:szCs w:val="22"/>
        </w:rPr>
        <w:t>niniejszej SIWZ składane są po terminie składania ofert zgodnie z wytycznymi wskazanymi w SIWZ.</w:t>
      </w:r>
    </w:p>
    <w:p w:rsidR="008F0FDA" w:rsidRPr="00BD376A" w:rsidRDefault="00D14ADC" w:rsidP="00BD376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Ofertę należy sporządzić zgodnie z treś</w:t>
      </w:r>
      <w:r w:rsidR="008F0FDA" w:rsidRPr="00BD376A">
        <w:rPr>
          <w:rFonts w:ascii="Arial" w:hAnsi="Arial" w:cs="Arial"/>
          <w:sz w:val="22"/>
          <w:szCs w:val="22"/>
        </w:rPr>
        <w:t>cią SIWZ oraz treścią zawartą w </w:t>
      </w:r>
      <w:r w:rsidRPr="00BD376A">
        <w:rPr>
          <w:rFonts w:ascii="Arial" w:hAnsi="Arial" w:cs="Arial"/>
          <w:sz w:val="22"/>
          <w:szCs w:val="22"/>
        </w:rPr>
        <w:t>formularzach stanowiących załączniki do SIWZ</w:t>
      </w:r>
      <w:r w:rsidR="00C66BDF" w:rsidRPr="00BD376A">
        <w:rPr>
          <w:rFonts w:ascii="Arial" w:hAnsi="Arial" w:cs="Arial"/>
          <w:sz w:val="22"/>
          <w:szCs w:val="22"/>
        </w:rPr>
        <w:t xml:space="preserve"> i złożyć przed terminem składania ofert</w:t>
      </w:r>
      <w:r w:rsidRPr="00BD376A">
        <w:rPr>
          <w:rFonts w:ascii="Arial" w:hAnsi="Arial" w:cs="Arial"/>
          <w:sz w:val="22"/>
          <w:szCs w:val="22"/>
        </w:rPr>
        <w:t>.</w:t>
      </w:r>
    </w:p>
    <w:p w:rsidR="00D14ADC" w:rsidRPr="00BD376A" w:rsidRDefault="00D14ADC" w:rsidP="00BD376A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Wykonawca może złożyć ofertę na własnych formularzach, których treść musi być zgodna z formularzami załączonymi do SIWZ.</w:t>
      </w:r>
    </w:p>
    <w:p w:rsidR="00D14ADC" w:rsidRPr="00BD376A" w:rsidRDefault="00D14ADC" w:rsidP="00BD376A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D14ADC" w:rsidRPr="00BD376A" w:rsidRDefault="00F14199" w:rsidP="00BD376A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12.</w:t>
      </w:r>
      <w:r w:rsidR="00D14ADC" w:rsidRPr="00BD376A">
        <w:rPr>
          <w:rFonts w:ascii="Arial" w:hAnsi="Arial" w:cs="Arial"/>
          <w:b/>
          <w:sz w:val="22"/>
          <w:szCs w:val="22"/>
        </w:rPr>
        <w:t>2</w:t>
      </w:r>
      <w:r w:rsidR="009324C3" w:rsidRPr="00BD376A">
        <w:rPr>
          <w:rFonts w:ascii="Arial" w:hAnsi="Arial" w:cs="Arial"/>
          <w:b/>
          <w:sz w:val="22"/>
          <w:szCs w:val="22"/>
        </w:rPr>
        <w:t>.</w:t>
      </w:r>
      <w:r w:rsidR="00D14ADC" w:rsidRPr="00BD376A">
        <w:rPr>
          <w:rFonts w:ascii="Arial" w:hAnsi="Arial" w:cs="Arial"/>
          <w:b/>
          <w:sz w:val="22"/>
          <w:szCs w:val="22"/>
        </w:rPr>
        <w:t xml:space="preserve"> </w:t>
      </w:r>
      <w:r w:rsidR="004D2054" w:rsidRPr="00BD376A">
        <w:rPr>
          <w:rFonts w:ascii="Arial" w:hAnsi="Arial" w:cs="Arial"/>
          <w:b/>
          <w:sz w:val="22"/>
          <w:szCs w:val="22"/>
        </w:rPr>
        <w:tab/>
      </w:r>
      <w:r w:rsidR="00D14ADC" w:rsidRPr="00BD376A">
        <w:rPr>
          <w:rFonts w:ascii="Arial" w:hAnsi="Arial" w:cs="Arial"/>
          <w:b/>
          <w:sz w:val="22"/>
          <w:szCs w:val="22"/>
        </w:rPr>
        <w:t>Forma oferty</w:t>
      </w:r>
      <w:r w:rsidR="00365477" w:rsidRPr="00BD376A">
        <w:rPr>
          <w:rFonts w:ascii="Arial" w:hAnsi="Arial" w:cs="Arial"/>
          <w:b/>
          <w:sz w:val="22"/>
          <w:szCs w:val="22"/>
        </w:rPr>
        <w:t>:</w:t>
      </w:r>
    </w:p>
    <w:p w:rsidR="008F0FDA" w:rsidRPr="00BD376A" w:rsidRDefault="008F0FDA" w:rsidP="00BD376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D14ADC" w:rsidRPr="00BD376A" w:rsidRDefault="00D14ADC" w:rsidP="00BD376A">
      <w:pPr>
        <w:pStyle w:val="Akapitzlist"/>
        <w:numPr>
          <w:ilvl w:val="0"/>
          <w:numId w:val="15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Oferta winna być sporządzona w języku polskim z zachowaniem formy pisemnej.</w:t>
      </w:r>
    </w:p>
    <w:p w:rsidR="008F0FDA" w:rsidRPr="00BD376A" w:rsidRDefault="00D14ADC" w:rsidP="00BD376A">
      <w:pPr>
        <w:pStyle w:val="Akapitzlist"/>
        <w:numPr>
          <w:ilvl w:val="0"/>
          <w:numId w:val="15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:rsidR="00F32B58" w:rsidRPr="00BD376A" w:rsidRDefault="00D14ADC" w:rsidP="00BD376A">
      <w:pPr>
        <w:pStyle w:val="Akapitzlist"/>
        <w:numPr>
          <w:ilvl w:val="0"/>
          <w:numId w:val="15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Wykonawca może złożyć jedną ofertę</w:t>
      </w:r>
      <w:r w:rsidR="004D2054" w:rsidRPr="00BD376A">
        <w:rPr>
          <w:rFonts w:ascii="Arial" w:hAnsi="Arial" w:cs="Arial"/>
          <w:sz w:val="22"/>
          <w:szCs w:val="22"/>
        </w:rPr>
        <w:t xml:space="preserve"> na daną część zamówienia</w:t>
      </w:r>
      <w:r w:rsidRPr="00BD376A">
        <w:rPr>
          <w:rFonts w:ascii="Arial" w:hAnsi="Arial" w:cs="Arial"/>
          <w:sz w:val="22"/>
          <w:szCs w:val="22"/>
        </w:rPr>
        <w:t>.</w:t>
      </w:r>
      <w:r w:rsidR="004D2054" w:rsidRPr="00BD376A">
        <w:rPr>
          <w:rFonts w:ascii="Arial" w:hAnsi="Arial" w:cs="Arial"/>
          <w:sz w:val="22"/>
          <w:szCs w:val="22"/>
        </w:rPr>
        <w:t xml:space="preserve"> Możliwe jest złożenie ofert na wybrane przez wykonawcę części zamówienia. </w:t>
      </w:r>
    </w:p>
    <w:p w:rsidR="00F32B58" w:rsidRPr="00BD376A" w:rsidRDefault="00D14ADC" w:rsidP="00BD376A">
      <w:pPr>
        <w:pStyle w:val="Akapitzlist"/>
        <w:numPr>
          <w:ilvl w:val="0"/>
          <w:numId w:val="15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Wymagane jest ponumerowanie kolejnych stron oferty oraz zaleca się, aby wszystkie dokumenty tworzące ofertę były spięte – zszyte w sposób uniemożliwiający ich dekompletację. </w:t>
      </w:r>
    </w:p>
    <w:p w:rsidR="00F32B58" w:rsidRPr="00BD376A" w:rsidRDefault="00D14ADC" w:rsidP="00BD376A">
      <w:pPr>
        <w:pStyle w:val="Akapitzlist"/>
        <w:numPr>
          <w:ilvl w:val="0"/>
          <w:numId w:val="15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Oferta winna być złożona w opieczętowanej piecząt</w:t>
      </w:r>
      <w:r w:rsidR="004D2054" w:rsidRPr="00BD376A">
        <w:rPr>
          <w:rFonts w:ascii="Arial" w:hAnsi="Arial" w:cs="Arial"/>
          <w:sz w:val="22"/>
          <w:szCs w:val="22"/>
        </w:rPr>
        <w:t>ką firmową kopercie oznaczonej następująco</w:t>
      </w:r>
      <w:r w:rsidRPr="00BD376A">
        <w:rPr>
          <w:rFonts w:ascii="Arial" w:hAnsi="Arial" w:cs="Arial"/>
          <w:sz w:val="22"/>
          <w:szCs w:val="22"/>
        </w:rPr>
        <w:t xml:space="preserve">: </w:t>
      </w:r>
      <w:r w:rsidR="00313363" w:rsidRPr="00BD376A">
        <w:rPr>
          <w:rFonts w:ascii="Arial" w:hAnsi="Arial" w:cs="Arial"/>
          <w:sz w:val="22"/>
          <w:szCs w:val="22"/>
        </w:rPr>
        <w:t xml:space="preserve">Gmina Witnica, ul. </w:t>
      </w:r>
      <w:r w:rsidR="00F32B58" w:rsidRPr="00BD376A">
        <w:rPr>
          <w:rFonts w:ascii="Arial" w:hAnsi="Arial" w:cs="Arial"/>
          <w:sz w:val="22"/>
          <w:szCs w:val="22"/>
        </w:rPr>
        <w:t>KRN</w:t>
      </w:r>
      <w:r w:rsidR="00313363" w:rsidRPr="00BD376A">
        <w:rPr>
          <w:rFonts w:ascii="Arial" w:hAnsi="Arial" w:cs="Arial"/>
          <w:sz w:val="22"/>
          <w:szCs w:val="22"/>
        </w:rPr>
        <w:t xml:space="preserve"> 6, 66 – 4</w:t>
      </w:r>
      <w:r w:rsidR="00F32B58" w:rsidRPr="00BD376A">
        <w:rPr>
          <w:rFonts w:ascii="Arial" w:hAnsi="Arial" w:cs="Arial"/>
          <w:sz w:val="22"/>
          <w:szCs w:val="22"/>
        </w:rPr>
        <w:t>60</w:t>
      </w:r>
      <w:r w:rsidR="00313363" w:rsidRPr="00BD376A">
        <w:rPr>
          <w:rFonts w:ascii="Arial" w:hAnsi="Arial" w:cs="Arial"/>
          <w:sz w:val="22"/>
          <w:szCs w:val="22"/>
        </w:rPr>
        <w:t xml:space="preserve"> </w:t>
      </w:r>
      <w:r w:rsidR="00F32B58" w:rsidRPr="00BD376A">
        <w:rPr>
          <w:rFonts w:ascii="Arial" w:hAnsi="Arial" w:cs="Arial"/>
          <w:sz w:val="22"/>
          <w:szCs w:val="22"/>
        </w:rPr>
        <w:t>Witnica</w:t>
      </w:r>
      <w:r w:rsidRPr="00BD376A">
        <w:rPr>
          <w:rFonts w:ascii="Arial" w:hAnsi="Arial" w:cs="Arial"/>
          <w:sz w:val="22"/>
          <w:szCs w:val="22"/>
        </w:rPr>
        <w:t xml:space="preserve">, Przetarg nieograniczony na </w:t>
      </w:r>
      <w:r w:rsidRPr="00BD376A">
        <w:rPr>
          <w:rFonts w:ascii="Arial" w:hAnsi="Arial" w:cs="Arial"/>
          <w:b/>
          <w:sz w:val="22"/>
          <w:szCs w:val="22"/>
        </w:rPr>
        <w:t xml:space="preserve">„ŚWIADCZENIE USŁUG </w:t>
      </w:r>
      <w:r w:rsidR="00313363" w:rsidRPr="00BD376A">
        <w:rPr>
          <w:rFonts w:ascii="Arial" w:hAnsi="Arial" w:cs="Arial"/>
          <w:b/>
          <w:caps/>
          <w:sz w:val="22"/>
          <w:szCs w:val="22"/>
        </w:rPr>
        <w:t>szkoleniowych</w:t>
      </w:r>
      <w:r w:rsidRPr="00BD376A">
        <w:rPr>
          <w:rFonts w:ascii="Arial" w:hAnsi="Arial" w:cs="Arial"/>
          <w:b/>
          <w:sz w:val="22"/>
          <w:szCs w:val="22"/>
        </w:rPr>
        <w:t>”.</w:t>
      </w:r>
    </w:p>
    <w:p w:rsidR="00F32B58" w:rsidRPr="00BD376A" w:rsidRDefault="00D14ADC" w:rsidP="00BD376A">
      <w:pPr>
        <w:pStyle w:val="Akapitzlist"/>
        <w:numPr>
          <w:ilvl w:val="0"/>
          <w:numId w:val="15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Informacje zawarte w ofercie stanowiące tajemnicę przedsiębiorstwa w rozumieniu przepisów ustawy o zwalczaniu nieuczciwej konkurencji, co do których Wykonawca, nie później niż w terminie składania ofert, zastrzegł, że nie mogą być udostępniane, muszą być oznaczone klauzulą: “NIE UDOSTĘPNIAĆ. INFORMACJE STANOWIĄ TAJEMNICĘ PRZEDSIĘBIORSTWA W ROZUMIENIU ART. 11 ust. 4 USTAWY O ZWALCZANIU NIEUCZCIWEJ KONKURENCJI” (tekst jednolity Dz. U. z 2003 r. nr 153 poz. 1503 z późn. zm.) i powinny być odrębną częścią nie złączoną  z ofertą w sposób trwały.</w:t>
      </w:r>
      <w:r w:rsidR="00F32B58" w:rsidRPr="00BD376A">
        <w:rPr>
          <w:rFonts w:ascii="Arial" w:hAnsi="Arial" w:cs="Arial"/>
          <w:sz w:val="22"/>
          <w:szCs w:val="22"/>
        </w:rPr>
        <w:t xml:space="preserve"> W </w:t>
      </w:r>
      <w:r w:rsidR="00313363" w:rsidRPr="00BD376A">
        <w:rPr>
          <w:rFonts w:ascii="Arial" w:hAnsi="Arial" w:cs="Arial"/>
          <w:sz w:val="22"/>
          <w:szCs w:val="22"/>
        </w:rPr>
        <w:t xml:space="preserve">razie zastrzeżenia części informacji w ofercie jako tajemnica przedsiębiorstwa konieczne jest sporządzenie wyczerpującego uzasadnienia powyższego zastrzeżenia. </w:t>
      </w:r>
    </w:p>
    <w:p w:rsidR="00F32B58" w:rsidRPr="00BD376A" w:rsidRDefault="00D14ADC" w:rsidP="00BD376A">
      <w:pPr>
        <w:pStyle w:val="Akapitzlist"/>
        <w:numPr>
          <w:ilvl w:val="0"/>
          <w:numId w:val="15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Wszelkie koszty związane z przygotowaniem oraz dostarczeniem oferty ponosi Wykonawca.</w:t>
      </w:r>
    </w:p>
    <w:p w:rsidR="00D14ADC" w:rsidRPr="00BD376A" w:rsidRDefault="00D14ADC" w:rsidP="00BD376A">
      <w:pPr>
        <w:pStyle w:val="Akapitzlist"/>
        <w:numPr>
          <w:ilvl w:val="0"/>
          <w:numId w:val="15"/>
        </w:num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nie przewiduje zwrotu kosztów udziału w postępowaniu.</w:t>
      </w:r>
    </w:p>
    <w:p w:rsidR="002B721A" w:rsidRPr="00BD376A" w:rsidRDefault="002B721A" w:rsidP="00BD376A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D14ADC" w:rsidRPr="00BD376A" w:rsidRDefault="00F14199" w:rsidP="00BD376A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12.</w:t>
      </w:r>
      <w:r w:rsidR="00D14ADC" w:rsidRPr="00BD376A">
        <w:rPr>
          <w:rFonts w:ascii="Arial" w:hAnsi="Arial" w:cs="Arial"/>
          <w:b/>
          <w:sz w:val="22"/>
          <w:szCs w:val="22"/>
        </w:rPr>
        <w:t>3</w:t>
      </w:r>
      <w:r w:rsidR="009324C3" w:rsidRPr="00BD376A">
        <w:rPr>
          <w:rFonts w:ascii="Arial" w:hAnsi="Arial" w:cs="Arial"/>
          <w:b/>
          <w:sz w:val="22"/>
          <w:szCs w:val="22"/>
        </w:rPr>
        <w:t>.</w:t>
      </w:r>
      <w:r w:rsidR="00D14ADC" w:rsidRPr="00BD376A">
        <w:rPr>
          <w:rFonts w:ascii="Arial" w:hAnsi="Arial" w:cs="Arial"/>
          <w:b/>
          <w:sz w:val="22"/>
          <w:szCs w:val="22"/>
        </w:rPr>
        <w:t xml:space="preserve"> </w:t>
      </w:r>
      <w:r w:rsidR="00313363" w:rsidRPr="00BD376A">
        <w:rPr>
          <w:rFonts w:ascii="Arial" w:hAnsi="Arial" w:cs="Arial"/>
          <w:b/>
          <w:sz w:val="22"/>
          <w:szCs w:val="22"/>
        </w:rPr>
        <w:tab/>
      </w:r>
      <w:r w:rsidR="00D14ADC" w:rsidRPr="00BD376A">
        <w:rPr>
          <w:rFonts w:ascii="Arial" w:hAnsi="Arial" w:cs="Arial"/>
          <w:b/>
          <w:sz w:val="22"/>
          <w:szCs w:val="22"/>
        </w:rPr>
        <w:t>Podpisy</w:t>
      </w:r>
      <w:r w:rsidR="00365477" w:rsidRPr="00BD376A">
        <w:rPr>
          <w:rFonts w:ascii="Arial" w:hAnsi="Arial" w:cs="Arial"/>
          <w:b/>
          <w:sz w:val="22"/>
          <w:szCs w:val="22"/>
        </w:rPr>
        <w:t>:</w:t>
      </w:r>
    </w:p>
    <w:p w:rsidR="00D14ADC" w:rsidRPr="00BD376A" w:rsidRDefault="00D14ADC" w:rsidP="00BD376A">
      <w:pPr>
        <w:pStyle w:val="Tekstpodstawowy3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Osoby uprawnione do reprezentacji Wykonawcy/Wykonawców muszą podpisać:</w:t>
      </w:r>
    </w:p>
    <w:p w:rsidR="00D14ADC" w:rsidRPr="00BD376A" w:rsidRDefault="00D14ADC" w:rsidP="00BD376A">
      <w:pPr>
        <w:numPr>
          <w:ilvl w:val="0"/>
          <w:numId w:val="5"/>
        </w:numPr>
        <w:tabs>
          <w:tab w:val="clear" w:pos="3240"/>
        </w:tabs>
        <w:ind w:left="851" w:firstLine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formularz „Oferta”,</w:t>
      </w:r>
    </w:p>
    <w:p w:rsidR="00D14ADC" w:rsidRPr="00BD376A" w:rsidRDefault="00D14ADC" w:rsidP="00BD376A">
      <w:pPr>
        <w:numPr>
          <w:ilvl w:val="0"/>
          <w:numId w:val="5"/>
        </w:numPr>
        <w:tabs>
          <w:tab w:val="clear" w:pos="3240"/>
        </w:tabs>
        <w:ind w:left="851" w:firstLine="0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wszystkie załączniki do oferty,</w:t>
      </w:r>
    </w:p>
    <w:p w:rsidR="00D14ADC" w:rsidRPr="00BD376A" w:rsidRDefault="00D14ADC" w:rsidP="00BD376A">
      <w:pPr>
        <w:numPr>
          <w:ilvl w:val="0"/>
          <w:numId w:val="5"/>
        </w:numPr>
        <w:tabs>
          <w:tab w:val="clear" w:pos="3240"/>
        </w:tabs>
        <w:ind w:left="851" w:firstLine="0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>miejsca, w których Wykonawca naniósł zmiany.</w:t>
      </w:r>
    </w:p>
    <w:p w:rsidR="00D14ADC" w:rsidRPr="00BD376A" w:rsidRDefault="00F32B58" w:rsidP="00BD376A">
      <w:pPr>
        <w:pStyle w:val="Tekstpodstawowy3"/>
        <w:numPr>
          <w:ilvl w:val="0"/>
          <w:numId w:val="16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</w:t>
      </w:r>
      <w:r w:rsidR="00D14ADC" w:rsidRPr="00BD376A">
        <w:rPr>
          <w:rFonts w:ascii="Arial" w:hAnsi="Arial" w:cs="Arial"/>
          <w:sz w:val="22"/>
          <w:szCs w:val="22"/>
        </w:rPr>
        <w:t xml:space="preserve"> przypadku, gdy Wykonawcę reprezentuje pełnomocnik do oferty musi być załączone pełnomocnictwo określające jego zakres i podpisane przez osoby uprawnione do reprezentacji Wykonawcy. </w:t>
      </w:r>
    </w:p>
    <w:p w:rsidR="00D14ADC" w:rsidRPr="00BD376A" w:rsidRDefault="00D14ADC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Pełnomocnictwo należy przedłożyć w oryginale lub notarialnie potwierdzonej kopii.</w:t>
      </w:r>
    </w:p>
    <w:p w:rsidR="00365477" w:rsidRPr="00BD376A" w:rsidRDefault="00365477" w:rsidP="00BD376A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D14ADC" w:rsidRPr="00BD376A" w:rsidRDefault="00F14199" w:rsidP="00BD376A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12.</w:t>
      </w:r>
      <w:r w:rsidR="00D14ADC" w:rsidRPr="00BD376A">
        <w:rPr>
          <w:rFonts w:ascii="Arial" w:hAnsi="Arial" w:cs="Arial"/>
          <w:b/>
          <w:sz w:val="22"/>
          <w:szCs w:val="22"/>
        </w:rPr>
        <w:t>4</w:t>
      </w:r>
      <w:r w:rsidR="009324C3" w:rsidRPr="00BD376A">
        <w:rPr>
          <w:rFonts w:ascii="Arial" w:hAnsi="Arial" w:cs="Arial"/>
          <w:b/>
          <w:sz w:val="22"/>
          <w:szCs w:val="22"/>
        </w:rPr>
        <w:t>.</w:t>
      </w:r>
      <w:r w:rsidR="00D14ADC" w:rsidRPr="00BD376A">
        <w:rPr>
          <w:rFonts w:ascii="Arial" w:hAnsi="Arial" w:cs="Arial"/>
          <w:b/>
          <w:sz w:val="22"/>
          <w:szCs w:val="22"/>
        </w:rPr>
        <w:t xml:space="preserve"> </w:t>
      </w:r>
      <w:r w:rsidR="00365477" w:rsidRPr="00BD376A">
        <w:rPr>
          <w:rFonts w:ascii="Arial" w:hAnsi="Arial" w:cs="Arial"/>
          <w:b/>
          <w:sz w:val="22"/>
          <w:szCs w:val="22"/>
        </w:rPr>
        <w:tab/>
      </w:r>
      <w:r w:rsidR="00D14ADC" w:rsidRPr="00BD376A">
        <w:rPr>
          <w:rFonts w:ascii="Arial" w:hAnsi="Arial" w:cs="Arial"/>
          <w:b/>
          <w:sz w:val="22"/>
          <w:szCs w:val="22"/>
        </w:rPr>
        <w:t>Forma dokumentów</w:t>
      </w:r>
      <w:r w:rsidR="00365477" w:rsidRPr="00BD376A">
        <w:rPr>
          <w:rFonts w:ascii="Arial" w:hAnsi="Arial" w:cs="Arial"/>
          <w:b/>
          <w:sz w:val="22"/>
          <w:szCs w:val="22"/>
        </w:rPr>
        <w:t>:</w:t>
      </w:r>
    </w:p>
    <w:p w:rsidR="00AA4E8F" w:rsidRPr="00BD376A" w:rsidRDefault="00D14ADC" w:rsidP="00BD376A">
      <w:pPr>
        <w:pStyle w:val="Akapitzlist"/>
        <w:numPr>
          <w:ilvl w:val="0"/>
          <w:numId w:val="17"/>
        </w:numPr>
        <w:tabs>
          <w:tab w:val="num" w:pos="1418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Wymagane dokumenty należy przedstawić w formie oryginału lub kopii poświadczonej za zgodność z oryginałem przez Wykonawcę. Dokumenty złożone w formie kopii muszą być opatrzone klauzulą “ZA ZGODNOŚĆ Z ORYGINAŁE</w:t>
      </w:r>
      <w:r w:rsidR="00AA4E8F" w:rsidRPr="00BD376A">
        <w:rPr>
          <w:rFonts w:ascii="Arial" w:hAnsi="Arial" w:cs="Arial"/>
          <w:sz w:val="22"/>
          <w:szCs w:val="22"/>
        </w:rPr>
        <w:t>M” i poświadczone za zgodność z </w:t>
      </w:r>
      <w:r w:rsidRPr="00BD376A">
        <w:rPr>
          <w:rFonts w:ascii="Arial" w:hAnsi="Arial" w:cs="Arial"/>
          <w:sz w:val="22"/>
          <w:szCs w:val="22"/>
        </w:rPr>
        <w:t>oryginałem przez Wykonawcę.</w:t>
      </w:r>
    </w:p>
    <w:p w:rsidR="00AA4E8F" w:rsidRPr="00BD376A" w:rsidRDefault="00D14ADC" w:rsidP="00BD376A">
      <w:pPr>
        <w:pStyle w:val="Akapitzlist"/>
        <w:numPr>
          <w:ilvl w:val="0"/>
          <w:numId w:val="17"/>
        </w:numPr>
        <w:tabs>
          <w:tab w:val="num" w:pos="1418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Dokumenty sporządzone w języku obcym są składane wraz z tłumaczeniem na język polski, poświadczonym przez Wykonawcę.</w:t>
      </w:r>
    </w:p>
    <w:p w:rsidR="00D14ADC" w:rsidRPr="00BD376A" w:rsidRDefault="00D14ADC" w:rsidP="00BD376A">
      <w:pPr>
        <w:pStyle w:val="Akapitzlist"/>
        <w:numPr>
          <w:ilvl w:val="0"/>
          <w:numId w:val="17"/>
        </w:numPr>
        <w:tabs>
          <w:tab w:val="num" w:pos="1418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może zażądać przedstawienia w wyznaczonym przez siebie terminie oryginału lub notarialnie potwierdzonej kopii dokumentu, gdy przedstawiona przez Wykonawcę kserokopia dokumentu jest nieczytelna lub budzi wątpliwości co do jej prawidłowości.</w:t>
      </w:r>
    </w:p>
    <w:p w:rsidR="00365477" w:rsidRPr="00BD376A" w:rsidRDefault="00365477" w:rsidP="00BD376A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D14ADC" w:rsidRPr="00BD376A" w:rsidRDefault="00F14199" w:rsidP="00BD376A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12.</w:t>
      </w:r>
      <w:r w:rsidR="00D14ADC" w:rsidRPr="00BD376A">
        <w:rPr>
          <w:rFonts w:ascii="Arial" w:hAnsi="Arial" w:cs="Arial"/>
          <w:b/>
          <w:sz w:val="22"/>
          <w:szCs w:val="22"/>
        </w:rPr>
        <w:t>5</w:t>
      </w:r>
      <w:r w:rsidR="009324C3" w:rsidRPr="00BD376A">
        <w:rPr>
          <w:rFonts w:ascii="Arial" w:hAnsi="Arial" w:cs="Arial"/>
          <w:b/>
          <w:sz w:val="22"/>
          <w:szCs w:val="22"/>
        </w:rPr>
        <w:t>.</w:t>
      </w:r>
      <w:r w:rsidR="00D14ADC" w:rsidRPr="00BD376A">
        <w:rPr>
          <w:rFonts w:ascii="Arial" w:hAnsi="Arial" w:cs="Arial"/>
          <w:b/>
          <w:sz w:val="22"/>
          <w:szCs w:val="22"/>
        </w:rPr>
        <w:t xml:space="preserve"> </w:t>
      </w:r>
      <w:r w:rsidR="00DE737B" w:rsidRPr="00BD376A">
        <w:rPr>
          <w:rFonts w:ascii="Arial" w:hAnsi="Arial" w:cs="Arial"/>
          <w:b/>
          <w:sz w:val="22"/>
          <w:szCs w:val="22"/>
        </w:rPr>
        <w:tab/>
      </w:r>
      <w:r w:rsidR="00D14ADC" w:rsidRPr="00BD376A">
        <w:rPr>
          <w:rFonts w:ascii="Arial" w:hAnsi="Arial" w:cs="Arial"/>
          <w:b/>
          <w:sz w:val="22"/>
          <w:szCs w:val="22"/>
        </w:rPr>
        <w:t>Zmiany, wycofanie oferty</w:t>
      </w:r>
      <w:r w:rsidR="00365477" w:rsidRPr="00BD376A">
        <w:rPr>
          <w:rFonts w:ascii="Arial" w:hAnsi="Arial" w:cs="Arial"/>
          <w:b/>
          <w:sz w:val="22"/>
          <w:szCs w:val="22"/>
        </w:rPr>
        <w:t>:</w:t>
      </w:r>
    </w:p>
    <w:p w:rsidR="00C66BDF" w:rsidRPr="00BD376A" w:rsidRDefault="00C66BDF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14ADC" w:rsidRPr="00BD376A" w:rsidRDefault="00DE737B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</w:t>
      </w:r>
      <w:r w:rsidRPr="00BD376A">
        <w:rPr>
          <w:rFonts w:ascii="Arial" w:hAnsi="Arial" w:cs="Arial"/>
          <w:sz w:val="22"/>
          <w:szCs w:val="22"/>
        </w:rPr>
        <w:tab/>
      </w:r>
      <w:r w:rsidR="00D14ADC" w:rsidRPr="00BD376A">
        <w:rPr>
          <w:rFonts w:ascii="Arial" w:hAnsi="Arial" w:cs="Arial"/>
          <w:sz w:val="22"/>
          <w:szCs w:val="22"/>
        </w:rPr>
        <w:t>Wykonawca może przed upływem terminu składania ofert zmienić lub wycofać ofertę. Zarówno zmiana, jak i wycofanie oferty wymagają zachowania formy pisemnej. Zmiana lub wycofanie oferty powinny znaleźć się w zamkniętej kopercie odpowiednio oznaczonej „Zmiana” lub „Wycofanie”.</w:t>
      </w:r>
    </w:p>
    <w:p w:rsidR="00DE737B" w:rsidRPr="00BD376A" w:rsidRDefault="00DE737B" w:rsidP="00BD376A">
      <w:pPr>
        <w:jc w:val="both"/>
        <w:rPr>
          <w:rFonts w:ascii="Arial" w:hAnsi="Arial" w:cs="Arial"/>
          <w:b/>
          <w:sz w:val="22"/>
          <w:szCs w:val="22"/>
        </w:rPr>
      </w:pPr>
    </w:p>
    <w:p w:rsidR="00D14ADC" w:rsidRPr="00BD376A" w:rsidRDefault="00F14199" w:rsidP="00BD376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12.</w:t>
      </w:r>
      <w:r w:rsidR="00D14ADC" w:rsidRPr="00BD376A">
        <w:rPr>
          <w:rFonts w:ascii="Arial" w:hAnsi="Arial" w:cs="Arial"/>
          <w:b/>
          <w:sz w:val="22"/>
          <w:szCs w:val="22"/>
        </w:rPr>
        <w:t>6</w:t>
      </w:r>
      <w:r w:rsidR="009324C3" w:rsidRPr="00BD376A">
        <w:rPr>
          <w:rFonts w:ascii="Arial" w:hAnsi="Arial" w:cs="Arial"/>
          <w:b/>
          <w:sz w:val="22"/>
          <w:szCs w:val="22"/>
        </w:rPr>
        <w:t>.</w:t>
      </w:r>
      <w:r w:rsidR="00D14ADC" w:rsidRPr="00BD376A">
        <w:rPr>
          <w:rFonts w:ascii="Arial" w:hAnsi="Arial" w:cs="Arial"/>
          <w:b/>
          <w:sz w:val="22"/>
          <w:szCs w:val="22"/>
        </w:rPr>
        <w:t xml:space="preserve"> </w:t>
      </w:r>
      <w:r w:rsidR="00DE737B" w:rsidRPr="00BD376A">
        <w:rPr>
          <w:rFonts w:ascii="Arial" w:hAnsi="Arial" w:cs="Arial"/>
          <w:b/>
          <w:sz w:val="22"/>
          <w:szCs w:val="22"/>
        </w:rPr>
        <w:tab/>
      </w:r>
      <w:r w:rsidR="00E1684C" w:rsidRPr="00BD376A">
        <w:rPr>
          <w:rFonts w:ascii="Arial" w:hAnsi="Arial" w:cs="Arial"/>
          <w:b/>
          <w:sz w:val="22"/>
          <w:szCs w:val="22"/>
        </w:rPr>
        <w:t>P</w:t>
      </w:r>
      <w:r w:rsidR="00D14ADC" w:rsidRPr="00BD376A">
        <w:rPr>
          <w:rFonts w:ascii="Arial" w:hAnsi="Arial" w:cs="Arial"/>
          <w:b/>
          <w:sz w:val="22"/>
          <w:szCs w:val="22"/>
        </w:rPr>
        <w:t>o składaniu ofert Zamawiający wezwie wykonawców do złożenia listy podmiotów należących do tej samej grupy kapitałowej albo informacji o tym, że Wykonawca nie należy do grupy kapitałowej</w:t>
      </w:r>
      <w:r w:rsidR="00E1684C" w:rsidRPr="00BD376A">
        <w:rPr>
          <w:rFonts w:ascii="Arial" w:hAnsi="Arial" w:cs="Arial"/>
          <w:b/>
          <w:sz w:val="22"/>
          <w:szCs w:val="22"/>
        </w:rPr>
        <w:t>, w przyp</w:t>
      </w:r>
      <w:r w:rsidR="00AA4E8F" w:rsidRPr="00BD376A">
        <w:rPr>
          <w:rFonts w:ascii="Arial" w:hAnsi="Arial" w:cs="Arial"/>
          <w:b/>
          <w:sz w:val="22"/>
          <w:szCs w:val="22"/>
        </w:rPr>
        <w:t>adku gdy w terminie wskazanym w </w:t>
      </w:r>
      <w:r w:rsidR="00125391" w:rsidRPr="00BD376A">
        <w:rPr>
          <w:rFonts w:ascii="Arial" w:hAnsi="Arial" w:cs="Arial"/>
          <w:b/>
          <w:sz w:val="22"/>
          <w:szCs w:val="22"/>
        </w:rPr>
        <w:t xml:space="preserve">rozdziale 6. </w:t>
      </w:r>
      <w:r w:rsidR="00E1684C" w:rsidRPr="00BD376A">
        <w:rPr>
          <w:rFonts w:ascii="Arial" w:hAnsi="Arial" w:cs="Arial"/>
          <w:b/>
          <w:sz w:val="22"/>
          <w:szCs w:val="22"/>
        </w:rPr>
        <w:t xml:space="preserve">pkt </w:t>
      </w:r>
      <w:r w:rsidR="00125391" w:rsidRPr="00BD376A">
        <w:rPr>
          <w:rFonts w:ascii="Arial" w:hAnsi="Arial" w:cs="Arial"/>
          <w:b/>
          <w:sz w:val="22"/>
          <w:szCs w:val="22"/>
        </w:rPr>
        <w:t xml:space="preserve">8. </w:t>
      </w:r>
      <w:r w:rsidR="00E1684C" w:rsidRPr="00BD376A">
        <w:rPr>
          <w:rFonts w:ascii="Arial" w:hAnsi="Arial" w:cs="Arial"/>
          <w:b/>
          <w:sz w:val="22"/>
          <w:szCs w:val="22"/>
        </w:rPr>
        <w:t>niniejszej SIWZ Wykonawca nie złoży ww. listy</w:t>
      </w:r>
      <w:r w:rsidR="00D14ADC" w:rsidRPr="00BD376A">
        <w:rPr>
          <w:rFonts w:ascii="Arial" w:hAnsi="Arial" w:cs="Arial"/>
          <w:b/>
          <w:sz w:val="22"/>
          <w:szCs w:val="22"/>
        </w:rPr>
        <w:t xml:space="preserve">. </w:t>
      </w:r>
    </w:p>
    <w:p w:rsidR="00DE737B" w:rsidRPr="00BD376A" w:rsidRDefault="00DE737B" w:rsidP="00BD376A">
      <w:pPr>
        <w:jc w:val="both"/>
        <w:rPr>
          <w:rFonts w:ascii="Arial" w:hAnsi="Arial" w:cs="Arial"/>
          <w:sz w:val="22"/>
          <w:szCs w:val="22"/>
        </w:rPr>
      </w:pPr>
    </w:p>
    <w:p w:rsidR="00D14ADC" w:rsidRPr="00BD376A" w:rsidRDefault="00D14ADC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</w:t>
      </w:r>
      <w:r w:rsidRPr="00BD376A">
        <w:rPr>
          <w:rFonts w:ascii="Arial" w:hAnsi="Arial" w:cs="Arial"/>
          <w:sz w:val="22"/>
          <w:szCs w:val="22"/>
        </w:rPr>
        <w:tab/>
        <w:t>Po analizie załączonej listy zamawiający będzie zwracał się do wykonawcy o udzielenie w określonym terminie wyjaśnień dotyczących powiązań, o których mowa w art. 24 ust. 2 pkt 5) ustawy Prawo zamówień publicznych, istnieją</w:t>
      </w:r>
      <w:r w:rsidR="00AA4E8F" w:rsidRPr="00BD376A">
        <w:rPr>
          <w:rFonts w:ascii="Arial" w:hAnsi="Arial" w:cs="Arial"/>
          <w:sz w:val="22"/>
          <w:szCs w:val="22"/>
        </w:rPr>
        <w:t>cych między przedsiębiorcami, w </w:t>
      </w:r>
      <w:r w:rsidRPr="00BD376A">
        <w:rPr>
          <w:rFonts w:ascii="Arial" w:hAnsi="Arial" w:cs="Arial"/>
          <w:sz w:val="22"/>
          <w:szCs w:val="22"/>
        </w:rPr>
        <w:t>celu ustalenia, czy zachodzą przesłanki wykluczenia wykonawcy. Oceniając wyjaśnienia, zamawiający będzie brał pod uwagę obiektywne czynniki, w szczególności wpływ powiązań istniejących między przedsiębiorcami, na ich zachowa</w:t>
      </w:r>
      <w:r w:rsidR="00AA4E8F" w:rsidRPr="00BD376A">
        <w:rPr>
          <w:rFonts w:ascii="Arial" w:hAnsi="Arial" w:cs="Arial"/>
          <w:sz w:val="22"/>
          <w:szCs w:val="22"/>
        </w:rPr>
        <w:t>nia w </w:t>
      </w:r>
      <w:r w:rsidRPr="00BD376A">
        <w:rPr>
          <w:rFonts w:ascii="Arial" w:hAnsi="Arial" w:cs="Arial"/>
          <w:sz w:val="22"/>
          <w:szCs w:val="22"/>
        </w:rPr>
        <w:t>postępowaniu oraz przestrzeganie zasady uczciwej konkurencji.</w:t>
      </w:r>
    </w:p>
    <w:p w:rsidR="009324C3" w:rsidRPr="00BD376A" w:rsidRDefault="009324C3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A127D" w:rsidRPr="00BD376A" w:rsidRDefault="00DA127D" w:rsidP="00BD376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14ADC" w:rsidRPr="00BD376A" w:rsidRDefault="0020143F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13.</w:t>
      </w:r>
      <w:r w:rsidRPr="00BD376A">
        <w:rPr>
          <w:rFonts w:ascii="Arial" w:hAnsi="Arial" w:cs="Arial"/>
          <w:b/>
          <w:sz w:val="22"/>
          <w:szCs w:val="22"/>
        </w:rPr>
        <w:tab/>
        <w:t>MIEJSCE ORAZ TERMIN SKŁADANIA I OTWARCIA OFERT</w:t>
      </w:r>
    </w:p>
    <w:p w:rsidR="00D14ADC" w:rsidRPr="00BD376A" w:rsidRDefault="00D14ADC" w:rsidP="00BD376A">
      <w:pPr>
        <w:jc w:val="both"/>
        <w:rPr>
          <w:rFonts w:ascii="Arial" w:hAnsi="Arial" w:cs="Arial"/>
          <w:sz w:val="22"/>
          <w:szCs w:val="22"/>
        </w:rPr>
      </w:pPr>
    </w:p>
    <w:bookmarkEnd w:id="1"/>
    <w:p w:rsidR="00AA4E8F" w:rsidRPr="00BD376A" w:rsidRDefault="00733679" w:rsidP="00BD376A">
      <w:pPr>
        <w:pStyle w:val="Akapitzlist"/>
        <w:numPr>
          <w:ilvl w:val="0"/>
          <w:numId w:val="1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Termin składania ofert upływa dnia </w:t>
      </w:r>
      <w:r w:rsidR="004A5C70">
        <w:rPr>
          <w:rFonts w:ascii="Arial" w:hAnsi="Arial" w:cs="Arial"/>
          <w:b/>
          <w:sz w:val="22"/>
          <w:szCs w:val="22"/>
        </w:rPr>
        <w:t>05</w:t>
      </w:r>
      <w:r w:rsidR="0020143F" w:rsidRPr="00BD376A">
        <w:rPr>
          <w:rFonts w:ascii="Arial" w:hAnsi="Arial" w:cs="Arial"/>
          <w:b/>
          <w:sz w:val="22"/>
          <w:szCs w:val="22"/>
        </w:rPr>
        <w:t>.0</w:t>
      </w:r>
      <w:r w:rsidR="004A5C70">
        <w:rPr>
          <w:rFonts w:ascii="Arial" w:hAnsi="Arial" w:cs="Arial"/>
          <w:b/>
          <w:sz w:val="22"/>
          <w:szCs w:val="22"/>
        </w:rPr>
        <w:t>5</w:t>
      </w:r>
      <w:r w:rsidRPr="00BD376A">
        <w:rPr>
          <w:rFonts w:ascii="Arial" w:hAnsi="Arial" w:cs="Arial"/>
          <w:b/>
          <w:sz w:val="22"/>
          <w:szCs w:val="22"/>
        </w:rPr>
        <w:t>.201</w:t>
      </w:r>
      <w:r w:rsidR="0020143F" w:rsidRPr="00BD376A">
        <w:rPr>
          <w:rFonts w:ascii="Arial" w:hAnsi="Arial" w:cs="Arial"/>
          <w:b/>
          <w:sz w:val="22"/>
          <w:szCs w:val="22"/>
        </w:rPr>
        <w:t>7</w:t>
      </w:r>
      <w:r w:rsidRPr="00BD376A">
        <w:rPr>
          <w:rFonts w:ascii="Arial" w:hAnsi="Arial" w:cs="Arial"/>
          <w:b/>
          <w:sz w:val="22"/>
          <w:szCs w:val="22"/>
        </w:rPr>
        <w:t xml:space="preserve"> roku  o godz. 12.00.</w:t>
      </w:r>
      <w:r w:rsidRPr="00BD376A">
        <w:rPr>
          <w:rFonts w:ascii="Arial" w:hAnsi="Arial" w:cs="Arial"/>
          <w:sz w:val="22"/>
          <w:szCs w:val="22"/>
        </w:rPr>
        <w:t xml:space="preserve"> Ofertę należy złożyć w siedzibie Zamawiającego w sekretariacie.</w:t>
      </w:r>
      <w:r w:rsidR="00681892" w:rsidRPr="00BD376A">
        <w:rPr>
          <w:rFonts w:ascii="Arial" w:hAnsi="Arial" w:cs="Arial"/>
          <w:sz w:val="22"/>
          <w:szCs w:val="22"/>
        </w:rPr>
        <w:t xml:space="preserve"> </w:t>
      </w:r>
    </w:p>
    <w:p w:rsidR="00AA4E8F" w:rsidRPr="00BD376A" w:rsidRDefault="00733679" w:rsidP="00BD376A">
      <w:pPr>
        <w:pStyle w:val="Akapitzlist"/>
        <w:numPr>
          <w:ilvl w:val="0"/>
          <w:numId w:val="1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Otwarcie ofert odbędzie się dnia </w:t>
      </w:r>
      <w:r w:rsidR="004A5C70">
        <w:rPr>
          <w:rFonts w:ascii="Arial" w:hAnsi="Arial" w:cs="Arial"/>
          <w:b/>
          <w:sz w:val="22"/>
          <w:szCs w:val="22"/>
        </w:rPr>
        <w:t>05</w:t>
      </w:r>
      <w:r w:rsidR="00522099" w:rsidRPr="00BD376A">
        <w:rPr>
          <w:rFonts w:ascii="Arial" w:hAnsi="Arial" w:cs="Arial"/>
          <w:b/>
          <w:sz w:val="22"/>
          <w:szCs w:val="22"/>
        </w:rPr>
        <w:t>.0</w:t>
      </w:r>
      <w:r w:rsidR="004A5C70">
        <w:rPr>
          <w:rFonts w:ascii="Arial" w:hAnsi="Arial" w:cs="Arial"/>
          <w:b/>
          <w:sz w:val="22"/>
          <w:szCs w:val="22"/>
        </w:rPr>
        <w:t>5</w:t>
      </w:r>
      <w:r w:rsidR="00522099" w:rsidRPr="00BD376A">
        <w:rPr>
          <w:rFonts w:ascii="Arial" w:hAnsi="Arial" w:cs="Arial"/>
          <w:b/>
          <w:sz w:val="22"/>
          <w:szCs w:val="22"/>
        </w:rPr>
        <w:t>.2017</w:t>
      </w:r>
      <w:r w:rsidRPr="00BD376A">
        <w:rPr>
          <w:rFonts w:ascii="Arial" w:hAnsi="Arial" w:cs="Arial"/>
          <w:b/>
          <w:sz w:val="22"/>
          <w:szCs w:val="22"/>
        </w:rPr>
        <w:t xml:space="preserve"> roku o godz. 12.15 </w:t>
      </w:r>
      <w:r w:rsidR="00522099" w:rsidRPr="00BD376A">
        <w:rPr>
          <w:rFonts w:ascii="Arial" w:hAnsi="Arial" w:cs="Arial"/>
          <w:sz w:val="22"/>
          <w:szCs w:val="22"/>
        </w:rPr>
        <w:t>w sali konferencyjnej</w:t>
      </w:r>
      <w:r w:rsidRPr="00BD376A">
        <w:rPr>
          <w:rFonts w:ascii="Arial" w:hAnsi="Arial" w:cs="Arial"/>
          <w:sz w:val="22"/>
          <w:szCs w:val="22"/>
        </w:rPr>
        <w:t>.</w:t>
      </w:r>
    </w:p>
    <w:p w:rsidR="00AA4E8F" w:rsidRPr="00BD376A" w:rsidRDefault="00733679" w:rsidP="00BD376A">
      <w:pPr>
        <w:pStyle w:val="Akapitzlist"/>
        <w:numPr>
          <w:ilvl w:val="0"/>
          <w:numId w:val="1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Jeżeli oferta wpłynie do Zamawiającego pocztą lub inną</w:t>
      </w:r>
      <w:r w:rsidR="00AA4E8F" w:rsidRPr="00BD376A">
        <w:rPr>
          <w:rFonts w:ascii="Arial" w:hAnsi="Arial" w:cs="Arial"/>
          <w:sz w:val="22"/>
          <w:szCs w:val="22"/>
        </w:rPr>
        <w:t xml:space="preserve"> drogą, np. pocztą kurierską, o </w:t>
      </w:r>
      <w:r w:rsidRPr="00BD376A">
        <w:rPr>
          <w:rFonts w:ascii="Arial" w:hAnsi="Arial" w:cs="Arial"/>
          <w:sz w:val="22"/>
          <w:szCs w:val="22"/>
        </w:rPr>
        <w:t>terminie złożenia oferty decyduje wyłącznie termin dostarczenia oferty do Zamawiającego.</w:t>
      </w:r>
    </w:p>
    <w:p w:rsidR="00733679" w:rsidRPr="00BD376A" w:rsidRDefault="00733679" w:rsidP="00BD376A">
      <w:pPr>
        <w:pStyle w:val="Akapitzlist"/>
        <w:numPr>
          <w:ilvl w:val="0"/>
          <w:numId w:val="1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Oferty złożone po terminie zwraca się bez otwierania po upływie terminu przewidzianego na wniesienie odwołania.</w:t>
      </w:r>
    </w:p>
    <w:p w:rsidR="00733679" w:rsidRPr="00BD376A" w:rsidRDefault="00733679" w:rsidP="00BD376A">
      <w:pPr>
        <w:jc w:val="both"/>
        <w:rPr>
          <w:rFonts w:ascii="Arial" w:hAnsi="Arial" w:cs="Arial"/>
          <w:b/>
          <w:sz w:val="22"/>
          <w:szCs w:val="22"/>
        </w:rPr>
      </w:pPr>
    </w:p>
    <w:p w:rsidR="00DA127D" w:rsidRPr="00BD376A" w:rsidRDefault="00DA127D" w:rsidP="00BD376A">
      <w:pPr>
        <w:jc w:val="both"/>
        <w:rPr>
          <w:rFonts w:ascii="Arial" w:hAnsi="Arial" w:cs="Arial"/>
          <w:b/>
          <w:sz w:val="22"/>
          <w:szCs w:val="22"/>
        </w:rPr>
      </w:pPr>
    </w:p>
    <w:p w:rsidR="00522099" w:rsidRPr="00BD376A" w:rsidRDefault="00522099" w:rsidP="00BD376A">
      <w:pPr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14.</w:t>
      </w:r>
      <w:r w:rsidRPr="00BD376A">
        <w:rPr>
          <w:rFonts w:ascii="Arial" w:hAnsi="Arial" w:cs="Arial"/>
          <w:b/>
          <w:sz w:val="22"/>
          <w:szCs w:val="22"/>
        </w:rPr>
        <w:tab/>
        <w:t>OPIS SPOSOBU OBLICZENIA CENY:</w:t>
      </w:r>
    </w:p>
    <w:p w:rsidR="00522099" w:rsidRPr="00BD376A" w:rsidRDefault="00522099" w:rsidP="00BD376A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B47C85" w:rsidRPr="00BD376A" w:rsidRDefault="00B47C85" w:rsidP="00BD376A">
      <w:pPr>
        <w:pStyle w:val="Akapitzlist"/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Wykonawca wypełnia dokładnie formularz oferty zgodnie z jego treścią. Oferta musi zawierać ryczałtową wartość brutto (z VAT) w złotych, zwaną dalej „ceną”. Cena musi zawierać wartość podatku VAT.</w:t>
      </w:r>
    </w:p>
    <w:p w:rsidR="00B47C85" w:rsidRPr="00BD376A" w:rsidRDefault="00B47C85" w:rsidP="00BD376A">
      <w:pPr>
        <w:pStyle w:val="Akapitzlist"/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Cena oferty zawiera wszystkie koszty niezbędne do zrealizowania zamówienia wynikające wprost z dokumentacji przetargowej, jak również wszelkie inne koszty bez </w:t>
      </w:r>
      <w:r w:rsidR="00991B57" w:rsidRPr="00BD376A">
        <w:rPr>
          <w:rFonts w:ascii="Arial" w:hAnsi="Arial" w:cs="Arial"/>
          <w:sz w:val="22"/>
          <w:szCs w:val="22"/>
        </w:rPr>
        <w:t xml:space="preserve">poniesienia </w:t>
      </w:r>
      <w:r w:rsidRPr="00BD376A">
        <w:rPr>
          <w:rFonts w:ascii="Arial" w:hAnsi="Arial" w:cs="Arial"/>
          <w:sz w:val="22"/>
          <w:szCs w:val="22"/>
        </w:rPr>
        <w:t>których nie można wykonać zamówienia.</w:t>
      </w:r>
    </w:p>
    <w:p w:rsidR="00991B57" w:rsidRPr="00BD376A" w:rsidRDefault="00991B57" w:rsidP="00BD376A">
      <w:pPr>
        <w:pStyle w:val="Akapitzlist"/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Formularzu ofertowym stanowiącym załącznik nr 1 do SIWZ Wykonawca zobowiązany jest podać cenę świadczenia usług stanowiących przedmiot zamówienia za miesiąc  oraz wyliczyć  łączną wartość zamówienia.</w:t>
      </w:r>
    </w:p>
    <w:p w:rsidR="006C0277" w:rsidRPr="00BD376A" w:rsidRDefault="003E5433" w:rsidP="00BD376A">
      <w:pPr>
        <w:pStyle w:val="Akapitzlist"/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Cena świadczenia usługi jest ceną zryczałtowaną, nie podlegającą zmianie bez względu na faktyczny rozmiar świadczenia usług.</w:t>
      </w:r>
    </w:p>
    <w:p w:rsidR="003E5433" w:rsidRPr="00BD376A" w:rsidRDefault="003E5433" w:rsidP="00BD376A">
      <w:pPr>
        <w:pStyle w:val="Akapitzlist"/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Prawidłowe ustalenie podatku VAT należy do</w:t>
      </w:r>
      <w:r w:rsidR="00AA4E8F" w:rsidRPr="00BD376A">
        <w:rPr>
          <w:rFonts w:ascii="Arial" w:hAnsi="Arial" w:cs="Arial"/>
          <w:sz w:val="22"/>
          <w:szCs w:val="22"/>
        </w:rPr>
        <w:t xml:space="preserve"> obowiązków Wykonawcy zgodnie z </w:t>
      </w:r>
      <w:r w:rsidRPr="00BD376A">
        <w:rPr>
          <w:rFonts w:ascii="Arial" w:hAnsi="Arial" w:cs="Arial"/>
          <w:sz w:val="22"/>
          <w:szCs w:val="22"/>
        </w:rPr>
        <w:t xml:space="preserve">przepisami ustawy z dnia11 marca 2004 r. o podatku od </w:t>
      </w:r>
      <w:r w:rsidR="00AA4E8F" w:rsidRPr="00BD376A">
        <w:rPr>
          <w:rFonts w:ascii="Arial" w:hAnsi="Arial" w:cs="Arial"/>
          <w:sz w:val="22"/>
          <w:szCs w:val="22"/>
        </w:rPr>
        <w:t>towarów i usług (t.j. Dz.U. z </w:t>
      </w:r>
      <w:r w:rsidRPr="00BD376A">
        <w:rPr>
          <w:rFonts w:ascii="Arial" w:hAnsi="Arial" w:cs="Arial"/>
          <w:sz w:val="22"/>
          <w:szCs w:val="22"/>
        </w:rPr>
        <w:t>2011 Nr 177, poz. 1054 z późn. zm.).</w:t>
      </w:r>
    </w:p>
    <w:p w:rsidR="003E5433" w:rsidRPr="00BD376A" w:rsidRDefault="003E5433" w:rsidP="00BD376A">
      <w:pPr>
        <w:pStyle w:val="Akapitzlist"/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Cena musi być podana w PLN cyfrowo i słownie z dokładnością do dwóch miejsc po przecinku.</w:t>
      </w:r>
    </w:p>
    <w:p w:rsidR="00AA4E8F" w:rsidRPr="00BD376A" w:rsidRDefault="00AA4E8F" w:rsidP="00BD376A">
      <w:pPr>
        <w:jc w:val="both"/>
        <w:rPr>
          <w:rFonts w:ascii="Arial" w:hAnsi="Arial" w:cs="Arial"/>
          <w:b/>
          <w:sz w:val="22"/>
          <w:szCs w:val="22"/>
        </w:rPr>
      </w:pPr>
    </w:p>
    <w:p w:rsidR="00AA4E8F" w:rsidRPr="00BD376A" w:rsidRDefault="00AA4E8F" w:rsidP="00BD376A">
      <w:pPr>
        <w:jc w:val="both"/>
        <w:rPr>
          <w:rFonts w:ascii="Arial" w:hAnsi="Arial" w:cs="Arial"/>
          <w:b/>
          <w:sz w:val="22"/>
          <w:szCs w:val="22"/>
        </w:rPr>
      </w:pPr>
    </w:p>
    <w:p w:rsidR="00733679" w:rsidRPr="00BD376A" w:rsidRDefault="003E5433" w:rsidP="00BD376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15. </w:t>
      </w:r>
      <w:r w:rsidRPr="00BD376A">
        <w:rPr>
          <w:rFonts w:ascii="Arial" w:hAnsi="Arial" w:cs="Arial"/>
          <w:b/>
          <w:sz w:val="22"/>
          <w:szCs w:val="22"/>
        </w:rPr>
        <w:tab/>
        <w:t>INFORMACJE DOTYCZĄCE WALUT OBCYCH, W JAKICH MOGĄ BYĆ PROWADZONE ROZLICZENIA MIĘDZY ZAMAWIAJĄCYM A WYKONAWCĄ</w:t>
      </w:r>
      <w:r w:rsidR="0080017F" w:rsidRPr="00BD376A">
        <w:rPr>
          <w:rFonts w:ascii="Arial" w:hAnsi="Arial" w:cs="Arial"/>
          <w:b/>
          <w:sz w:val="22"/>
          <w:szCs w:val="22"/>
        </w:rPr>
        <w:t>:</w:t>
      </w:r>
    </w:p>
    <w:p w:rsidR="00733679" w:rsidRPr="00BD376A" w:rsidRDefault="00733679" w:rsidP="00BD376A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:rsidR="003E5433" w:rsidRPr="00BD376A" w:rsidRDefault="00B42CD5" w:rsidP="00BD376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trike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Rozliczenia między Zamawiającym a Wykonawcą będą prowadzone w złotych polskich.</w:t>
      </w:r>
    </w:p>
    <w:p w:rsidR="003E5433" w:rsidRPr="00BD376A" w:rsidRDefault="003E5433" w:rsidP="00BD376A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:rsidR="00DA127D" w:rsidRPr="00BD376A" w:rsidRDefault="00DA127D" w:rsidP="00BD376A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:rsidR="00B42CD5" w:rsidRPr="00BD376A" w:rsidRDefault="00B42CD5" w:rsidP="00BD376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16.</w:t>
      </w:r>
      <w:r w:rsidRPr="00BD376A">
        <w:rPr>
          <w:rFonts w:ascii="Arial" w:hAnsi="Arial" w:cs="Arial"/>
          <w:b/>
          <w:sz w:val="22"/>
          <w:szCs w:val="22"/>
        </w:rPr>
        <w:tab/>
        <w:t>OPIS KRYTERIÓW, KTÓRYMI ZAMAWIAJĄCY BĘDZIE SIĘ KIEROWAŁ PRZY WYBORZE OFERTY WRAZ Z PODANIEM ZNACZENIA TYCH KRYTERIÓW  ORAZ SPOSOBU OCENY OFERT:</w:t>
      </w:r>
    </w:p>
    <w:p w:rsidR="00B42CD5" w:rsidRPr="00BD376A" w:rsidRDefault="00B42CD5" w:rsidP="00BD376A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:rsidR="00733679" w:rsidRPr="00BD376A" w:rsidRDefault="00733679" w:rsidP="00BD37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</w:t>
      </w:r>
      <w:r w:rsidR="00B42CD5" w:rsidRPr="00BD376A">
        <w:rPr>
          <w:rFonts w:ascii="Arial" w:hAnsi="Arial" w:cs="Arial"/>
          <w:sz w:val="22"/>
          <w:szCs w:val="22"/>
        </w:rPr>
        <w:tab/>
      </w:r>
      <w:r w:rsidRPr="00BD376A">
        <w:rPr>
          <w:rFonts w:ascii="Arial" w:hAnsi="Arial" w:cs="Arial"/>
          <w:sz w:val="22"/>
          <w:szCs w:val="22"/>
        </w:rPr>
        <w:t>Kryteria oceny ofert i znaczenie tych kryteriów:</w:t>
      </w:r>
    </w:p>
    <w:p w:rsidR="00733679" w:rsidRPr="00BD376A" w:rsidRDefault="00733679" w:rsidP="00BD376A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Przy ocenie ofert i wyborze oferty najkorzystniejszej komisja przetargowa będzie postępować zgodnie z wymaganiami ustawy oraz kierować się przesłankami określonymi w kryteriach ocen.</w:t>
      </w:r>
    </w:p>
    <w:p w:rsidR="00733679" w:rsidRPr="00BD376A" w:rsidRDefault="00733679" w:rsidP="00BD37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Przy ocenie wykonawcy będzie brane pod uwagę niżej wymienione kryterium:</w:t>
      </w:r>
    </w:p>
    <w:p w:rsidR="00254276" w:rsidRPr="00BD376A" w:rsidRDefault="00254276" w:rsidP="00BD37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33679" w:rsidRPr="00BD376A" w:rsidRDefault="00DA127D" w:rsidP="00BD376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D376A">
        <w:rPr>
          <w:rFonts w:ascii="Arial" w:hAnsi="Arial" w:cs="Arial"/>
          <w:b/>
          <w:bCs/>
          <w:sz w:val="22"/>
          <w:szCs w:val="22"/>
        </w:rPr>
        <w:t xml:space="preserve">1. </w:t>
      </w:r>
      <w:r w:rsidR="00733679" w:rsidRPr="00BD376A">
        <w:rPr>
          <w:rFonts w:ascii="Arial" w:hAnsi="Arial" w:cs="Arial"/>
          <w:b/>
          <w:bCs/>
          <w:sz w:val="22"/>
          <w:szCs w:val="22"/>
        </w:rPr>
        <w:t xml:space="preserve">Cena – </w:t>
      </w:r>
      <w:r w:rsidR="00625ADE" w:rsidRPr="00BD376A">
        <w:rPr>
          <w:rFonts w:ascii="Arial" w:hAnsi="Arial" w:cs="Arial"/>
          <w:b/>
          <w:bCs/>
          <w:sz w:val="22"/>
          <w:szCs w:val="22"/>
        </w:rPr>
        <w:t>60</w:t>
      </w:r>
      <w:r w:rsidR="00733679" w:rsidRPr="00BD376A">
        <w:rPr>
          <w:rFonts w:ascii="Arial" w:hAnsi="Arial" w:cs="Arial"/>
          <w:b/>
          <w:bCs/>
          <w:sz w:val="22"/>
          <w:szCs w:val="22"/>
        </w:rPr>
        <w:t xml:space="preserve"> %</w:t>
      </w:r>
    </w:p>
    <w:p w:rsidR="00733679" w:rsidRPr="00BD376A" w:rsidRDefault="00733679" w:rsidP="00BD376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Ocena ofert wg powyższego kryterium cena dokonywana będzie wg następujących zasad: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</w:t>
      </w:r>
      <w:r w:rsidRPr="00BD376A">
        <w:rPr>
          <w:rFonts w:ascii="Arial" w:hAnsi="Arial" w:cs="Arial"/>
          <w:sz w:val="22"/>
          <w:szCs w:val="22"/>
        </w:rPr>
        <w:t>zamawiający stosować będzie ocenę punktową;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</w:t>
      </w:r>
      <w:r w:rsidRPr="00BD376A">
        <w:rPr>
          <w:rFonts w:ascii="Arial" w:hAnsi="Arial" w:cs="Arial"/>
          <w:sz w:val="22"/>
          <w:szCs w:val="22"/>
        </w:rPr>
        <w:t>kryterium cenowe oceniane będzie na podstawie wzoru: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        Najniższa cena ofertowa brutto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C = --------------------------------------------- x </w:t>
      </w:r>
      <w:r w:rsidR="0095299F" w:rsidRPr="00BD376A">
        <w:rPr>
          <w:rFonts w:ascii="Arial" w:hAnsi="Arial" w:cs="Arial"/>
          <w:sz w:val="22"/>
          <w:szCs w:val="22"/>
        </w:rPr>
        <w:t>60</w:t>
      </w:r>
      <w:r w:rsidRPr="00BD376A">
        <w:rPr>
          <w:rFonts w:ascii="Arial" w:hAnsi="Arial" w:cs="Arial"/>
          <w:sz w:val="22"/>
          <w:szCs w:val="22"/>
        </w:rPr>
        <w:t xml:space="preserve"> = liczba pkt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        Cena brutto oferty badanej</w:t>
      </w:r>
    </w:p>
    <w:p w:rsidR="00733679" w:rsidRPr="00BD376A" w:rsidRDefault="00733679" w:rsidP="00BD376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5738C9" w:rsidRPr="00BD376A" w:rsidRDefault="005738C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Dla porównania ofert pod względem kryterium cenowego Zamawiający przyjmuje cenę ofertową brutto.</w:t>
      </w:r>
    </w:p>
    <w:p w:rsidR="005738C9" w:rsidRPr="00BD376A" w:rsidRDefault="005738C9" w:rsidP="00BD376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33679" w:rsidRPr="00BD376A" w:rsidRDefault="00DA127D" w:rsidP="00BD376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lastRenderedPageBreak/>
        <w:t xml:space="preserve">2. </w:t>
      </w:r>
      <w:r w:rsidR="0095299F" w:rsidRPr="00BD376A">
        <w:rPr>
          <w:rFonts w:ascii="Arial" w:hAnsi="Arial" w:cs="Arial"/>
          <w:b/>
          <w:sz w:val="22"/>
          <w:szCs w:val="22"/>
        </w:rPr>
        <w:t>Zatrudnianie trenera/wykładowcy prowa</w:t>
      </w:r>
      <w:r w:rsidR="00992849" w:rsidRPr="00BD376A">
        <w:rPr>
          <w:rFonts w:ascii="Arial" w:hAnsi="Arial" w:cs="Arial"/>
          <w:b/>
          <w:sz w:val="22"/>
          <w:szCs w:val="22"/>
        </w:rPr>
        <w:t>dzącego szkolenie/kurs/studia w </w:t>
      </w:r>
      <w:r w:rsidR="0095299F" w:rsidRPr="00BD376A">
        <w:rPr>
          <w:rFonts w:ascii="Arial" w:hAnsi="Arial" w:cs="Arial"/>
          <w:b/>
          <w:sz w:val="22"/>
          <w:szCs w:val="22"/>
        </w:rPr>
        <w:t>ramach stosunku pracy –</w:t>
      </w:r>
      <w:r w:rsidR="00783E6E" w:rsidRPr="00BD376A">
        <w:rPr>
          <w:rFonts w:ascii="Arial" w:hAnsi="Arial" w:cs="Arial"/>
          <w:b/>
          <w:sz w:val="22"/>
          <w:szCs w:val="22"/>
        </w:rPr>
        <w:t xml:space="preserve"> 15</w:t>
      </w:r>
      <w:r w:rsidR="004C23A8" w:rsidRPr="00BD376A">
        <w:rPr>
          <w:rFonts w:ascii="Arial" w:hAnsi="Arial" w:cs="Arial"/>
          <w:b/>
          <w:sz w:val="22"/>
          <w:szCs w:val="22"/>
        </w:rPr>
        <w:t>%</w:t>
      </w:r>
    </w:p>
    <w:p w:rsidR="0095299F" w:rsidRPr="00BD376A" w:rsidRDefault="0095299F" w:rsidP="00BD37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72AB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Zatrudnienie na umowę o pracę – Wykonawca zobowiąże się do zatrudnienia na podstawie umowy o pracę pracowników, którzy będą wykonywali </w:t>
      </w:r>
      <w:r w:rsidR="00F872AB" w:rsidRPr="00BD376A">
        <w:rPr>
          <w:rFonts w:ascii="Arial" w:hAnsi="Arial" w:cs="Arial"/>
          <w:sz w:val="22"/>
          <w:szCs w:val="22"/>
        </w:rPr>
        <w:t xml:space="preserve">(faktycznie prowadzili) </w:t>
      </w:r>
      <w:r w:rsidRPr="00BD376A">
        <w:rPr>
          <w:rFonts w:ascii="Arial" w:hAnsi="Arial" w:cs="Arial"/>
          <w:sz w:val="22"/>
          <w:szCs w:val="22"/>
        </w:rPr>
        <w:t xml:space="preserve">wskazane przez zamawiającego w niniejszej SIWZ </w:t>
      </w:r>
      <w:r w:rsidR="00F872AB" w:rsidRPr="00BD376A">
        <w:rPr>
          <w:rFonts w:ascii="Arial" w:hAnsi="Arial" w:cs="Arial"/>
          <w:sz w:val="22"/>
          <w:szCs w:val="22"/>
        </w:rPr>
        <w:t>czynności polegające na prowadzeni</w:t>
      </w:r>
      <w:r w:rsidR="00E63F81" w:rsidRPr="00BD376A">
        <w:rPr>
          <w:rFonts w:ascii="Arial" w:hAnsi="Arial" w:cs="Arial"/>
          <w:sz w:val="22"/>
          <w:szCs w:val="22"/>
        </w:rPr>
        <w:t>u</w:t>
      </w:r>
      <w:r w:rsidR="00F872AB" w:rsidRPr="00BD376A">
        <w:rPr>
          <w:rFonts w:ascii="Arial" w:hAnsi="Arial" w:cs="Arial"/>
          <w:sz w:val="22"/>
          <w:szCs w:val="22"/>
        </w:rPr>
        <w:t xml:space="preserve"> szkolenia</w:t>
      </w:r>
      <w:r w:rsidR="0095299F" w:rsidRPr="00BD376A">
        <w:rPr>
          <w:rFonts w:ascii="Arial" w:hAnsi="Arial" w:cs="Arial"/>
          <w:sz w:val="22"/>
          <w:szCs w:val="22"/>
        </w:rPr>
        <w:t xml:space="preserve"> / kurs</w:t>
      </w:r>
      <w:r w:rsidR="00F872AB" w:rsidRPr="00BD376A">
        <w:rPr>
          <w:rFonts w:ascii="Arial" w:hAnsi="Arial" w:cs="Arial"/>
          <w:sz w:val="22"/>
          <w:szCs w:val="22"/>
        </w:rPr>
        <w:t>u / prowadzeniu zajęć</w:t>
      </w:r>
      <w:r w:rsidR="0095299F" w:rsidRPr="00BD376A">
        <w:rPr>
          <w:rFonts w:ascii="Arial" w:hAnsi="Arial" w:cs="Arial"/>
          <w:sz w:val="22"/>
          <w:szCs w:val="22"/>
        </w:rPr>
        <w:t xml:space="preserve"> na studiach podyplomowych </w:t>
      </w:r>
      <w:r w:rsidRPr="00BD376A">
        <w:rPr>
          <w:rFonts w:ascii="Arial" w:hAnsi="Arial" w:cs="Arial"/>
          <w:sz w:val="22"/>
          <w:szCs w:val="22"/>
        </w:rPr>
        <w:t>w zakresie realizacji zamówienia</w:t>
      </w:r>
      <w:r w:rsidR="00F872AB" w:rsidRPr="00BD376A">
        <w:rPr>
          <w:rFonts w:ascii="Arial" w:hAnsi="Arial" w:cs="Arial"/>
          <w:sz w:val="22"/>
          <w:szCs w:val="22"/>
        </w:rPr>
        <w:t xml:space="preserve">. </w:t>
      </w:r>
    </w:p>
    <w:p w:rsidR="00F872AB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Osoby te mogą zostać zatrudnione na potrzeby realizacji zamówienia albo utrzymać zatrudnienie w wyniku realizacji zamówienia</w:t>
      </w:r>
      <w:r w:rsidR="00F872AB" w:rsidRPr="00BD376A">
        <w:rPr>
          <w:rFonts w:ascii="Arial" w:hAnsi="Arial" w:cs="Arial"/>
          <w:sz w:val="22"/>
          <w:szCs w:val="22"/>
        </w:rPr>
        <w:t>, co wyko</w:t>
      </w:r>
      <w:r w:rsidR="00992849" w:rsidRPr="00BD376A">
        <w:rPr>
          <w:rFonts w:ascii="Arial" w:hAnsi="Arial" w:cs="Arial"/>
          <w:sz w:val="22"/>
          <w:szCs w:val="22"/>
        </w:rPr>
        <w:t>nawca odpowiednio zadeklaruje w </w:t>
      </w:r>
      <w:r w:rsidR="00F872AB" w:rsidRPr="00BD376A">
        <w:rPr>
          <w:rFonts w:ascii="Arial" w:hAnsi="Arial" w:cs="Arial"/>
          <w:sz w:val="22"/>
          <w:szCs w:val="22"/>
        </w:rPr>
        <w:t>formularzu ofertowym</w:t>
      </w:r>
      <w:r w:rsidRPr="00BD376A">
        <w:rPr>
          <w:rFonts w:ascii="Arial" w:hAnsi="Arial" w:cs="Arial"/>
          <w:sz w:val="22"/>
          <w:szCs w:val="22"/>
        </w:rPr>
        <w:t xml:space="preserve">. 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fazie wykonywania umowy konieczne będzie przedstawienie uzyskanej od pracowników zgody na przetwarzanie danych o</w:t>
      </w:r>
      <w:r w:rsidR="00992849" w:rsidRPr="00BD376A">
        <w:rPr>
          <w:rFonts w:ascii="Arial" w:hAnsi="Arial" w:cs="Arial"/>
          <w:sz w:val="22"/>
          <w:szCs w:val="22"/>
        </w:rPr>
        <w:t>sobowych zgodnie z przepisami o </w:t>
      </w:r>
      <w:r w:rsidRPr="00BD376A">
        <w:rPr>
          <w:rFonts w:ascii="Arial" w:hAnsi="Arial" w:cs="Arial"/>
          <w:sz w:val="22"/>
          <w:szCs w:val="22"/>
        </w:rPr>
        <w:t>ochronie danych osobowych w celu realizacji zamówienia oraz kopii umów o pracę zatrudnionych pracowników</w:t>
      </w:r>
      <w:r w:rsidR="00F872AB" w:rsidRPr="00BD376A">
        <w:rPr>
          <w:rFonts w:ascii="Arial" w:hAnsi="Arial" w:cs="Arial"/>
          <w:sz w:val="22"/>
          <w:szCs w:val="22"/>
        </w:rPr>
        <w:t xml:space="preserve"> (zanonimizowanych co do danych zbędnych dla oceny spełnienia przedmiotowego wymogu)</w:t>
      </w:r>
      <w:r w:rsidR="00E63F81" w:rsidRPr="00BD376A">
        <w:rPr>
          <w:rFonts w:ascii="Arial" w:hAnsi="Arial" w:cs="Arial"/>
          <w:sz w:val="22"/>
          <w:szCs w:val="22"/>
        </w:rPr>
        <w:t xml:space="preserve"> i podobnie zanonimizowanych danych dotyczących wykonywania obowiązków publicznoprawnych wynikających z stosunku pracy</w:t>
      </w:r>
      <w:r w:rsidRPr="00BD376A">
        <w:rPr>
          <w:rFonts w:ascii="Arial" w:hAnsi="Arial" w:cs="Arial"/>
          <w:sz w:val="22"/>
          <w:szCs w:val="22"/>
        </w:rPr>
        <w:t xml:space="preserve">. Przed zawarciem umowy konieczne będzie również uzupełnienie ww. listy pracowników o ich nazwiska. Wykonawca obowiązany będzie do utrzymanie zadeklarowanego zatrudnienia w całym okresie realizacji zamówienia, co będzie podlegało okresowej kontroli. </w:t>
      </w:r>
      <w:r w:rsidR="00D764C1" w:rsidRPr="00BD376A">
        <w:rPr>
          <w:rFonts w:ascii="Arial" w:hAnsi="Arial" w:cs="Arial"/>
          <w:sz w:val="22"/>
          <w:szCs w:val="22"/>
        </w:rPr>
        <w:t xml:space="preserve">Zasady wykonywania umowy w sprawie o udzielenie zamówienia publicznego w ty zakresie reguluje wzór umowy stanowiący załącznik nr </w:t>
      </w:r>
      <w:r w:rsidR="0025601C" w:rsidRPr="00BD376A">
        <w:rPr>
          <w:rFonts w:ascii="Arial" w:hAnsi="Arial" w:cs="Arial"/>
          <w:sz w:val="22"/>
          <w:szCs w:val="22"/>
        </w:rPr>
        <w:t>6</w:t>
      </w:r>
      <w:r w:rsidR="00D764C1" w:rsidRPr="00BD376A">
        <w:rPr>
          <w:rFonts w:ascii="Arial" w:hAnsi="Arial" w:cs="Arial"/>
          <w:sz w:val="22"/>
          <w:szCs w:val="22"/>
        </w:rPr>
        <w:t xml:space="preserve"> do niniejszej SIWZ.   </w:t>
      </w:r>
      <w:r w:rsidRPr="00BD376A">
        <w:rPr>
          <w:rFonts w:ascii="Arial" w:hAnsi="Arial" w:cs="Arial"/>
          <w:sz w:val="22"/>
          <w:szCs w:val="22"/>
        </w:rPr>
        <w:t xml:space="preserve"> 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Ocena ofert wg powyższego kryterium dokonywana będzie wg następujących zasad: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</w:t>
      </w:r>
      <w:r w:rsidR="00992849" w:rsidRPr="00BD376A">
        <w:rPr>
          <w:rFonts w:ascii="Arial" w:eastAsia="OpenSymbol" w:hAnsi="Arial" w:cs="Arial"/>
          <w:sz w:val="22"/>
          <w:szCs w:val="22"/>
        </w:rPr>
        <w:t xml:space="preserve">  </w:t>
      </w:r>
      <w:r w:rsidRPr="00BD376A">
        <w:rPr>
          <w:rFonts w:ascii="Arial" w:hAnsi="Arial" w:cs="Arial"/>
          <w:sz w:val="22"/>
          <w:szCs w:val="22"/>
        </w:rPr>
        <w:t>zamawiający stosować będzie ocenę punktową;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</w:t>
      </w:r>
      <w:r w:rsidR="001635E9" w:rsidRPr="00BD376A">
        <w:rPr>
          <w:rFonts w:ascii="Arial" w:eastAsia="OpenSymbol" w:hAnsi="Arial" w:cs="Arial"/>
          <w:sz w:val="22"/>
          <w:szCs w:val="22"/>
        </w:rPr>
        <w:t xml:space="preserve">niniejsze </w:t>
      </w:r>
      <w:r w:rsidRPr="00BD376A">
        <w:rPr>
          <w:rFonts w:ascii="Arial" w:hAnsi="Arial" w:cs="Arial"/>
          <w:sz w:val="22"/>
          <w:szCs w:val="22"/>
        </w:rPr>
        <w:t xml:space="preserve">kryterium </w:t>
      </w:r>
      <w:r w:rsidR="001635E9" w:rsidRPr="00BD376A">
        <w:rPr>
          <w:rFonts w:ascii="Arial" w:hAnsi="Arial" w:cs="Arial"/>
          <w:sz w:val="22"/>
          <w:szCs w:val="22"/>
        </w:rPr>
        <w:t xml:space="preserve">pozacenowe </w:t>
      </w:r>
      <w:r w:rsidRPr="00BD376A">
        <w:rPr>
          <w:rFonts w:ascii="Arial" w:hAnsi="Arial" w:cs="Arial"/>
          <w:sz w:val="22"/>
          <w:szCs w:val="22"/>
        </w:rPr>
        <w:t>oceniane będzie na podstawie poniższego zestawienia:</w:t>
      </w:r>
    </w:p>
    <w:p w:rsidR="00733679" w:rsidRPr="00BD376A" w:rsidRDefault="0073367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4C23A8" w:rsidRPr="00BD376A" w:rsidRDefault="002F383A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Brak zatrudnienia w ramach stosunku pracy prowadzącego kurs / szkolenie – 0 punktów;</w:t>
      </w:r>
    </w:p>
    <w:p w:rsidR="004C23A8" w:rsidRPr="00BD376A" w:rsidRDefault="002F383A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Jeden</w:t>
      </w:r>
      <w:r w:rsidR="004C23A8" w:rsidRPr="00BD376A">
        <w:rPr>
          <w:rFonts w:ascii="Arial" w:hAnsi="Arial" w:cs="Arial"/>
          <w:bCs/>
          <w:sz w:val="22"/>
          <w:szCs w:val="22"/>
        </w:rPr>
        <w:t xml:space="preserve"> pracownik prowadzący kurs / szkolenie</w:t>
      </w:r>
      <w:r w:rsidR="00733679" w:rsidRPr="00BD376A">
        <w:rPr>
          <w:rFonts w:ascii="Arial" w:hAnsi="Arial" w:cs="Arial"/>
          <w:bCs/>
          <w:sz w:val="22"/>
          <w:szCs w:val="22"/>
        </w:rPr>
        <w:t xml:space="preserve"> – </w:t>
      </w:r>
      <w:r w:rsidR="004C23A8" w:rsidRPr="00BD376A">
        <w:rPr>
          <w:rFonts w:ascii="Arial" w:hAnsi="Arial" w:cs="Arial"/>
          <w:bCs/>
          <w:sz w:val="22"/>
          <w:szCs w:val="22"/>
        </w:rPr>
        <w:t>1</w:t>
      </w:r>
      <w:r w:rsidR="00783E6E" w:rsidRPr="00BD376A">
        <w:rPr>
          <w:rFonts w:ascii="Arial" w:hAnsi="Arial" w:cs="Arial"/>
          <w:bCs/>
          <w:sz w:val="22"/>
          <w:szCs w:val="22"/>
        </w:rPr>
        <w:t>5</w:t>
      </w:r>
      <w:r w:rsidR="00733679" w:rsidRPr="00BD376A">
        <w:rPr>
          <w:rFonts w:ascii="Arial" w:hAnsi="Arial" w:cs="Arial"/>
          <w:bCs/>
          <w:sz w:val="22"/>
          <w:szCs w:val="22"/>
        </w:rPr>
        <w:t xml:space="preserve"> punktów</w:t>
      </w:r>
      <w:r w:rsidR="001635E9" w:rsidRPr="00BD376A">
        <w:rPr>
          <w:rFonts w:ascii="Arial" w:hAnsi="Arial" w:cs="Arial"/>
          <w:bCs/>
          <w:sz w:val="22"/>
          <w:szCs w:val="22"/>
        </w:rPr>
        <w:t>.</w:t>
      </w:r>
    </w:p>
    <w:p w:rsidR="002F383A" w:rsidRPr="00BD376A" w:rsidRDefault="002F383A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1635E9" w:rsidRPr="00BD376A" w:rsidRDefault="002F383A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UWAGA: w przypadku zamówienia na część</w:t>
      </w:r>
      <w:r w:rsidR="0074133C" w:rsidRPr="00BD376A">
        <w:rPr>
          <w:rFonts w:ascii="Arial" w:hAnsi="Arial" w:cs="Arial"/>
          <w:bCs/>
          <w:sz w:val="22"/>
          <w:szCs w:val="22"/>
        </w:rPr>
        <w:t xml:space="preserve"> zamówienia (zadania)</w:t>
      </w:r>
      <w:r w:rsidR="00A91973" w:rsidRPr="00BD376A">
        <w:rPr>
          <w:rFonts w:ascii="Arial" w:hAnsi="Arial" w:cs="Arial"/>
          <w:bCs/>
          <w:sz w:val="22"/>
          <w:szCs w:val="22"/>
        </w:rPr>
        <w:t xml:space="preserve"> nr 1</w:t>
      </w:r>
      <w:r w:rsidR="00576D70" w:rsidRPr="00BD376A">
        <w:rPr>
          <w:rFonts w:ascii="Arial" w:hAnsi="Arial" w:cs="Arial"/>
          <w:bCs/>
          <w:sz w:val="22"/>
          <w:szCs w:val="22"/>
        </w:rPr>
        <w:t>2</w:t>
      </w:r>
      <w:r w:rsidRPr="00BD376A">
        <w:rPr>
          <w:rFonts w:ascii="Arial" w:hAnsi="Arial" w:cs="Arial"/>
          <w:bCs/>
          <w:sz w:val="22"/>
          <w:szCs w:val="22"/>
        </w:rPr>
        <w:t xml:space="preserve">: </w:t>
      </w:r>
      <w:r w:rsidR="00A91973" w:rsidRPr="00BD376A">
        <w:rPr>
          <w:rFonts w:ascii="Arial" w:hAnsi="Arial" w:cs="Arial"/>
          <w:sz w:val="22"/>
          <w:szCs w:val="22"/>
        </w:rPr>
        <w:t xml:space="preserve">„Studia podyplomowe: Logistyka i Spedycja dla nauczycieli” </w:t>
      </w:r>
      <w:r w:rsidR="001635E9" w:rsidRPr="00BD376A">
        <w:rPr>
          <w:rFonts w:ascii="Arial" w:eastAsia="OpenSymbol" w:hAnsi="Arial" w:cs="Arial"/>
          <w:sz w:val="22"/>
          <w:szCs w:val="22"/>
        </w:rPr>
        <w:t xml:space="preserve">niniejsze </w:t>
      </w:r>
      <w:r w:rsidR="001635E9" w:rsidRPr="00BD376A">
        <w:rPr>
          <w:rFonts w:ascii="Arial" w:hAnsi="Arial" w:cs="Arial"/>
          <w:sz w:val="22"/>
          <w:szCs w:val="22"/>
        </w:rPr>
        <w:t>kryterium pozacenowe oceniane będzie na podstawie poniższego zestawienia:</w:t>
      </w:r>
    </w:p>
    <w:p w:rsidR="001635E9" w:rsidRPr="00BD376A" w:rsidRDefault="001635E9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E5740" w:rsidRPr="00BD376A" w:rsidRDefault="00DE5740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Brak zatrudnienia w ramach stosunku pracy wszystkich prowadzących zajęcia w ramach studiów podyplomowych  – 0 punktów;</w:t>
      </w:r>
    </w:p>
    <w:p w:rsidR="00E03992" w:rsidRPr="00BD376A" w:rsidRDefault="00DE5740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Wszyscy prowadzący zajęcia w ramach studiów podyplomowych: „</w:t>
      </w:r>
      <w:r w:rsidRPr="00BD376A">
        <w:rPr>
          <w:rFonts w:ascii="Arial" w:hAnsi="Arial" w:cs="Arial"/>
          <w:sz w:val="22"/>
          <w:szCs w:val="22"/>
        </w:rPr>
        <w:t>Logistyka i Spedycja dla nauczycieli</w:t>
      </w:r>
      <w:r w:rsidRPr="00BD376A">
        <w:rPr>
          <w:rFonts w:ascii="Arial" w:hAnsi="Arial" w:cs="Arial"/>
          <w:bCs/>
          <w:sz w:val="22"/>
          <w:szCs w:val="22"/>
        </w:rPr>
        <w:t>” będący pracownikami Wykonawcy – 1</w:t>
      </w:r>
      <w:r w:rsidR="00783E6E" w:rsidRPr="00BD376A">
        <w:rPr>
          <w:rFonts w:ascii="Arial" w:hAnsi="Arial" w:cs="Arial"/>
          <w:bCs/>
          <w:sz w:val="22"/>
          <w:szCs w:val="22"/>
        </w:rPr>
        <w:t>5</w:t>
      </w:r>
      <w:r w:rsidRPr="00BD376A">
        <w:rPr>
          <w:rFonts w:ascii="Arial" w:hAnsi="Arial" w:cs="Arial"/>
          <w:bCs/>
          <w:sz w:val="22"/>
          <w:szCs w:val="22"/>
        </w:rPr>
        <w:t xml:space="preserve"> punktów</w:t>
      </w:r>
      <w:r w:rsidR="00AB58CA" w:rsidRPr="00BD376A">
        <w:rPr>
          <w:rFonts w:ascii="Arial" w:hAnsi="Arial" w:cs="Arial"/>
          <w:bCs/>
          <w:sz w:val="22"/>
          <w:szCs w:val="22"/>
        </w:rPr>
        <w:t>.</w:t>
      </w:r>
    </w:p>
    <w:p w:rsidR="00DE5740" w:rsidRPr="00BD376A" w:rsidRDefault="00DE5740" w:rsidP="00BD37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5299F" w:rsidRPr="00BD376A" w:rsidRDefault="00DA127D" w:rsidP="00BD376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 xml:space="preserve">3. </w:t>
      </w:r>
      <w:r w:rsidR="0095299F" w:rsidRPr="00BD376A">
        <w:rPr>
          <w:rFonts w:ascii="Arial" w:hAnsi="Arial" w:cs="Arial"/>
          <w:b/>
          <w:sz w:val="22"/>
          <w:szCs w:val="22"/>
        </w:rPr>
        <w:t xml:space="preserve">Organizacja, kwalifikacje zawodowe i doświadczenie osób </w:t>
      </w:r>
      <w:r w:rsidR="006A626C" w:rsidRPr="00BD376A">
        <w:rPr>
          <w:rFonts w:ascii="Arial" w:hAnsi="Arial" w:cs="Arial"/>
          <w:b/>
          <w:sz w:val="22"/>
          <w:szCs w:val="22"/>
        </w:rPr>
        <w:t>skierowanych</w:t>
      </w:r>
      <w:r w:rsidR="0095299F" w:rsidRPr="00BD376A">
        <w:rPr>
          <w:rFonts w:ascii="Arial" w:hAnsi="Arial" w:cs="Arial"/>
          <w:b/>
          <w:sz w:val="22"/>
          <w:szCs w:val="22"/>
        </w:rPr>
        <w:t xml:space="preserve"> do realizacji zamówienia, jeżeli mogą mieć znaczący wpływ na jakość wykonania zamówienia – </w:t>
      </w:r>
      <w:r w:rsidR="001356CC" w:rsidRPr="00BD376A">
        <w:rPr>
          <w:rFonts w:ascii="Arial" w:hAnsi="Arial" w:cs="Arial"/>
          <w:b/>
          <w:sz w:val="22"/>
          <w:szCs w:val="22"/>
        </w:rPr>
        <w:t>10</w:t>
      </w:r>
      <w:r w:rsidR="0095299F" w:rsidRPr="00BD376A">
        <w:rPr>
          <w:rFonts w:ascii="Arial" w:hAnsi="Arial" w:cs="Arial"/>
          <w:b/>
          <w:sz w:val="22"/>
          <w:szCs w:val="22"/>
        </w:rPr>
        <w:t>%</w:t>
      </w:r>
    </w:p>
    <w:p w:rsidR="001635E9" w:rsidRPr="00BD376A" w:rsidRDefault="001635E9" w:rsidP="00BD376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74133C" w:rsidRPr="00BD376A" w:rsidRDefault="00DE5740" w:rsidP="00BD376A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 xml:space="preserve">Zgodnie ze sformułowanymi warunkami udziału w postępowaniu Wykonawca obowiązany jest na zasadzie: „spełnia / nie spełnia” wykazać się dysponowaniem </w:t>
      </w:r>
      <w:r w:rsidRPr="00BD376A">
        <w:rPr>
          <w:rFonts w:ascii="Arial" w:hAnsi="Arial" w:cs="Arial"/>
          <w:b/>
          <w:sz w:val="22"/>
          <w:szCs w:val="22"/>
        </w:rPr>
        <w:t xml:space="preserve">co najmniej jedna osobą </w:t>
      </w:r>
      <w:r w:rsidRPr="00BD376A">
        <w:rPr>
          <w:rFonts w:ascii="Arial" w:hAnsi="Arial" w:cs="Arial"/>
          <w:sz w:val="22"/>
          <w:szCs w:val="22"/>
        </w:rPr>
        <w:t>(trenerem szkolenia teoretycznego i praktycznego)</w:t>
      </w:r>
      <w:r w:rsidR="0074133C" w:rsidRPr="00BD376A">
        <w:rPr>
          <w:rFonts w:ascii="Arial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sz w:val="22"/>
          <w:szCs w:val="22"/>
        </w:rPr>
        <w:t xml:space="preserve">skierowaną do realizacji przedmiotowego zamówienia, z doświadczeniem </w:t>
      </w:r>
      <w:r w:rsidR="0074133C" w:rsidRPr="00BD376A">
        <w:rPr>
          <w:rFonts w:ascii="Arial" w:hAnsi="Arial" w:cs="Arial"/>
          <w:sz w:val="22"/>
          <w:szCs w:val="22"/>
        </w:rPr>
        <w:t>w zrealizowaniu co najmniej trzech szkoleń z zakresu objętego przedmiotem zamówienia w tej części</w:t>
      </w:r>
      <w:r w:rsidR="0074133C" w:rsidRPr="00BD376A">
        <w:rPr>
          <w:rFonts w:ascii="Arial" w:eastAsia="Times New Roman" w:hAnsi="Arial" w:cs="Arial"/>
          <w:sz w:val="22"/>
          <w:szCs w:val="22"/>
        </w:rPr>
        <w:t>.</w:t>
      </w:r>
    </w:p>
    <w:p w:rsidR="008D2A3E" w:rsidRPr="00BD376A" w:rsidRDefault="008D2A3E" w:rsidP="00BD376A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1D0A44" w:rsidRPr="00BD376A" w:rsidRDefault="001D0A44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Ocena ofert wg powyższego kryterium dokonywana będzie wg następujących zasad:</w:t>
      </w:r>
    </w:p>
    <w:p w:rsidR="001D0A44" w:rsidRPr="00BD376A" w:rsidRDefault="001D0A44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lastRenderedPageBreak/>
        <w:t xml:space="preserve">– </w:t>
      </w:r>
      <w:r w:rsidR="00992849" w:rsidRPr="00BD376A">
        <w:rPr>
          <w:rFonts w:ascii="Arial" w:eastAsia="OpenSymbol" w:hAnsi="Arial" w:cs="Arial"/>
          <w:sz w:val="22"/>
          <w:szCs w:val="22"/>
        </w:rPr>
        <w:t xml:space="preserve">   </w:t>
      </w:r>
      <w:r w:rsidRPr="00BD376A">
        <w:rPr>
          <w:rFonts w:ascii="Arial" w:hAnsi="Arial" w:cs="Arial"/>
          <w:sz w:val="22"/>
          <w:szCs w:val="22"/>
        </w:rPr>
        <w:t>zamawiający stosować będzie ocenę punktową;</w:t>
      </w:r>
    </w:p>
    <w:p w:rsidR="001D0A44" w:rsidRPr="00BD376A" w:rsidRDefault="001D0A44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niniejsze </w:t>
      </w:r>
      <w:r w:rsidRPr="00BD376A">
        <w:rPr>
          <w:rFonts w:ascii="Arial" w:hAnsi="Arial" w:cs="Arial"/>
          <w:sz w:val="22"/>
          <w:szCs w:val="22"/>
        </w:rPr>
        <w:t>kryterium pozacenowe oceniane będzie na podstawie poniższego zestawienia:</w:t>
      </w:r>
    </w:p>
    <w:p w:rsidR="001D0A44" w:rsidRPr="00BD376A" w:rsidRDefault="001D0A44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1D0A44" w:rsidRPr="00BD376A" w:rsidRDefault="001356CC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D</w:t>
      </w:r>
      <w:r w:rsidR="005B48F5" w:rsidRPr="00BD376A">
        <w:rPr>
          <w:rFonts w:ascii="Arial" w:hAnsi="Arial" w:cs="Arial"/>
          <w:bCs/>
          <w:sz w:val="22"/>
          <w:szCs w:val="22"/>
        </w:rPr>
        <w:t xml:space="preserve">ysponowanie </w:t>
      </w:r>
      <w:r w:rsidR="005B48F5" w:rsidRPr="00BD376A">
        <w:rPr>
          <w:rFonts w:ascii="Arial" w:hAnsi="Arial" w:cs="Arial"/>
          <w:b/>
          <w:sz w:val="22"/>
          <w:szCs w:val="22"/>
        </w:rPr>
        <w:t xml:space="preserve">co najmniej jedna osobą </w:t>
      </w:r>
      <w:r w:rsidR="005B48F5" w:rsidRPr="00BD376A">
        <w:rPr>
          <w:rFonts w:ascii="Arial" w:hAnsi="Arial" w:cs="Arial"/>
          <w:sz w:val="22"/>
          <w:szCs w:val="22"/>
        </w:rPr>
        <w:t>(tre</w:t>
      </w:r>
      <w:r w:rsidR="00DA127D" w:rsidRPr="00BD376A">
        <w:rPr>
          <w:rFonts w:ascii="Arial" w:hAnsi="Arial" w:cs="Arial"/>
          <w:sz w:val="22"/>
          <w:szCs w:val="22"/>
        </w:rPr>
        <w:t>nerem szkolenia teoretycznego i </w:t>
      </w:r>
      <w:r w:rsidR="005B48F5" w:rsidRPr="00BD376A">
        <w:rPr>
          <w:rFonts w:ascii="Arial" w:hAnsi="Arial" w:cs="Arial"/>
          <w:sz w:val="22"/>
          <w:szCs w:val="22"/>
        </w:rPr>
        <w:t>praktycznego) skierowaną do realizac</w:t>
      </w:r>
      <w:r w:rsidR="00DA127D" w:rsidRPr="00BD376A">
        <w:rPr>
          <w:rFonts w:ascii="Arial" w:hAnsi="Arial" w:cs="Arial"/>
          <w:sz w:val="22"/>
          <w:szCs w:val="22"/>
        </w:rPr>
        <w:t>ji przedmiotowego zamówienia, z </w:t>
      </w:r>
      <w:r w:rsidR="005B48F5" w:rsidRPr="00BD376A">
        <w:rPr>
          <w:rFonts w:ascii="Arial" w:hAnsi="Arial" w:cs="Arial"/>
          <w:sz w:val="22"/>
          <w:szCs w:val="22"/>
        </w:rPr>
        <w:t>doświadczeniem w zrealizowaniu co najmniej tr</w:t>
      </w:r>
      <w:r w:rsidR="00DA127D" w:rsidRPr="00BD376A">
        <w:rPr>
          <w:rFonts w:ascii="Arial" w:hAnsi="Arial" w:cs="Arial"/>
          <w:sz w:val="22"/>
          <w:szCs w:val="22"/>
        </w:rPr>
        <w:t>zech szkoleń z zakresu objętego </w:t>
      </w:r>
      <w:r w:rsidR="005B48F5" w:rsidRPr="00BD376A">
        <w:rPr>
          <w:rFonts w:ascii="Arial" w:hAnsi="Arial" w:cs="Arial"/>
          <w:sz w:val="22"/>
          <w:szCs w:val="22"/>
        </w:rPr>
        <w:t xml:space="preserve">przedmiotem zamówienia w tej części </w:t>
      </w:r>
      <w:r w:rsidR="001D0A44" w:rsidRPr="00BD376A">
        <w:rPr>
          <w:rFonts w:ascii="Arial" w:hAnsi="Arial" w:cs="Arial"/>
          <w:bCs/>
          <w:sz w:val="22"/>
          <w:szCs w:val="22"/>
        </w:rPr>
        <w:t>– 0 punktów;</w:t>
      </w:r>
    </w:p>
    <w:p w:rsidR="001D0A44" w:rsidRPr="00BD376A" w:rsidRDefault="005B48F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Za każde dodatkowo wykazane, zrealizowane szkolenie ponad 3 minimalnie wymagane, wykazane powyżej – 1 punkt</w:t>
      </w:r>
      <w:r w:rsidR="001D0A44" w:rsidRPr="00BD376A">
        <w:rPr>
          <w:rFonts w:ascii="Arial" w:hAnsi="Arial" w:cs="Arial"/>
          <w:bCs/>
          <w:sz w:val="22"/>
          <w:szCs w:val="22"/>
        </w:rPr>
        <w:t>.</w:t>
      </w:r>
      <w:r w:rsidR="008A3F2C" w:rsidRPr="00BD376A">
        <w:rPr>
          <w:rFonts w:ascii="Arial" w:hAnsi="Arial" w:cs="Arial"/>
          <w:bCs/>
          <w:sz w:val="22"/>
          <w:szCs w:val="22"/>
        </w:rPr>
        <w:t xml:space="preserve"> Wyko</w:t>
      </w:r>
      <w:r w:rsidRPr="00BD376A">
        <w:rPr>
          <w:rFonts w:ascii="Arial" w:hAnsi="Arial" w:cs="Arial"/>
          <w:bCs/>
          <w:sz w:val="22"/>
          <w:szCs w:val="22"/>
        </w:rPr>
        <w:t>n</w:t>
      </w:r>
      <w:r w:rsidR="008A3F2C" w:rsidRPr="00BD376A">
        <w:rPr>
          <w:rFonts w:ascii="Arial" w:hAnsi="Arial" w:cs="Arial"/>
          <w:bCs/>
          <w:sz w:val="22"/>
          <w:szCs w:val="22"/>
        </w:rPr>
        <w:t>a</w:t>
      </w:r>
      <w:r w:rsidRPr="00BD376A">
        <w:rPr>
          <w:rFonts w:ascii="Arial" w:hAnsi="Arial" w:cs="Arial"/>
          <w:bCs/>
          <w:sz w:val="22"/>
          <w:szCs w:val="22"/>
        </w:rPr>
        <w:t xml:space="preserve">wca może otrzymać maksymalnie </w:t>
      </w:r>
      <w:r w:rsidR="001356CC" w:rsidRPr="00BD376A">
        <w:rPr>
          <w:rFonts w:ascii="Arial" w:hAnsi="Arial" w:cs="Arial"/>
          <w:bCs/>
          <w:sz w:val="22"/>
          <w:szCs w:val="22"/>
        </w:rPr>
        <w:t>10</w:t>
      </w:r>
      <w:r w:rsidRPr="00BD376A">
        <w:rPr>
          <w:rFonts w:ascii="Arial" w:hAnsi="Arial" w:cs="Arial"/>
          <w:bCs/>
          <w:sz w:val="22"/>
          <w:szCs w:val="22"/>
        </w:rPr>
        <w:t xml:space="preserve"> punktów za to kryterium oceny ofert. </w:t>
      </w:r>
    </w:p>
    <w:p w:rsidR="001D0A44" w:rsidRPr="00BD376A" w:rsidRDefault="001D0A44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1D0A44" w:rsidRPr="00BD376A" w:rsidRDefault="001D0A44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UWAGA: w przypadku zamówienia na część zamówienia (zadania) nr 1</w:t>
      </w:r>
      <w:r w:rsidR="000001FB" w:rsidRPr="00BD376A">
        <w:rPr>
          <w:rFonts w:ascii="Arial" w:hAnsi="Arial" w:cs="Arial"/>
          <w:bCs/>
          <w:sz w:val="22"/>
          <w:szCs w:val="22"/>
        </w:rPr>
        <w:t>2</w:t>
      </w:r>
      <w:r w:rsidRPr="00BD376A">
        <w:rPr>
          <w:rFonts w:ascii="Arial" w:hAnsi="Arial" w:cs="Arial"/>
          <w:bCs/>
          <w:sz w:val="22"/>
          <w:szCs w:val="22"/>
        </w:rPr>
        <w:t xml:space="preserve">: </w:t>
      </w:r>
      <w:r w:rsidRPr="00BD376A">
        <w:rPr>
          <w:rFonts w:ascii="Arial" w:hAnsi="Arial" w:cs="Arial"/>
          <w:sz w:val="22"/>
          <w:szCs w:val="22"/>
        </w:rPr>
        <w:t xml:space="preserve">„Studia podyplomowe: Logistyka i Spedycja dla nauczycieli” </w:t>
      </w:r>
      <w:r w:rsidRPr="00BD376A">
        <w:rPr>
          <w:rFonts w:ascii="Arial" w:eastAsia="OpenSymbol" w:hAnsi="Arial" w:cs="Arial"/>
          <w:sz w:val="22"/>
          <w:szCs w:val="22"/>
        </w:rPr>
        <w:t xml:space="preserve">niniejsze </w:t>
      </w:r>
      <w:r w:rsidRPr="00BD376A">
        <w:rPr>
          <w:rFonts w:ascii="Arial" w:hAnsi="Arial" w:cs="Arial"/>
          <w:sz w:val="22"/>
          <w:szCs w:val="22"/>
        </w:rPr>
        <w:t>kryterium pozacenowe oceniane będzie na podstawie poniższego zestawienia:</w:t>
      </w:r>
    </w:p>
    <w:p w:rsidR="001D0A44" w:rsidRPr="00BD376A" w:rsidRDefault="001D0A44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1356CC" w:rsidRPr="00BD376A" w:rsidRDefault="001356CC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 xml:space="preserve">Dysponowanie </w:t>
      </w:r>
      <w:r w:rsidR="00012990" w:rsidRPr="00BD376A">
        <w:rPr>
          <w:rFonts w:ascii="Arial" w:hAnsi="Arial" w:cs="Arial"/>
          <w:b/>
          <w:sz w:val="22"/>
          <w:szCs w:val="22"/>
        </w:rPr>
        <w:t>co najmniej jedną</w:t>
      </w:r>
      <w:r w:rsidRPr="00BD376A">
        <w:rPr>
          <w:rFonts w:ascii="Arial" w:hAnsi="Arial" w:cs="Arial"/>
          <w:b/>
          <w:sz w:val="22"/>
          <w:szCs w:val="22"/>
        </w:rPr>
        <w:t xml:space="preserve"> osobą skierowaną do realizacji przedmiotowego zamówienia</w:t>
      </w:r>
      <w:r w:rsidRPr="00BD376A">
        <w:rPr>
          <w:rFonts w:ascii="Arial" w:hAnsi="Arial" w:cs="Arial"/>
          <w:sz w:val="22"/>
          <w:szCs w:val="22"/>
        </w:rPr>
        <w:t xml:space="preserve">, z doświadczeniem </w:t>
      </w:r>
      <w:r w:rsidR="008A3F2C" w:rsidRPr="00BD376A">
        <w:rPr>
          <w:rFonts w:ascii="Arial" w:hAnsi="Arial" w:cs="Arial"/>
          <w:sz w:val="22"/>
          <w:szCs w:val="22"/>
        </w:rPr>
        <w:t>w zrealizowaniu co najmniej jednych studiów podyplomowych z zakresu rozwoju kompetencji podobnych do objętych przedmiotem zamówienia</w:t>
      </w:r>
      <w:r w:rsidR="008A3F2C" w:rsidRPr="00BD376A">
        <w:rPr>
          <w:rFonts w:ascii="Arial" w:eastAsia="Times New Roman" w:hAnsi="Arial" w:cs="Arial"/>
          <w:sz w:val="22"/>
          <w:szCs w:val="22"/>
        </w:rPr>
        <w:t xml:space="preserve"> </w:t>
      </w:r>
      <w:r w:rsidRPr="00BD376A">
        <w:rPr>
          <w:rFonts w:ascii="Arial" w:hAnsi="Arial" w:cs="Arial"/>
          <w:bCs/>
          <w:sz w:val="22"/>
          <w:szCs w:val="22"/>
        </w:rPr>
        <w:t>– 0 punktów</w:t>
      </w:r>
      <w:r w:rsidR="008A3F2C" w:rsidRPr="00BD376A">
        <w:rPr>
          <w:rFonts w:ascii="Arial" w:hAnsi="Arial" w:cs="Arial"/>
          <w:bCs/>
          <w:sz w:val="22"/>
          <w:szCs w:val="22"/>
        </w:rPr>
        <w:t xml:space="preserve"> (przy czym za </w:t>
      </w:r>
      <w:r w:rsidR="008A3F2C" w:rsidRPr="00BD376A">
        <w:rPr>
          <w:rFonts w:ascii="Arial" w:eastAsia="Times New Roman" w:hAnsi="Arial" w:cs="Arial"/>
          <w:sz w:val="22"/>
          <w:szCs w:val="22"/>
        </w:rPr>
        <w:t>studia podyplomowe „podobne” do objętych przedmiotem zamówienia uznaje się wszelkie studia podyplomowe nauczające kompetencji twardych</w:t>
      </w:r>
      <w:r w:rsidR="008A3F2C" w:rsidRPr="00BD376A">
        <w:rPr>
          <w:rFonts w:ascii="Arial" w:hAnsi="Arial" w:cs="Arial"/>
          <w:bCs/>
          <w:sz w:val="22"/>
          <w:szCs w:val="22"/>
        </w:rPr>
        <w:t>)</w:t>
      </w:r>
      <w:r w:rsidRPr="00BD376A">
        <w:rPr>
          <w:rFonts w:ascii="Arial" w:hAnsi="Arial" w:cs="Arial"/>
          <w:bCs/>
          <w:sz w:val="22"/>
          <w:szCs w:val="22"/>
        </w:rPr>
        <w:t>;</w:t>
      </w:r>
    </w:p>
    <w:p w:rsidR="001356CC" w:rsidRPr="00BD376A" w:rsidRDefault="001356CC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Za każde dodatkowo wykazane</w:t>
      </w:r>
      <w:r w:rsidR="00D925E1" w:rsidRPr="00BD376A">
        <w:rPr>
          <w:rFonts w:ascii="Arial" w:hAnsi="Arial" w:cs="Arial"/>
          <w:bCs/>
          <w:sz w:val="22"/>
          <w:szCs w:val="22"/>
        </w:rPr>
        <w:t xml:space="preserve"> zrealizowane przez ww. osobę </w:t>
      </w:r>
      <w:r w:rsidR="00D925E1" w:rsidRPr="00BD376A">
        <w:rPr>
          <w:rFonts w:ascii="Arial" w:eastAsia="Times New Roman" w:hAnsi="Arial" w:cs="Arial"/>
          <w:sz w:val="22"/>
          <w:szCs w:val="22"/>
        </w:rPr>
        <w:t xml:space="preserve">studia podyplomowe „podobne” do objętych przedmiotem zamówienia (tj. wszelkie studia podyplomowe nauczające kompetencji twardych), </w:t>
      </w:r>
      <w:r w:rsidRPr="00BD376A">
        <w:rPr>
          <w:rFonts w:ascii="Arial" w:hAnsi="Arial" w:cs="Arial"/>
          <w:bCs/>
          <w:sz w:val="22"/>
          <w:szCs w:val="22"/>
        </w:rPr>
        <w:t xml:space="preserve">ponad </w:t>
      </w:r>
      <w:r w:rsidR="00D925E1" w:rsidRPr="00BD376A">
        <w:rPr>
          <w:rFonts w:ascii="Arial" w:hAnsi="Arial" w:cs="Arial"/>
          <w:bCs/>
          <w:sz w:val="22"/>
          <w:szCs w:val="22"/>
        </w:rPr>
        <w:t>jedne</w:t>
      </w:r>
      <w:r w:rsidRPr="00BD376A">
        <w:rPr>
          <w:rFonts w:ascii="Arial" w:hAnsi="Arial" w:cs="Arial"/>
          <w:bCs/>
          <w:sz w:val="22"/>
          <w:szCs w:val="22"/>
        </w:rPr>
        <w:t xml:space="preserve"> minimalnie wymagane, wykazane powyżej – 1 punkt.</w:t>
      </w:r>
      <w:r w:rsidR="008D2A3E" w:rsidRPr="00BD376A">
        <w:rPr>
          <w:rFonts w:ascii="Arial" w:hAnsi="Arial" w:cs="Arial"/>
          <w:bCs/>
          <w:sz w:val="22"/>
          <w:szCs w:val="22"/>
        </w:rPr>
        <w:t xml:space="preserve"> Wykona</w:t>
      </w:r>
      <w:r w:rsidRPr="00BD376A">
        <w:rPr>
          <w:rFonts w:ascii="Arial" w:hAnsi="Arial" w:cs="Arial"/>
          <w:bCs/>
          <w:sz w:val="22"/>
          <w:szCs w:val="22"/>
        </w:rPr>
        <w:t xml:space="preserve">wca może otrzymać maksymalnie 10 punktów za to kryterium oceny ofert. </w:t>
      </w:r>
      <w:r w:rsidR="00D659D5" w:rsidRPr="00BD376A">
        <w:rPr>
          <w:rFonts w:ascii="Arial" w:hAnsi="Arial" w:cs="Arial"/>
          <w:bCs/>
          <w:sz w:val="22"/>
          <w:szCs w:val="22"/>
        </w:rPr>
        <w:t>Prze</w:t>
      </w:r>
      <w:r w:rsidR="00F36661" w:rsidRPr="00BD376A">
        <w:rPr>
          <w:rFonts w:ascii="Arial" w:hAnsi="Arial" w:cs="Arial"/>
          <w:bCs/>
          <w:sz w:val="22"/>
          <w:szCs w:val="22"/>
        </w:rPr>
        <w:t>z</w:t>
      </w:r>
      <w:r w:rsidR="00D659D5" w:rsidRPr="00BD376A">
        <w:rPr>
          <w:rFonts w:ascii="Arial" w:hAnsi="Arial" w:cs="Arial"/>
          <w:bCs/>
          <w:sz w:val="22"/>
          <w:szCs w:val="22"/>
        </w:rPr>
        <w:t xml:space="preserve"> studia podyplomowe </w:t>
      </w:r>
      <w:r w:rsidR="00F36661" w:rsidRPr="00BD376A">
        <w:rPr>
          <w:rFonts w:ascii="Arial" w:hAnsi="Arial" w:cs="Arial"/>
          <w:bCs/>
          <w:sz w:val="22"/>
          <w:szCs w:val="22"/>
        </w:rPr>
        <w:t>„zrealizowane” przez ww. osobę</w:t>
      </w:r>
      <w:r w:rsidR="00D659D5" w:rsidRPr="00BD376A">
        <w:rPr>
          <w:rFonts w:ascii="Arial" w:hAnsi="Arial" w:cs="Arial"/>
          <w:bCs/>
          <w:sz w:val="22"/>
          <w:szCs w:val="22"/>
        </w:rPr>
        <w:t xml:space="preserve"> </w:t>
      </w:r>
      <w:r w:rsidR="00F36661" w:rsidRPr="00BD376A">
        <w:rPr>
          <w:rFonts w:ascii="Arial" w:hAnsi="Arial" w:cs="Arial"/>
          <w:bCs/>
          <w:sz w:val="22"/>
          <w:szCs w:val="22"/>
        </w:rPr>
        <w:t xml:space="preserve">rozumie się uczestniczenie ww. osoby w działaniach operacyjnych Wykonawcy związanych bezpośrednio z rekrutacją, organizacją czy administrowaniem studiami podyplomowymi wykazanymi przez Wykonawcę. </w:t>
      </w:r>
    </w:p>
    <w:p w:rsidR="008D2A3E" w:rsidRPr="00BD376A" w:rsidRDefault="008D2A3E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D659D5" w:rsidRPr="00BD376A" w:rsidRDefault="00DA127D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BD376A">
        <w:rPr>
          <w:rFonts w:ascii="Arial" w:hAnsi="Arial" w:cs="Arial"/>
          <w:b/>
          <w:bCs/>
          <w:sz w:val="22"/>
          <w:szCs w:val="22"/>
        </w:rPr>
        <w:t xml:space="preserve">4. </w:t>
      </w:r>
      <w:r w:rsidR="002B7089" w:rsidRPr="00BD376A">
        <w:rPr>
          <w:rFonts w:ascii="Arial" w:hAnsi="Arial" w:cs="Arial"/>
          <w:b/>
          <w:bCs/>
          <w:sz w:val="22"/>
          <w:szCs w:val="22"/>
        </w:rPr>
        <w:t>Jakość oferowanego programu szkolenia</w:t>
      </w:r>
      <w:r w:rsidR="00A6016E" w:rsidRPr="00BD376A">
        <w:rPr>
          <w:rFonts w:ascii="Arial" w:hAnsi="Arial" w:cs="Arial"/>
          <w:b/>
          <w:bCs/>
          <w:sz w:val="22"/>
          <w:szCs w:val="22"/>
        </w:rPr>
        <w:t xml:space="preserve"> / kursu</w:t>
      </w:r>
      <w:r w:rsidR="00B7542E" w:rsidRPr="00BD376A">
        <w:rPr>
          <w:rFonts w:ascii="Arial" w:hAnsi="Arial" w:cs="Arial"/>
          <w:b/>
          <w:bCs/>
          <w:sz w:val="22"/>
          <w:szCs w:val="22"/>
        </w:rPr>
        <w:t xml:space="preserve"> </w:t>
      </w:r>
      <w:r w:rsidR="002B7089" w:rsidRPr="00BD376A">
        <w:rPr>
          <w:rFonts w:ascii="Arial" w:hAnsi="Arial" w:cs="Arial"/>
          <w:b/>
          <w:sz w:val="22"/>
          <w:szCs w:val="22"/>
        </w:rPr>
        <w:t>–</w:t>
      </w:r>
      <w:r w:rsidR="00E324EC" w:rsidRPr="00BD376A">
        <w:rPr>
          <w:rFonts w:ascii="Arial" w:hAnsi="Arial" w:cs="Arial"/>
          <w:b/>
          <w:sz w:val="22"/>
          <w:szCs w:val="22"/>
        </w:rPr>
        <w:t xml:space="preserve"> </w:t>
      </w:r>
      <w:r w:rsidR="00CD6911" w:rsidRPr="00BD376A">
        <w:rPr>
          <w:rFonts w:ascii="Arial" w:hAnsi="Arial" w:cs="Arial"/>
          <w:b/>
          <w:sz w:val="22"/>
          <w:szCs w:val="22"/>
        </w:rPr>
        <w:t>5</w:t>
      </w:r>
      <w:r w:rsidR="002B7089" w:rsidRPr="00BD376A">
        <w:rPr>
          <w:rFonts w:ascii="Arial" w:hAnsi="Arial" w:cs="Arial"/>
          <w:b/>
          <w:sz w:val="22"/>
          <w:szCs w:val="22"/>
        </w:rPr>
        <w:t xml:space="preserve"> </w:t>
      </w:r>
      <w:r w:rsidR="00E324EC" w:rsidRPr="00BD376A">
        <w:rPr>
          <w:rFonts w:ascii="Arial" w:hAnsi="Arial" w:cs="Arial"/>
          <w:b/>
          <w:sz w:val="22"/>
          <w:szCs w:val="22"/>
        </w:rPr>
        <w:t xml:space="preserve">%  </w:t>
      </w:r>
    </w:p>
    <w:p w:rsidR="00D659D5" w:rsidRPr="00BD376A" w:rsidRDefault="00D659D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A6016E" w:rsidRPr="00BD376A" w:rsidRDefault="00A6016E" w:rsidP="00BD376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P</w:t>
      </w:r>
      <w:r w:rsidR="002E2F02" w:rsidRPr="00BD376A">
        <w:rPr>
          <w:rFonts w:ascii="Arial" w:hAnsi="Arial" w:cs="Arial"/>
          <w:bCs/>
          <w:sz w:val="22"/>
          <w:szCs w:val="22"/>
        </w:rPr>
        <w:t xml:space="preserve">rogram nauczania musi spełnić wszystkie minimalnie opisane wymagania co do </w:t>
      </w:r>
      <w:r w:rsidRPr="00BD376A">
        <w:rPr>
          <w:rFonts w:ascii="Arial" w:hAnsi="Arial" w:cs="Arial"/>
          <w:bCs/>
          <w:sz w:val="22"/>
          <w:szCs w:val="22"/>
        </w:rPr>
        <w:t xml:space="preserve">zakresów omawianych zagadnień i wykonywanych </w:t>
      </w:r>
      <w:r w:rsidR="00DA127D" w:rsidRPr="00BD376A">
        <w:rPr>
          <w:rFonts w:ascii="Arial" w:hAnsi="Arial" w:cs="Arial"/>
          <w:bCs/>
          <w:sz w:val="22"/>
          <w:szCs w:val="22"/>
        </w:rPr>
        <w:t>ćwiczeń praktycznych, zgodnie z </w:t>
      </w:r>
      <w:r w:rsidRPr="00BD376A">
        <w:rPr>
          <w:rFonts w:ascii="Arial" w:hAnsi="Arial" w:cs="Arial"/>
          <w:bCs/>
          <w:sz w:val="22"/>
          <w:szCs w:val="22"/>
        </w:rPr>
        <w:t xml:space="preserve">opisem przedmiotu zamówienia dla danej części (zadania). </w:t>
      </w:r>
    </w:p>
    <w:p w:rsidR="002E2F02" w:rsidRPr="00BD376A" w:rsidRDefault="002E2F02" w:rsidP="00BD376A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2E2F02" w:rsidRPr="00BD376A" w:rsidRDefault="002E2F02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Ocena ofert wg powyższego kryterium dokonywana będzie wg następujących zasad:</w:t>
      </w:r>
    </w:p>
    <w:p w:rsidR="002E2F02" w:rsidRPr="00BD376A" w:rsidRDefault="002E2F02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</w:t>
      </w:r>
      <w:r w:rsidR="00992849" w:rsidRPr="00BD376A">
        <w:rPr>
          <w:rFonts w:ascii="Arial" w:eastAsia="OpenSymbol" w:hAnsi="Arial" w:cs="Arial"/>
          <w:sz w:val="22"/>
          <w:szCs w:val="22"/>
        </w:rPr>
        <w:t xml:space="preserve">  </w:t>
      </w:r>
      <w:r w:rsidRPr="00BD376A">
        <w:rPr>
          <w:rFonts w:ascii="Arial" w:hAnsi="Arial" w:cs="Arial"/>
          <w:sz w:val="22"/>
          <w:szCs w:val="22"/>
        </w:rPr>
        <w:t>zamawiający stosować będzie ocenę punktową;</w:t>
      </w:r>
    </w:p>
    <w:p w:rsidR="002E2F02" w:rsidRPr="00BD376A" w:rsidRDefault="002E2F02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niniejsze </w:t>
      </w:r>
      <w:r w:rsidRPr="00BD376A">
        <w:rPr>
          <w:rFonts w:ascii="Arial" w:hAnsi="Arial" w:cs="Arial"/>
          <w:sz w:val="22"/>
          <w:szCs w:val="22"/>
        </w:rPr>
        <w:t>kryterium pozacenowe oceniane będzie na podstawie poniższego zestawienia:</w:t>
      </w:r>
    </w:p>
    <w:p w:rsidR="002E2F02" w:rsidRPr="00BD376A" w:rsidRDefault="002E2F02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A6016E" w:rsidRPr="00BD376A" w:rsidRDefault="00A6016E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 xml:space="preserve">Przedłożenie programu szkolenia </w:t>
      </w:r>
      <w:r w:rsidR="001F6971" w:rsidRPr="00BD376A">
        <w:rPr>
          <w:rFonts w:ascii="Arial" w:hAnsi="Arial" w:cs="Arial"/>
          <w:bCs/>
          <w:sz w:val="22"/>
          <w:szCs w:val="22"/>
        </w:rPr>
        <w:t xml:space="preserve">spełniającego </w:t>
      </w:r>
      <w:r w:rsidR="001F6971" w:rsidRPr="00BD376A">
        <w:rPr>
          <w:rFonts w:ascii="Arial" w:hAnsi="Arial" w:cs="Arial"/>
          <w:sz w:val="22"/>
          <w:szCs w:val="22"/>
        </w:rPr>
        <w:t xml:space="preserve">wszystkie minimalnie opisane </w:t>
      </w:r>
      <w:r w:rsidRPr="00BD376A">
        <w:rPr>
          <w:rFonts w:ascii="Arial" w:hAnsi="Arial" w:cs="Arial"/>
          <w:sz w:val="22"/>
          <w:szCs w:val="22"/>
        </w:rPr>
        <w:t>potrzeb</w:t>
      </w:r>
      <w:r w:rsidR="001F6971" w:rsidRPr="00BD376A">
        <w:rPr>
          <w:rFonts w:ascii="Arial" w:hAnsi="Arial" w:cs="Arial"/>
          <w:sz w:val="22"/>
          <w:szCs w:val="22"/>
        </w:rPr>
        <w:t>y</w:t>
      </w:r>
      <w:r w:rsidRPr="00BD376A">
        <w:rPr>
          <w:rFonts w:ascii="Arial" w:hAnsi="Arial" w:cs="Arial"/>
          <w:sz w:val="22"/>
          <w:szCs w:val="22"/>
        </w:rPr>
        <w:t xml:space="preserve"> Zamawiającego </w:t>
      </w:r>
      <w:r w:rsidR="001F6971" w:rsidRPr="00BD376A">
        <w:rPr>
          <w:rFonts w:ascii="Arial" w:hAnsi="Arial" w:cs="Arial"/>
          <w:sz w:val="22"/>
          <w:szCs w:val="22"/>
        </w:rPr>
        <w:t>wskazane</w:t>
      </w:r>
      <w:r w:rsidRPr="00BD376A">
        <w:rPr>
          <w:rFonts w:ascii="Arial" w:hAnsi="Arial" w:cs="Arial"/>
          <w:sz w:val="22"/>
          <w:szCs w:val="22"/>
        </w:rPr>
        <w:t xml:space="preserve"> w opisie przedmiotu zamówienia</w:t>
      </w:r>
      <w:r w:rsidR="001F6971" w:rsidRPr="00BD376A">
        <w:rPr>
          <w:rFonts w:ascii="Arial" w:hAnsi="Arial" w:cs="Arial"/>
          <w:sz w:val="22"/>
          <w:szCs w:val="22"/>
        </w:rPr>
        <w:t xml:space="preserve">, a nadto </w:t>
      </w:r>
      <w:r w:rsidR="00866651" w:rsidRPr="00BD376A">
        <w:rPr>
          <w:rFonts w:ascii="Arial" w:hAnsi="Arial" w:cs="Arial"/>
          <w:b/>
          <w:sz w:val="22"/>
          <w:szCs w:val="22"/>
        </w:rPr>
        <w:t xml:space="preserve">spełniającego </w:t>
      </w:r>
      <w:r w:rsidR="007941F8" w:rsidRPr="00BD376A">
        <w:rPr>
          <w:rFonts w:ascii="Arial" w:hAnsi="Arial" w:cs="Arial"/>
          <w:b/>
          <w:sz w:val="22"/>
          <w:szCs w:val="22"/>
        </w:rPr>
        <w:t>wym</w:t>
      </w:r>
      <w:r w:rsidR="00866651" w:rsidRPr="00BD376A">
        <w:rPr>
          <w:rFonts w:ascii="Arial" w:hAnsi="Arial" w:cs="Arial"/>
          <w:b/>
          <w:sz w:val="22"/>
          <w:szCs w:val="22"/>
        </w:rPr>
        <w:t>agania okreś</w:t>
      </w:r>
      <w:r w:rsidR="007941F8" w:rsidRPr="00BD376A">
        <w:rPr>
          <w:rFonts w:ascii="Arial" w:hAnsi="Arial" w:cs="Arial"/>
          <w:b/>
          <w:sz w:val="22"/>
          <w:szCs w:val="22"/>
        </w:rPr>
        <w:t>lon</w:t>
      </w:r>
      <w:r w:rsidR="00866651" w:rsidRPr="00BD376A">
        <w:rPr>
          <w:rFonts w:ascii="Arial" w:hAnsi="Arial" w:cs="Arial"/>
          <w:b/>
          <w:sz w:val="22"/>
          <w:szCs w:val="22"/>
        </w:rPr>
        <w:t>e</w:t>
      </w:r>
      <w:r w:rsidR="007941F8" w:rsidRPr="00BD376A">
        <w:rPr>
          <w:rFonts w:ascii="Arial" w:hAnsi="Arial" w:cs="Arial"/>
          <w:b/>
          <w:sz w:val="22"/>
          <w:szCs w:val="22"/>
        </w:rPr>
        <w:t xml:space="preserve"> w § 71 ust.</w:t>
      </w:r>
      <w:r w:rsidR="00866651" w:rsidRPr="00BD376A">
        <w:rPr>
          <w:rFonts w:ascii="Arial" w:hAnsi="Arial" w:cs="Arial"/>
          <w:b/>
          <w:sz w:val="22"/>
          <w:szCs w:val="22"/>
        </w:rPr>
        <w:t xml:space="preserve"> 3 rozporzą</w:t>
      </w:r>
      <w:r w:rsidR="007941F8" w:rsidRPr="00BD376A">
        <w:rPr>
          <w:rFonts w:ascii="Arial" w:hAnsi="Arial" w:cs="Arial"/>
          <w:b/>
          <w:sz w:val="22"/>
          <w:szCs w:val="22"/>
        </w:rPr>
        <w:t>dzenia Ministra Pracy i Polityki Społecznej z dnia 1</w:t>
      </w:r>
      <w:r w:rsidR="00866651" w:rsidRPr="00BD376A">
        <w:rPr>
          <w:rFonts w:ascii="Arial" w:hAnsi="Arial" w:cs="Arial"/>
          <w:b/>
          <w:sz w:val="22"/>
          <w:szCs w:val="22"/>
        </w:rPr>
        <w:t>4 maja 2014r. w sprawie szczegółowych warunkó</w:t>
      </w:r>
      <w:r w:rsidR="007941F8" w:rsidRPr="00BD376A">
        <w:rPr>
          <w:rFonts w:ascii="Arial" w:hAnsi="Arial" w:cs="Arial"/>
          <w:b/>
          <w:sz w:val="22"/>
          <w:szCs w:val="22"/>
        </w:rPr>
        <w:t>w realizacji</w:t>
      </w:r>
      <w:r w:rsidR="00866651" w:rsidRPr="00BD376A">
        <w:rPr>
          <w:rFonts w:ascii="Arial" w:hAnsi="Arial" w:cs="Arial"/>
          <w:b/>
          <w:sz w:val="22"/>
          <w:szCs w:val="22"/>
        </w:rPr>
        <w:t xml:space="preserve"> oraz trybu i sposobó</w:t>
      </w:r>
      <w:r w:rsidR="007941F8" w:rsidRPr="00BD376A">
        <w:rPr>
          <w:rFonts w:ascii="Arial" w:hAnsi="Arial" w:cs="Arial"/>
          <w:b/>
          <w:sz w:val="22"/>
          <w:szCs w:val="22"/>
        </w:rPr>
        <w:t xml:space="preserve">w prowadzenia usług rynku pracy </w:t>
      </w:r>
      <w:r w:rsidR="007941F8" w:rsidRPr="00BD376A">
        <w:rPr>
          <w:rFonts w:ascii="Arial" w:hAnsi="Arial" w:cs="Arial"/>
          <w:sz w:val="22"/>
          <w:szCs w:val="22"/>
        </w:rPr>
        <w:t xml:space="preserve">(Dz. U. z 2014 r, poz. 667) </w:t>
      </w:r>
      <w:r w:rsidR="00866651" w:rsidRPr="00BD376A">
        <w:rPr>
          <w:rFonts w:ascii="Arial" w:hAnsi="Arial" w:cs="Arial"/>
          <w:sz w:val="22"/>
          <w:szCs w:val="22"/>
        </w:rPr>
        <w:t xml:space="preserve">Zamawiający przyzna </w:t>
      </w:r>
      <w:r w:rsidR="00CD6911" w:rsidRPr="00BD376A">
        <w:rPr>
          <w:rFonts w:ascii="Arial" w:hAnsi="Arial" w:cs="Arial"/>
          <w:sz w:val="22"/>
          <w:szCs w:val="22"/>
        </w:rPr>
        <w:t>5</w:t>
      </w:r>
      <w:r w:rsidR="00866651" w:rsidRPr="00BD376A">
        <w:rPr>
          <w:rFonts w:ascii="Arial" w:hAnsi="Arial" w:cs="Arial"/>
          <w:sz w:val="22"/>
          <w:szCs w:val="22"/>
        </w:rPr>
        <w:t xml:space="preserve"> punktów. </w:t>
      </w:r>
    </w:p>
    <w:p w:rsidR="00A6016E" w:rsidRPr="00BD376A" w:rsidRDefault="00A6016E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1F6971" w:rsidRPr="00BD376A" w:rsidRDefault="00CD6911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 xml:space="preserve">Przedłożenie programu szkolenia, który ogranicza się do wypełnienia </w:t>
      </w:r>
      <w:r w:rsidRPr="00BD376A">
        <w:rPr>
          <w:rFonts w:ascii="Arial" w:hAnsi="Arial" w:cs="Arial"/>
          <w:sz w:val="22"/>
          <w:szCs w:val="22"/>
        </w:rPr>
        <w:t>wszystkich minimalnie opisane potrzeb Zamawiającego – 0 punktów.</w:t>
      </w:r>
    </w:p>
    <w:p w:rsidR="001F6971" w:rsidRPr="00BD376A" w:rsidRDefault="001F6971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FF0988" w:rsidRPr="00BD376A" w:rsidRDefault="00FF0988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UWAGA: powyższe kryterium nie ma zastosowania w przypadku zamówienia na część zamówienia (zadania) nr 1</w:t>
      </w:r>
      <w:r w:rsidR="007D7DB9" w:rsidRPr="00BD376A">
        <w:rPr>
          <w:rFonts w:ascii="Arial" w:hAnsi="Arial" w:cs="Arial"/>
          <w:bCs/>
          <w:sz w:val="22"/>
          <w:szCs w:val="22"/>
        </w:rPr>
        <w:t>2</w:t>
      </w:r>
      <w:r w:rsidRPr="00BD376A">
        <w:rPr>
          <w:rFonts w:ascii="Arial" w:hAnsi="Arial" w:cs="Arial"/>
          <w:bCs/>
          <w:sz w:val="22"/>
          <w:szCs w:val="22"/>
        </w:rPr>
        <w:t xml:space="preserve">: </w:t>
      </w:r>
      <w:r w:rsidRPr="00BD376A">
        <w:rPr>
          <w:rFonts w:ascii="Arial" w:hAnsi="Arial" w:cs="Arial"/>
          <w:sz w:val="22"/>
          <w:szCs w:val="22"/>
        </w:rPr>
        <w:t>„Studia podyplomowe: Logistyka i Spedycja dla nauczycieli”.</w:t>
      </w:r>
    </w:p>
    <w:p w:rsidR="00CD6911" w:rsidRPr="00BD376A" w:rsidRDefault="00CD6911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E324EC" w:rsidRPr="00BD376A" w:rsidRDefault="00DA127D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BD376A">
        <w:rPr>
          <w:rFonts w:ascii="Arial" w:hAnsi="Arial" w:cs="Arial"/>
          <w:b/>
          <w:bCs/>
          <w:sz w:val="22"/>
          <w:szCs w:val="22"/>
        </w:rPr>
        <w:t xml:space="preserve">5. </w:t>
      </w:r>
      <w:r w:rsidR="00E324EC" w:rsidRPr="00BD376A">
        <w:rPr>
          <w:rFonts w:ascii="Arial" w:hAnsi="Arial" w:cs="Arial"/>
          <w:b/>
          <w:sz w:val="22"/>
          <w:szCs w:val="22"/>
        </w:rPr>
        <w:t>Zastosowanie papieru ekologicznego do wydruku materiałów szkoleniowych, opracowywanych przez Wykonawcę na potrzeby zajęć i przekazywanych uczestnikom zajęć – 5 %</w:t>
      </w:r>
    </w:p>
    <w:p w:rsidR="00E324EC" w:rsidRPr="00BD376A" w:rsidRDefault="00E324EC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E569BB" w:rsidRPr="00BD376A" w:rsidRDefault="00E569BB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Ocena ofert wg powyższego kryterium dokonywana będzie wg następujących zasad:</w:t>
      </w:r>
    </w:p>
    <w:p w:rsidR="00E569BB" w:rsidRPr="00BD376A" w:rsidRDefault="00E569BB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</w:t>
      </w:r>
      <w:r w:rsidR="00992849" w:rsidRPr="00BD376A">
        <w:rPr>
          <w:rFonts w:ascii="Arial" w:eastAsia="OpenSymbol" w:hAnsi="Arial" w:cs="Arial"/>
          <w:sz w:val="22"/>
          <w:szCs w:val="22"/>
        </w:rPr>
        <w:t xml:space="preserve">  </w:t>
      </w:r>
      <w:r w:rsidRPr="00BD376A">
        <w:rPr>
          <w:rFonts w:ascii="Arial" w:hAnsi="Arial" w:cs="Arial"/>
          <w:sz w:val="22"/>
          <w:szCs w:val="22"/>
        </w:rPr>
        <w:t>zamawiający stosować będzie ocenę punktową;</w:t>
      </w:r>
    </w:p>
    <w:p w:rsidR="00E569BB" w:rsidRPr="00BD376A" w:rsidRDefault="00E569BB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niniejsze </w:t>
      </w:r>
      <w:r w:rsidRPr="00BD376A">
        <w:rPr>
          <w:rFonts w:ascii="Arial" w:hAnsi="Arial" w:cs="Arial"/>
          <w:sz w:val="22"/>
          <w:szCs w:val="22"/>
        </w:rPr>
        <w:t>kryterium pozacenowe oceniane będzie na podstawie poniższego zestawienia:</w:t>
      </w:r>
    </w:p>
    <w:p w:rsidR="00E569BB" w:rsidRPr="00BD376A" w:rsidRDefault="00E569BB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0D3772" w:rsidRPr="00BD376A" w:rsidRDefault="000D3772" w:rsidP="00BD376A">
      <w:pPr>
        <w:autoSpaceDE w:val="0"/>
        <w:autoSpaceDN w:val="0"/>
        <w:adjustRightInd w:val="0"/>
        <w:ind w:left="708" w:firstLine="1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 xml:space="preserve">Jeżeli wykonawca zobowiąże się do </w:t>
      </w:r>
      <w:r w:rsidR="00AD0F55" w:rsidRPr="00BD376A">
        <w:rPr>
          <w:rFonts w:ascii="Arial" w:hAnsi="Arial" w:cs="Arial"/>
          <w:bCs/>
          <w:sz w:val="22"/>
          <w:szCs w:val="22"/>
        </w:rPr>
        <w:t>zastosow</w:t>
      </w:r>
      <w:r w:rsidRPr="00BD376A">
        <w:rPr>
          <w:rFonts w:ascii="Arial" w:hAnsi="Arial" w:cs="Arial"/>
          <w:bCs/>
          <w:sz w:val="22"/>
          <w:szCs w:val="22"/>
        </w:rPr>
        <w:t>ania</w:t>
      </w:r>
      <w:r w:rsidR="00AD0F55" w:rsidRPr="00BD376A">
        <w:rPr>
          <w:rFonts w:ascii="Arial" w:hAnsi="Arial" w:cs="Arial"/>
          <w:bCs/>
          <w:sz w:val="22"/>
          <w:szCs w:val="22"/>
        </w:rPr>
        <w:t xml:space="preserve"> do wydruku wszelkich </w:t>
      </w:r>
      <w:r w:rsidR="00AD0F55" w:rsidRPr="00BD376A">
        <w:rPr>
          <w:rFonts w:ascii="Arial" w:hAnsi="Arial" w:cs="Arial"/>
          <w:sz w:val="22"/>
          <w:szCs w:val="22"/>
        </w:rPr>
        <w:t>materiałów szkoleniowych, opracowywanych przez Wykonawcę na potrzeby zajęć i przekazywanych uczestnikom zajęć</w:t>
      </w:r>
      <w:r w:rsidR="00AD0F55" w:rsidRPr="00BD376A">
        <w:rPr>
          <w:rFonts w:ascii="Arial" w:hAnsi="Arial" w:cs="Arial"/>
          <w:bCs/>
          <w:sz w:val="22"/>
          <w:szCs w:val="22"/>
        </w:rPr>
        <w:t xml:space="preserve"> </w:t>
      </w:r>
      <w:r w:rsidR="000C2119" w:rsidRPr="00BD376A">
        <w:rPr>
          <w:rFonts w:ascii="Arial" w:hAnsi="Arial" w:cs="Arial"/>
          <w:bCs/>
          <w:sz w:val="22"/>
          <w:szCs w:val="22"/>
        </w:rPr>
        <w:t>papier</w:t>
      </w:r>
      <w:r w:rsidRPr="00BD376A">
        <w:rPr>
          <w:rFonts w:ascii="Arial" w:hAnsi="Arial" w:cs="Arial"/>
          <w:bCs/>
          <w:sz w:val="22"/>
          <w:szCs w:val="22"/>
        </w:rPr>
        <w:t xml:space="preserve">u w pełni </w:t>
      </w:r>
      <w:r w:rsidR="000C2119" w:rsidRPr="00BD376A">
        <w:rPr>
          <w:rFonts w:ascii="Arial" w:hAnsi="Arial" w:cs="Arial"/>
          <w:bCs/>
          <w:sz w:val="22"/>
          <w:szCs w:val="22"/>
        </w:rPr>
        <w:t>ekologiczn</w:t>
      </w:r>
      <w:r w:rsidRPr="00BD376A">
        <w:rPr>
          <w:rFonts w:ascii="Arial" w:hAnsi="Arial" w:cs="Arial"/>
          <w:bCs/>
          <w:sz w:val="22"/>
          <w:szCs w:val="22"/>
        </w:rPr>
        <w:t>ego, tj.</w:t>
      </w:r>
    </w:p>
    <w:p w:rsidR="00AD0F55" w:rsidRPr="00BD376A" w:rsidRDefault="000D3772" w:rsidP="00BD376A">
      <w:pPr>
        <w:pStyle w:val="Akapitzlist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wyprodukowanego w pełni wyłącznie z makulatury</w:t>
      </w:r>
      <w:r w:rsidR="00A16BBD" w:rsidRPr="00BD376A">
        <w:rPr>
          <w:rFonts w:ascii="Arial" w:hAnsi="Arial" w:cs="Arial"/>
          <w:bCs/>
          <w:sz w:val="22"/>
          <w:szCs w:val="22"/>
        </w:rPr>
        <w:t>;</w:t>
      </w:r>
    </w:p>
    <w:p w:rsidR="000D3772" w:rsidRPr="00BD376A" w:rsidRDefault="000D3772" w:rsidP="00BD376A">
      <w:pPr>
        <w:pStyle w:val="Akapitzlist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 xml:space="preserve">w kolorze </w:t>
      </w:r>
      <w:r w:rsidR="00A16BBD" w:rsidRPr="00BD376A">
        <w:rPr>
          <w:rFonts w:ascii="Arial" w:hAnsi="Arial" w:cs="Arial"/>
          <w:bCs/>
          <w:sz w:val="22"/>
          <w:szCs w:val="22"/>
        </w:rPr>
        <w:t>brązowym;</w:t>
      </w:r>
    </w:p>
    <w:p w:rsidR="00A16BBD" w:rsidRPr="00BD376A" w:rsidRDefault="00A16BBD" w:rsidP="00BD376A">
      <w:pPr>
        <w:pStyle w:val="Akapitzlist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 xml:space="preserve">z certyfikatem producenta poświadczającym materiał, z którego został wyprodukowany i minimalną gramaturę 200 g / m2 </w:t>
      </w:r>
    </w:p>
    <w:p w:rsidR="00AD0F55" w:rsidRPr="00BD376A" w:rsidRDefault="00E569BB" w:rsidP="00BD376A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BD376A">
        <w:rPr>
          <w:rFonts w:ascii="Arial" w:eastAsia="Times New Roman" w:hAnsi="Arial" w:cs="Arial"/>
          <w:sz w:val="22"/>
          <w:szCs w:val="22"/>
        </w:rPr>
        <w:t>to otrzyma za niniejsze kryterium 5 punktów.</w:t>
      </w:r>
    </w:p>
    <w:p w:rsidR="00E569BB" w:rsidRPr="00BD376A" w:rsidRDefault="00E569BB" w:rsidP="00BD376A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E569BB" w:rsidRPr="00BD376A" w:rsidRDefault="00E569BB" w:rsidP="00BD376A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 xml:space="preserve">Jeżeli wykonawca nie wykaże w ofercie zastosowania ww. papieru, to </w:t>
      </w:r>
      <w:r w:rsidRPr="00BD376A">
        <w:rPr>
          <w:rFonts w:ascii="Arial" w:eastAsia="Times New Roman" w:hAnsi="Arial" w:cs="Arial"/>
          <w:sz w:val="22"/>
          <w:szCs w:val="22"/>
        </w:rPr>
        <w:t xml:space="preserve">otrzyma za niniejsze kryterium </w:t>
      </w:r>
      <w:r w:rsidR="00EB3CB2" w:rsidRPr="00BD376A">
        <w:rPr>
          <w:rFonts w:ascii="Arial" w:eastAsia="Times New Roman" w:hAnsi="Arial" w:cs="Arial"/>
          <w:sz w:val="22"/>
          <w:szCs w:val="22"/>
        </w:rPr>
        <w:t>0</w:t>
      </w:r>
      <w:r w:rsidRPr="00BD376A">
        <w:rPr>
          <w:rFonts w:ascii="Arial" w:eastAsia="Times New Roman" w:hAnsi="Arial" w:cs="Arial"/>
          <w:sz w:val="22"/>
          <w:szCs w:val="22"/>
        </w:rPr>
        <w:t xml:space="preserve"> punktów.</w:t>
      </w:r>
    </w:p>
    <w:p w:rsidR="00E569BB" w:rsidRPr="00BD376A" w:rsidRDefault="00E569BB" w:rsidP="00BD376A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E324EC" w:rsidRPr="00BD376A" w:rsidRDefault="00DA127D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BD376A">
        <w:rPr>
          <w:rFonts w:ascii="Arial" w:hAnsi="Arial" w:cs="Arial"/>
          <w:b/>
          <w:bCs/>
          <w:sz w:val="22"/>
          <w:szCs w:val="22"/>
        </w:rPr>
        <w:t xml:space="preserve">6. </w:t>
      </w:r>
      <w:r w:rsidR="00702C6E" w:rsidRPr="00BD376A">
        <w:rPr>
          <w:rFonts w:ascii="Arial" w:hAnsi="Arial" w:cs="Arial"/>
          <w:b/>
          <w:sz w:val="22"/>
          <w:szCs w:val="22"/>
        </w:rPr>
        <w:t>Sposób organizacji zajęć praktycznych określonych w programie szkolenia</w:t>
      </w:r>
      <w:r w:rsidR="005A0D33" w:rsidRPr="00BD376A">
        <w:rPr>
          <w:rFonts w:ascii="Arial" w:hAnsi="Arial" w:cs="Arial"/>
          <w:b/>
          <w:sz w:val="22"/>
          <w:szCs w:val="22"/>
        </w:rPr>
        <w:t xml:space="preserve"> – </w:t>
      </w:r>
      <w:r w:rsidR="00702C6E" w:rsidRPr="00BD376A">
        <w:rPr>
          <w:rFonts w:ascii="Arial" w:hAnsi="Arial" w:cs="Arial"/>
          <w:b/>
          <w:sz w:val="22"/>
          <w:szCs w:val="22"/>
        </w:rPr>
        <w:t>5</w:t>
      </w:r>
      <w:r w:rsidR="005A0D33" w:rsidRPr="00BD376A">
        <w:rPr>
          <w:rFonts w:ascii="Arial" w:hAnsi="Arial" w:cs="Arial"/>
          <w:b/>
          <w:sz w:val="22"/>
          <w:szCs w:val="22"/>
        </w:rPr>
        <w:t>%</w:t>
      </w:r>
    </w:p>
    <w:p w:rsidR="00E324EC" w:rsidRPr="00BD376A" w:rsidRDefault="00E324EC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E569BB" w:rsidRPr="00BD376A" w:rsidRDefault="008B04EB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="00E569BB" w:rsidRPr="00BD376A">
        <w:rPr>
          <w:rFonts w:ascii="Arial" w:hAnsi="Arial" w:cs="Arial"/>
          <w:bCs/>
          <w:sz w:val="22"/>
          <w:szCs w:val="22"/>
        </w:rPr>
        <w:t xml:space="preserve">Wykonawca obowiązany jest zrealizować opisane </w:t>
      </w:r>
      <w:r w:rsidR="00DA127D" w:rsidRPr="00BD376A">
        <w:rPr>
          <w:rFonts w:ascii="Arial" w:hAnsi="Arial" w:cs="Arial"/>
          <w:bCs/>
          <w:sz w:val="22"/>
          <w:szCs w:val="22"/>
        </w:rPr>
        <w:t>przez Zamawiającego szkolenia w </w:t>
      </w:r>
      <w:r w:rsidR="00E569BB" w:rsidRPr="00BD376A">
        <w:rPr>
          <w:rFonts w:ascii="Arial" w:hAnsi="Arial" w:cs="Arial"/>
          <w:bCs/>
          <w:sz w:val="22"/>
          <w:szCs w:val="22"/>
        </w:rPr>
        <w:t xml:space="preserve">sposób spełniający wszystkie minimalnie opisane wymagania Zamawiającego </w:t>
      </w:r>
      <w:r w:rsidR="00FC3B75" w:rsidRPr="00BD376A">
        <w:rPr>
          <w:rFonts w:ascii="Arial" w:hAnsi="Arial" w:cs="Arial"/>
          <w:bCs/>
          <w:sz w:val="22"/>
          <w:szCs w:val="22"/>
        </w:rPr>
        <w:t xml:space="preserve">co do </w:t>
      </w:r>
      <w:r w:rsidR="00E569BB" w:rsidRPr="00BD376A">
        <w:rPr>
          <w:rFonts w:ascii="Arial" w:hAnsi="Arial" w:cs="Arial"/>
          <w:bCs/>
          <w:sz w:val="22"/>
          <w:szCs w:val="22"/>
        </w:rPr>
        <w:t xml:space="preserve">zakresów </w:t>
      </w:r>
      <w:r w:rsidR="00FC3B75" w:rsidRPr="00BD376A">
        <w:rPr>
          <w:rFonts w:ascii="Arial" w:hAnsi="Arial" w:cs="Arial"/>
          <w:bCs/>
          <w:sz w:val="22"/>
          <w:szCs w:val="22"/>
        </w:rPr>
        <w:t xml:space="preserve">i metodologii </w:t>
      </w:r>
      <w:r w:rsidR="00E569BB" w:rsidRPr="00BD376A">
        <w:rPr>
          <w:rFonts w:ascii="Arial" w:hAnsi="Arial" w:cs="Arial"/>
          <w:bCs/>
          <w:sz w:val="22"/>
          <w:szCs w:val="22"/>
        </w:rPr>
        <w:t>omawianych zagadnień i wykonywanych ćwiczeń praktycznych, zgodnie z opisem przedmiotu zamówienia dla danej części (zadania).</w:t>
      </w:r>
    </w:p>
    <w:p w:rsidR="00FC3B75" w:rsidRPr="00BD376A" w:rsidRDefault="00FC3B7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FC3B75" w:rsidRPr="00BD376A" w:rsidRDefault="00FC3B7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Ocena ofert wg powyższego kryterium dokonywana będzie wg następujących zasad:</w:t>
      </w:r>
    </w:p>
    <w:p w:rsidR="00FC3B75" w:rsidRPr="00BD376A" w:rsidRDefault="00FC3B7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</w:t>
      </w:r>
      <w:r w:rsidR="00992849" w:rsidRPr="00BD376A">
        <w:rPr>
          <w:rFonts w:ascii="Arial" w:eastAsia="OpenSymbol" w:hAnsi="Arial" w:cs="Arial"/>
          <w:sz w:val="22"/>
          <w:szCs w:val="22"/>
        </w:rPr>
        <w:t xml:space="preserve">   </w:t>
      </w:r>
      <w:r w:rsidRPr="00BD376A">
        <w:rPr>
          <w:rFonts w:ascii="Arial" w:hAnsi="Arial" w:cs="Arial"/>
          <w:sz w:val="22"/>
          <w:szCs w:val="22"/>
        </w:rPr>
        <w:t>zamawiający stosować będzie ocenę punktową;</w:t>
      </w:r>
    </w:p>
    <w:p w:rsidR="00FC3B75" w:rsidRPr="00BD376A" w:rsidRDefault="00FC3B7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OpenSymbol" w:hAnsi="Arial" w:cs="Arial"/>
          <w:sz w:val="22"/>
          <w:szCs w:val="22"/>
        </w:rPr>
        <w:t xml:space="preserve">– niniejsze </w:t>
      </w:r>
      <w:r w:rsidRPr="00BD376A">
        <w:rPr>
          <w:rFonts w:ascii="Arial" w:hAnsi="Arial" w:cs="Arial"/>
          <w:sz w:val="22"/>
          <w:szCs w:val="22"/>
        </w:rPr>
        <w:t>kryterium pozacenowe oceniane będzie na podstawie poniższego zestawienia:</w:t>
      </w:r>
    </w:p>
    <w:p w:rsidR="00FC3B75" w:rsidRPr="00BD376A" w:rsidRDefault="00FC3B7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956705" w:rsidRPr="00BD376A" w:rsidRDefault="00B2442A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Jeżeli Wykonawca przedłoży</w:t>
      </w:r>
      <w:r w:rsidR="005A0D33" w:rsidRPr="00BD376A">
        <w:rPr>
          <w:rFonts w:ascii="Arial" w:hAnsi="Arial" w:cs="Arial"/>
          <w:bCs/>
          <w:sz w:val="22"/>
          <w:szCs w:val="22"/>
        </w:rPr>
        <w:t xml:space="preserve"> </w:t>
      </w:r>
      <w:r w:rsidRPr="00BD376A">
        <w:rPr>
          <w:rFonts w:ascii="Arial" w:hAnsi="Arial" w:cs="Arial"/>
          <w:bCs/>
          <w:sz w:val="22"/>
          <w:szCs w:val="22"/>
        </w:rPr>
        <w:t>opis</w:t>
      </w:r>
      <w:r w:rsidR="009E68E8" w:rsidRPr="00BD376A">
        <w:rPr>
          <w:rFonts w:ascii="Arial" w:hAnsi="Arial" w:cs="Arial"/>
          <w:bCs/>
          <w:sz w:val="22"/>
          <w:szCs w:val="22"/>
        </w:rPr>
        <w:t xml:space="preserve"> </w:t>
      </w:r>
      <w:r w:rsidR="005A0D33" w:rsidRPr="00BD376A">
        <w:rPr>
          <w:rFonts w:ascii="Arial" w:hAnsi="Arial" w:cs="Arial"/>
          <w:bCs/>
          <w:sz w:val="22"/>
          <w:szCs w:val="22"/>
        </w:rPr>
        <w:t xml:space="preserve">propozycji zrealizowania </w:t>
      </w:r>
      <w:r w:rsidR="005A0D33" w:rsidRPr="00BD376A">
        <w:rPr>
          <w:rFonts w:ascii="Arial" w:hAnsi="Arial" w:cs="Arial"/>
          <w:sz w:val="22"/>
          <w:szCs w:val="22"/>
        </w:rPr>
        <w:t xml:space="preserve">zajęć praktycznych zorganizowanych z zastosowaniem innowacyjnych lub oryginalnych metod ich prowadzenia wykraczających poza </w:t>
      </w:r>
      <w:r w:rsidR="009E68E8" w:rsidRPr="00BD376A">
        <w:rPr>
          <w:rFonts w:ascii="Arial" w:hAnsi="Arial" w:cs="Arial"/>
          <w:bCs/>
          <w:sz w:val="22"/>
          <w:szCs w:val="22"/>
        </w:rPr>
        <w:t xml:space="preserve">wszystkie minimalnie opisane wymagania Zamawiającego co do zakresów i metodologii omawianych zagadnień i wykonywanych ćwiczeń praktycznych, tj. </w:t>
      </w:r>
      <w:r w:rsidR="009E68E8" w:rsidRPr="00BD376A">
        <w:rPr>
          <w:rFonts w:ascii="Arial" w:hAnsi="Arial" w:cs="Arial"/>
          <w:sz w:val="22"/>
          <w:szCs w:val="22"/>
        </w:rPr>
        <w:t>np. ćwiczenia bezpoś</w:t>
      </w:r>
      <w:r w:rsidR="005A0D33" w:rsidRPr="00BD376A">
        <w:rPr>
          <w:rFonts w:ascii="Arial" w:hAnsi="Arial" w:cs="Arial"/>
          <w:sz w:val="22"/>
          <w:szCs w:val="22"/>
        </w:rPr>
        <w:t xml:space="preserve">rednio </w:t>
      </w:r>
      <w:r w:rsidRPr="00BD376A">
        <w:rPr>
          <w:rFonts w:ascii="Arial" w:hAnsi="Arial" w:cs="Arial"/>
          <w:sz w:val="22"/>
          <w:szCs w:val="22"/>
        </w:rPr>
        <w:t xml:space="preserve">na terenie </w:t>
      </w:r>
      <w:r w:rsidR="005A0D33" w:rsidRPr="00BD376A">
        <w:rPr>
          <w:rFonts w:ascii="Arial" w:hAnsi="Arial" w:cs="Arial"/>
          <w:sz w:val="22"/>
          <w:szCs w:val="22"/>
        </w:rPr>
        <w:t>zakład</w:t>
      </w:r>
      <w:r w:rsidRPr="00BD376A">
        <w:rPr>
          <w:rFonts w:ascii="Arial" w:hAnsi="Arial" w:cs="Arial"/>
          <w:sz w:val="22"/>
          <w:szCs w:val="22"/>
        </w:rPr>
        <w:t>u</w:t>
      </w:r>
      <w:r w:rsidR="005A0D33" w:rsidRPr="00BD376A">
        <w:rPr>
          <w:rFonts w:ascii="Arial" w:hAnsi="Arial" w:cs="Arial"/>
          <w:sz w:val="22"/>
          <w:szCs w:val="22"/>
        </w:rPr>
        <w:t xml:space="preserve"> pracy</w:t>
      </w:r>
      <w:r w:rsidRPr="00BD376A">
        <w:rPr>
          <w:rFonts w:ascii="Arial" w:hAnsi="Arial" w:cs="Arial"/>
          <w:sz w:val="22"/>
          <w:szCs w:val="22"/>
        </w:rPr>
        <w:t>, inne podobne</w:t>
      </w:r>
      <w:r w:rsidR="005A0D33" w:rsidRPr="00BD376A">
        <w:rPr>
          <w:rFonts w:ascii="Arial" w:hAnsi="Arial" w:cs="Arial"/>
          <w:sz w:val="22"/>
          <w:szCs w:val="22"/>
        </w:rPr>
        <w:t xml:space="preserve">) </w:t>
      </w:r>
      <w:r w:rsidRPr="00BD376A">
        <w:rPr>
          <w:rFonts w:ascii="Arial" w:eastAsia="Times New Roman" w:hAnsi="Arial" w:cs="Arial"/>
          <w:sz w:val="22"/>
          <w:szCs w:val="22"/>
        </w:rPr>
        <w:t>to otrzyma za niniejsze kryterium 5 punktów.</w:t>
      </w:r>
      <w:r w:rsidRPr="00BD376A">
        <w:rPr>
          <w:rFonts w:ascii="Arial" w:hAnsi="Arial" w:cs="Arial"/>
          <w:sz w:val="22"/>
          <w:szCs w:val="22"/>
        </w:rPr>
        <w:t xml:space="preserve"> </w:t>
      </w:r>
    </w:p>
    <w:p w:rsidR="00956705" w:rsidRPr="00BD376A" w:rsidRDefault="0095670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EB3CB2" w:rsidRPr="00BD376A" w:rsidRDefault="00EB3CB2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 xml:space="preserve">Przedłożenie opisu propozycji zrealizowania </w:t>
      </w:r>
      <w:r w:rsidRPr="00BD376A">
        <w:rPr>
          <w:rFonts w:ascii="Arial" w:hAnsi="Arial" w:cs="Arial"/>
          <w:sz w:val="22"/>
          <w:szCs w:val="22"/>
        </w:rPr>
        <w:t>zajęć praktycznych</w:t>
      </w:r>
      <w:r w:rsidRPr="00BD376A">
        <w:rPr>
          <w:rFonts w:ascii="Arial" w:hAnsi="Arial" w:cs="Arial"/>
          <w:bCs/>
          <w:sz w:val="22"/>
          <w:szCs w:val="22"/>
        </w:rPr>
        <w:t xml:space="preserve">, który ogranicza się do wypełnienia </w:t>
      </w:r>
      <w:r w:rsidRPr="00BD376A">
        <w:rPr>
          <w:rFonts w:ascii="Arial" w:hAnsi="Arial" w:cs="Arial"/>
          <w:sz w:val="22"/>
          <w:szCs w:val="22"/>
        </w:rPr>
        <w:t>wszystkich minimalnie opisane potrzeb Zamawiającego – 0 punktów.</w:t>
      </w:r>
    </w:p>
    <w:p w:rsidR="00956705" w:rsidRPr="00BD376A" w:rsidRDefault="0095670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7716AC" w:rsidRPr="00BD376A" w:rsidRDefault="00FC3B75" w:rsidP="00BD376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UWAGA: powyższe kryterium nie ma zastosowania w przypadku zamówienia na część zamówienia (zadania) nr 1</w:t>
      </w:r>
      <w:r w:rsidR="000443E8" w:rsidRPr="00BD376A">
        <w:rPr>
          <w:rFonts w:ascii="Arial" w:hAnsi="Arial" w:cs="Arial"/>
          <w:bCs/>
          <w:sz w:val="22"/>
          <w:szCs w:val="22"/>
        </w:rPr>
        <w:t>2</w:t>
      </w:r>
      <w:r w:rsidRPr="00BD376A">
        <w:rPr>
          <w:rFonts w:ascii="Arial" w:hAnsi="Arial" w:cs="Arial"/>
          <w:bCs/>
          <w:sz w:val="22"/>
          <w:szCs w:val="22"/>
        </w:rPr>
        <w:t xml:space="preserve">: </w:t>
      </w:r>
      <w:r w:rsidRPr="00BD376A">
        <w:rPr>
          <w:rFonts w:ascii="Arial" w:hAnsi="Arial" w:cs="Arial"/>
          <w:sz w:val="22"/>
          <w:szCs w:val="22"/>
        </w:rPr>
        <w:t>„Studia podyplomowe: Logistyka i Spedycja dla nauczycieli”</w:t>
      </w:r>
      <w:r w:rsidR="00AC6FB0" w:rsidRPr="00BD376A">
        <w:rPr>
          <w:rFonts w:ascii="Arial" w:hAnsi="Arial" w:cs="Arial"/>
          <w:sz w:val="22"/>
          <w:szCs w:val="22"/>
        </w:rPr>
        <w:t>.</w:t>
      </w:r>
    </w:p>
    <w:p w:rsidR="007716AC" w:rsidRPr="00BD376A" w:rsidRDefault="007716AC" w:rsidP="00BD37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6FB0" w:rsidRPr="00BD376A" w:rsidRDefault="00E97529" w:rsidP="00BD376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>2.</w:t>
      </w:r>
      <w:r w:rsidRPr="00BD376A">
        <w:rPr>
          <w:rFonts w:ascii="Arial" w:hAnsi="Arial" w:cs="Arial"/>
          <w:sz w:val="22"/>
          <w:szCs w:val="22"/>
        </w:rPr>
        <w:tab/>
      </w:r>
      <w:r w:rsidR="00AC6FB0" w:rsidRPr="00BD376A">
        <w:rPr>
          <w:rFonts w:ascii="Arial" w:hAnsi="Arial" w:cs="Arial"/>
          <w:sz w:val="22"/>
          <w:szCs w:val="22"/>
        </w:rPr>
        <w:t xml:space="preserve">Podsumowując, za zaoferowanie wykonania przedmiotu zamówienia z zaoferowaniem wszystkich najwyżej ocenianych parametrów oferty pozwoli na przyznanie Wykonawcy maksymalnie 100 punktów, z zastrzeżeniem, że </w:t>
      </w:r>
      <w:r w:rsidR="00AC6FB0" w:rsidRPr="00BD376A">
        <w:rPr>
          <w:rFonts w:ascii="Arial" w:hAnsi="Arial" w:cs="Arial"/>
          <w:bCs/>
          <w:sz w:val="22"/>
          <w:szCs w:val="22"/>
        </w:rPr>
        <w:t>w przypadku zamówienia na część zamówienia (zadania) nr 1</w:t>
      </w:r>
      <w:r w:rsidR="000443E8" w:rsidRPr="00BD376A">
        <w:rPr>
          <w:rFonts w:ascii="Arial" w:hAnsi="Arial" w:cs="Arial"/>
          <w:bCs/>
          <w:sz w:val="22"/>
          <w:szCs w:val="22"/>
        </w:rPr>
        <w:t>2</w:t>
      </w:r>
      <w:r w:rsidR="00AC6FB0" w:rsidRPr="00BD376A">
        <w:rPr>
          <w:rFonts w:ascii="Arial" w:hAnsi="Arial" w:cs="Arial"/>
          <w:bCs/>
          <w:sz w:val="22"/>
          <w:szCs w:val="22"/>
        </w:rPr>
        <w:t xml:space="preserve">: </w:t>
      </w:r>
      <w:r w:rsidR="00AC6FB0" w:rsidRPr="00BD376A">
        <w:rPr>
          <w:rFonts w:ascii="Arial" w:hAnsi="Arial" w:cs="Arial"/>
          <w:sz w:val="22"/>
          <w:szCs w:val="22"/>
        </w:rPr>
        <w:t xml:space="preserve">„Studia podyplomowe: Logistyka i Spedycja dla nauczycieli” wykonawca może otrzymać maksymalnie 90 punktów. </w:t>
      </w:r>
      <w:r w:rsidRPr="00BD376A">
        <w:rPr>
          <w:rFonts w:ascii="Arial" w:hAnsi="Arial" w:cs="Arial"/>
          <w:sz w:val="22"/>
          <w:szCs w:val="22"/>
        </w:rPr>
        <w:t>Zamawiający udzieli zamówienia Wykonawcy, którego oferta uzyska największą ilość punktów w danej części.</w:t>
      </w:r>
    </w:p>
    <w:p w:rsidR="00733679" w:rsidRPr="00BD376A" w:rsidRDefault="00E97529" w:rsidP="00BD37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bCs/>
          <w:sz w:val="22"/>
          <w:szCs w:val="22"/>
        </w:rPr>
        <w:t>3.</w:t>
      </w:r>
      <w:r w:rsidRPr="00BD376A">
        <w:rPr>
          <w:rFonts w:ascii="Arial" w:hAnsi="Arial" w:cs="Arial"/>
          <w:bCs/>
          <w:sz w:val="22"/>
          <w:szCs w:val="22"/>
        </w:rPr>
        <w:tab/>
      </w:r>
      <w:r w:rsidR="00733679" w:rsidRPr="00BD376A">
        <w:rPr>
          <w:rFonts w:ascii="Arial" w:hAnsi="Arial" w:cs="Arial"/>
          <w:sz w:val="22"/>
          <w:szCs w:val="22"/>
        </w:rPr>
        <w:t>Zamawiający zastosuje zaokrąglanie każdego wyniku do dwóch miejsc po przecinku.</w:t>
      </w:r>
    </w:p>
    <w:p w:rsidR="00733679" w:rsidRPr="00BD376A" w:rsidRDefault="00733679" w:rsidP="00BD376A">
      <w:pPr>
        <w:jc w:val="both"/>
        <w:rPr>
          <w:rFonts w:ascii="Arial" w:hAnsi="Arial" w:cs="Arial"/>
          <w:noProof/>
          <w:sz w:val="22"/>
          <w:szCs w:val="22"/>
        </w:rPr>
      </w:pPr>
      <w:r w:rsidRPr="00BD376A">
        <w:rPr>
          <w:rFonts w:ascii="Arial" w:hAnsi="Arial" w:cs="Arial"/>
          <w:noProof/>
          <w:sz w:val="22"/>
          <w:szCs w:val="22"/>
        </w:rPr>
        <w:t>4.</w:t>
      </w:r>
      <w:r w:rsidR="005738C9" w:rsidRPr="00BD376A">
        <w:rPr>
          <w:rFonts w:ascii="Arial" w:hAnsi="Arial" w:cs="Arial"/>
          <w:noProof/>
          <w:sz w:val="22"/>
          <w:szCs w:val="22"/>
        </w:rPr>
        <w:tab/>
      </w:r>
      <w:r w:rsidRPr="00BD376A">
        <w:rPr>
          <w:rFonts w:ascii="Arial" w:hAnsi="Arial" w:cs="Arial"/>
          <w:noProof/>
          <w:sz w:val="22"/>
          <w:szCs w:val="22"/>
        </w:rPr>
        <w:t>Zamawiający poprawi w ofercie Wykonawcy :</w:t>
      </w:r>
    </w:p>
    <w:p w:rsidR="00733679" w:rsidRPr="00BD376A" w:rsidRDefault="00733679" w:rsidP="00BD376A">
      <w:pPr>
        <w:numPr>
          <w:ilvl w:val="0"/>
          <w:numId w:val="8"/>
        </w:numPr>
        <w:tabs>
          <w:tab w:val="clear" w:pos="927"/>
          <w:tab w:val="left" w:pos="-2268"/>
          <w:tab w:val="num" w:pos="709"/>
          <w:tab w:val="num" w:pos="993"/>
        </w:tabs>
        <w:overflowPunct w:val="0"/>
        <w:autoSpaceDE w:val="0"/>
        <w:autoSpaceDN w:val="0"/>
        <w:adjustRightInd w:val="0"/>
        <w:ind w:left="709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oczywiste omyłki pisarskie;</w:t>
      </w:r>
    </w:p>
    <w:p w:rsidR="00733679" w:rsidRPr="00BD376A" w:rsidRDefault="00733679" w:rsidP="00BD376A">
      <w:pPr>
        <w:numPr>
          <w:ilvl w:val="0"/>
          <w:numId w:val="8"/>
        </w:numPr>
        <w:tabs>
          <w:tab w:val="clear" w:pos="927"/>
          <w:tab w:val="left" w:pos="-2268"/>
          <w:tab w:val="num" w:pos="993"/>
        </w:tabs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oczywiste omyłki rachunkowe z uwzględnieniem konsekwencji rachunkowych dokonanych poprawek;</w:t>
      </w:r>
    </w:p>
    <w:p w:rsidR="00733679" w:rsidRPr="00BD376A" w:rsidRDefault="00733679" w:rsidP="00BD376A">
      <w:pPr>
        <w:tabs>
          <w:tab w:val="num" w:pos="993"/>
        </w:tabs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3) </w:t>
      </w:r>
      <w:r w:rsidR="005738C9" w:rsidRPr="00BD376A">
        <w:rPr>
          <w:rFonts w:ascii="Arial" w:hAnsi="Arial" w:cs="Arial"/>
          <w:sz w:val="22"/>
          <w:szCs w:val="22"/>
        </w:rPr>
        <w:tab/>
        <w:t>i</w:t>
      </w:r>
      <w:r w:rsidRPr="00BD376A">
        <w:rPr>
          <w:rFonts w:ascii="Arial" w:hAnsi="Arial" w:cs="Arial"/>
          <w:sz w:val="22"/>
          <w:szCs w:val="22"/>
        </w:rPr>
        <w:t xml:space="preserve">nne omyłki polegające na niezgodności oferty ze specyfikacją istotnych warunków zamówienia, niepowodujące istotnych zmian w treści ofert - niezwłocznie zawiadamiając o tym wykonawcę, którego oferta została poprawiona.  </w:t>
      </w:r>
    </w:p>
    <w:p w:rsidR="00733679" w:rsidRPr="00BD376A" w:rsidRDefault="005738C9" w:rsidP="00BD376A">
      <w:pPr>
        <w:tabs>
          <w:tab w:val="left" w:pos="-2268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5.</w:t>
      </w:r>
      <w:r w:rsidRPr="00BD376A">
        <w:rPr>
          <w:rFonts w:ascii="Arial" w:hAnsi="Arial" w:cs="Arial"/>
          <w:sz w:val="22"/>
          <w:szCs w:val="22"/>
        </w:rPr>
        <w:tab/>
      </w:r>
      <w:r w:rsidR="00733679" w:rsidRPr="00BD376A">
        <w:rPr>
          <w:rFonts w:ascii="Arial" w:hAnsi="Arial" w:cs="Arial"/>
          <w:sz w:val="22"/>
          <w:szCs w:val="22"/>
        </w:rPr>
        <w:t>Zawiadomienie o dokonanych poprawkach:</w:t>
      </w:r>
    </w:p>
    <w:p w:rsidR="00733679" w:rsidRPr="00BD376A" w:rsidRDefault="00733679" w:rsidP="00BD376A">
      <w:pPr>
        <w:numPr>
          <w:ilvl w:val="3"/>
          <w:numId w:val="20"/>
        </w:numPr>
        <w:tabs>
          <w:tab w:val="clear" w:pos="3087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niezwłocznie zawiadomi wykonawcę, którego oferta została poprawiona,</w:t>
      </w:r>
    </w:p>
    <w:p w:rsidR="00733679" w:rsidRPr="00BD376A" w:rsidRDefault="00733679" w:rsidP="00BD376A">
      <w:pPr>
        <w:numPr>
          <w:ilvl w:val="3"/>
          <w:numId w:val="20"/>
        </w:numPr>
        <w:tabs>
          <w:tab w:val="clear" w:pos="3087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nie będzie wymagał od wykonawców akceptacji poprawionych omyłek rachunkowych w obliczeniu ceny oferty,</w:t>
      </w:r>
    </w:p>
    <w:p w:rsidR="00733679" w:rsidRPr="00BD376A" w:rsidRDefault="00733679" w:rsidP="00BD376A">
      <w:pPr>
        <w:numPr>
          <w:ilvl w:val="3"/>
          <w:numId w:val="20"/>
        </w:numPr>
        <w:tabs>
          <w:tab w:val="clear" w:pos="3087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niezwłocznie zawiadomi wykonawcę, którego oferta została poprawiona na podstawie art. 87 ust. 2 pkt. 3 Pzp.</w:t>
      </w:r>
    </w:p>
    <w:p w:rsidR="00733679" w:rsidRPr="00BD376A" w:rsidRDefault="00733679" w:rsidP="00BD376A">
      <w:pPr>
        <w:tabs>
          <w:tab w:val="left" w:pos="-1560"/>
          <w:tab w:val="right" w:pos="-993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5. </w:t>
      </w:r>
      <w:r w:rsidR="005738C9" w:rsidRPr="00BD376A">
        <w:rPr>
          <w:rFonts w:ascii="Arial" w:hAnsi="Arial" w:cs="Arial"/>
          <w:sz w:val="22"/>
          <w:szCs w:val="22"/>
        </w:rPr>
        <w:tab/>
      </w:r>
      <w:r w:rsidRPr="00BD376A">
        <w:rPr>
          <w:rFonts w:ascii="Arial" w:hAnsi="Arial" w:cs="Arial"/>
          <w:sz w:val="22"/>
          <w:szCs w:val="22"/>
        </w:rPr>
        <w:t>Rażąco niska cena:</w:t>
      </w:r>
    </w:p>
    <w:p w:rsidR="00733679" w:rsidRPr="00BD376A" w:rsidRDefault="00733679" w:rsidP="00BD376A">
      <w:pPr>
        <w:numPr>
          <w:ilvl w:val="0"/>
          <w:numId w:val="7"/>
        </w:numPr>
        <w:tabs>
          <w:tab w:val="clear" w:pos="720"/>
          <w:tab w:val="left" w:pos="-709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w celu ustalenia, czy oferta zawiera rażąco niską cenę w stosunku do przedmiotu zamówienia zwróci się do Wykonawcy o udzielenie w określonym terminie wyjaśnień dotyczących elementów oferty mających wpływ na wysokość ceny.</w:t>
      </w:r>
    </w:p>
    <w:p w:rsidR="00733679" w:rsidRPr="00BD376A" w:rsidRDefault="00733679" w:rsidP="00BD376A">
      <w:pPr>
        <w:numPr>
          <w:ilvl w:val="0"/>
          <w:numId w:val="7"/>
        </w:numPr>
        <w:tabs>
          <w:tab w:val="clear" w:pos="720"/>
          <w:tab w:val="left" w:pos="-709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Zamawiający, oceniając wyjaśnienia, weźmie pod uwagę obiektywne czynniki,                  w szczególności oszczędność metody wykonania zamó</w:t>
      </w:r>
      <w:r w:rsidRPr="00BD376A">
        <w:rPr>
          <w:rFonts w:ascii="Arial" w:hAnsi="Arial" w:cs="Arial"/>
          <w:sz w:val="22"/>
          <w:szCs w:val="22"/>
        </w:rPr>
        <w:softHyphen/>
        <w:t>wienia, wybrane rozwiązania techniczne, wyjątkowo sprzyjające warunki wykonywania zamówienia dostępne dla Wykonawcy.</w:t>
      </w:r>
    </w:p>
    <w:p w:rsidR="00733679" w:rsidRPr="00BD376A" w:rsidRDefault="00733679" w:rsidP="00BD376A">
      <w:pPr>
        <w:numPr>
          <w:ilvl w:val="0"/>
          <w:numId w:val="7"/>
        </w:numPr>
        <w:tabs>
          <w:tab w:val="clear" w:pos="720"/>
          <w:tab w:val="left" w:pos="-709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Zamawiający odrzuci ofertę Wykonawcy, który nie złożył wyjaśnień lub jeżeli dokonana ocena wyjaśnień potwierdzi, że ofe</w:t>
      </w:r>
      <w:r w:rsidR="00DA127D" w:rsidRPr="00BD376A">
        <w:rPr>
          <w:rFonts w:ascii="Arial" w:hAnsi="Arial" w:cs="Arial"/>
          <w:sz w:val="22"/>
          <w:szCs w:val="22"/>
        </w:rPr>
        <w:t>rta zawiera rażąco niską cenę w </w:t>
      </w:r>
      <w:r w:rsidRPr="00BD376A">
        <w:rPr>
          <w:rFonts w:ascii="Arial" w:hAnsi="Arial" w:cs="Arial"/>
          <w:sz w:val="22"/>
          <w:szCs w:val="22"/>
        </w:rPr>
        <w:t>stosunku do przedmiotu zamówienia.</w:t>
      </w:r>
    </w:p>
    <w:p w:rsidR="00DA127D" w:rsidRPr="00BD376A" w:rsidRDefault="00DA127D" w:rsidP="00BD376A">
      <w:pPr>
        <w:jc w:val="both"/>
        <w:rPr>
          <w:rFonts w:ascii="Arial" w:hAnsi="Arial" w:cs="Arial"/>
          <w:sz w:val="22"/>
          <w:szCs w:val="22"/>
        </w:rPr>
      </w:pPr>
    </w:p>
    <w:p w:rsidR="006A0D19" w:rsidRPr="00BD376A" w:rsidRDefault="006A0D19" w:rsidP="00BD376A">
      <w:pPr>
        <w:jc w:val="both"/>
        <w:rPr>
          <w:rFonts w:ascii="Arial" w:hAnsi="Arial" w:cs="Arial"/>
          <w:sz w:val="22"/>
          <w:szCs w:val="22"/>
        </w:rPr>
      </w:pPr>
    </w:p>
    <w:p w:rsidR="00A96CB2" w:rsidRPr="00BD376A" w:rsidRDefault="00A96CB2" w:rsidP="00BD376A">
      <w:pPr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b/>
          <w:caps/>
          <w:sz w:val="22"/>
          <w:szCs w:val="22"/>
        </w:rPr>
        <w:t>17.</w:t>
      </w:r>
      <w:r w:rsidRPr="00BD376A">
        <w:rPr>
          <w:rFonts w:ascii="Arial" w:hAnsi="Arial" w:cs="Arial"/>
          <w:b/>
          <w:caps/>
          <w:sz w:val="22"/>
          <w:szCs w:val="22"/>
        </w:rPr>
        <w:tab/>
      </w:r>
      <w:r w:rsidR="00130BD6" w:rsidRPr="00BD376A">
        <w:rPr>
          <w:rFonts w:ascii="Arial" w:hAnsi="Arial" w:cs="Arial"/>
          <w:b/>
          <w:caps/>
          <w:sz w:val="22"/>
          <w:szCs w:val="22"/>
        </w:rPr>
        <w:t>informacje o formalnościach, jakie powinny zostać dopełnione po wyborze oferty w celu zawarcia umowy w sprawie zamówienia publicznego:</w:t>
      </w:r>
    </w:p>
    <w:p w:rsidR="00A96CB2" w:rsidRPr="00BD376A" w:rsidRDefault="00A96CB2" w:rsidP="00BD376A">
      <w:pPr>
        <w:jc w:val="both"/>
        <w:rPr>
          <w:rFonts w:ascii="Arial" w:hAnsi="Arial" w:cs="Arial"/>
          <w:sz w:val="22"/>
          <w:szCs w:val="22"/>
        </w:rPr>
      </w:pPr>
    </w:p>
    <w:p w:rsidR="00130BD6" w:rsidRPr="00BD376A" w:rsidRDefault="00130BD6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</w:t>
      </w:r>
      <w:r w:rsidRPr="00BD376A">
        <w:rPr>
          <w:rFonts w:ascii="Arial" w:hAnsi="Arial" w:cs="Arial"/>
          <w:sz w:val="22"/>
          <w:szCs w:val="22"/>
        </w:rPr>
        <w:tab/>
        <w:t>Niezwłocznie po wyborze najkorzystniejszej oferty</w:t>
      </w:r>
      <w:r w:rsidR="00B4559D" w:rsidRPr="00BD376A">
        <w:rPr>
          <w:rFonts w:ascii="Arial" w:hAnsi="Arial" w:cs="Arial"/>
          <w:sz w:val="22"/>
          <w:szCs w:val="22"/>
        </w:rPr>
        <w:t xml:space="preserve"> w danej części zamówienia</w:t>
      </w:r>
      <w:r w:rsidRPr="00BD376A">
        <w:rPr>
          <w:rFonts w:ascii="Arial" w:hAnsi="Arial" w:cs="Arial"/>
          <w:sz w:val="22"/>
          <w:szCs w:val="22"/>
        </w:rPr>
        <w:t>, Zamawiający jednocześnie zawiadomi Wykonawców, którzy złożyli oferty, o:</w:t>
      </w:r>
    </w:p>
    <w:p w:rsidR="00130BD6" w:rsidRPr="00BD376A" w:rsidRDefault="00130BD6" w:rsidP="00BD376A">
      <w:pPr>
        <w:tabs>
          <w:tab w:val="num" w:pos="709"/>
        </w:tabs>
        <w:ind w:left="1134" w:hanging="1418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ab/>
        <w:t xml:space="preserve">1) </w:t>
      </w:r>
      <w:r w:rsidRPr="00BD376A">
        <w:rPr>
          <w:rFonts w:ascii="Arial" w:hAnsi="Arial" w:cs="Arial"/>
          <w:sz w:val="22"/>
          <w:szCs w:val="22"/>
        </w:rPr>
        <w:tab/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kryterium oceny ofert,</w:t>
      </w:r>
    </w:p>
    <w:p w:rsidR="00130BD6" w:rsidRPr="00BD376A" w:rsidRDefault="00130BD6" w:rsidP="00BD376A">
      <w:pPr>
        <w:tabs>
          <w:tab w:val="num" w:pos="709"/>
        </w:tabs>
        <w:ind w:left="1134" w:hanging="1418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ab/>
        <w:t xml:space="preserve">2) </w:t>
      </w:r>
      <w:r w:rsidRPr="00BD376A">
        <w:rPr>
          <w:rFonts w:ascii="Arial" w:hAnsi="Arial" w:cs="Arial"/>
          <w:sz w:val="22"/>
          <w:szCs w:val="22"/>
        </w:rPr>
        <w:tab/>
        <w:t>Wykonawcach, których oferty zostały odrzucone, p</w:t>
      </w:r>
      <w:r w:rsidR="009313A4" w:rsidRPr="00BD376A">
        <w:rPr>
          <w:rFonts w:ascii="Arial" w:hAnsi="Arial" w:cs="Arial"/>
          <w:sz w:val="22"/>
          <w:szCs w:val="22"/>
        </w:rPr>
        <w:t>odając uzasadnienie faktyczne i </w:t>
      </w:r>
      <w:r w:rsidRPr="00BD376A">
        <w:rPr>
          <w:rFonts w:ascii="Arial" w:hAnsi="Arial" w:cs="Arial"/>
          <w:sz w:val="22"/>
          <w:szCs w:val="22"/>
        </w:rPr>
        <w:t>prawne,</w:t>
      </w:r>
    </w:p>
    <w:p w:rsidR="00130BD6" w:rsidRPr="00BD376A" w:rsidRDefault="00130BD6" w:rsidP="00BD376A">
      <w:pPr>
        <w:tabs>
          <w:tab w:val="num" w:pos="709"/>
        </w:tabs>
        <w:ind w:left="1134" w:hanging="1418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ab/>
        <w:t xml:space="preserve">3) </w:t>
      </w:r>
      <w:r w:rsidRPr="00BD376A">
        <w:rPr>
          <w:rFonts w:ascii="Arial" w:hAnsi="Arial" w:cs="Arial"/>
          <w:sz w:val="22"/>
          <w:szCs w:val="22"/>
        </w:rPr>
        <w:tab/>
        <w:t>Wykonawcach, którzy zostali wykluczeni z postępowania o udzielenie zamówienia, podając uzasadnienie faktyczne i prawne,</w:t>
      </w:r>
    </w:p>
    <w:p w:rsidR="00130BD6" w:rsidRPr="00BD376A" w:rsidRDefault="00130BD6" w:rsidP="00BD376A">
      <w:pPr>
        <w:tabs>
          <w:tab w:val="num" w:pos="709"/>
        </w:tabs>
        <w:ind w:left="1134" w:hanging="1418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ab/>
        <w:t xml:space="preserve">4) </w:t>
      </w:r>
      <w:r w:rsidRPr="00BD376A">
        <w:rPr>
          <w:rFonts w:ascii="Arial" w:hAnsi="Arial" w:cs="Arial"/>
          <w:sz w:val="22"/>
          <w:szCs w:val="22"/>
        </w:rPr>
        <w:tab/>
        <w:t>terminie, po którego upływie umowa w sprawie zamówienia publicznego może być zawarta.</w:t>
      </w:r>
    </w:p>
    <w:p w:rsidR="00130BD6" w:rsidRPr="00BD376A" w:rsidRDefault="00130BD6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2. </w:t>
      </w:r>
      <w:r w:rsidRPr="00BD376A">
        <w:rPr>
          <w:rFonts w:ascii="Arial" w:hAnsi="Arial" w:cs="Arial"/>
          <w:sz w:val="22"/>
          <w:szCs w:val="22"/>
        </w:rPr>
        <w:tab/>
        <w:t>Niezwłocznie po wyborze najkorzystniejszej oferty, informacje o których mowa w ust. 1 zostaną zamieszczone na stronie internetowej i w</w:t>
      </w:r>
      <w:r w:rsidR="009313A4" w:rsidRPr="00BD376A">
        <w:rPr>
          <w:rFonts w:ascii="Arial" w:hAnsi="Arial" w:cs="Arial"/>
          <w:sz w:val="22"/>
          <w:szCs w:val="22"/>
        </w:rPr>
        <w:t>ywieszone na tablicy ogłoszeń w </w:t>
      </w:r>
      <w:r w:rsidRPr="00BD376A">
        <w:rPr>
          <w:rFonts w:ascii="Arial" w:hAnsi="Arial" w:cs="Arial"/>
          <w:sz w:val="22"/>
          <w:szCs w:val="22"/>
        </w:rPr>
        <w:t>siedzibie Zamawiającego.</w:t>
      </w:r>
    </w:p>
    <w:p w:rsidR="00130BD6" w:rsidRPr="00BD376A" w:rsidRDefault="00130BD6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3. </w:t>
      </w:r>
      <w:r w:rsidRPr="00BD376A">
        <w:rPr>
          <w:rFonts w:ascii="Arial" w:hAnsi="Arial" w:cs="Arial"/>
          <w:sz w:val="22"/>
          <w:szCs w:val="22"/>
        </w:rPr>
        <w:tab/>
        <w:t>Zamawiający zawrze umowę w sprawie zamówienia publicznego w terminie nie krótszym niż 5 dni od dnia przesłania zawiadomienia o wyborze oferty jeżeli zawiadomienie zostało przesłane za pomocą faksu albo 10 dni jeżeli zostało przesłane w inny sposób (np. pocztą). Podpisanie umowy nastąpi w siedzibie Zamawiającego.</w:t>
      </w:r>
    </w:p>
    <w:p w:rsidR="00130BD6" w:rsidRPr="00BD376A" w:rsidRDefault="00130BD6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4. </w:t>
      </w:r>
      <w:r w:rsidRPr="00BD376A">
        <w:rPr>
          <w:rFonts w:ascii="Arial" w:hAnsi="Arial" w:cs="Arial"/>
          <w:sz w:val="22"/>
          <w:szCs w:val="22"/>
        </w:rPr>
        <w:tab/>
        <w:t>Zamawiający może zawrzeć umowę w sprawie zamówienia publicznego przed upływem terminów, o których mowa w ust. 3, jeżeli:</w:t>
      </w:r>
    </w:p>
    <w:p w:rsidR="00130BD6" w:rsidRPr="00BD376A" w:rsidRDefault="00130BD6" w:rsidP="00BD376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ab/>
        <w:t>a) w postępowaniu złożono tylko jedną ofertę,</w:t>
      </w:r>
    </w:p>
    <w:p w:rsidR="00130BD6" w:rsidRPr="00BD376A" w:rsidRDefault="00130BD6" w:rsidP="00BD376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ab/>
        <w:t>b) nie odrzucono żadnej oferty,</w:t>
      </w:r>
    </w:p>
    <w:p w:rsidR="00130BD6" w:rsidRPr="00BD376A" w:rsidRDefault="00130BD6" w:rsidP="00BD376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ab/>
        <w:t>c) z postępowania nie wykluczono żadnego Wykonawcy.</w:t>
      </w:r>
    </w:p>
    <w:p w:rsidR="00130BD6" w:rsidRPr="00BD376A" w:rsidRDefault="00130BD6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5. </w:t>
      </w:r>
      <w:r w:rsidRPr="00BD376A">
        <w:rPr>
          <w:rFonts w:ascii="Arial" w:hAnsi="Arial" w:cs="Arial"/>
          <w:sz w:val="22"/>
          <w:szCs w:val="22"/>
        </w:rPr>
        <w:tab/>
        <w:t>Jeżeli Wykonawca, którego oferta została wybrana uchyla s</w:t>
      </w:r>
      <w:r w:rsidR="00DA127D" w:rsidRPr="00BD376A">
        <w:rPr>
          <w:rFonts w:ascii="Arial" w:hAnsi="Arial" w:cs="Arial"/>
          <w:sz w:val="22"/>
          <w:szCs w:val="22"/>
        </w:rPr>
        <w:t>ię od zawarcia umowy w </w:t>
      </w:r>
      <w:r w:rsidRPr="00BD376A">
        <w:rPr>
          <w:rFonts w:ascii="Arial" w:hAnsi="Arial" w:cs="Arial"/>
          <w:sz w:val="22"/>
          <w:szCs w:val="22"/>
        </w:rPr>
        <w:t>sprawie zamówienia publicznego, Zamawiający może wybrać ofertę najkorzystniejszą spośród pozostałych ofert, bez przeprowadzania ich ponownego badania i oceny chyba, że zachodzą przesłanki unieważnienia postępowania, o których mowa w art. 93 ust. 1 ustawy Prawo zamówień publicznych.</w:t>
      </w:r>
    </w:p>
    <w:p w:rsidR="00130BD6" w:rsidRPr="00BD376A" w:rsidRDefault="00130BD6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6. </w:t>
      </w:r>
      <w:r w:rsidRPr="00BD376A">
        <w:rPr>
          <w:rFonts w:ascii="Arial" w:hAnsi="Arial" w:cs="Arial"/>
          <w:sz w:val="22"/>
          <w:szCs w:val="22"/>
        </w:rPr>
        <w:tab/>
        <w:t>W przypadku wybrania oferty Wykonawców wspólnie ubiegających się o udzielenie zamówienia jako konsorcjum wówczas Wykonawcy ci zobowiązani będą do przedstawienia umowy konsorcjum przed zawarciem umowy na wykonanie zamówienia.</w:t>
      </w:r>
    </w:p>
    <w:p w:rsidR="00C51D4C" w:rsidRPr="00BD376A" w:rsidRDefault="00130BD6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7. </w:t>
      </w:r>
      <w:r w:rsidRPr="00BD376A">
        <w:rPr>
          <w:rFonts w:ascii="Arial" w:hAnsi="Arial" w:cs="Arial"/>
          <w:sz w:val="22"/>
          <w:szCs w:val="22"/>
        </w:rPr>
        <w:tab/>
        <w:t>W przypadku wybrania oferty Wykonawcy zamierz</w:t>
      </w:r>
      <w:r w:rsidR="009313A4" w:rsidRPr="00BD376A">
        <w:rPr>
          <w:rFonts w:ascii="Arial" w:hAnsi="Arial" w:cs="Arial"/>
          <w:sz w:val="22"/>
          <w:szCs w:val="22"/>
        </w:rPr>
        <w:t>ającego realizować zamówienie z </w:t>
      </w:r>
      <w:r w:rsidRPr="00BD376A">
        <w:rPr>
          <w:rFonts w:ascii="Arial" w:hAnsi="Arial" w:cs="Arial"/>
          <w:sz w:val="22"/>
          <w:szCs w:val="22"/>
        </w:rPr>
        <w:t xml:space="preserve">udziałem podwykonawców wówczas wybrany Wykonawca zobowiązany będzie do przedłożenia kopii umów z podwykonawcami, z których wynikać będzie przynajmniej zakres rzeczowy </w:t>
      </w:r>
      <w:r w:rsidR="00C51D4C" w:rsidRPr="00BD376A">
        <w:rPr>
          <w:rFonts w:ascii="Arial" w:hAnsi="Arial" w:cs="Arial"/>
          <w:sz w:val="22"/>
          <w:szCs w:val="22"/>
        </w:rPr>
        <w:t>i wartościowy podzlecanych prac</w:t>
      </w:r>
      <w:r w:rsidRPr="00BD376A">
        <w:rPr>
          <w:rFonts w:ascii="Arial" w:hAnsi="Arial" w:cs="Arial"/>
          <w:sz w:val="22"/>
          <w:szCs w:val="22"/>
        </w:rPr>
        <w:t>. Powyższe dokumenty należy przekazać Zamawiającemu nie później niż 2 dni przed ustaloną datą podpisania umowy o zamówienie publiczne.</w:t>
      </w:r>
      <w:r w:rsidR="00C51D4C" w:rsidRPr="00BD376A">
        <w:rPr>
          <w:rFonts w:ascii="Arial" w:hAnsi="Arial" w:cs="Arial"/>
          <w:sz w:val="22"/>
          <w:szCs w:val="22"/>
        </w:rPr>
        <w:t xml:space="preserve"> </w:t>
      </w:r>
    </w:p>
    <w:p w:rsidR="007E6004" w:rsidRPr="00BD376A" w:rsidRDefault="00C51D4C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8.</w:t>
      </w:r>
      <w:r w:rsidRPr="00BD376A">
        <w:rPr>
          <w:rFonts w:ascii="Arial" w:hAnsi="Arial" w:cs="Arial"/>
          <w:sz w:val="22"/>
          <w:szCs w:val="22"/>
        </w:rPr>
        <w:tab/>
        <w:t xml:space="preserve">Wszystkie osoby wykazane w ofercie celem wykazania spełniania warunków </w:t>
      </w:r>
      <w:r w:rsidR="009313A4" w:rsidRPr="00BD376A">
        <w:rPr>
          <w:rFonts w:ascii="Arial" w:hAnsi="Arial" w:cs="Arial"/>
          <w:sz w:val="22"/>
          <w:szCs w:val="22"/>
        </w:rPr>
        <w:t>udziału w </w:t>
      </w:r>
      <w:r w:rsidRPr="00BD376A">
        <w:rPr>
          <w:rFonts w:ascii="Arial" w:hAnsi="Arial" w:cs="Arial"/>
          <w:sz w:val="22"/>
          <w:szCs w:val="22"/>
        </w:rPr>
        <w:t xml:space="preserve">postępowaniu albo celem </w:t>
      </w:r>
      <w:r w:rsidR="007E6004" w:rsidRPr="00BD376A">
        <w:rPr>
          <w:rFonts w:ascii="Arial" w:hAnsi="Arial" w:cs="Arial"/>
          <w:sz w:val="22"/>
          <w:szCs w:val="22"/>
        </w:rPr>
        <w:t xml:space="preserve">przyznania za nie określonej liczby punktów za kryteria oceny ofert, obowiązane są do faktycznego wykonywania zamówienia w fazie realizacji zamówienia publicznego. </w:t>
      </w:r>
    </w:p>
    <w:p w:rsidR="002C39DC" w:rsidRPr="00BD376A" w:rsidRDefault="007E6004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9.</w:t>
      </w:r>
      <w:r w:rsidRPr="00BD376A">
        <w:rPr>
          <w:rFonts w:ascii="Arial" w:hAnsi="Arial" w:cs="Arial"/>
          <w:sz w:val="22"/>
          <w:szCs w:val="22"/>
        </w:rPr>
        <w:tab/>
        <w:t>W przypadku stwierdzenia, że Wykonawca przystąpił do wykonywania zamówienia przy pomocy osób innych niż wskazane w treści oferty</w:t>
      </w:r>
      <w:r w:rsidR="0017094F" w:rsidRPr="00BD376A">
        <w:rPr>
          <w:rFonts w:ascii="Arial" w:hAnsi="Arial" w:cs="Arial"/>
          <w:sz w:val="22"/>
          <w:szCs w:val="22"/>
        </w:rPr>
        <w:t xml:space="preserve"> Zamawiający uprawniony jest do </w:t>
      </w:r>
      <w:r w:rsidRPr="00BD376A">
        <w:rPr>
          <w:rFonts w:ascii="Arial" w:hAnsi="Arial" w:cs="Arial"/>
          <w:sz w:val="22"/>
          <w:szCs w:val="22"/>
        </w:rPr>
        <w:t xml:space="preserve">niedopuszczenia do wykonywania umowy </w:t>
      </w:r>
      <w:r w:rsidR="0017094F" w:rsidRPr="00BD376A">
        <w:rPr>
          <w:rFonts w:ascii="Arial" w:hAnsi="Arial" w:cs="Arial"/>
          <w:sz w:val="22"/>
          <w:szCs w:val="22"/>
        </w:rPr>
        <w:t xml:space="preserve">przy pomocy ww. osoby, a w razie wykonania </w:t>
      </w:r>
      <w:r w:rsidR="0059390A" w:rsidRPr="00BD376A">
        <w:rPr>
          <w:rFonts w:ascii="Arial" w:hAnsi="Arial" w:cs="Arial"/>
          <w:sz w:val="22"/>
          <w:szCs w:val="22"/>
        </w:rPr>
        <w:t xml:space="preserve">zamówienia albo jego części przy pomocy ww. osób innych niż wskazane w treści oferty </w:t>
      </w:r>
      <w:r w:rsidR="0017094F" w:rsidRPr="00BD376A">
        <w:rPr>
          <w:rFonts w:ascii="Arial" w:hAnsi="Arial" w:cs="Arial"/>
          <w:sz w:val="22"/>
          <w:szCs w:val="22"/>
        </w:rPr>
        <w:t>– do żądania powtórzenia zajęć (szkolenia / kurs / zaj</w:t>
      </w:r>
      <w:r w:rsidR="009313A4" w:rsidRPr="00BD376A">
        <w:rPr>
          <w:rFonts w:ascii="Arial" w:hAnsi="Arial" w:cs="Arial"/>
          <w:sz w:val="22"/>
          <w:szCs w:val="22"/>
        </w:rPr>
        <w:t>ęć na studiach podyplomowych) z </w:t>
      </w:r>
      <w:r w:rsidR="0017094F" w:rsidRPr="00BD376A">
        <w:rPr>
          <w:rFonts w:ascii="Arial" w:hAnsi="Arial" w:cs="Arial"/>
          <w:sz w:val="22"/>
          <w:szCs w:val="22"/>
        </w:rPr>
        <w:t xml:space="preserve">zaangażowaniem </w:t>
      </w:r>
      <w:r w:rsidR="0059390A" w:rsidRPr="00BD376A">
        <w:rPr>
          <w:rFonts w:ascii="Arial" w:hAnsi="Arial" w:cs="Arial"/>
          <w:sz w:val="22"/>
          <w:szCs w:val="22"/>
        </w:rPr>
        <w:t>osób wskazanych w ofercie albo innych osób, o kwalifikacjach, za które przyznana byłaby taka sama liczba punktów za dane kryterium oceny ofert</w:t>
      </w:r>
      <w:r w:rsidR="002C39DC" w:rsidRPr="00BD376A">
        <w:rPr>
          <w:rFonts w:ascii="Arial" w:hAnsi="Arial" w:cs="Arial"/>
          <w:sz w:val="22"/>
          <w:szCs w:val="22"/>
        </w:rPr>
        <w:t xml:space="preserve">, a także do pokrycia pozostałych kosztów związanych z organizacją ponowionych zajęć, takich, ja np.: koszty wyżywienia, transportu, itp. </w:t>
      </w:r>
    </w:p>
    <w:p w:rsidR="00577D7C" w:rsidRPr="00BD376A" w:rsidRDefault="002C39DC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10.</w:t>
      </w:r>
      <w:r w:rsidRPr="00BD376A">
        <w:rPr>
          <w:rFonts w:ascii="Arial" w:hAnsi="Arial" w:cs="Arial"/>
          <w:sz w:val="22"/>
          <w:szCs w:val="22"/>
        </w:rPr>
        <w:tab/>
      </w:r>
      <w:r w:rsidR="00577D7C" w:rsidRPr="00BD376A">
        <w:rPr>
          <w:rFonts w:ascii="Arial" w:hAnsi="Arial" w:cs="Arial"/>
          <w:sz w:val="22"/>
          <w:szCs w:val="22"/>
        </w:rPr>
        <w:t>Niezależnie od powyższych wymagań wykonawcy będą obowiązani do przedłożenia pełnomocnictw, chyba, że w ofercie znajdują się dokumenty lub pełnomocnictwa upoważniające osoby lub osobę do podpisania umowy w sprawie udzielenia zamówienia publicznego w imieniu wykonawcy lub w imieniu wykonawców wspólnie ubiegających się o udzielenie zamówienia publicznego.</w:t>
      </w:r>
    </w:p>
    <w:p w:rsidR="00577D7C" w:rsidRPr="00BD376A" w:rsidRDefault="00577D7C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11.</w:t>
      </w:r>
      <w:r w:rsidRPr="00BD376A">
        <w:rPr>
          <w:rFonts w:ascii="Arial" w:hAnsi="Arial" w:cs="Arial"/>
          <w:sz w:val="22"/>
          <w:szCs w:val="22"/>
        </w:rPr>
        <w:tab/>
        <w:t>Niezależnie od powyższych wymagań wykonawcy ubiegający się wspólnie o udzielenie zamówienia będą obowiązani do przedłożenia umów z</w:t>
      </w:r>
      <w:r w:rsidR="00CF5E1D" w:rsidRPr="00BD376A">
        <w:rPr>
          <w:rFonts w:ascii="Arial" w:hAnsi="Arial" w:cs="Arial"/>
          <w:sz w:val="22"/>
          <w:szCs w:val="22"/>
        </w:rPr>
        <w:t xml:space="preserve"> ewentualnymi aneksami regulujących współpracę mię</w:t>
      </w:r>
      <w:r w:rsidRPr="00BD376A">
        <w:rPr>
          <w:rFonts w:ascii="Arial" w:hAnsi="Arial" w:cs="Arial"/>
          <w:sz w:val="22"/>
          <w:szCs w:val="22"/>
        </w:rPr>
        <w:t>dzy wykonawc</w:t>
      </w:r>
      <w:r w:rsidR="00CF5E1D" w:rsidRPr="00BD376A">
        <w:rPr>
          <w:rFonts w:ascii="Arial" w:hAnsi="Arial" w:cs="Arial"/>
          <w:sz w:val="22"/>
          <w:szCs w:val="22"/>
        </w:rPr>
        <w:t>ami występują</w:t>
      </w:r>
      <w:r w:rsidRPr="00BD376A">
        <w:rPr>
          <w:rFonts w:ascii="Arial" w:hAnsi="Arial" w:cs="Arial"/>
          <w:sz w:val="22"/>
          <w:szCs w:val="22"/>
        </w:rPr>
        <w:t>cymi wspólnie.</w:t>
      </w:r>
    </w:p>
    <w:p w:rsidR="002C39DC" w:rsidRPr="00BD376A" w:rsidRDefault="00577D7C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lastRenderedPageBreak/>
        <w:t>12.</w:t>
      </w:r>
      <w:r w:rsidRPr="00BD376A">
        <w:rPr>
          <w:rFonts w:ascii="Arial" w:hAnsi="Arial" w:cs="Arial"/>
          <w:sz w:val="22"/>
          <w:szCs w:val="22"/>
        </w:rPr>
        <w:tab/>
      </w:r>
      <w:r w:rsidR="00CF5E1D" w:rsidRPr="00BD376A">
        <w:rPr>
          <w:rFonts w:ascii="Arial" w:hAnsi="Arial" w:cs="Arial"/>
          <w:sz w:val="22"/>
          <w:szCs w:val="22"/>
        </w:rPr>
        <w:t xml:space="preserve">Przed podpisaniem umowy wykonawca przedłoży zamawiającemu poświadczone za zgodność z oryginałem dokumenty potwierdzające zawarcie umów o pracę – stosownie do treści złożonej przez siebie oferty.  </w:t>
      </w:r>
    </w:p>
    <w:p w:rsidR="00577D7C" w:rsidRPr="00BD376A" w:rsidRDefault="00577D7C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A127D" w:rsidRPr="00BD376A" w:rsidRDefault="00DA127D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28212B" w:rsidRPr="00BD376A" w:rsidRDefault="0028212B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D376A">
        <w:rPr>
          <w:rFonts w:ascii="Arial" w:hAnsi="Arial" w:cs="Arial"/>
          <w:b/>
          <w:sz w:val="22"/>
          <w:szCs w:val="22"/>
        </w:rPr>
        <w:t>18.</w:t>
      </w:r>
      <w:r w:rsidRPr="00BD376A">
        <w:rPr>
          <w:rFonts w:ascii="Arial" w:hAnsi="Arial" w:cs="Arial"/>
          <w:b/>
          <w:sz w:val="22"/>
          <w:szCs w:val="22"/>
        </w:rPr>
        <w:tab/>
      </w:r>
      <w:r w:rsidRPr="00BD376A">
        <w:rPr>
          <w:rFonts w:ascii="Arial" w:hAnsi="Arial" w:cs="Arial"/>
          <w:b/>
          <w:caps/>
          <w:sz w:val="22"/>
          <w:szCs w:val="22"/>
        </w:rPr>
        <w:t>Wymagania dotyczące zabezpieczenia należytego wykonania umowy:</w:t>
      </w:r>
    </w:p>
    <w:p w:rsidR="0028212B" w:rsidRPr="00BD376A" w:rsidRDefault="0028212B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28212B" w:rsidRPr="00BD376A" w:rsidRDefault="0028212B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1.</w:t>
      </w:r>
      <w:r w:rsidRPr="00BD376A">
        <w:rPr>
          <w:rFonts w:ascii="Arial" w:hAnsi="Arial" w:cs="Arial"/>
          <w:sz w:val="22"/>
          <w:szCs w:val="22"/>
        </w:rPr>
        <w:tab/>
        <w:t xml:space="preserve">Zamawiający nie wymaga wniesienia zabezpieczenia należytego wykonania umowy. </w:t>
      </w:r>
    </w:p>
    <w:p w:rsidR="0028212B" w:rsidRPr="00BD376A" w:rsidRDefault="0028212B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DA127D" w:rsidRPr="00BD376A" w:rsidRDefault="00DA127D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28212B" w:rsidRPr="00BD376A" w:rsidRDefault="0028212B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b/>
          <w:caps/>
          <w:sz w:val="22"/>
          <w:szCs w:val="22"/>
        </w:rPr>
        <w:t>19.</w:t>
      </w:r>
      <w:r w:rsidRPr="00BD376A">
        <w:rPr>
          <w:rFonts w:ascii="Arial" w:hAnsi="Arial" w:cs="Arial"/>
          <w:b/>
          <w:caps/>
          <w:sz w:val="22"/>
          <w:szCs w:val="22"/>
        </w:rPr>
        <w:tab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</w:p>
    <w:p w:rsidR="0028212B" w:rsidRPr="00BD376A" w:rsidRDefault="0028212B" w:rsidP="00BD376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9313A4" w:rsidRPr="00BD376A" w:rsidRDefault="0028212B" w:rsidP="00BD376A">
      <w:pPr>
        <w:pStyle w:val="Akapitzlist"/>
        <w:numPr>
          <w:ilvl w:val="0"/>
          <w:numId w:val="21"/>
        </w:numPr>
        <w:tabs>
          <w:tab w:val="num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Wzór umowy stanowi załącznik nr </w:t>
      </w:r>
      <w:r w:rsidR="0025601C" w:rsidRPr="00BD376A">
        <w:rPr>
          <w:rFonts w:ascii="Arial" w:hAnsi="Arial" w:cs="Arial"/>
          <w:sz w:val="22"/>
          <w:szCs w:val="22"/>
        </w:rPr>
        <w:t>6</w:t>
      </w:r>
      <w:r w:rsidRPr="00BD376A">
        <w:rPr>
          <w:rFonts w:ascii="Arial" w:hAnsi="Arial" w:cs="Arial"/>
          <w:sz w:val="22"/>
          <w:szCs w:val="22"/>
        </w:rPr>
        <w:t xml:space="preserve"> do niniejszej SIWZ.</w:t>
      </w:r>
    </w:p>
    <w:p w:rsidR="009313A4" w:rsidRPr="00BD376A" w:rsidRDefault="0028212B" w:rsidP="00BD376A">
      <w:pPr>
        <w:pStyle w:val="Akapitzlist"/>
        <w:numPr>
          <w:ilvl w:val="0"/>
          <w:numId w:val="21"/>
        </w:numPr>
        <w:tabs>
          <w:tab w:val="num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Zamawiający wymaga od wykonawcy, aby zaakceptował wzór umowy, składając w tym zakresie stosowne oświadczenie zawarte w Formularzu oferty, a w przypadku dokonania przez zamawiającego wyboru jego oferty, jako najkorzystniejszej – zawarł z nim umowę w sprawie udzielenia zamówienia publicznego na zawartych w niej warunkach. </w:t>
      </w:r>
      <w:r w:rsidRPr="00BD376A">
        <w:rPr>
          <w:rFonts w:ascii="Arial" w:eastAsia="MS Gothic" w:hAnsi="Arial" w:cs="Arial"/>
          <w:sz w:val="22"/>
          <w:szCs w:val="22"/>
        </w:rPr>
        <w:t> </w:t>
      </w:r>
    </w:p>
    <w:p w:rsidR="00E85BD4" w:rsidRPr="00BD376A" w:rsidRDefault="0028212B" w:rsidP="00BD376A">
      <w:pPr>
        <w:pStyle w:val="Akapitzlist"/>
        <w:numPr>
          <w:ilvl w:val="0"/>
          <w:numId w:val="21"/>
        </w:numPr>
        <w:tabs>
          <w:tab w:val="num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 projekcie umowy zawarto jednoznaczne postanowienia umowne, które określają zakres</w:t>
      </w:r>
      <w:r w:rsidR="00E85BD4" w:rsidRPr="00BD376A">
        <w:rPr>
          <w:rFonts w:ascii="Arial" w:hAnsi="Arial" w:cs="Arial"/>
          <w:sz w:val="22"/>
          <w:szCs w:val="22"/>
        </w:rPr>
        <w:t xml:space="preserve"> możliwych zmian</w:t>
      </w:r>
      <w:r w:rsidRPr="00BD376A">
        <w:rPr>
          <w:rFonts w:ascii="Arial" w:hAnsi="Arial" w:cs="Arial"/>
          <w:sz w:val="22"/>
          <w:szCs w:val="22"/>
        </w:rPr>
        <w:t>, w szczególności możliwość zmiany wysokości wynagrodzenia wykonawcy, i charakter oraz warunki wprowadzenia zmian</w:t>
      </w:r>
      <w:r w:rsidR="00E85BD4" w:rsidRPr="00BD376A">
        <w:rPr>
          <w:rFonts w:ascii="Arial" w:hAnsi="Arial" w:cs="Arial"/>
          <w:sz w:val="22"/>
          <w:szCs w:val="22"/>
        </w:rPr>
        <w:t>.</w:t>
      </w:r>
    </w:p>
    <w:p w:rsidR="00E85BD4" w:rsidRPr="00BD376A" w:rsidRDefault="00E85BD4" w:rsidP="00BD376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B63B6B" w:rsidRPr="00BD376A" w:rsidRDefault="00B63B6B" w:rsidP="00BD376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E85BD4" w:rsidRPr="00BD376A" w:rsidRDefault="00E85BD4" w:rsidP="00BD376A">
      <w:pPr>
        <w:tabs>
          <w:tab w:val="num" w:pos="709"/>
        </w:tabs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b/>
          <w:caps/>
          <w:sz w:val="22"/>
          <w:szCs w:val="22"/>
        </w:rPr>
        <w:t>20.</w:t>
      </w:r>
      <w:r w:rsidRPr="00BD376A">
        <w:rPr>
          <w:rFonts w:ascii="Arial" w:hAnsi="Arial" w:cs="Arial"/>
          <w:b/>
          <w:caps/>
          <w:sz w:val="22"/>
          <w:szCs w:val="22"/>
        </w:rPr>
        <w:tab/>
        <w:t>pouczenie o środkach ochrony prawnej przysługujących wykonawcy w toku postępowani</w:t>
      </w:r>
      <w:r w:rsidR="009313A4" w:rsidRPr="00BD376A">
        <w:rPr>
          <w:rFonts w:ascii="Arial" w:hAnsi="Arial" w:cs="Arial"/>
          <w:b/>
          <w:caps/>
          <w:sz w:val="22"/>
          <w:szCs w:val="22"/>
        </w:rPr>
        <w:t>a o udzielenie zamówienia</w:t>
      </w:r>
    </w:p>
    <w:p w:rsidR="00E85BD4" w:rsidRPr="00BD376A" w:rsidRDefault="00E85BD4" w:rsidP="00BD376A">
      <w:pPr>
        <w:tabs>
          <w:tab w:val="num" w:pos="709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EC6DBA" w:rsidRPr="00BD376A" w:rsidRDefault="00E85BD4" w:rsidP="00BD376A">
      <w:pPr>
        <w:pStyle w:val="Akapitzlist"/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Wykonawcom, którzy mają lub mieli interes w uzyskaniu zamówienia oraz ponieśli lub mogą ponieść szkodę w wyniku naruszenia przez zamawiającego przepisów ustawy, przysługują środki ochrony prawnej przewidziane w dziale VI ustawy: odwołanie i skarga.</w:t>
      </w:r>
    </w:p>
    <w:p w:rsidR="00E85BD4" w:rsidRPr="00BD376A" w:rsidRDefault="00E85BD4" w:rsidP="00BD376A">
      <w:pPr>
        <w:pStyle w:val="Akapitzlist"/>
        <w:numPr>
          <w:ilvl w:val="0"/>
          <w:numId w:val="2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Odwołanie przysługuje wyłącznie wobec czynności:</w:t>
      </w:r>
    </w:p>
    <w:p w:rsidR="00B63B6B" w:rsidRPr="00BD376A" w:rsidRDefault="00E85BD4" w:rsidP="00BD376A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wyboru trybu negocjacji bez ogłoszenia, zamówieni</w:t>
      </w:r>
      <w:r w:rsidR="00EC6DBA" w:rsidRPr="00BD376A">
        <w:rPr>
          <w:rFonts w:ascii="Arial" w:hAnsi="Arial" w:cs="Arial"/>
          <w:sz w:val="22"/>
          <w:szCs w:val="22"/>
        </w:rPr>
        <w:t>a z wolnej ręki lub zapytania o</w:t>
      </w:r>
      <w:r w:rsidR="00B63B6B" w:rsidRPr="00BD376A">
        <w:rPr>
          <w:rFonts w:ascii="Arial" w:hAnsi="Arial" w:cs="Arial"/>
          <w:sz w:val="22"/>
          <w:szCs w:val="22"/>
        </w:rPr>
        <w:t> </w:t>
      </w:r>
      <w:r w:rsidRPr="00BD376A">
        <w:rPr>
          <w:rFonts w:ascii="Arial" w:hAnsi="Arial" w:cs="Arial"/>
          <w:sz w:val="22"/>
          <w:szCs w:val="22"/>
        </w:rPr>
        <w:t>cenę;</w:t>
      </w:r>
    </w:p>
    <w:p w:rsidR="00B63B6B" w:rsidRPr="00BD376A" w:rsidRDefault="00E85BD4" w:rsidP="00BD376A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określenia warunków udziału w postępowaniu;</w:t>
      </w:r>
    </w:p>
    <w:p w:rsidR="00B63B6B" w:rsidRPr="00BD376A" w:rsidRDefault="00E85BD4" w:rsidP="00BD376A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wykluczenia odwołującego z postępowania o udzielenie zamówienia;</w:t>
      </w:r>
    </w:p>
    <w:p w:rsidR="00B63B6B" w:rsidRPr="00BD376A" w:rsidRDefault="00E85BD4" w:rsidP="00BD376A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odrzucenia oferty odwołującego;</w:t>
      </w:r>
    </w:p>
    <w:p w:rsidR="00B63B6B" w:rsidRPr="00BD376A" w:rsidRDefault="00E85BD4" w:rsidP="00BD376A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opisu przedmiotu zamówienia;</w:t>
      </w:r>
    </w:p>
    <w:p w:rsidR="00E85BD4" w:rsidRPr="00BD376A" w:rsidRDefault="00E85BD4" w:rsidP="00BD376A">
      <w:pPr>
        <w:pStyle w:val="Akapitzlist"/>
        <w:numPr>
          <w:ilvl w:val="0"/>
          <w:numId w:val="23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wyboru najkorzystniejszej oferty.</w:t>
      </w:r>
    </w:p>
    <w:p w:rsidR="00B63B6B" w:rsidRPr="00BD376A" w:rsidRDefault="00A06E58" w:rsidP="00BD376A">
      <w:pPr>
        <w:pStyle w:val="Akapitzlist"/>
        <w:numPr>
          <w:ilvl w:val="0"/>
          <w:numId w:val="22"/>
        </w:numPr>
        <w:ind w:hanging="720"/>
        <w:jc w:val="both"/>
        <w:rPr>
          <w:rFonts w:ascii="Arial" w:hAnsi="Arial" w:cs="Arial"/>
          <w:caps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B63B6B" w:rsidRPr="00BD376A" w:rsidRDefault="00E85BD4" w:rsidP="00BD376A">
      <w:pPr>
        <w:pStyle w:val="Akapitzlist"/>
        <w:numPr>
          <w:ilvl w:val="0"/>
          <w:numId w:val="22"/>
        </w:numPr>
        <w:ind w:hanging="720"/>
        <w:jc w:val="both"/>
        <w:rPr>
          <w:rFonts w:ascii="Arial" w:hAnsi="Arial" w:cs="Arial"/>
          <w:caps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Odwołanie wnosi się do Prezesa </w:t>
      </w:r>
      <w:r w:rsidR="00430D3C" w:rsidRPr="00BD376A">
        <w:rPr>
          <w:rFonts w:ascii="Arial" w:hAnsi="Arial" w:cs="Arial"/>
          <w:sz w:val="22"/>
          <w:szCs w:val="22"/>
        </w:rPr>
        <w:t xml:space="preserve">Krajowej </w:t>
      </w:r>
      <w:r w:rsidRPr="00BD376A">
        <w:rPr>
          <w:rFonts w:ascii="Arial" w:hAnsi="Arial" w:cs="Arial"/>
          <w:sz w:val="22"/>
          <w:szCs w:val="22"/>
        </w:rPr>
        <w:t xml:space="preserve">Izby </w:t>
      </w:r>
      <w:r w:rsidR="00B63B6B" w:rsidRPr="00BD376A">
        <w:rPr>
          <w:rFonts w:ascii="Arial" w:hAnsi="Arial" w:cs="Arial"/>
          <w:sz w:val="22"/>
          <w:szCs w:val="22"/>
        </w:rPr>
        <w:t>Odwoławczej w formie pisemnej w </w:t>
      </w:r>
      <w:r w:rsidR="00430D3C" w:rsidRPr="00BD376A">
        <w:rPr>
          <w:rFonts w:ascii="Arial" w:hAnsi="Arial" w:cs="Arial"/>
          <w:sz w:val="22"/>
          <w:szCs w:val="22"/>
        </w:rPr>
        <w:t>postaci papierowej albo w postaci elektronicznej, opatrzone odpowiednio własnoręcznym podpisem albo kwalifikowanym podpisem elektronicznym.</w:t>
      </w:r>
    </w:p>
    <w:p w:rsidR="00B63B6B" w:rsidRPr="00BD376A" w:rsidRDefault="00430D3C" w:rsidP="00BD376A">
      <w:pPr>
        <w:pStyle w:val="Akapitzlist"/>
        <w:numPr>
          <w:ilvl w:val="0"/>
          <w:numId w:val="22"/>
        </w:numPr>
        <w:ind w:hanging="720"/>
        <w:jc w:val="both"/>
        <w:rPr>
          <w:rFonts w:ascii="Arial" w:hAnsi="Arial" w:cs="Arial"/>
          <w:caps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przed </w:t>
      </w:r>
      <w:r w:rsidRPr="00BD376A">
        <w:rPr>
          <w:rFonts w:ascii="Arial" w:hAnsi="Arial" w:cs="Arial"/>
          <w:sz w:val="22"/>
          <w:szCs w:val="22"/>
        </w:rPr>
        <w:lastRenderedPageBreak/>
        <w:t>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B63B6B" w:rsidRPr="00BD376A" w:rsidRDefault="001C7B0F" w:rsidP="00BD376A">
      <w:pPr>
        <w:pStyle w:val="Akapitzlist"/>
        <w:numPr>
          <w:ilvl w:val="0"/>
          <w:numId w:val="22"/>
        </w:numPr>
        <w:ind w:hanging="720"/>
        <w:jc w:val="both"/>
        <w:rPr>
          <w:rFonts w:ascii="Arial" w:hAnsi="Arial" w:cs="Arial"/>
          <w:caps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Odwołanie wymaga uiszczenia </w:t>
      </w:r>
      <w:r w:rsidR="00A06E58" w:rsidRPr="00BD376A">
        <w:rPr>
          <w:rFonts w:ascii="Arial" w:hAnsi="Arial" w:cs="Arial"/>
          <w:sz w:val="22"/>
          <w:szCs w:val="22"/>
        </w:rPr>
        <w:t>opła</w:t>
      </w:r>
      <w:r w:rsidRPr="00BD376A">
        <w:rPr>
          <w:rFonts w:ascii="Arial" w:hAnsi="Arial" w:cs="Arial"/>
          <w:sz w:val="22"/>
          <w:szCs w:val="22"/>
        </w:rPr>
        <w:t xml:space="preserve">ty. </w:t>
      </w:r>
    </w:p>
    <w:p w:rsidR="009A6BCC" w:rsidRPr="00BD376A" w:rsidRDefault="009A6BCC" w:rsidP="00BD376A">
      <w:pPr>
        <w:pStyle w:val="Akapitzlist"/>
        <w:numPr>
          <w:ilvl w:val="0"/>
          <w:numId w:val="22"/>
        </w:numPr>
        <w:ind w:hanging="720"/>
        <w:jc w:val="both"/>
        <w:rPr>
          <w:rFonts w:ascii="Arial" w:hAnsi="Arial" w:cs="Arial"/>
          <w:caps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Wykonawca może także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Prawo zamówień publicznych.</w:t>
      </w:r>
    </w:p>
    <w:p w:rsidR="00E85BD4" w:rsidRPr="00BD376A" w:rsidRDefault="00E85BD4" w:rsidP="00BD376A">
      <w:pPr>
        <w:tabs>
          <w:tab w:val="num" w:pos="709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B63B6B" w:rsidRPr="00BD376A" w:rsidRDefault="00B63B6B" w:rsidP="00BD376A">
      <w:pPr>
        <w:tabs>
          <w:tab w:val="num" w:pos="709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1C7B0F" w:rsidRPr="00BD376A" w:rsidRDefault="001C7B0F" w:rsidP="00BD376A">
      <w:pPr>
        <w:tabs>
          <w:tab w:val="num" w:pos="709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BD376A">
        <w:rPr>
          <w:rFonts w:ascii="Arial" w:hAnsi="Arial" w:cs="Arial"/>
          <w:b/>
          <w:caps/>
          <w:sz w:val="22"/>
          <w:szCs w:val="22"/>
        </w:rPr>
        <w:t>21.</w:t>
      </w:r>
      <w:r w:rsidRPr="00BD376A">
        <w:rPr>
          <w:rFonts w:ascii="Arial" w:hAnsi="Arial" w:cs="Arial"/>
          <w:b/>
          <w:caps/>
          <w:sz w:val="22"/>
          <w:szCs w:val="22"/>
        </w:rPr>
        <w:tab/>
        <w:t>WYKAZ ZAŁĄCZNIKów:</w:t>
      </w:r>
    </w:p>
    <w:p w:rsidR="001C7B0F" w:rsidRPr="00BD376A" w:rsidRDefault="001C7B0F" w:rsidP="00BD376A">
      <w:pPr>
        <w:tabs>
          <w:tab w:val="num" w:pos="709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6C023A" w:rsidRPr="00BD376A" w:rsidRDefault="001C7B0F" w:rsidP="00BD376A">
      <w:pPr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caps/>
          <w:sz w:val="22"/>
          <w:szCs w:val="22"/>
        </w:rPr>
        <w:t>1.</w:t>
      </w:r>
      <w:r w:rsidRPr="00BD376A">
        <w:rPr>
          <w:rFonts w:ascii="Arial" w:hAnsi="Arial" w:cs="Arial"/>
          <w:caps/>
          <w:sz w:val="22"/>
          <w:szCs w:val="22"/>
        </w:rPr>
        <w:tab/>
      </w:r>
      <w:r w:rsidR="006C023A" w:rsidRPr="00BD376A">
        <w:rPr>
          <w:rFonts w:ascii="Arial" w:hAnsi="Arial" w:cs="Arial"/>
          <w:sz w:val="22"/>
          <w:szCs w:val="22"/>
        </w:rPr>
        <w:t>Wykaz załączników:</w:t>
      </w:r>
    </w:p>
    <w:p w:rsidR="006C023A" w:rsidRPr="00BD376A" w:rsidRDefault="006C023A" w:rsidP="00BD376A">
      <w:pPr>
        <w:pStyle w:val="Akapitzlist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Formularz oferty – załącznik nr 1 do SIWZ.</w:t>
      </w:r>
    </w:p>
    <w:p w:rsidR="006C023A" w:rsidRPr="00BD376A" w:rsidRDefault="006C023A" w:rsidP="00BD376A">
      <w:pPr>
        <w:pStyle w:val="Akapitzlist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Harmonogram kursów / szkoleń – załącznik nr 2 do SIWZ.</w:t>
      </w:r>
    </w:p>
    <w:p w:rsidR="006C023A" w:rsidRPr="00BD376A" w:rsidRDefault="006C023A" w:rsidP="00BD376A">
      <w:pPr>
        <w:pStyle w:val="Akapitzlist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Oświadczenie dotyczące spełniania warunków udziału w postępowaniu</w:t>
      </w:r>
      <w:r w:rsidR="00184AF4" w:rsidRPr="00BD376A">
        <w:rPr>
          <w:rFonts w:ascii="Arial" w:hAnsi="Arial" w:cs="Arial"/>
          <w:sz w:val="22"/>
          <w:szCs w:val="22"/>
        </w:rPr>
        <w:t xml:space="preserve"> albo dotyczące przesłanek wykluczenia z postępowania, składane na podstawie art. 25a ust. 1 ustawy PZP </w:t>
      </w:r>
      <w:r w:rsidRPr="00BD376A">
        <w:rPr>
          <w:rFonts w:ascii="Arial" w:hAnsi="Arial" w:cs="Arial"/>
          <w:sz w:val="22"/>
          <w:szCs w:val="22"/>
        </w:rPr>
        <w:t>– załącznik nr 3 do SIWZ.</w:t>
      </w:r>
    </w:p>
    <w:p w:rsidR="006C023A" w:rsidRPr="00BD376A" w:rsidRDefault="00184AF4" w:rsidP="00BD376A">
      <w:pPr>
        <w:pStyle w:val="Akapitzlist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eastAsia="TimesNewRomanPSMT" w:hAnsi="Arial" w:cs="Arial"/>
          <w:sz w:val="22"/>
          <w:szCs w:val="22"/>
        </w:rPr>
        <w:t>Wykaz wykonanych usług szkoleniowych</w:t>
      </w:r>
      <w:r w:rsidRPr="00BD376A">
        <w:rPr>
          <w:rFonts w:ascii="Arial" w:hAnsi="Arial" w:cs="Arial"/>
          <w:sz w:val="22"/>
          <w:szCs w:val="22"/>
        </w:rPr>
        <w:t xml:space="preserve"> </w:t>
      </w:r>
      <w:r w:rsidR="006C023A" w:rsidRPr="00BD376A">
        <w:rPr>
          <w:rFonts w:ascii="Arial" w:hAnsi="Arial" w:cs="Arial"/>
          <w:sz w:val="22"/>
          <w:szCs w:val="22"/>
        </w:rPr>
        <w:t>– załącznik nr 4 do SIWZ.</w:t>
      </w:r>
      <w:r w:rsidRPr="00BD376A">
        <w:rPr>
          <w:rFonts w:ascii="Arial" w:hAnsi="Arial" w:cs="Arial"/>
          <w:sz w:val="22"/>
          <w:szCs w:val="22"/>
        </w:rPr>
        <w:t xml:space="preserve"> </w:t>
      </w:r>
    </w:p>
    <w:p w:rsidR="006C023A" w:rsidRPr="00BD376A" w:rsidRDefault="00184AF4" w:rsidP="00BD376A">
      <w:pPr>
        <w:pStyle w:val="Akapitzlist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 xml:space="preserve">Wykaz osób – załącznik nr </w:t>
      </w:r>
      <w:r w:rsidR="00A06E58" w:rsidRPr="00BD376A">
        <w:rPr>
          <w:rFonts w:ascii="Arial" w:hAnsi="Arial" w:cs="Arial"/>
          <w:sz w:val="22"/>
          <w:szCs w:val="22"/>
        </w:rPr>
        <w:t>5</w:t>
      </w:r>
      <w:r w:rsidRPr="00BD376A">
        <w:rPr>
          <w:rFonts w:ascii="Arial" w:hAnsi="Arial" w:cs="Arial"/>
          <w:sz w:val="22"/>
          <w:szCs w:val="22"/>
        </w:rPr>
        <w:t xml:space="preserve"> do SIWZ.</w:t>
      </w:r>
    </w:p>
    <w:p w:rsidR="006C023A" w:rsidRPr="00BD376A" w:rsidRDefault="006C023A" w:rsidP="00BD376A">
      <w:pPr>
        <w:pStyle w:val="Akapitzlist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Projekt umowy</w:t>
      </w:r>
      <w:r w:rsidR="00184AF4" w:rsidRPr="00BD376A">
        <w:rPr>
          <w:rFonts w:ascii="Arial" w:hAnsi="Arial" w:cs="Arial"/>
          <w:sz w:val="22"/>
          <w:szCs w:val="22"/>
        </w:rPr>
        <w:t xml:space="preserve"> – załącznik nr </w:t>
      </w:r>
      <w:r w:rsidR="00A06E58" w:rsidRPr="00BD376A">
        <w:rPr>
          <w:rFonts w:ascii="Arial" w:hAnsi="Arial" w:cs="Arial"/>
          <w:sz w:val="22"/>
          <w:szCs w:val="22"/>
        </w:rPr>
        <w:t>6</w:t>
      </w:r>
      <w:r w:rsidR="00184AF4" w:rsidRPr="00BD376A">
        <w:rPr>
          <w:rFonts w:ascii="Arial" w:hAnsi="Arial" w:cs="Arial"/>
          <w:sz w:val="22"/>
          <w:szCs w:val="22"/>
        </w:rPr>
        <w:t xml:space="preserve"> do SIWZ.</w:t>
      </w:r>
    </w:p>
    <w:p w:rsidR="0025601C" w:rsidRPr="00BD376A" w:rsidRDefault="0025601C" w:rsidP="00BD376A">
      <w:pPr>
        <w:pStyle w:val="Akapitzlist"/>
        <w:numPr>
          <w:ilvl w:val="0"/>
          <w:numId w:val="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BD376A">
        <w:rPr>
          <w:rFonts w:ascii="Arial" w:hAnsi="Arial" w:cs="Arial"/>
          <w:sz w:val="22"/>
          <w:szCs w:val="22"/>
        </w:rPr>
        <w:t>Oświadczenie o przynależności lub braku przynależności do tej samej grupy kapitałowej</w:t>
      </w:r>
    </w:p>
    <w:p w:rsidR="006C023A" w:rsidRPr="00BD376A" w:rsidRDefault="006C023A" w:rsidP="00BD376A">
      <w:pPr>
        <w:jc w:val="both"/>
        <w:rPr>
          <w:rFonts w:ascii="Arial" w:hAnsi="Arial" w:cs="Arial"/>
          <w:sz w:val="22"/>
          <w:szCs w:val="22"/>
        </w:rPr>
      </w:pPr>
    </w:p>
    <w:sectPr w:rsidR="006C023A" w:rsidRPr="00BD376A" w:rsidSect="002D1BA3">
      <w:headerReference w:type="default" r:id="rId8"/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E0" w:rsidRDefault="00BF35E0" w:rsidP="00F81E6A">
      <w:r>
        <w:separator/>
      </w:r>
    </w:p>
  </w:endnote>
  <w:endnote w:type="continuationSeparator" w:id="0">
    <w:p w:rsidR="00BF35E0" w:rsidRDefault="00BF35E0" w:rsidP="00F8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A4" w:rsidRDefault="00286856" w:rsidP="002B72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05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5A4" w:rsidRDefault="008D05A4" w:rsidP="004D205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A4" w:rsidRDefault="00286856" w:rsidP="002B72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05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2A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D05A4" w:rsidRDefault="008D05A4" w:rsidP="004D20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E0" w:rsidRDefault="00BF35E0" w:rsidP="00F81E6A">
      <w:r>
        <w:separator/>
      </w:r>
    </w:p>
  </w:footnote>
  <w:footnote w:type="continuationSeparator" w:id="0">
    <w:p w:rsidR="00BF35E0" w:rsidRDefault="00BF35E0" w:rsidP="00F8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A4" w:rsidRDefault="008D05A4">
    <w:pPr>
      <w:pStyle w:val="Nagwek"/>
    </w:pPr>
    <w:r>
      <w:rPr>
        <w:noProof/>
      </w:rPr>
      <w:drawing>
        <wp:inline distT="0" distB="0" distL="0" distR="0">
          <wp:extent cx="5756910" cy="461010"/>
          <wp:effectExtent l="1905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09D"/>
    <w:multiLevelType w:val="hybridMultilevel"/>
    <w:tmpl w:val="5982597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945"/>
    <w:multiLevelType w:val="hybridMultilevel"/>
    <w:tmpl w:val="4DD40C1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E63263"/>
    <w:multiLevelType w:val="hybridMultilevel"/>
    <w:tmpl w:val="62747AF6"/>
    <w:lvl w:ilvl="0" w:tplc="88EA228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B246D604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0E17"/>
    <w:multiLevelType w:val="hybridMultilevel"/>
    <w:tmpl w:val="5982597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E3A"/>
    <w:multiLevelType w:val="hybridMultilevel"/>
    <w:tmpl w:val="A622D6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C1CAB"/>
    <w:multiLevelType w:val="hybridMultilevel"/>
    <w:tmpl w:val="1AD23C80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FF2669"/>
    <w:multiLevelType w:val="hybridMultilevel"/>
    <w:tmpl w:val="A98CD8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F556D"/>
    <w:multiLevelType w:val="hybridMultilevel"/>
    <w:tmpl w:val="2C6A3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472D"/>
    <w:multiLevelType w:val="hybridMultilevel"/>
    <w:tmpl w:val="3D66F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1006"/>
    <w:multiLevelType w:val="hybridMultilevel"/>
    <w:tmpl w:val="4EEE92E4"/>
    <w:lvl w:ilvl="0" w:tplc="F9B8912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FEF"/>
    <w:multiLevelType w:val="hybridMultilevel"/>
    <w:tmpl w:val="5982597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00C48"/>
    <w:multiLevelType w:val="hybridMultilevel"/>
    <w:tmpl w:val="6A547BA8"/>
    <w:lvl w:ilvl="0" w:tplc="1A220DF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6AF0"/>
    <w:multiLevelType w:val="hybridMultilevel"/>
    <w:tmpl w:val="FA6A4616"/>
    <w:lvl w:ilvl="0" w:tplc="3F589B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320CFC4">
      <w:start w:val="1"/>
      <w:numFmt w:val="decimal"/>
      <w:lvlText w:val="%2."/>
      <w:lvlJc w:val="left"/>
      <w:pPr>
        <w:ind w:left="1987" w:hanging="70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06EFFE2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ascii="Calibri" w:eastAsia="Times New Roman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7450C3"/>
    <w:multiLevelType w:val="hybridMultilevel"/>
    <w:tmpl w:val="2D2EA54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E03790"/>
    <w:multiLevelType w:val="hybridMultilevel"/>
    <w:tmpl w:val="B2D2A6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09080F"/>
    <w:multiLevelType w:val="multilevel"/>
    <w:tmpl w:val="10C49A9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pStyle w:val="Nagwek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5335636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5426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pStyle w:val="Nagwek9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C873EA0"/>
    <w:multiLevelType w:val="hybridMultilevel"/>
    <w:tmpl w:val="13DE8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905B8"/>
    <w:multiLevelType w:val="hybridMultilevel"/>
    <w:tmpl w:val="F17A7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57ED"/>
    <w:multiLevelType w:val="hybridMultilevel"/>
    <w:tmpl w:val="D32E0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46F17"/>
    <w:multiLevelType w:val="hybridMultilevel"/>
    <w:tmpl w:val="5982597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466C8"/>
    <w:multiLevelType w:val="hybridMultilevel"/>
    <w:tmpl w:val="085A9EE6"/>
    <w:lvl w:ilvl="0" w:tplc="EEA27DA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64BE7"/>
    <w:multiLevelType w:val="hybridMultilevel"/>
    <w:tmpl w:val="212281FC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FD2A5F"/>
    <w:multiLevelType w:val="hybridMultilevel"/>
    <w:tmpl w:val="1318CAE2"/>
    <w:lvl w:ilvl="0" w:tplc="FDCAD5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689C"/>
    <w:multiLevelType w:val="hybridMultilevel"/>
    <w:tmpl w:val="E1981278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2D245A1"/>
    <w:multiLevelType w:val="hybridMultilevel"/>
    <w:tmpl w:val="CD746E9C"/>
    <w:lvl w:ilvl="0" w:tplc="88EA228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B4481E">
      <w:start w:val="4"/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66C19"/>
    <w:multiLevelType w:val="hybridMultilevel"/>
    <w:tmpl w:val="5982597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95763"/>
    <w:multiLevelType w:val="hybridMultilevel"/>
    <w:tmpl w:val="5982597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A13C1"/>
    <w:multiLevelType w:val="hybridMultilevel"/>
    <w:tmpl w:val="0030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5338A"/>
    <w:multiLevelType w:val="hybridMultilevel"/>
    <w:tmpl w:val="5982597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762DB"/>
    <w:multiLevelType w:val="hybridMultilevel"/>
    <w:tmpl w:val="F17A7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4397D"/>
    <w:multiLevelType w:val="hybridMultilevel"/>
    <w:tmpl w:val="E3DC2336"/>
    <w:lvl w:ilvl="0" w:tplc="889425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2526F"/>
    <w:multiLevelType w:val="hybridMultilevel"/>
    <w:tmpl w:val="8A402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E490A"/>
    <w:multiLevelType w:val="hybridMultilevel"/>
    <w:tmpl w:val="6E9E3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504"/>
    <w:multiLevelType w:val="hybridMultilevel"/>
    <w:tmpl w:val="EF00840C"/>
    <w:lvl w:ilvl="0" w:tplc="2C6A4E26">
      <w:start w:val="1"/>
      <w:numFmt w:val="decimal"/>
      <w:lvlText w:val="%1."/>
      <w:lvlJc w:val="left"/>
      <w:pPr>
        <w:ind w:left="1060" w:hanging="70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B4481E">
      <w:start w:val="4"/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D2F25"/>
    <w:multiLevelType w:val="hybridMultilevel"/>
    <w:tmpl w:val="C2781C2C"/>
    <w:lvl w:ilvl="0" w:tplc="FDCAD5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51036"/>
    <w:multiLevelType w:val="hybridMultilevel"/>
    <w:tmpl w:val="9EB03922"/>
    <w:lvl w:ilvl="0" w:tplc="25720150">
      <w:start w:val="1"/>
      <w:numFmt w:val="decimal"/>
      <w:lvlText w:val="%1."/>
      <w:lvlJc w:val="left"/>
      <w:pPr>
        <w:ind w:left="2160" w:hanging="360"/>
      </w:pPr>
      <w:rPr>
        <w:rFonts w:ascii="Arial" w:hAnsi="Arial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93B1A27"/>
    <w:multiLevelType w:val="hybridMultilevel"/>
    <w:tmpl w:val="E6B0A7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B72E3"/>
    <w:multiLevelType w:val="hybridMultilevel"/>
    <w:tmpl w:val="94CA8D58"/>
    <w:lvl w:ilvl="0" w:tplc="3F589B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320CFC4">
      <w:start w:val="1"/>
      <w:numFmt w:val="decimal"/>
      <w:lvlText w:val="%2."/>
      <w:lvlJc w:val="left"/>
      <w:pPr>
        <w:ind w:left="1987" w:hanging="70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738D8C4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0"/>
  </w:num>
  <w:num w:numId="4">
    <w:abstractNumId w:val="9"/>
  </w:num>
  <w:num w:numId="5">
    <w:abstractNumId w:val="1"/>
  </w:num>
  <w:num w:numId="6">
    <w:abstractNumId w:val="15"/>
  </w:num>
  <w:num w:numId="7">
    <w:abstractNumId w:val="21"/>
  </w:num>
  <w:num w:numId="8">
    <w:abstractNumId w:val="12"/>
  </w:num>
  <w:num w:numId="9">
    <w:abstractNumId w:val="8"/>
  </w:num>
  <w:num w:numId="10">
    <w:abstractNumId w:val="13"/>
  </w:num>
  <w:num w:numId="11">
    <w:abstractNumId w:val="18"/>
  </w:num>
  <w:num w:numId="12">
    <w:abstractNumId w:val="23"/>
  </w:num>
  <w:num w:numId="13">
    <w:abstractNumId w:val="14"/>
  </w:num>
  <w:num w:numId="14">
    <w:abstractNumId w:val="4"/>
  </w:num>
  <w:num w:numId="15">
    <w:abstractNumId w:val="31"/>
  </w:num>
  <w:num w:numId="16">
    <w:abstractNumId w:val="17"/>
  </w:num>
  <w:num w:numId="17">
    <w:abstractNumId w:val="29"/>
  </w:num>
  <w:num w:numId="18">
    <w:abstractNumId w:val="22"/>
  </w:num>
  <w:num w:numId="19">
    <w:abstractNumId w:val="11"/>
  </w:num>
  <w:num w:numId="20">
    <w:abstractNumId w:val="37"/>
  </w:num>
  <w:num w:numId="21">
    <w:abstractNumId w:val="27"/>
  </w:num>
  <w:num w:numId="22">
    <w:abstractNumId w:val="34"/>
  </w:num>
  <w:num w:numId="23">
    <w:abstractNumId w:val="32"/>
  </w:num>
  <w:num w:numId="24">
    <w:abstractNumId w:val="24"/>
  </w:num>
  <w:num w:numId="25">
    <w:abstractNumId w:val="5"/>
  </w:num>
  <w:num w:numId="26">
    <w:abstractNumId w:val="36"/>
  </w:num>
  <w:num w:numId="27">
    <w:abstractNumId w:val="6"/>
  </w:num>
  <w:num w:numId="28">
    <w:abstractNumId w:val="30"/>
  </w:num>
  <w:num w:numId="29">
    <w:abstractNumId w:val="35"/>
  </w:num>
  <w:num w:numId="30">
    <w:abstractNumId w:val="3"/>
  </w:num>
  <w:num w:numId="31">
    <w:abstractNumId w:val="10"/>
  </w:num>
  <w:num w:numId="32">
    <w:abstractNumId w:val="28"/>
  </w:num>
  <w:num w:numId="33">
    <w:abstractNumId w:val="26"/>
  </w:num>
  <w:num w:numId="34">
    <w:abstractNumId w:val="19"/>
  </w:num>
  <w:num w:numId="35">
    <w:abstractNumId w:val="25"/>
  </w:num>
  <w:num w:numId="36">
    <w:abstractNumId w:val="0"/>
  </w:num>
  <w:num w:numId="37">
    <w:abstractNumId w:val="7"/>
  </w:num>
  <w:num w:numId="38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59"/>
    <w:rsid w:val="000001FB"/>
    <w:rsid w:val="000003A9"/>
    <w:rsid w:val="00000641"/>
    <w:rsid w:val="00001879"/>
    <w:rsid w:val="00005018"/>
    <w:rsid w:val="00010A8C"/>
    <w:rsid w:val="00012990"/>
    <w:rsid w:val="00022A60"/>
    <w:rsid w:val="00025E95"/>
    <w:rsid w:val="0003042C"/>
    <w:rsid w:val="000376F4"/>
    <w:rsid w:val="00043550"/>
    <w:rsid w:val="000443E8"/>
    <w:rsid w:val="00044F41"/>
    <w:rsid w:val="000469B2"/>
    <w:rsid w:val="00050354"/>
    <w:rsid w:val="0005252E"/>
    <w:rsid w:val="000548EB"/>
    <w:rsid w:val="0005688A"/>
    <w:rsid w:val="00061C47"/>
    <w:rsid w:val="0006235F"/>
    <w:rsid w:val="00063E49"/>
    <w:rsid w:val="00073359"/>
    <w:rsid w:val="00074371"/>
    <w:rsid w:val="000815B9"/>
    <w:rsid w:val="00082490"/>
    <w:rsid w:val="00090F19"/>
    <w:rsid w:val="000922A7"/>
    <w:rsid w:val="00092DCB"/>
    <w:rsid w:val="000A1EED"/>
    <w:rsid w:val="000B4A4E"/>
    <w:rsid w:val="000C2119"/>
    <w:rsid w:val="000C4661"/>
    <w:rsid w:val="000C50AB"/>
    <w:rsid w:val="000C56C0"/>
    <w:rsid w:val="000D3772"/>
    <w:rsid w:val="00105408"/>
    <w:rsid w:val="0011084E"/>
    <w:rsid w:val="00124A42"/>
    <w:rsid w:val="00125391"/>
    <w:rsid w:val="001308DC"/>
    <w:rsid w:val="00130BD6"/>
    <w:rsid w:val="00131AF8"/>
    <w:rsid w:val="001338BA"/>
    <w:rsid w:val="00134869"/>
    <w:rsid w:val="001356CC"/>
    <w:rsid w:val="001443A4"/>
    <w:rsid w:val="00144DFE"/>
    <w:rsid w:val="0015016E"/>
    <w:rsid w:val="00150385"/>
    <w:rsid w:val="0015395F"/>
    <w:rsid w:val="00153EDD"/>
    <w:rsid w:val="001635E9"/>
    <w:rsid w:val="0017094F"/>
    <w:rsid w:val="001725F1"/>
    <w:rsid w:val="001809B2"/>
    <w:rsid w:val="00184AF4"/>
    <w:rsid w:val="00185FF9"/>
    <w:rsid w:val="0018640F"/>
    <w:rsid w:val="001A4F63"/>
    <w:rsid w:val="001A7457"/>
    <w:rsid w:val="001B3181"/>
    <w:rsid w:val="001B4DB5"/>
    <w:rsid w:val="001B5F11"/>
    <w:rsid w:val="001C7B0F"/>
    <w:rsid w:val="001D0A44"/>
    <w:rsid w:val="001F6971"/>
    <w:rsid w:val="002002E5"/>
    <w:rsid w:val="0020143F"/>
    <w:rsid w:val="00202AC8"/>
    <w:rsid w:val="0020552F"/>
    <w:rsid w:val="00206D78"/>
    <w:rsid w:val="002115F2"/>
    <w:rsid w:val="00220947"/>
    <w:rsid w:val="0023249A"/>
    <w:rsid w:val="00254276"/>
    <w:rsid w:val="0025601C"/>
    <w:rsid w:val="002563BA"/>
    <w:rsid w:val="0028212B"/>
    <w:rsid w:val="0028279C"/>
    <w:rsid w:val="00286856"/>
    <w:rsid w:val="0029096E"/>
    <w:rsid w:val="002A01BF"/>
    <w:rsid w:val="002A134B"/>
    <w:rsid w:val="002A4D94"/>
    <w:rsid w:val="002A78F5"/>
    <w:rsid w:val="002B5A1C"/>
    <w:rsid w:val="002B6B2A"/>
    <w:rsid w:val="002B6EEC"/>
    <w:rsid w:val="002B7089"/>
    <w:rsid w:val="002B7210"/>
    <w:rsid w:val="002B721A"/>
    <w:rsid w:val="002C192B"/>
    <w:rsid w:val="002C39DC"/>
    <w:rsid w:val="002C7FF1"/>
    <w:rsid w:val="002D1BA3"/>
    <w:rsid w:val="002D2069"/>
    <w:rsid w:val="002D6131"/>
    <w:rsid w:val="002E1F6A"/>
    <w:rsid w:val="002E2F02"/>
    <w:rsid w:val="002E36AF"/>
    <w:rsid w:val="002E66D0"/>
    <w:rsid w:val="002F383A"/>
    <w:rsid w:val="002F5573"/>
    <w:rsid w:val="00305C01"/>
    <w:rsid w:val="0031230F"/>
    <w:rsid w:val="00313363"/>
    <w:rsid w:val="003135E6"/>
    <w:rsid w:val="00316CF7"/>
    <w:rsid w:val="00316E70"/>
    <w:rsid w:val="00324B3A"/>
    <w:rsid w:val="00335F98"/>
    <w:rsid w:val="00337DBE"/>
    <w:rsid w:val="00346D55"/>
    <w:rsid w:val="003477C7"/>
    <w:rsid w:val="0035131F"/>
    <w:rsid w:val="0035391C"/>
    <w:rsid w:val="00361D86"/>
    <w:rsid w:val="00365477"/>
    <w:rsid w:val="003710F5"/>
    <w:rsid w:val="00390A3C"/>
    <w:rsid w:val="0039457D"/>
    <w:rsid w:val="00395B13"/>
    <w:rsid w:val="00396C89"/>
    <w:rsid w:val="003970D5"/>
    <w:rsid w:val="003A4CBB"/>
    <w:rsid w:val="003A7875"/>
    <w:rsid w:val="003B66F8"/>
    <w:rsid w:val="003C27C4"/>
    <w:rsid w:val="003C43EE"/>
    <w:rsid w:val="003D4D23"/>
    <w:rsid w:val="003D75B5"/>
    <w:rsid w:val="003E3ADE"/>
    <w:rsid w:val="003E4A72"/>
    <w:rsid w:val="003E5228"/>
    <w:rsid w:val="003E5433"/>
    <w:rsid w:val="003E6CD1"/>
    <w:rsid w:val="00404A12"/>
    <w:rsid w:val="004151F4"/>
    <w:rsid w:val="004157C0"/>
    <w:rsid w:val="00421F3B"/>
    <w:rsid w:val="00425A7C"/>
    <w:rsid w:val="00430707"/>
    <w:rsid w:val="00430D3C"/>
    <w:rsid w:val="004344BC"/>
    <w:rsid w:val="004408FC"/>
    <w:rsid w:val="00451352"/>
    <w:rsid w:val="00451887"/>
    <w:rsid w:val="004561ED"/>
    <w:rsid w:val="00457D28"/>
    <w:rsid w:val="00462C8A"/>
    <w:rsid w:val="00472A63"/>
    <w:rsid w:val="00481AA1"/>
    <w:rsid w:val="004917A7"/>
    <w:rsid w:val="00492937"/>
    <w:rsid w:val="004A5C70"/>
    <w:rsid w:val="004A7AA9"/>
    <w:rsid w:val="004B20F0"/>
    <w:rsid w:val="004B2B06"/>
    <w:rsid w:val="004B5ED3"/>
    <w:rsid w:val="004C23A8"/>
    <w:rsid w:val="004C4C97"/>
    <w:rsid w:val="004C657A"/>
    <w:rsid w:val="004D2054"/>
    <w:rsid w:val="004D30D3"/>
    <w:rsid w:val="004E27A6"/>
    <w:rsid w:val="004E6CA0"/>
    <w:rsid w:val="005028BE"/>
    <w:rsid w:val="00503D59"/>
    <w:rsid w:val="00505F3D"/>
    <w:rsid w:val="0051538C"/>
    <w:rsid w:val="00516B72"/>
    <w:rsid w:val="00517C50"/>
    <w:rsid w:val="00522099"/>
    <w:rsid w:val="00536AC5"/>
    <w:rsid w:val="00544BA0"/>
    <w:rsid w:val="005451C1"/>
    <w:rsid w:val="00560E68"/>
    <w:rsid w:val="00564807"/>
    <w:rsid w:val="00564FEC"/>
    <w:rsid w:val="005738C9"/>
    <w:rsid w:val="00576D70"/>
    <w:rsid w:val="00577D7C"/>
    <w:rsid w:val="0059136C"/>
    <w:rsid w:val="0059390A"/>
    <w:rsid w:val="005A0D33"/>
    <w:rsid w:val="005A13CF"/>
    <w:rsid w:val="005A2C53"/>
    <w:rsid w:val="005B1E4A"/>
    <w:rsid w:val="005B35F5"/>
    <w:rsid w:val="005B38FE"/>
    <w:rsid w:val="005B48F5"/>
    <w:rsid w:val="005B7A11"/>
    <w:rsid w:val="005B7CC0"/>
    <w:rsid w:val="005C4E94"/>
    <w:rsid w:val="005C6061"/>
    <w:rsid w:val="005D58AD"/>
    <w:rsid w:val="005E404B"/>
    <w:rsid w:val="005E45D4"/>
    <w:rsid w:val="00611AA5"/>
    <w:rsid w:val="00613C08"/>
    <w:rsid w:val="00623C64"/>
    <w:rsid w:val="00625ADE"/>
    <w:rsid w:val="006261C9"/>
    <w:rsid w:val="00637E59"/>
    <w:rsid w:val="0064133D"/>
    <w:rsid w:val="0064509B"/>
    <w:rsid w:val="00655F3E"/>
    <w:rsid w:val="00657AC3"/>
    <w:rsid w:val="00660EA1"/>
    <w:rsid w:val="00667D14"/>
    <w:rsid w:val="006814EC"/>
    <w:rsid w:val="00681892"/>
    <w:rsid w:val="00683420"/>
    <w:rsid w:val="00683EAF"/>
    <w:rsid w:val="006908DF"/>
    <w:rsid w:val="006A0D19"/>
    <w:rsid w:val="006A5556"/>
    <w:rsid w:val="006A626C"/>
    <w:rsid w:val="006C023A"/>
    <w:rsid w:val="006C0277"/>
    <w:rsid w:val="006C1478"/>
    <w:rsid w:val="006D223F"/>
    <w:rsid w:val="006D6900"/>
    <w:rsid w:val="006D7BA1"/>
    <w:rsid w:val="006E4AE2"/>
    <w:rsid w:val="006F1DB8"/>
    <w:rsid w:val="006F358B"/>
    <w:rsid w:val="006F753B"/>
    <w:rsid w:val="00702C6E"/>
    <w:rsid w:val="007070FC"/>
    <w:rsid w:val="007211DB"/>
    <w:rsid w:val="00723BEF"/>
    <w:rsid w:val="00723F8C"/>
    <w:rsid w:val="00733679"/>
    <w:rsid w:val="00733AB0"/>
    <w:rsid w:val="00736657"/>
    <w:rsid w:val="0073697B"/>
    <w:rsid w:val="0074133C"/>
    <w:rsid w:val="007526CF"/>
    <w:rsid w:val="007548F3"/>
    <w:rsid w:val="00757EBA"/>
    <w:rsid w:val="00764CEA"/>
    <w:rsid w:val="00767E42"/>
    <w:rsid w:val="00770B6B"/>
    <w:rsid w:val="007716AC"/>
    <w:rsid w:val="00771952"/>
    <w:rsid w:val="007749C4"/>
    <w:rsid w:val="00783E6E"/>
    <w:rsid w:val="0078686C"/>
    <w:rsid w:val="0079143C"/>
    <w:rsid w:val="007941F8"/>
    <w:rsid w:val="00795357"/>
    <w:rsid w:val="00797F55"/>
    <w:rsid w:val="007A16D7"/>
    <w:rsid w:val="007A42D8"/>
    <w:rsid w:val="007A453E"/>
    <w:rsid w:val="007A54B8"/>
    <w:rsid w:val="007D146D"/>
    <w:rsid w:val="007D7DB9"/>
    <w:rsid w:val="007E30FF"/>
    <w:rsid w:val="007E4E19"/>
    <w:rsid w:val="007E6004"/>
    <w:rsid w:val="007E7B5F"/>
    <w:rsid w:val="007F332E"/>
    <w:rsid w:val="007F548A"/>
    <w:rsid w:val="0080017F"/>
    <w:rsid w:val="00800661"/>
    <w:rsid w:val="00804EBD"/>
    <w:rsid w:val="00813719"/>
    <w:rsid w:val="008148D4"/>
    <w:rsid w:val="00820910"/>
    <w:rsid w:val="00822286"/>
    <w:rsid w:val="00827ACA"/>
    <w:rsid w:val="00835313"/>
    <w:rsid w:val="00853EAD"/>
    <w:rsid w:val="00853F9D"/>
    <w:rsid w:val="00866651"/>
    <w:rsid w:val="00873D93"/>
    <w:rsid w:val="008748D1"/>
    <w:rsid w:val="00877115"/>
    <w:rsid w:val="00880B2E"/>
    <w:rsid w:val="00884049"/>
    <w:rsid w:val="00890CBE"/>
    <w:rsid w:val="008912E7"/>
    <w:rsid w:val="00895432"/>
    <w:rsid w:val="008A3F2C"/>
    <w:rsid w:val="008A6945"/>
    <w:rsid w:val="008B04EB"/>
    <w:rsid w:val="008B4770"/>
    <w:rsid w:val="008B6371"/>
    <w:rsid w:val="008B6B4D"/>
    <w:rsid w:val="008C1FCA"/>
    <w:rsid w:val="008C4760"/>
    <w:rsid w:val="008C4E49"/>
    <w:rsid w:val="008C7286"/>
    <w:rsid w:val="008D05A4"/>
    <w:rsid w:val="008D0D78"/>
    <w:rsid w:val="008D2A3E"/>
    <w:rsid w:val="008D5933"/>
    <w:rsid w:val="008D677B"/>
    <w:rsid w:val="008E7375"/>
    <w:rsid w:val="008F03B5"/>
    <w:rsid w:val="008F0FDA"/>
    <w:rsid w:val="008F454D"/>
    <w:rsid w:val="00901EBC"/>
    <w:rsid w:val="00904732"/>
    <w:rsid w:val="009138FB"/>
    <w:rsid w:val="00914D25"/>
    <w:rsid w:val="009313A4"/>
    <w:rsid w:val="009324C3"/>
    <w:rsid w:val="00940DC4"/>
    <w:rsid w:val="00943ADA"/>
    <w:rsid w:val="0094654F"/>
    <w:rsid w:val="0095299F"/>
    <w:rsid w:val="00956705"/>
    <w:rsid w:val="00962E2F"/>
    <w:rsid w:val="00965DA7"/>
    <w:rsid w:val="00987F85"/>
    <w:rsid w:val="00991B57"/>
    <w:rsid w:val="0099283A"/>
    <w:rsid w:val="00992849"/>
    <w:rsid w:val="009A0973"/>
    <w:rsid w:val="009A3899"/>
    <w:rsid w:val="009A6BCC"/>
    <w:rsid w:val="009B4119"/>
    <w:rsid w:val="009C0B45"/>
    <w:rsid w:val="009D5A6B"/>
    <w:rsid w:val="009E1BD0"/>
    <w:rsid w:val="009E5F75"/>
    <w:rsid w:val="009E68E8"/>
    <w:rsid w:val="009F15DA"/>
    <w:rsid w:val="009F529D"/>
    <w:rsid w:val="00A041F4"/>
    <w:rsid w:val="00A06E58"/>
    <w:rsid w:val="00A16BBD"/>
    <w:rsid w:val="00A216C8"/>
    <w:rsid w:val="00A2518A"/>
    <w:rsid w:val="00A35B50"/>
    <w:rsid w:val="00A40FE5"/>
    <w:rsid w:val="00A42F57"/>
    <w:rsid w:val="00A43ECC"/>
    <w:rsid w:val="00A51DC6"/>
    <w:rsid w:val="00A6016E"/>
    <w:rsid w:val="00A62353"/>
    <w:rsid w:val="00A71A7A"/>
    <w:rsid w:val="00A75C93"/>
    <w:rsid w:val="00A822A0"/>
    <w:rsid w:val="00A91973"/>
    <w:rsid w:val="00A92989"/>
    <w:rsid w:val="00A93801"/>
    <w:rsid w:val="00A96CB2"/>
    <w:rsid w:val="00AA4E8F"/>
    <w:rsid w:val="00AA590E"/>
    <w:rsid w:val="00AB58CA"/>
    <w:rsid w:val="00AC6FB0"/>
    <w:rsid w:val="00AD0F55"/>
    <w:rsid w:val="00AE0883"/>
    <w:rsid w:val="00AF14D5"/>
    <w:rsid w:val="00AF7BE6"/>
    <w:rsid w:val="00B04616"/>
    <w:rsid w:val="00B04A5D"/>
    <w:rsid w:val="00B10F22"/>
    <w:rsid w:val="00B17F5D"/>
    <w:rsid w:val="00B2442A"/>
    <w:rsid w:val="00B27717"/>
    <w:rsid w:val="00B31631"/>
    <w:rsid w:val="00B319D7"/>
    <w:rsid w:val="00B41052"/>
    <w:rsid w:val="00B426CA"/>
    <w:rsid w:val="00B42CD5"/>
    <w:rsid w:val="00B4559D"/>
    <w:rsid w:val="00B47C85"/>
    <w:rsid w:val="00B63B6B"/>
    <w:rsid w:val="00B64B32"/>
    <w:rsid w:val="00B713DC"/>
    <w:rsid w:val="00B7542E"/>
    <w:rsid w:val="00B76B49"/>
    <w:rsid w:val="00B82DC3"/>
    <w:rsid w:val="00B9235F"/>
    <w:rsid w:val="00B92AD2"/>
    <w:rsid w:val="00B962F3"/>
    <w:rsid w:val="00BA065D"/>
    <w:rsid w:val="00BA7884"/>
    <w:rsid w:val="00BB6B09"/>
    <w:rsid w:val="00BC00B8"/>
    <w:rsid w:val="00BC0DEE"/>
    <w:rsid w:val="00BC7D13"/>
    <w:rsid w:val="00BD3114"/>
    <w:rsid w:val="00BD376A"/>
    <w:rsid w:val="00BD6C71"/>
    <w:rsid w:val="00BE2E54"/>
    <w:rsid w:val="00BE75E9"/>
    <w:rsid w:val="00BF35E0"/>
    <w:rsid w:val="00C04FC1"/>
    <w:rsid w:val="00C10194"/>
    <w:rsid w:val="00C15DFB"/>
    <w:rsid w:val="00C2041E"/>
    <w:rsid w:val="00C226AE"/>
    <w:rsid w:val="00C23127"/>
    <w:rsid w:val="00C3471E"/>
    <w:rsid w:val="00C378AA"/>
    <w:rsid w:val="00C45148"/>
    <w:rsid w:val="00C46320"/>
    <w:rsid w:val="00C51D4C"/>
    <w:rsid w:val="00C5781A"/>
    <w:rsid w:val="00C61C1E"/>
    <w:rsid w:val="00C66BDF"/>
    <w:rsid w:val="00C67BB2"/>
    <w:rsid w:val="00C74F2E"/>
    <w:rsid w:val="00C8332C"/>
    <w:rsid w:val="00C8744C"/>
    <w:rsid w:val="00C87CFB"/>
    <w:rsid w:val="00C923D0"/>
    <w:rsid w:val="00C93719"/>
    <w:rsid w:val="00C95184"/>
    <w:rsid w:val="00C95966"/>
    <w:rsid w:val="00CA3343"/>
    <w:rsid w:val="00CA74DB"/>
    <w:rsid w:val="00CB1D49"/>
    <w:rsid w:val="00CB311A"/>
    <w:rsid w:val="00CB56F7"/>
    <w:rsid w:val="00CC058F"/>
    <w:rsid w:val="00CD1429"/>
    <w:rsid w:val="00CD5C9A"/>
    <w:rsid w:val="00CD5D0F"/>
    <w:rsid w:val="00CD6911"/>
    <w:rsid w:val="00CD6BBB"/>
    <w:rsid w:val="00CE4DEA"/>
    <w:rsid w:val="00CE5A80"/>
    <w:rsid w:val="00CF5E1D"/>
    <w:rsid w:val="00CF5EC8"/>
    <w:rsid w:val="00D01079"/>
    <w:rsid w:val="00D04DBA"/>
    <w:rsid w:val="00D13C46"/>
    <w:rsid w:val="00D14ADC"/>
    <w:rsid w:val="00D1586E"/>
    <w:rsid w:val="00D179C0"/>
    <w:rsid w:val="00D21A64"/>
    <w:rsid w:val="00D21CBD"/>
    <w:rsid w:val="00D24D66"/>
    <w:rsid w:val="00D25BE7"/>
    <w:rsid w:val="00D32207"/>
    <w:rsid w:val="00D35488"/>
    <w:rsid w:val="00D35C20"/>
    <w:rsid w:val="00D41C2E"/>
    <w:rsid w:val="00D45F70"/>
    <w:rsid w:val="00D52FAA"/>
    <w:rsid w:val="00D6047C"/>
    <w:rsid w:val="00D659D5"/>
    <w:rsid w:val="00D74FE9"/>
    <w:rsid w:val="00D753E0"/>
    <w:rsid w:val="00D7569D"/>
    <w:rsid w:val="00D764C1"/>
    <w:rsid w:val="00D87CD8"/>
    <w:rsid w:val="00D92421"/>
    <w:rsid w:val="00D925E1"/>
    <w:rsid w:val="00D92B34"/>
    <w:rsid w:val="00DA127D"/>
    <w:rsid w:val="00DA653A"/>
    <w:rsid w:val="00DA6C6B"/>
    <w:rsid w:val="00DB7F5E"/>
    <w:rsid w:val="00DC5EF1"/>
    <w:rsid w:val="00DD070D"/>
    <w:rsid w:val="00DE5740"/>
    <w:rsid w:val="00DE737B"/>
    <w:rsid w:val="00DF0685"/>
    <w:rsid w:val="00DF4860"/>
    <w:rsid w:val="00DF6A31"/>
    <w:rsid w:val="00E03992"/>
    <w:rsid w:val="00E12673"/>
    <w:rsid w:val="00E16132"/>
    <w:rsid w:val="00E1684C"/>
    <w:rsid w:val="00E17BFC"/>
    <w:rsid w:val="00E232C0"/>
    <w:rsid w:val="00E324EC"/>
    <w:rsid w:val="00E337B1"/>
    <w:rsid w:val="00E43E5E"/>
    <w:rsid w:val="00E53DD3"/>
    <w:rsid w:val="00E569BB"/>
    <w:rsid w:val="00E63F81"/>
    <w:rsid w:val="00E8078B"/>
    <w:rsid w:val="00E85BD4"/>
    <w:rsid w:val="00E9291B"/>
    <w:rsid w:val="00E933B6"/>
    <w:rsid w:val="00E957D7"/>
    <w:rsid w:val="00E97529"/>
    <w:rsid w:val="00EA1841"/>
    <w:rsid w:val="00EA7C55"/>
    <w:rsid w:val="00EB1850"/>
    <w:rsid w:val="00EB2449"/>
    <w:rsid w:val="00EB3CB2"/>
    <w:rsid w:val="00EB69E9"/>
    <w:rsid w:val="00EB6A1A"/>
    <w:rsid w:val="00EC1A6D"/>
    <w:rsid w:val="00EC6BA8"/>
    <w:rsid w:val="00EC6DBA"/>
    <w:rsid w:val="00ED23D6"/>
    <w:rsid w:val="00ED6521"/>
    <w:rsid w:val="00EE2F31"/>
    <w:rsid w:val="00F004A5"/>
    <w:rsid w:val="00F06F77"/>
    <w:rsid w:val="00F12548"/>
    <w:rsid w:val="00F13E47"/>
    <w:rsid w:val="00F14199"/>
    <w:rsid w:val="00F2291E"/>
    <w:rsid w:val="00F23FFB"/>
    <w:rsid w:val="00F32B58"/>
    <w:rsid w:val="00F36661"/>
    <w:rsid w:val="00F4395A"/>
    <w:rsid w:val="00F43A95"/>
    <w:rsid w:val="00F47F8C"/>
    <w:rsid w:val="00F53A92"/>
    <w:rsid w:val="00F54BE4"/>
    <w:rsid w:val="00F623C0"/>
    <w:rsid w:val="00F80539"/>
    <w:rsid w:val="00F81E6A"/>
    <w:rsid w:val="00F829DE"/>
    <w:rsid w:val="00F844B0"/>
    <w:rsid w:val="00F872AB"/>
    <w:rsid w:val="00FA4348"/>
    <w:rsid w:val="00FB2A7C"/>
    <w:rsid w:val="00FB4887"/>
    <w:rsid w:val="00FB6A29"/>
    <w:rsid w:val="00FC3B75"/>
    <w:rsid w:val="00FD74EA"/>
    <w:rsid w:val="00FE02B7"/>
    <w:rsid w:val="00FE2D88"/>
    <w:rsid w:val="00FE4266"/>
    <w:rsid w:val="00FE4783"/>
    <w:rsid w:val="00FF098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C4CA1D-C86B-457F-AA02-2CCC857C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0F0"/>
  </w:style>
  <w:style w:type="paragraph" w:styleId="Nagwek1">
    <w:name w:val="heading 1"/>
    <w:basedOn w:val="Normalny"/>
    <w:next w:val="Normalny"/>
    <w:link w:val="Nagwek1Znak"/>
    <w:qFormat/>
    <w:rsid w:val="00733679"/>
    <w:pPr>
      <w:keepNext/>
      <w:numPr>
        <w:numId w:val="6"/>
      </w:numPr>
      <w:autoSpaceDE w:val="0"/>
      <w:autoSpaceDN w:val="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33679"/>
    <w:pPr>
      <w:keepNext/>
      <w:numPr>
        <w:ilvl w:val="1"/>
        <w:numId w:val="6"/>
      </w:numPr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733679"/>
    <w:pPr>
      <w:keepNext/>
      <w:numPr>
        <w:ilvl w:val="2"/>
        <w:numId w:val="6"/>
      </w:numPr>
      <w:jc w:val="both"/>
      <w:outlineLvl w:val="2"/>
    </w:pPr>
    <w:rPr>
      <w:rFonts w:ascii="Times New Roman" w:eastAsia="Times New Roman" w:hAnsi="Times New Roman" w:cs="Times New Roman"/>
      <w:b/>
      <w:iCs/>
    </w:rPr>
  </w:style>
  <w:style w:type="paragraph" w:styleId="Nagwek4">
    <w:name w:val="heading 4"/>
    <w:basedOn w:val="Normalny"/>
    <w:next w:val="Normalny"/>
    <w:link w:val="Nagwek4Znak"/>
    <w:qFormat/>
    <w:rsid w:val="00733679"/>
    <w:pPr>
      <w:keepNext/>
      <w:numPr>
        <w:ilvl w:val="3"/>
        <w:numId w:val="6"/>
      </w:numPr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733679"/>
    <w:pPr>
      <w:keepNext/>
      <w:numPr>
        <w:ilvl w:val="4"/>
        <w:numId w:val="6"/>
      </w:numPr>
      <w:jc w:val="right"/>
      <w:outlineLvl w:val="4"/>
    </w:pPr>
    <w:rPr>
      <w:rFonts w:ascii="Times New Roman" w:eastAsia="Times New Roman" w:hAnsi="Times New Roman" w:cs="Times New Roman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33679"/>
    <w:pPr>
      <w:keepNext/>
      <w:numPr>
        <w:ilvl w:val="5"/>
        <w:numId w:val="6"/>
      </w:numPr>
      <w:autoSpaceDE w:val="0"/>
      <w:autoSpaceDN w:val="0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733679"/>
    <w:pPr>
      <w:keepNext/>
      <w:numPr>
        <w:ilvl w:val="6"/>
        <w:numId w:val="6"/>
      </w:numPr>
      <w:autoSpaceDE w:val="0"/>
      <w:autoSpaceDN w:val="0"/>
      <w:jc w:val="both"/>
      <w:outlineLvl w:val="6"/>
    </w:pPr>
    <w:rPr>
      <w:rFonts w:ascii="Times New Roman" w:eastAsia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733679"/>
    <w:pPr>
      <w:keepNext/>
      <w:numPr>
        <w:ilvl w:val="7"/>
        <w:numId w:val="6"/>
      </w:numPr>
      <w:jc w:val="right"/>
      <w:outlineLvl w:val="7"/>
    </w:pPr>
    <w:rPr>
      <w:rFonts w:ascii="Times New Roman" w:eastAsia="Times New Roman" w:hAnsi="Times New Roman" w:cs="Times New Roman"/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733679"/>
    <w:pPr>
      <w:keepNext/>
      <w:numPr>
        <w:ilvl w:val="8"/>
        <w:numId w:val="6"/>
      </w:numPr>
      <w:autoSpaceDE w:val="0"/>
      <w:autoSpaceDN w:val="0"/>
      <w:jc w:val="both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35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359"/>
    <w:rPr>
      <w:rFonts w:ascii="Lucida Grande CE" w:hAnsi="Lucida Grande CE"/>
      <w:sz w:val="18"/>
      <w:szCs w:val="18"/>
    </w:rPr>
  </w:style>
  <w:style w:type="paragraph" w:styleId="Bezodstpw">
    <w:name w:val="No Spacing"/>
    <w:uiPriority w:val="1"/>
    <w:qFormat/>
    <w:rsid w:val="004561ED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E5A80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45188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8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8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81E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81E6A"/>
  </w:style>
  <w:style w:type="character" w:styleId="Odwoanieprzypisukocowego">
    <w:name w:val="endnote reference"/>
    <w:basedOn w:val="Domylnaczcionkaakapitu"/>
    <w:uiPriority w:val="99"/>
    <w:unhideWhenUsed/>
    <w:rsid w:val="00F81E6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45148"/>
    <w:pPr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5148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73D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73D93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6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679"/>
  </w:style>
  <w:style w:type="character" w:customStyle="1" w:styleId="Nagwek1Znak">
    <w:name w:val="Nagłówek 1 Znak"/>
    <w:basedOn w:val="Domylnaczcionkaakapitu"/>
    <w:link w:val="Nagwek1"/>
    <w:rsid w:val="00733679"/>
    <w:rPr>
      <w:rFonts w:ascii="Times New Roman" w:eastAsia="Times New Roman" w:hAnsi="Times New Roman" w:cs="Times New Roman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336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733679"/>
    <w:rPr>
      <w:rFonts w:ascii="Times New Roman" w:eastAsia="Times New Roman" w:hAnsi="Times New Roman" w:cs="Times New Roman"/>
      <w:b/>
      <w:iCs/>
    </w:rPr>
  </w:style>
  <w:style w:type="character" w:customStyle="1" w:styleId="Nagwek4Znak">
    <w:name w:val="Nagłówek 4 Znak"/>
    <w:basedOn w:val="Domylnaczcionkaakapitu"/>
    <w:link w:val="Nagwek4"/>
    <w:rsid w:val="00733679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rsid w:val="00733679"/>
    <w:rPr>
      <w:rFonts w:ascii="Times New Roman" w:eastAsia="Times New Roman" w:hAnsi="Times New Roman" w:cs="Times New Roman"/>
      <w:b/>
      <w:bCs/>
      <w:szCs w:val="20"/>
    </w:rPr>
  </w:style>
  <w:style w:type="character" w:customStyle="1" w:styleId="Nagwek6Znak">
    <w:name w:val="Nagłówek 6 Znak"/>
    <w:basedOn w:val="Domylnaczcionkaakapitu"/>
    <w:link w:val="Nagwek6"/>
    <w:rsid w:val="00733679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733679"/>
    <w:rPr>
      <w:rFonts w:ascii="Times New Roman" w:eastAsia="Times New Roman" w:hAnsi="Times New Roman" w:cs="Times New Roman"/>
    </w:rPr>
  </w:style>
  <w:style w:type="character" w:customStyle="1" w:styleId="Nagwek8Znak">
    <w:name w:val="Nagłówek 8 Znak"/>
    <w:basedOn w:val="Domylnaczcionkaakapitu"/>
    <w:link w:val="Nagwek8"/>
    <w:rsid w:val="00733679"/>
    <w:rPr>
      <w:rFonts w:ascii="Times New Roman" w:eastAsia="Times New Roman" w:hAnsi="Times New Roman" w:cs="Times New Roman"/>
      <w:b/>
      <w:bCs/>
      <w:szCs w:val="28"/>
    </w:rPr>
  </w:style>
  <w:style w:type="character" w:customStyle="1" w:styleId="Nagwek9Znak">
    <w:name w:val="Nagłówek 9 Znak"/>
    <w:basedOn w:val="Domylnaczcionkaakapitu"/>
    <w:link w:val="Nagwek9"/>
    <w:rsid w:val="00733679"/>
    <w:rPr>
      <w:rFonts w:ascii="Times New Roman" w:eastAsia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4D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054"/>
  </w:style>
  <w:style w:type="character" w:styleId="Numerstrony">
    <w:name w:val="page number"/>
    <w:basedOn w:val="Domylnaczcionkaakapitu"/>
    <w:uiPriority w:val="99"/>
    <w:semiHidden/>
    <w:unhideWhenUsed/>
    <w:rsid w:val="004D2054"/>
  </w:style>
  <w:style w:type="paragraph" w:styleId="NormalnyWeb">
    <w:name w:val="Normal (Web)"/>
    <w:basedOn w:val="Normalny"/>
    <w:uiPriority w:val="99"/>
    <w:unhideWhenUsed/>
    <w:rsid w:val="007716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7B1"/>
  </w:style>
  <w:style w:type="character" w:customStyle="1" w:styleId="apple-converted-space">
    <w:name w:val="apple-converted-space"/>
    <w:basedOn w:val="Domylnaczcionkaakapitu"/>
    <w:rsid w:val="00536AC5"/>
  </w:style>
  <w:style w:type="character" w:styleId="Pogrubienie">
    <w:name w:val="Strong"/>
    <w:basedOn w:val="Domylnaczcionkaakapitu"/>
    <w:uiPriority w:val="22"/>
    <w:qFormat/>
    <w:rsid w:val="00536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3540D-3456-4F9B-91D2-42B3A4B8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12417</Words>
  <Characters>74503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O</dc:creator>
  <cp:lastModifiedBy>admin admin</cp:lastModifiedBy>
  <cp:revision>3</cp:revision>
  <cp:lastPrinted>2017-04-07T23:40:00Z</cp:lastPrinted>
  <dcterms:created xsi:type="dcterms:W3CDTF">2017-04-24T09:21:00Z</dcterms:created>
  <dcterms:modified xsi:type="dcterms:W3CDTF">2017-04-24T09:21:00Z</dcterms:modified>
</cp:coreProperties>
</file>