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F6" w:rsidRPr="00DD291F" w:rsidRDefault="00457AF6" w:rsidP="00457AF6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DD291F">
        <w:rPr>
          <w:rFonts w:ascii="Cambria" w:hAnsi="Cambria" w:cs="Arial"/>
          <w:sz w:val="24"/>
          <w:szCs w:val="24"/>
        </w:rPr>
        <w:t xml:space="preserve">Zielona Góra, dnia </w:t>
      </w:r>
      <w:r w:rsidR="007B4496" w:rsidRPr="00DD291F">
        <w:rPr>
          <w:rFonts w:ascii="Cambria" w:hAnsi="Cambria" w:cs="Arial"/>
          <w:sz w:val="24"/>
          <w:szCs w:val="24"/>
        </w:rPr>
        <w:t>0</w:t>
      </w:r>
      <w:r w:rsidR="00DD291F" w:rsidRPr="00DD291F">
        <w:rPr>
          <w:rFonts w:ascii="Cambria" w:hAnsi="Cambria" w:cs="Arial"/>
          <w:sz w:val="24"/>
          <w:szCs w:val="24"/>
        </w:rPr>
        <w:t>7.01.2014</w:t>
      </w:r>
      <w:r w:rsidRPr="00DD291F">
        <w:rPr>
          <w:rFonts w:ascii="Cambria" w:hAnsi="Cambria" w:cs="Arial"/>
          <w:sz w:val="24"/>
          <w:szCs w:val="24"/>
        </w:rPr>
        <w:t xml:space="preserve"> r.</w:t>
      </w:r>
    </w:p>
    <w:p w:rsidR="00457AF6" w:rsidRPr="00DD291F" w:rsidRDefault="00457AF6" w:rsidP="00457AF6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457AF6" w:rsidRPr="00DD291F" w:rsidRDefault="00457AF6" w:rsidP="00457AF6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457AF6" w:rsidRPr="00DD291F" w:rsidRDefault="00457AF6" w:rsidP="00457AF6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D291F">
        <w:rPr>
          <w:rFonts w:ascii="Cambria" w:hAnsi="Cambria" w:cs="Arial"/>
          <w:b/>
          <w:sz w:val="24"/>
          <w:szCs w:val="24"/>
        </w:rPr>
        <w:t>ZZP.271.4</w:t>
      </w:r>
      <w:r w:rsidR="00DD291F" w:rsidRPr="00DD291F">
        <w:rPr>
          <w:rFonts w:ascii="Cambria" w:hAnsi="Cambria" w:cs="Arial"/>
          <w:b/>
          <w:sz w:val="24"/>
          <w:szCs w:val="24"/>
        </w:rPr>
        <w:t>7</w:t>
      </w:r>
      <w:r w:rsidRPr="00DD291F">
        <w:rPr>
          <w:rFonts w:ascii="Cambria" w:hAnsi="Cambria" w:cs="Arial"/>
          <w:b/>
          <w:sz w:val="24"/>
          <w:szCs w:val="24"/>
        </w:rPr>
        <w:t>.2013</w:t>
      </w:r>
    </w:p>
    <w:p w:rsidR="00960CEF" w:rsidRPr="00DD291F" w:rsidRDefault="00960CEF" w:rsidP="00457AF6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960CEF" w:rsidRPr="00DD291F" w:rsidRDefault="00960CEF" w:rsidP="00960CEF">
      <w:pPr>
        <w:tabs>
          <w:tab w:val="left" w:pos="482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:rsidR="00430648" w:rsidRPr="00DD291F" w:rsidRDefault="00430648" w:rsidP="00960CEF">
      <w:pPr>
        <w:tabs>
          <w:tab w:val="left" w:pos="482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:rsidR="00EA3DA9" w:rsidRPr="00DD291F" w:rsidRDefault="00EA3DA9" w:rsidP="00457AF6">
      <w:pPr>
        <w:spacing w:after="0" w:line="240" w:lineRule="auto"/>
        <w:jc w:val="both"/>
        <w:rPr>
          <w:rFonts w:ascii="Cambria" w:hAnsi="Cambria" w:cs="Arial"/>
          <w:sz w:val="20"/>
        </w:rPr>
      </w:pPr>
    </w:p>
    <w:p w:rsidR="00457AF6" w:rsidRPr="00DD291F" w:rsidRDefault="00457AF6" w:rsidP="009470F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DD291F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="00DD291F" w:rsidRPr="00DD291F">
        <w:rPr>
          <w:rFonts w:ascii="Cambria" w:hAnsi="Cambria"/>
          <w:b/>
          <w:bCs/>
          <w:sz w:val="20"/>
          <w:szCs w:val="20"/>
        </w:rPr>
        <w:t>538952</w:t>
      </w:r>
      <w:r w:rsidRPr="00DD291F">
        <w:rPr>
          <w:rFonts w:ascii="Cambria" w:hAnsi="Cambria"/>
          <w:b/>
          <w:color w:val="000000"/>
          <w:sz w:val="20"/>
          <w:szCs w:val="20"/>
        </w:rPr>
        <w:t xml:space="preserve"> – 2013</w:t>
      </w:r>
      <w:r w:rsidRPr="00DD291F">
        <w:rPr>
          <w:rFonts w:ascii="Cambria" w:hAnsi="Cambria"/>
          <w:color w:val="000000"/>
          <w:sz w:val="20"/>
          <w:szCs w:val="20"/>
        </w:rPr>
        <w:t xml:space="preserve"> z dnia </w:t>
      </w:r>
      <w:r w:rsidR="00DD291F" w:rsidRPr="00DD291F">
        <w:rPr>
          <w:rFonts w:ascii="Cambria" w:hAnsi="Cambria"/>
          <w:b/>
          <w:bCs/>
          <w:sz w:val="20"/>
          <w:szCs w:val="20"/>
        </w:rPr>
        <w:t>3</w:t>
      </w:r>
      <w:r w:rsidR="007B4496" w:rsidRPr="00DD291F">
        <w:rPr>
          <w:rFonts w:ascii="Cambria" w:hAnsi="Cambria"/>
          <w:b/>
          <w:bCs/>
          <w:sz w:val="20"/>
          <w:szCs w:val="20"/>
        </w:rPr>
        <w:t>0</w:t>
      </w:r>
      <w:r w:rsidR="00183A93" w:rsidRPr="00DD291F">
        <w:rPr>
          <w:rFonts w:ascii="Cambria" w:hAnsi="Cambria"/>
          <w:b/>
          <w:bCs/>
          <w:sz w:val="20"/>
          <w:szCs w:val="20"/>
        </w:rPr>
        <w:t>.12.2013</w:t>
      </w:r>
      <w:r w:rsidRPr="00DD291F">
        <w:rPr>
          <w:rFonts w:ascii="Cambria" w:hAnsi="Cambria"/>
          <w:color w:val="000000"/>
          <w:sz w:val="20"/>
          <w:szCs w:val="20"/>
        </w:rPr>
        <w:t>r.</w:t>
      </w:r>
      <w:r w:rsidRPr="00DD291F">
        <w:rPr>
          <w:rFonts w:ascii="Cambria" w:hAnsi="Cambria" w:cs="Arial"/>
          <w:sz w:val="20"/>
          <w:szCs w:val="20"/>
        </w:rPr>
        <w:t>,</w:t>
      </w:r>
      <w:r w:rsidRPr="00DD291F">
        <w:rPr>
          <w:rFonts w:ascii="Cambria" w:hAnsi="Cambria"/>
          <w:b/>
          <w:sz w:val="20"/>
          <w:szCs w:val="20"/>
        </w:rPr>
        <w:t xml:space="preserve"> </w:t>
      </w:r>
      <w:r w:rsidRPr="00DD291F">
        <w:rPr>
          <w:rFonts w:ascii="Cambria" w:hAnsi="Cambria" w:cs="Arial"/>
          <w:sz w:val="20"/>
          <w:szCs w:val="20"/>
        </w:rPr>
        <w:t xml:space="preserve">którego przedmiotem </w:t>
      </w:r>
      <w:r w:rsidRPr="00DD291F">
        <w:rPr>
          <w:rFonts w:ascii="Cambria" w:hAnsi="Cambria" w:cs="Calibri"/>
          <w:sz w:val="20"/>
          <w:szCs w:val="20"/>
        </w:rPr>
        <w:t xml:space="preserve">zamówienia jest: </w:t>
      </w:r>
      <w:r w:rsidR="007B4496" w:rsidRPr="00DD291F">
        <w:rPr>
          <w:rFonts w:ascii="Cambria" w:hAnsi="Cambria"/>
          <w:b/>
          <w:bCs/>
          <w:sz w:val="20"/>
          <w:szCs w:val="20"/>
        </w:rPr>
        <w:t>Odławianie, przyjmowanie, przechowywanie i opieka nad bezdomnymi zwierzętami z terenu Gminy Zielona Góra</w:t>
      </w:r>
      <w:r w:rsidRPr="00DD291F">
        <w:rPr>
          <w:rFonts w:ascii="Cambria" w:hAnsi="Cambria" w:cs="Arial"/>
          <w:b/>
          <w:bCs/>
          <w:sz w:val="20"/>
          <w:szCs w:val="20"/>
        </w:rPr>
        <w:t>.</w:t>
      </w:r>
    </w:p>
    <w:p w:rsidR="006C5AD1" w:rsidRPr="00DD291F" w:rsidRDefault="006C5AD1" w:rsidP="00457AF6">
      <w:pPr>
        <w:spacing w:after="0" w:line="240" w:lineRule="auto"/>
        <w:rPr>
          <w:sz w:val="24"/>
          <w:szCs w:val="24"/>
        </w:rPr>
      </w:pPr>
    </w:p>
    <w:p w:rsidR="00457AF6" w:rsidRPr="00DD291F" w:rsidRDefault="00457AF6" w:rsidP="00457AF6">
      <w:pPr>
        <w:spacing w:after="0" w:line="240" w:lineRule="auto"/>
        <w:rPr>
          <w:sz w:val="24"/>
          <w:szCs w:val="24"/>
        </w:rPr>
      </w:pPr>
    </w:p>
    <w:p w:rsidR="00457AF6" w:rsidRPr="00DD291F" w:rsidRDefault="00457AF6" w:rsidP="00457AF6">
      <w:pPr>
        <w:spacing w:after="0" w:line="240" w:lineRule="auto"/>
        <w:rPr>
          <w:sz w:val="24"/>
          <w:szCs w:val="24"/>
        </w:rPr>
      </w:pPr>
    </w:p>
    <w:p w:rsidR="00EA3DA9" w:rsidRPr="00DD291F" w:rsidRDefault="00EA3DA9" w:rsidP="00DF7966">
      <w:pPr>
        <w:jc w:val="center"/>
        <w:rPr>
          <w:rFonts w:ascii="Cambria" w:hAnsi="Cambria"/>
          <w:b/>
          <w:i/>
          <w:sz w:val="28"/>
        </w:rPr>
      </w:pPr>
      <w:r w:rsidRPr="00DD291F">
        <w:rPr>
          <w:rFonts w:ascii="Cambria" w:hAnsi="Cambria"/>
          <w:b/>
          <w:i/>
          <w:sz w:val="28"/>
        </w:rPr>
        <w:t>Unieważnienie przetargu</w:t>
      </w:r>
    </w:p>
    <w:p w:rsidR="00EA3DA9" w:rsidRPr="00DD291F" w:rsidRDefault="00EA3DA9" w:rsidP="00EA3DA9">
      <w:pPr>
        <w:jc w:val="both"/>
        <w:rPr>
          <w:rFonts w:ascii="Cambria" w:hAnsi="Cambria"/>
          <w:sz w:val="24"/>
        </w:rPr>
      </w:pPr>
    </w:p>
    <w:p w:rsidR="00EA3DA9" w:rsidRPr="00DD291F" w:rsidRDefault="00EA3DA9" w:rsidP="00EA3DA9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DD291F">
        <w:rPr>
          <w:rFonts w:ascii="Cambria" w:hAnsi="Cambria"/>
          <w:sz w:val="24"/>
          <w:szCs w:val="24"/>
        </w:rPr>
        <w:t>Urząd Gminy w Zielonej Górze działając zgodnie z Ustawą z dnia 29 stycznia 2004 r. Prawo zamówień publicznych /</w:t>
      </w:r>
      <w:proofErr w:type="spellStart"/>
      <w:r w:rsidRPr="00DD291F">
        <w:rPr>
          <w:rFonts w:ascii="Cambria" w:hAnsi="Cambria"/>
          <w:sz w:val="24"/>
          <w:szCs w:val="24"/>
        </w:rPr>
        <w:t>t.j</w:t>
      </w:r>
      <w:proofErr w:type="spellEnd"/>
      <w:r w:rsidRPr="00DD291F">
        <w:rPr>
          <w:rFonts w:ascii="Cambria" w:hAnsi="Cambria"/>
          <w:sz w:val="24"/>
          <w:szCs w:val="24"/>
        </w:rPr>
        <w:t xml:space="preserve">. Dz. U. z 2013 r. poz. 907 z </w:t>
      </w:r>
      <w:proofErr w:type="spellStart"/>
      <w:r w:rsidRPr="00DD291F">
        <w:rPr>
          <w:rFonts w:ascii="Cambria" w:hAnsi="Cambria"/>
          <w:sz w:val="24"/>
          <w:szCs w:val="24"/>
        </w:rPr>
        <w:t>późn</w:t>
      </w:r>
      <w:proofErr w:type="spellEnd"/>
      <w:r w:rsidRPr="00DD291F">
        <w:rPr>
          <w:rFonts w:ascii="Cambria" w:hAnsi="Cambria"/>
          <w:sz w:val="24"/>
          <w:szCs w:val="24"/>
        </w:rPr>
        <w:t xml:space="preserve">. zm./ </w:t>
      </w:r>
      <w:r w:rsidRPr="00DD291F">
        <w:rPr>
          <w:rFonts w:ascii="Cambria" w:hAnsi="Cambria"/>
          <w:b/>
          <w:sz w:val="24"/>
          <w:szCs w:val="24"/>
        </w:rPr>
        <w:t>unieważnia</w:t>
      </w:r>
      <w:r w:rsidRPr="00DD291F">
        <w:rPr>
          <w:rFonts w:ascii="Cambria" w:hAnsi="Cambria"/>
          <w:sz w:val="24"/>
          <w:szCs w:val="24"/>
        </w:rPr>
        <w:t xml:space="preserve"> ogłoszony w dniu </w:t>
      </w:r>
      <w:r w:rsidR="00DD291F" w:rsidRPr="00DD291F">
        <w:rPr>
          <w:rFonts w:ascii="Cambria" w:hAnsi="Cambria"/>
          <w:b/>
          <w:sz w:val="24"/>
          <w:szCs w:val="24"/>
        </w:rPr>
        <w:t>3</w:t>
      </w:r>
      <w:r w:rsidR="007B4496" w:rsidRPr="00DD291F">
        <w:rPr>
          <w:rFonts w:ascii="Cambria" w:hAnsi="Cambria"/>
          <w:b/>
          <w:sz w:val="24"/>
          <w:szCs w:val="24"/>
        </w:rPr>
        <w:t>0</w:t>
      </w:r>
      <w:r w:rsidR="00DF7966" w:rsidRPr="00DD291F">
        <w:rPr>
          <w:rFonts w:ascii="Cambria" w:hAnsi="Cambria"/>
          <w:b/>
          <w:sz w:val="24"/>
          <w:szCs w:val="24"/>
        </w:rPr>
        <w:t>.12</w:t>
      </w:r>
      <w:r w:rsidRPr="00DD291F">
        <w:rPr>
          <w:rFonts w:ascii="Cambria" w:hAnsi="Cambria"/>
          <w:b/>
          <w:sz w:val="24"/>
          <w:szCs w:val="24"/>
        </w:rPr>
        <w:t>.2013</w:t>
      </w:r>
      <w:r w:rsidRPr="00DD291F">
        <w:rPr>
          <w:rFonts w:ascii="Cambria" w:hAnsi="Cambria"/>
          <w:sz w:val="24"/>
          <w:szCs w:val="24"/>
        </w:rPr>
        <w:t xml:space="preserve"> r. przetarg nieograniczony na:</w:t>
      </w:r>
    </w:p>
    <w:p w:rsidR="00EA3DA9" w:rsidRPr="00DD291F" w:rsidRDefault="007B4496" w:rsidP="00EA3DA9">
      <w:pPr>
        <w:spacing w:line="360" w:lineRule="auto"/>
        <w:jc w:val="center"/>
        <w:rPr>
          <w:rFonts w:ascii="Cambria" w:hAnsi="Cambria"/>
          <w:b/>
          <w:sz w:val="27"/>
          <w:szCs w:val="27"/>
        </w:rPr>
      </w:pPr>
      <w:r w:rsidRPr="00DD291F">
        <w:rPr>
          <w:rFonts w:ascii="Cambria" w:hAnsi="Cambria"/>
          <w:b/>
          <w:bCs/>
          <w:sz w:val="27"/>
          <w:szCs w:val="27"/>
        </w:rPr>
        <w:t>ODŁAWIANIE, PRZYJMOWANIE, PRZECHOWYWANIE I OPIEKĘ NAD BEZDOMNYMI ZWIERZĘTAMI Z TERENU GMINY ZIELONA GÓRA</w:t>
      </w:r>
      <w:r w:rsidR="00EA3DA9" w:rsidRPr="00DD291F">
        <w:rPr>
          <w:rFonts w:ascii="Cambria" w:hAnsi="Cambria" w:cs="Arial"/>
          <w:b/>
          <w:sz w:val="27"/>
          <w:szCs w:val="27"/>
        </w:rPr>
        <w:t>.</w:t>
      </w:r>
    </w:p>
    <w:p w:rsidR="00B50F19" w:rsidRPr="00B50F19" w:rsidRDefault="00B50F19" w:rsidP="00B50F19">
      <w:pPr>
        <w:pStyle w:val="Tekstpodstawowy"/>
        <w:spacing w:line="360" w:lineRule="auto"/>
        <w:jc w:val="both"/>
        <w:rPr>
          <w:rFonts w:ascii="Cambria" w:hAnsi="Cambria"/>
          <w:b w:val="0"/>
        </w:rPr>
      </w:pPr>
      <w:r w:rsidRPr="00DD291F">
        <w:rPr>
          <w:rFonts w:ascii="Cambria" w:hAnsi="Cambria"/>
          <w:b w:val="0"/>
        </w:rPr>
        <w:t>Unieważnienie przetargu następuje w trybie art. 93 ust. 1 pkt 1 ustawy Prawo zamówień publicznych, gdyż nie złożono żadnej oferty niepodlegającej odrzuceniu.</w:t>
      </w:r>
    </w:p>
    <w:p w:rsidR="00B50F19" w:rsidRPr="00DF7966" w:rsidRDefault="00B50F19" w:rsidP="00DF7966">
      <w:pPr>
        <w:pStyle w:val="Tekstpodstawowy"/>
        <w:spacing w:line="360" w:lineRule="auto"/>
        <w:jc w:val="both"/>
        <w:rPr>
          <w:rFonts w:ascii="Cambria" w:hAnsi="Cambria"/>
          <w:b w:val="0"/>
        </w:rPr>
      </w:pPr>
    </w:p>
    <w:p w:rsidR="00BD5B5D" w:rsidRPr="006C5AD1" w:rsidRDefault="00BD5B5D" w:rsidP="00960CEF">
      <w:pPr>
        <w:spacing w:after="0" w:line="360" w:lineRule="auto"/>
        <w:ind w:firstLine="1418"/>
        <w:jc w:val="both"/>
      </w:pPr>
    </w:p>
    <w:p w:rsidR="00960CEF" w:rsidRPr="006C5AD1" w:rsidRDefault="00960CEF" w:rsidP="00960CEF">
      <w:pPr>
        <w:tabs>
          <w:tab w:val="left" w:pos="-3000"/>
        </w:tabs>
        <w:ind w:right="-51"/>
        <w:jc w:val="both"/>
        <w:rPr>
          <w:rFonts w:ascii="Cambria" w:hAnsi="Cambria"/>
          <w:sz w:val="28"/>
          <w:szCs w:val="28"/>
          <w:vertAlign w:val="superscript"/>
        </w:rPr>
      </w:pPr>
    </w:p>
    <w:p w:rsidR="00960CEF" w:rsidRPr="00E8266A" w:rsidRDefault="00960CEF" w:rsidP="00960CEF">
      <w:pPr>
        <w:tabs>
          <w:tab w:val="left" w:pos="-3000"/>
        </w:tabs>
        <w:ind w:right="-51"/>
        <w:jc w:val="both"/>
        <w:rPr>
          <w:rFonts w:ascii="Cambria" w:hAnsi="Cambria"/>
          <w:sz w:val="28"/>
          <w:szCs w:val="28"/>
          <w:vertAlign w:val="superscript"/>
        </w:rPr>
      </w:pPr>
    </w:p>
    <w:p w:rsidR="00960CEF" w:rsidRDefault="00960CEF" w:rsidP="00960CEF">
      <w:pPr>
        <w:tabs>
          <w:tab w:val="left" w:pos="-3000"/>
        </w:tabs>
        <w:ind w:right="-51"/>
        <w:jc w:val="both"/>
        <w:rPr>
          <w:rFonts w:ascii="Cambria" w:hAnsi="Cambria"/>
          <w:sz w:val="28"/>
          <w:szCs w:val="28"/>
          <w:vertAlign w:val="superscript"/>
        </w:rPr>
      </w:pPr>
    </w:p>
    <w:sectPr w:rsidR="00960CEF" w:rsidSect="004E59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0A" w:rsidRDefault="00960CEF">
      <w:pPr>
        <w:spacing w:after="0" w:line="240" w:lineRule="auto"/>
      </w:pPr>
      <w:r>
        <w:separator/>
      </w:r>
    </w:p>
  </w:endnote>
  <w:endnote w:type="continuationSeparator" w:id="0">
    <w:p w:rsidR="000B520A" w:rsidRDefault="0096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0A" w:rsidRDefault="00960CEF">
      <w:pPr>
        <w:spacing w:after="0" w:line="240" w:lineRule="auto"/>
      </w:pPr>
      <w:r>
        <w:separator/>
      </w:r>
    </w:p>
  </w:footnote>
  <w:footnote w:type="continuationSeparator" w:id="0">
    <w:p w:rsidR="000B520A" w:rsidRDefault="0096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71" w:rsidRDefault="00185E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4A67"/>
    <w:multiLevelType w:val="hybridMultilevel"/>
    <w:tmpl w:val="72466ABA"/>
    <w:lvl w:ilvl="0" w:tplc="0415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AC"/>
    <w:rsid w:val="00092F99"/>
    <w:rsid w:val="000B520A"/>
    <w:rsid w:val="00183A93"/>
    <w:rsid w:val="00185E3B"/>
    <w:rsid w:val="00430648"/>
    <w:rsid w:val="00457AF6"/>
    <w:rsid w:val="004624AC"/>
    <w:rsid w:val="006C300C"/>
    <w:rsid w:val="006C5AD1"/>
    <w:rsid w:val="007B4496"/>
    <w:rsid w:val="009470F5"/>
    <w:rsid w:val="00960CEF"/>
    <w:rsid w:val="00B50F19"/>
    <w:rsid w:val="00BD5B5D"/>
    <w:rsid w:val="00C2016D"/>
    <w:rsid w:val="00DD291F"/>
    <w:rsid w:val="00DF7966"/>
    <w:rsid w:val="00E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F6"/>
    <w:pPr>
      <w:suppressAutoHyphens/>
    </w:pPr>
    <w:rPr>
      <w:rFonts w:ascii="Calibri" w:eastAsia="Arial Unicode MS" w:hAnsi="Calibri" w:cs="font186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7AF6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AF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AF6"/>
    <w:rPr>
      <w:rFonts w:ascii="Calibri" w:eastAsia="Arial Unicode MS" w:hAnsi="Calibri" w:cs="font186"/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960CE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F6"/>
    <w:pPr>
      <w:suppressAutoHyphens/>
    </w:pPr>
    <w:rPr>
      <w:rFonts w:ascii="Calibri" w:eastAsia="Arial Unicode MS" w:hAnsi="Calibri" w:cs="font186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7AF6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AF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AF6"/>
    <w:rPr>
      <w:rFonts w:ascii="Calibri" w:eastAsia="Arial Unicode MS" w:hAnsi="Calibri" w:cs="font186"/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960CE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16</cp:revision>
  <dcterms:created xsi:type="dcterms:W3CDTF">2013-12-23T08:21:00Z</dcterms:created>
  <dcterms:modified xsi:type="dcterms:W3CDTF">2014-01-07T07:01:00Z</dcterms:modified>
</cp:coreProperties>
</file>