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4" w:rsidRPr="00907FC2" w:rsidRDefault="00FE3284" w:rsidP="00FE3284">
      <w:pPr>
        <w:spacing w:after="240"/>
        <w:jc w:val="right"/>
        <w:rPr>
          <w:rFonts w:ascii="Cambria" w:hAnsi="Cambria"/>
        </w:rPr>
      </w:pPr>
      <w:r w:rsidRPr="00907FC2">
        <w:rPr>
          <w:rFonts w:ascii="Cambria" w:hAnsi="Cambria"/>
        </w:rPr>
        <w:t xml:space="preserve">Zielona Góra, dnia </w:t>
      </w:r>
      <w:r w:rsidR="00AC2F70" w:rsidRPr="00907FC2">
        <w:rPr>
          <w:rFonts w:ascii="Cambria" w:hAnsi="Cambria"/>
        </w:rPr>
        <w:t>2</w:t>
      </w:r>
      <w:r w:rsidR="00DA620A" w:rsidRPr="00907FC2">
        <w:rPr>
          <w:rFonts w:ascii="Cambria" w:hAnsi="Cambria"/>
        </w:rPr>
        <w:t>9</w:t>
      </w:r>
      <w:r w:rsidR="00943243" w:rsidRPr="00907FC2">
        <w:rPr>
          <w:rFonts w:ascii="Cambria" w:hAnsi="Cambria"/>
        </w:rPr>
        <w:t>.</w:t>
      </w:r>
      <w:r w:rsidR="00BA2633" w:rsidRPr="00907FC2">
        <w:rPr>
          <w:rFonts w:ascii="Cambria" w:hAnsi="Cambria"/>
        </w:rPr>
        <w:t>1</w:t>
      </w:r>
      <w:r w:rsidR="00943243" w:rsidRPr="00907FC2">
        <w:rPr>
          <w:rFonts w:ascii="Cambria" w:hAnsi="Cambria"/>
        </w:rPr>
        <w:t>0</w:t>
      </w:r>
      <w:r w:rsidRPr="00907FC2">
        <w:rPr>
          <w:rFonts w:ascii="Cambria" w:hAnsi="Cambria"/>
        </w:rPr>
        <w:t>.201</w:t>
      </w:r>
      <w:r w:rsidR="008641CD" w:rsidRPr="00907FC2">
        <w:rPr>
          <w:rFonts w:ascii="Cambria" w:hAnsi="Cambria"/>
        </w:rPr>
        <w:t>4</w:t>
      </w:r>
      <w:r w:rsidRPr="00907FC2">
        <w:rPr>
          <w:rFonts w:ascii="Cambria" w:hAnsi="Cambria"/>
        </w:rPr>
        <w:t xml:space="preserve"> r.</w:t>
      </w:r>
    </w:p>
    <w:p w:rsidR="00E127DD" w:rsidRPr="00F36EAE" w:rsidRDefault="00E127DD" w:rsidP="00F36EAE">
      <w:pPr>
        <w:tabs>
          <w:tab w:val="left" w:pos="3240"/>
        </w:tabs>
        <w:jc w:val="both"/>
        <w:rPr>
          <w:rFonts w:ascii="Cambria" w:hAnsi="Cambria" w:cs="Arial"/>
          <w:b/>
          <w:sz w:val="20"/>
          <w:szCs w:val="20"/>
        </w:rPr>
      </w:pPr>
      <w:r w:rsidRPr="00907FC2">
        <w:rPr>
          <w:rFonts w:ascii="Cambria" w:hAnsi="Cambria" w:cs="Arial"/>
          <w:sz w:val="20"/>
        </w:rPr>
        <w:t xml:space="preserve">Znak sprawy: </w:t>
      </w:r>
      <w:r w:rsidR="00C47B07" w:rsidRPr="00907FC2">
        <w:rPr>
          <w:rFonts w:ascii="Cambria" w:hAnsi="Cambria" w:cs="Arial"/>
          <w:b/>
          <w:sz w:val="20"/>
        </w:rPr>
        <w:t>ZZP.271.</w:t>
      </w:r>
      <w:r w:rsidR="003A5AFE" w:rsidRPr="00907FC2">
        <w:rPr>
          <w:rFonts w:ascii="Cambria" w:hAnsi="Cambria" w:cs="Arial"/>
          <w:b/>
          <w:sz w:val="20"/>
        </w:rPr>
        <w:t>1</w:t>
      </w:r>
      <w:r w:rsidR="00BA2633" w:rsidRPr="00907FC2">
        <w:rPr>
          <w:rFonts w:ascii="Cambria" w:hAnsi="Cambria" w:cs="Arial"/>
          <w:b/>
          <w:sz w:val="20"/>
        </w:rPr>
        <w:t>8</w:t>
      </w:r>
      <w:r w:rsidRPr="00907FC2">
        <w:rPr>
          <w:rFonts w:ascii="Cambria" w:hAnsi="Cambria" w:cs="Arial"/>
          <w:b/>
          <w:sz w:val="20"/>
          <w:szCs w:val="20"/>
        </w:rPr>
        <w:t>.201</w:t>
      </w:r>
      <w:r w:rsidR="008641CD" w:rsidRPr="00907FC2">
        <w:rPr>
          <w:rFonts w:ascii="Cambria" w:hAnsi="Cambria" w:cs="Arial"/>
          <w:b/>
          <w:sz w:val="20"/>
          <w:szCs w:val="20"/>
        </w:rPr>
        <w:t>4</w:t>
      </w:r>
      <w:r w:rsidR="00F36EAE" w:rsidRPr="00F36EAE">
        <w:rPr>
          <w:rFonts w:ascii="Cambria" w:hAnsi="Cambria" w:cs="Arial"/>
          <w:b/>
          <w:sz w:val="20"/>
          <w:szCs w:val="20"/>
        </w:rPr>
        <w:tab/>
      </w:r>
    </w:p>
    <w:p w:rsidR="00C47B07" w:rsidRPr="00F36EAE" w:rsidRDefault="00C47B07" w:rsidP="003A5AFE">
      <w:pPr>
        <w:spacing w:after="120"/>
        <w:jc w:val="both"/>
        <w:rPr>
          <w:rFonts w:ascii="Cambria" w:hAnsi="Cambria"/>
          <w:color w:val="000000"/>
          <w:sz w:val="20"/>
          <w:szCs w:val="20"/>
        </w:rPr>
      </w:pPr>
      <w:r w:rsidRPr="00F36EAE">
        <w:rPr>
          <w:rFonts w:ascii="Cambria" w:hAnsi="Cambria" w:cs="Arial"/>
          <w:sz w:val="20"/>
          <w:szCs w:val="20"/>
        </w:rPr>
        <w:t>Dotyczy postępowania prowadzonego w trybie przetargu nieograniczonego opublikowanego w BZP Nr </w:t>
      </w:r>
      <w:r w:rsidR="00F36EAE" w:rsidRPr="00F36EAE">
        <w:rPr>
          <w:rFonts w:ascii="Cambria" w:hAnsi="Cambria"/>
          <w:b/>
          <w:bCs/>
          <w:sz w:val="20"/>
          <w:szCs w:val="20"/>
        </w:rPr>
        <w:t>308038</w:t>
      </w:r>
      <w:r w:rsidRPr="00F36EAE">
        <w:rPr>
          <w:rFonts w:ascii="Cambria" w:hAnsi="Cambria"/>
          <w:b/>
          <w:color w:val="000000"/>
          <w:sz w:val="20"/>
          <w:szCs w:val="20"/>
        </w:rPr>
        <w:t xml:space="preserve"> – 2014</w:t>
      </w:r>
      <w:r w:rsidRPr="00F36EAE">
        <w:rPr>
          <w:rFonts w:ascii="Cambria" w:hAnsi="Cambria"/>
          <w:color w:val="000000"/>
          <w:sz w:val="20"/>
          <w:szCs w:val="20"/>
        </w:rPr>
        <w:t xml:space="preserve"> z dnia </w:t>
      </w:r>
      <w:r w:rsidR="00F36EAE" w:rsidRPr="00F36EAE">
        <w:rPr>
          <w:rFonts w:ascii="Cambria" w:hAnsi="Cambria"/>
          <w:color w:val="000000"/>
          <w:sz w:val="20"/>
          <w:szCs w:val="20"/>
        </w:rPr>
        <w:t>16.09</w:t>
      </w:r>
      <w:r w:rsidRPr="00F36EAE">
        <w:rPr>
          <w:rFonts w:ascii="Cambria" w:hAnsi="Cambria"/>
          <w:color w:val="000000"/>
          <w:sz w:val="20"/>
          <w:szCs w:val="20"/>
        </w:rPr>
        <w:t>.2014 r.</w:t>
      </w:r>
      <w:r w:rsidRPr="00F36EAE">
        <w:rPr>
          <w:rFonts w:ascii="Cambria" w:hAnsi="Cambria" w:cs="Arial"/>
          <w:sz w:val="20"/>
          <w:szCs w:val="20"/>
        </w:rPr>
        <w:t>,</w:t>
      </w:r>
      <w:r w:rsidRPr="00F36EAE">
        <w:rPr>
          <w:rFonts w:ascii="Cambria" w:hAnsi="Cambria"/>
          <w:b/>
          <w:sz w:val="20"/>
          <w:szCs w:val="20"/>
        </w:rPr>
        <w:t xml:space="preserve"> </w:t>
      </w:r>
      <w:r w:rsidRPr="00F36EAE">
        <w:rPr>
          <w:rFonts w:ascii="Cambria" w:hAnsi="Cambria" w:cs="Arial"/>
          <w:sz w:val="20"/>
          <w:szCs w:val="20"/>
        </w:rPr>
        <w:t xml:space="preserve">którego przedmiotem </w:t>
      </w:r>
      <w:r w:rsidR="008A5932" w:rsidRPr="00F36EAE">
        <w:rPr>
          <w:rFonts w:ascii="Cambria" w:hAnsi="Cambria" w:cs="Calibri"/>
          <w:sz w:val="20"/>
          <w:szCs w:val="20"/>
        </w:rPr>
        <w:t xml:space="preserve">zamówienia jest: </w:t>
      </w:r>
      <w:r w:rsidR="00F36EAE" w:rsidRPr="00F36EAE">
        <w:rPr>
          <w:rFonts w:ascii="Cambria" w:hAnsi="Cambria"/>
          <w:b/>
          <w:bCs/>
          <w:sz w:val="20"/>
          <w:szCs w:val="20"/>
        </w:rPr>
        <w:t>Budowa ciągu pieszego wzdłuż ul. Odrzańskiej w Nowym Kisielinie - etap I</w:t>
      </w:r>
      <w:r w:rsidRPr="00F36EAE">
        <w:rPr>
          <w:rFonts w:ascii="Cambria" w:hAnsi="Cambria" w:cs="Arial"/>
          <w:b/>
          <w:bCs/>
          <w:sz w:val="20"/>
          <w:szCs w:val="20"/>
        </w:rPr>
        <w:t>.</w:t>
      </w:r>
    </w:p>
    <w:p w:rsidR="00FE3284" w:rsidRPr="00F36EAE" w:rsidRDefault="00FE3284" w:rsidP="003A5AFE">
      <w:pPr>
        <w:spacing w:after="120" w:line="300" w:lineRule="auto"/>
        <w:jc w:val="center"/>
        <w:rPr>
          <w:rFonts w:ascii="Cambria" w:hAnsi="Cambria"/>
          <w:b/>
        </w:rPr>
      </w:pPr>
      <w:r w:rsidRPr="00F36EAE">
        <w:rPr>
          <w:rFonts w:ascii="Cambria" w:hAnsi="Cambria"/>
          <w:b/>
        </w:rPr>
        <w:t>OTRZYMUJĄ:</w:t>
      </w:r>
      <w:r w:rsidR="00CA2583" w:rsidRPr="00F36EAE">
        <w:rPr>
          <w:rFonts w:ascii="Cambria" w:hAnsi="Cambria"/>
          <w:b/>
        </w:rPr>
        <w:t xml:space="preserve"> </w:t>
      </w:r>
      <w:r w:rsidRPr="00F36EAE">
        <w:rPr>
          <w:rFonts w:ascii="Cambria" w:hAnsi="Cambria"/>
          <w:b/>
        </w:rPr>
        <w:t>Wszyscy wykonawcy, którzy złożyli oferty</w:t>
      </w:r>
    </w:p>
    <w:p w:rsidR="00FE3284" w:rsidRPr="00F36EAE" w:rsidRDefault="00FE3284" w:rsidP="00186685">
      <w:pPr>
        <w:jc w:val="center"/>
        <w:rPr>
          <w:rFonts w:ascii="Cambria" w:hAnsi="Cambria"/>
          <w:b/>
        </w:rPr>
      </w:pPr>
      <w:r w:rsidRPr="00F36EAE">
        <w:rPr>
          <w:rFonts w:ascii="Cambria" w:hAnsi="Cambria"/>
          <w:b/>
        </w:rPr>
        <w:t>ZAWIADOMIENIE</w:t>
      </w:r>
    </w:p>
    <w:p w:rsidR="00FE3284" w:rsidRPr="00F36EAE" w:rsidRDefault="00FE3284" w:rsidP="00FE3284">
      <w:pPr>
        <w:spacing w:line="300" w:lineRule="auto"/>
        <w:jc w:val="center"/>
        <w:rPr>
          <w:rFonts w:ascii="Cambria" w:hAnsi="Cambria"/>
          <w:b/>
        </w:rPr>
      </w:pPr>
      <w:r w:rsidRPr="00F36EAE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E3284" w:rsidRPr="00F36EAE" w:rsidTr="0062119C">
        <w:trPr>
          <w:cantSplit/>
          <w:trHeight w:val="252"/>
        </w:trPr>
        <w:tc>
          <w:tcPr>
            <w:tcW w:w="9468" w:type="dxa"/>
          </w:tcPr>
          <w:p w:rsidR="00FE3284" w:rsidRPr="00F36EAE" w:rsidRDefault="00FE3284" w:rsidP="00384038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 xml:space="preserve">   Roboty budowlane</w:t>
            </w:r>
            <w:r w:rsidRPr="00F36EAE">
              <w:rPr>
                <w:rFonts w:ascii="Cambria" w:hAnsi="Cambria"/>
              </w:rPr>
              <w:tab/>
              <w:t xml:space="preserve"> </w:t>
            </w:r>
            <w:r w:rsidRPr="00F36EAE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F36EAE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F36EAE">
              <w:rPr>
                <w:rFonts w:ascii="Cambria" w:hAnsi="Cambria"/>
              </w:rPr>
              <w:t xml:space="preserve">                      Dostawy   </w:t>
            </w: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F36EAE">
              <w:rPr>
                <w:rFonts w:ascii="Cambria" w:hAnsi="Cambria"/>
              </w:rPr>
              <w:t xml:space="preserve">                                      Usługi</w:t>
            </w:r>
            <w:r w:rsidRPr="00F36EAE">
              <w:rPr>
                <w:rFonts w:ascii="Cambria" w:hAnsi="Cambria"/>
              </w:rPr>
              <w:tab/>
            </w:r>
            <w:r w:rsidRPr="00F36EAE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FE3284" w:rsidRPr="00F36EAE" w:rsidRDefault="00FE3284" w:rsidP="00FE3284">
      <w:pPr>
        <w:pStyle w:val="Rub1"/>
        <w:spacing w:after="60"/>
        <w:rPr>
          <w:rFonts w:ascii="Cambria" w:hAnsi="Cambria"/>
          <w:smallCaps w:val="0"/>
          <w:sz w:val="24"/>
          <w:lang w:val="pl-PL"/>
        </w:rPr>
      </w:pPr>
      <w:r w:rsidRPr="00F36EAE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E3284" w:rsidRPr="00F36EA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Nazwa</w:t>
            </w:r>
          </w:p>
          <w:p w:rsidR="00FE3284" w:rsidRPr="00F36EAE" w:rsidRDefault="00FE3284" w:rsidP="00384038">
            <w:pPr>
              <w:pStyle w:val="Nagwek1"/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FE3284" w:rsidRPr="00F36EAE" w:rsidRDefault="00FE3284" w:rsidP="00384038">
            <w:pPr>
              <w:pStyle w:val="Nagwek1"/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F36EAE">
                <w:rPr>
                  <w:rFonts w:ascii="Cambria" w:hAnsi="Cambria"/>
                </w:rPr>
                <w:t>Beata Lamcha</w:t>
              </w:r>
            </w:smartTag>
          </w:p>
        </w:tc>
      </w:tr>
      <w:tr w:rsidR="00FE3284" w:rsidRPr="00F36EA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Adres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F36EAE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F36EAE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FE3284" w:rsidRPr="00F36EA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Miejscowość</w:t>
            </w:r>
          </w:p>
          <w:p w:rsidR="00FE3284" w:rsidRPr="00F36EAE" w:rsidRDefault="00FE3284" w:rsidP="00384038">
            <w:pPr>
              <w:pStyle w:val="Nagwek1"/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Województwo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F36EAE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FE3284" w:rsidRPr="00F36EAE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Telefon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F36EAE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Faks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F36EAE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FE3284" w:rsidRPr="00F36EAE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Poczta elektroniczna (e-mail)</w:t>
            </w:r>
          </w:p>
          <w:p w:rsidR="00FE3284" w:rsidRPr="00F36EAE" w:rsidRDefault="00EB4327" w:rsidP="00384038">
            <w:pPr>
              <w:pStyle w:val="Nagwek1"/>
              <w:rPr>
                <w:rFonts w:ascii="Cambria" w:hAnsi="Cambria"/>
                <w:b w:val="0"/>
              </w:rPr>
            </w:pPr>
            <w:hyperlink r:id="rId8" w:history="1">
              <w:r w:rsidR="00FE3284" w:rsidRPr="00F36EAE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FE3284" w:rsidRPr="00F36EAE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 xml:space="preserve">Adres internetowy (URL) </w:t>
            </w:r>
          </w:p>
          <w:p w:rsidR="00FE3284" w:rsidRPr="00F36EAE" w:rsidRDefault="00EB4327" w:rsidP="00384038">
            <w:pPr>
              <w:rPr>
                <w:rFonts w:ascii="Cambria" w:hAnsi="Cambria"/>
              </w:rPr>
            </w:pPr>
            <w:hyperlink r:id="rId9" w:history="1">
              <w:r w:rsidR="00FE3284" w:rsidRPr="00F36EAE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FE3284" w:rsidRPr="00F36EAE">
              <w:rPr>
                <w:rFonts w:ascii="Cambria" w:hAnsi="Cambria"/>
              </w:rPr>
              <w:t xml:space="preserve"> </w:t>
            </w:r>
          </w:p>
        </w:tc>
      </w:tr>
    </w:tbl>
    <w:p w:rsidR="00FE3284" w:rsidRPr="00F36EAE" w:rsidRDefault="008A5932" w:rsidP="0062119C">
      <w:pPr>
        <w:pStyle w:val="Rub2"/>
        <w:tabs>
          <w:tab w:val="clear" w:pos="709"/>
          <w:tab w:val="left" w:pos="567"/>
        </w:tabs>
        <w:spacing w:before="40"/>
        <w:ind w:right="0"/>
        <w:jc w:val="both"/>
        <w:rPr>
          <w:rFonts w:ascii="Cambria" w:hAnsi="Cambria"/>
          <w:b/>
          <w:sz w:val="24"/>
          <w:szCs w:val="24"/>
          <w:lang w:val="pl-PL"/>
        </w:rPr>
      </w:pPr>
      <w:r w:rsidRPr="00F36EAE">
        <w:rPr>
          <w:rFonts w:ascii="Cambria" w:hAnsi="Cambria"/>
          <w:b/>
          <w:sz w:val="24"/>
          <w:szCs w:val="24"/>
          <w:lang w:val="pl-PL"/>
        </w:rPr>
        <w:t>2. publikacja ogłoszenia</w:t>
      </w:r>
      <w:r w:rsidR="00FE3284" w:rsidRPr="00F36EAE">
        <w:rPr>
          <w:rFonts w:ascii="Cambria" w:hAnsi="Cambria"/>
          <w:b/>
          <w:sz w:val="24"/>
          <w:szCs w:val="24"/>
          <w:lang w:val="pl-PL"/>
        </w:rPr>
        <w:t>:</w:t>
      </w:r>
    </w:p>
    <w:p w:rsidR="00FE3284" w:rsidRPr="00F36EAE" w:rsidRDefault="00FE3284" w:rsidP="00FE3284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F36EAE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F36EAE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FE3284" w:rsidRPr="00F36EAE" w:rsidTr="00384038">
        <w:tc>
          <w:tcPr>
            <w:tcW w:w="2628" w:type="dxa"/>
          </w:tcPr>
          <w:p w:rsidR="00FE3284" w:rsidRPr="00F36EAE" w:rsidRDefault="00FE3284" w:rsidP="00384038">
            <w:pPr>
              <w:ind w:right="-108"/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FE3284" w:rsidRPr="00F36EAE" w:rsidRDefault="00FE3284" w:rsidP="00F36EAE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F36EAE">
              <w:rPr>
                <w:rFonts w:ascii="Cambria" w:hAnsi="Cambria"/>
                <w:color w:val="000000"/>
              </w:rPr>
              <w:t xml:space="preserve">Nr   </w:t>
            </w:r>
            <w:r w:rsidR="00F36EAE" w:rsidRPr="00F36EAE">
              <w:rPr>
                <w:rFonts w:ascii="Cambria" w:hAnsi="Cambria"/>
                <w:b/>
                <w:bCs/>
              </w:rPr>
              <w:t>308038</w:t>
            </w:r>
            <w:r w:rsidRPr="00F36EAE">
              <w:rPr>
                <w:rFonts w:ascii="Cambria" w:hAnsi="Cambria"/>
                <w:b/>
              </w:rPr>
              <w:t xml:space="preserve"> - 201</w:t>
            </w:r>
            <w:r w:rsidR="00F82FFC" w:rsidRPr="00F36EAE">
              <w:rPr>
                <w:rFonts w:ascii="Cambria" w:hAnsi="Cambria"/>
                <w:b/>
              </w:rPr>
              <w:t>4</w:t>
            </w:r>
            <w:r w:rsidRPr="00F36EAE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F36EAE">
              <w:rPr>
                <w:rFonts w:ascii="Cambria" w:hAnsi="Cambria"/>
                <w:color w:val="000000"/>
              </w:rPr>
              <w:t xml:space="preserve">z  dnia  </w:t>
            </w:r>
            <w:r w:rsidR="00F36EAE" w:rsidRPr="00F36EAE">
              <w:rPr>
                <w:rFonts w:ascii="Cambria" w:hAnsi="Cambria"/>
                <w:b/>
                <w:color w:val="000000"/>
              </w:rPr>
              <w:t>16</w:t>
            </w:r>
            <w:r w:rsidR="00943243" w:rsidRPr="00F36EAE">
              <w:rPr>
                <w:rFonts w:ascii="Cambria" w:hAnsi="Cambria"/>
                <w:b/>
                <w:color w:val="000000"/>
              </w:rPr>
              <w:t>.0</w:t>
            </w:r>
            <w:r w:rsidR="00F36EAE" w:rsidRPr="00F36EAE">
              <w:rPr>
                <w:rFonts w:ascii="Cambria" w:hAnsi="Cambria"/>
                <w:b/>
                <w:color w:val="000000"/>
              </w:rPr>
              <w:t>9</w:t>
            </w:r>
            <w:r w:rsidRPr="00F36EAE">
              <w:rPr>
                <w:rFonts w:ascii="Cambria" w:hAnsi="Cambria"/>
                <w:b/>
                <w:color w:val="000000"/>
              </w:rPr>
              <w:t>.201</w:t>
            </w:r>
            <w:r w:rsidR="00F82FFC" w:rsidRPr="00F36EAE">
              <w:rPr>
                <w:rFonts w:ascii="Cambria" w:hAnsi="Cambria"/>
                <w:b/>
                <w:color w:val="000000"/>
              </w:rPr>
              <w:t>4</w:t>
            </w:r>
            <w:r w:rsidRPr="00F36EAE">
              <w:rPr>
                <w:rFonts w:ascii="Cambria" w:hAnsi="Cambria"/>
                <w:b/>
                <w:color w:val="000000"/>
              </w:rPr>
              <w:t xml:space="preserve"> r.</w:t>
            </w:r>
          </w:p>
        </w:tc>
      </w:tr>
    </w:tbl>
    <w:p w:rsidR="00FE3284" w:rsidRPr="00F36EAE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F36EAE">
        <w:rPr>
          <w:rFonts w:ascii="Cambria" w:hAnsi="Cambria"/>
          <w:b/>
        </w:rPr>
        <w:t xml:space="preserve">3. </w:t>
      </w:r>
      <w:r w:rsidRPr="00F36EAE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FE3284" w:rsidRPr="00F36EAE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F36EAE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F36EAE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F36EAE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FE3284" w:rsidRPr="00F36EAE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F36EAE" w:rsidRDefault="00FE3284" w:rsidP="004677FB">
            <w:pPr>
              <w:spacing w:before="60"/>
              <w:ind w:right="-108"/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F36EAE" w:rsidRDefault="00F36EAE" w:rsidP="004677FB">
            <w:pPr>
              <w:spacing w:before="60"/>
              <w:ind w:left="34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F36EAE">
              <w:rPr>
                <w:rFonts w:ascii="Cambria" w:hAnsi="Cambria"/>
              </w:rPr>
              <w:t>45.10.00.00-8, 45.11.12.00-0, 45.20.00.00-9, 45.23.13.00-8</w:t>
            </w:r>
          </w:p>
        </w:tc>
      </w:tr>
    </w:tbl>
    <w:p w:rsidR="00FE3284" w:rsidRPr="00F36EAE" w:rsidRDefault="00FE3284" w:rsidP="0062119C">
      <w:pPr>
        <w:pStyle w:val="Rub3"/>
        <w:tabs>
          <w:tab w:val="clear" w:pos="709"/>
          <w:tab w:val="right" w:leader="underscore" w:pos="9072"/>
        </w:tabs>
        <w:spacing w:before="60"/>
        <w:rPr>
          <w:rFonts w:ascii="Cambria" w:hAnsi="Cambria"/>
          <w:i w:val="0"/>
          <w:smallCaps/>
          <w:sz w:val="24"/>
          <w:lang w:val="pl-PL"/>
        </w:rPr>
      </w:pPr>
      <w:r w:rsidRPr="00F36EAE">
        <w:rPr>
          <w:rFonts w:ascii="Cambria" w:hAnsi="Cambria"/>
          <w:i w:val="0"/>
          <w:sz w:val="24"/>
          <w:lang w:val="pl-PL"/>
        </w:rPr>
        <w:t>4. N</w:t>
      </w:r>
      <w:r w:rsidRPr="00F36EAE">
        <w:rPr>
          <w:rFonts w:ascii="Cambria" w:hAnsi="Cambria"/>
          <w:i w:val="0"/>
          <w:smallCaps/>
          <w:sz w:val="24"/>
          <w:lang w:val="pl-PL"/>
        </w:rPr>
        <w:t>azwa przedmiotu zamówienia</w:t>
      </w:r>
    </w:p>
    <w:p w:rsidR="00F36EAE" w:rsidRPr="00F36EAE" w:rsidRDefault="00F36EAE" w:rsidP="0062119C">
      <w:pPr>
        <w:pStyle w:val="Rub1"/>
        <w:spacing w:after="60"/>
        <w:jc w:val="center"/>
        <w:rPr>
          <w:rFonts w:ascii="Cambria" w:hAnsi="Cambria" w:cs="Arial"/>
          <w:bCs/>
          <w:i/>
          <w:sz w:val="32"/>
          <w:szCs w:val="32"/>
          <w:u w:val="single"/>
          <w:lang w:val="pl-PL"/>
        </w:rPr>
      </w:pPr>
      <w:r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B</w:t>
      </w:r>
      <w:r w:rsidR="004677FB"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udo</w:t>
      </w:r>
      <w:r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 xml:space="preserve">wa </w:t>
      </w:r>
      <w:r w:rsidR="003A5AFE"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c</w:t>
      </w:r>
      <w:r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iągu pieszego wzdłuż ul. Odrzańskiej</w:t>
      </w:r>
    </w:p>
    <w:p w:rsidR="00210C5D" w:rsidRPr="00F36EAE" w:rsidRDefault="00F36EAE" w:rsidP="0062119C">
      <w:pPr>
        <w:pStyle w:val="Rub1"/>
        <w:spacing w:after="60"/>
        <w:jc w:val="center"/>
        <w:rPr>
          <w:rFonts w:ascii="Cambria" w:hAnsi="Cambria" w:cs="Arial"/>
          <w:bCs/>
          <w:i/>
          <w:sz w:val="32"/>
          <w:szCs w:val="32"/>
          <w:u w:val="single"/>
          <w:lang w:val="pl-PL"/>
        </w:rPr>
      </w:pPr>
      <w:r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w Nowym Kisielinie – etap I</w:t>
      </w:r>
    </w:p>
    <w:p w:rsidR="00FE3284" w:rsidRPr="00F36EAE" w:rsidRDefault="00FE3284" w:rsidP="00FE3284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F36EAE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894"/>
        <w:gridCol w:w="540"/>
        <w:gridCol w:w="3056"/>
        <w:gridCol w:w="851"/>
      </w:tblGrid>
      <w:tr w:rsidR="00FE3284" w:rsidRPr="00F36EAE" w:rsidTr="00384038">
        <w:tc>
          <w:tcPr>
            <w:tcW w:w="2480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94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F36EAE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F36EAE">
              <w:rPr>
                <w:rFonts w:ascii="Cambria" w:hAnsi="Cambria"/>
                <w:color w:val="000000"/>
              </w:rPr>
              <w:t xml:space="preserve">Negocjacje </w:t>
            </w:r>
            <w:r w:rsidRPr="00F36EAE">
              <w:rPr>
                <w:rFonts w:ascii="Cambria" w:hAnsi="Cambria"/>
              </w:rPr>
              <w:t>bez ogłoszenia</w:t>
            </w:r>
            <w:r w:rsidRPr="00F36EA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FE3284" w:rsidRPr="00F36EAE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F36EAE" w:rsidTr="00384038">
        <w:tc>
          <w:tcPr>
            <w:tcW w:w="2480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Z wolnej ręki</w:t>
            </w:r>
          </w:p>
        </w:tc>
        <w:tc>
          <w:tcPr>
            <w:tcW w:w="650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FE3284" w:rsidRPr="00F36EAE" w:rsidRDefault="00FE3284" w:rsidP="00384038">
            <w:pPr>
              <w:rPr>
                <w:rFonts w:ascii="Cambria" w:hAnsi="Cambria"/>
                <w:b/>
                <w:i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F36EAE" w:rsidTr="00384038">
        <w:tc>
          <w:tcPr>
            <w:tcW w:w="2480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Zapytanie o cenę</w:t>
            </w:r>
          </w:p>
        </w:tc>
        <w:tc>
          <w:tcPr>
            <w:tcW w:w="650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 xml:space="preserve">Negocjacje </w:t>
            </w:r>
            <w:r w:rsidRPr="00F36EAE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F36EAE" w:rsidRDefault="00FE3284" w:rsidP="00384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</w:p>
        </w:tc>
      </w:tr>
    </w:tbl>
    <w:p w:rsidR="00747E1D" w:rsidRPr="00F36EAE" w:rsidRDefault="00FE3284" w:rsidP="008A5932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F36EAE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677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528"/>
        <w:gridCol w:w="1559"/>
        <w:gridCol w:w="1134"/>
        <w:gridCol w:w="992"/>
      </w:tblGrid>
      <w:tr w:rsidR="00FE3284" w:rsidRPr="00F36EAE" w:rsidTr="003302B6">
        <w:trPr>
          <w:trHeight w:val="431"/>
        </w:trPr>
        <w:tc>
          <w:tcPr>
            <w:tcW w:w="464" w:type="dxa"/>
            <w:vMerge w:val="restart"/>
            <w:vAlign w:val="center"/>
          </w:tcPr>
          <w:p w:rsidR="00FE3284" w:rsidRPr="00F36EAE" w:rsidRDefault="00FE3284" w:rsidP="001866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Nr</w:t>
            </w:r>
          </w:p>
          <w:p w:rsidR="00FE3284" w:rsidRPr="00F36EAE" w:rsidRDefault="00FE3284" w:rsidP="001866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528" w:type="dxa"/>
            <w:vMerge w:val="restart"/>
            <w:vAlign w:val="center"/>
          </w:tcPr>
          <w:p w:rsidR="00FE3284" w:rsidRPr="00F36EAE" w:rsidRDefault="00FE3284" w:rsidP="00384038">
            <w:pPr>
              <w:jc w:val="center"/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Nazwa i adres wykonawcy</w:t>
            </w:r>
          </w:p>
        </w:tc>
        <w:tc>
          <w:tcPr>
            <w:tcW w:w="2693" w:type="dxa"/>
            <w:gridSpan w:val="2"/>
            <w:vAlign w:val="center"/>
          </w:tcPr>
          <w:p w:rsidR="00FE3284" w:rsidRPr="00F36EAE" w:rsidRDefault="00186685" w:rsidP="00186685">
            <w:pPr>
              <w:ind w:left="-70" w:right="-70"/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Kryteria oceny ofert–</w:t>
            </w:r>
            <w:r w:rsidR="00FE3284" w:rsidRPr="00F36EAE">
              <w:rPr>
                <w:rFonts w:ascii="Cambria" w:hAnsi="Cambria"/>
                <w:sz w:val="20"/>
                <w:szCs w:val="20"/>
              </w:rPr>
              <w:t>ilość pkt.</w:t>
            </w:r>
          </w:p>
        </w:tc>
        <w:tc>
          <w:tcPr>
            <w:tcW w:w="992" w:type="dxa"/>
            <w:vMerge w:val="restart"/>
            <w:vAlign w:val="center"/>
          </w:tcPr>
          <w:p w:rsidR="00FE3284" w:rsidRPr="00F36EAE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Łączna ilość pkt</w:t>
            </w:r>
            <w:r w:rsidR="00525DEE" w:rsidRPr="00F36EAE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E3284" w:rsidRPr="00F36EAE" w:rsidTr="003302B6">
        <w:trPr>
          <w:trHeight w:val="409"/>
        </w:trPr>
        <w:tc>
          <w:tcPr>
            <w:tcW w:w="464" w:type="dxa"/>
            <w:vMerge/>
          </w:tcPr>
          <w:p w:rsidR="00FE3284" w:rsidRPr="00F36EAE" w:rsidRDefault="00FE3284" w:rsidP="003840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3284" w:rsidRPr="00F36EAE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3284" w:rsidRPr="00F36EAE" w:rsidRDefault="00525DEE" w:rsidP="007447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cena</w:t>
            </w:r>
            <w:r w:rsidRPr="00F36EAE">
              <w:rPr>
                <w:rFonts w:ascii="Cambria" w:hAnsi="Cambria"/>
              </w:rPr>
              <w:t xml:space="preserve"> </w:t>
            </w:r>
            <w:r w:rsidRPr="00F36EAE">
              <w:rPr>
                <w:rFonts w:ascii="Cambria" w:hAnsi="Cambria"/>
                <w:b/>
              </w:rPr>
              <w:t>100%</w:t>
            </w:r>
          </w:p>
        </w:tc>
        <w:tc>
          <w:tcPr>
            <w:tcW w:w="1134" w:type="dxa"/>
            <w:vAlign w:val="center"/>
          </w:tcPr>
          <w:p w:rsidR="00FE3284" w:rsidRPr="00F36EAE" w:rsidRDefault="00260978" w:rsidP="00B7601B">
            <w:pPr>
              <w:jc w:val="center"/>
              <w:rPr>
                <w:rFonts w:ascii="Cambria" w:hAnsi="Cambria"/>
                <w:b/>
              </w:rPr>
            </w:pPr>
            <w:r w:rsidRPr="00F36EAE">
              <w:rPr>
                <w:rFonts w:ascii="Cambria" w:hAnsi="Cambria"/>
                <w:b/>
              </w:rPr>
              <w:t>-</w:t>
            </w:r>
          </w:p>
        </w:tc>
        <w:tc>
          <w:tcPr>
            <w:tcW w:w="992" w:type="dxa"/>
            <w:vMerge/>
          </w:tcPr>
          <w:p w:rsidR="00FE3284" w:rsidRPr="00F36EAE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5AFE" w:rsidRPr="00F36EAE" w:rsidTr="00470C2A">
        <w:trPr>
          <w:trHeight w:val="400"/>
        </w:trPr>
        <w:tc>
          <w:tcPr>
            <w:tcW w:w="464" w:type="dxa"/>
            <w:vAlign w:val="center"/>
          </w:tcPr>
          <w:p w:rsidR="003A5AFE" w:rsidRPr="00F36EAE" w:rsidRDefault="003A5AFE" w:rsidP="00470C2A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</w:tc>
        <w:tc>
          <w:tcPr>
            <w:tcW w:w="5528" w:type="dxa"/>
            <w:vAlign w:val="center"/>
          </w:tcPr>
          <w:p w:rsidR="00F36EAE" w:rsidRPr="00F36EAE" w:rsidRDefault="00F36EAE" w:rsidP="00F36EAE">
            <w:pPr>
              <w:ind w:right="-1"/>
              <w:rPr>
                <w:b/>
                <w:sz w:val="20"/>
                <w:szCs w:val="20"/>
              </w:rPr>
            </w:pPr>
            <w:r w:rsidRPr="00F36EAE">
              <w:rPr>
                <w:b/>
                <w:sz w:val="20"/>
                <w:szCs w:val="20"/>
              </w:rPr>
              <w:t>„BUDMIL” Przedsiębiorstwo Projektowo-Budowlane</w:t>
            </w:r>
          </w:p>
          <w:p w:rsidR="00F36EAE" w:rsidRPr="00F36EAE" w:rsidRDefault="00F36EAE" w:rsidP="00F36EAE">
            <w:pPr>
              <w:ind w:right="-1"/>
              <w:rPr>
                <w:b/>
                <w:sz w:val="20"/>
                <w:szCs w:val="20"/>
              </w:rPr>
            </w:pPr>
            <w:r w:rsidRPr="00F36EAE">
              <w:rPr>
                <w:b/>
                <w:sz w:val="20"/>
                <w:szCs w:val="20"/>
              </w:rPr>
              <w:t xml:space="preserve">Ryszard </w:t>
            </w:r>
            <w:proofErr w:type="spellStart"/>
            <w:r w:rsidRPr="00F36EAE">
              <w:rPr>
                <w:b/>
                <w:sz w:val="20"/>
                <w:szCs w:val="20"/>
              </w:rPr>
              <w:t>Kifert</w:t>
            </w:r>
            <w:proofErr w:type="spellEnd"/>
          </w:p>
          <w:p w:rsidR="003A5AFE" w:rsidRPr="00F36EAE" w:rsidRDefault="00F36EAE" w:rsidP="00F36EAE">
            <w:pPr>
              <w:ind w:right="-1"/>
              <w:rPr>
                <w:b/>
                <w:sz w:val="20"/>
                <w:szCs w:val="20"/>
              </w:rPr>
            </w:pPr>
            <w:r w:rsidRPr="00F36EAE">
              <w:rPr>
                <w:b/>
                <w:sz w:val="20"/>
                <w:szCs w:val="20"/>
              </w:rPr>
              <w:t>ul. Dojazdowa 50; 66-002 Stary Kisielin</w:t>
            </w:r>
          </w:p>
        </w:tc>
        <w:tc>
          <w:tcPr>
            <w:tcW w:w="1559" w:type="dxa"/>
            <w:vAlign w:val="center"/>
          </w:tcPr>
          <w:p w:rsidR="003A5AFE" w:rsidRPr="00F36EAE" w:rsidRDefault="003A5AFE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  <w:tc>
          <w:tcPr>
            <w:tcW w:w="1134" w:type="dxa"/>
            <w:vAlign w:val="center"/>
          </w:tcPr>
          <w:p w:rsidR="003A5AFE" w:rsidRPr="00F36EAE" w:rsidRDefault="003A5AFE" w:rsidP="00FA3070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3A5AFE" w:rsidRPr="00F36EAE" w:rsidRDefault="003A5AFE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  <w:tr w:rsidR="00060F00" w:rsidRPr="00BA2633" w:rsidTr="003302B6">
        <w:trPr>
          <w:trHeight w:val="400"/>
        </w:trPr>
        <w:tc>
          <w:tcPr>
            <w:tcW w:w="464" w:type="dxa"/>
            <w:vAlign w:val="center"/>
          </w:tcPr>
          <w:p w:rsidR="00060F00" w:rsidRPr="00F36EAE" w:rsidRDefault="00060F00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5528" w:type="dxa"/>
            <w:vAlign w:val="center"/>
          </w:tcPr>
          <w:p w:rsidR="00060F00" w:rsidRPr="00F36EAE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:rsidR="00060F00" w:rsidRPr="00F36EAE" w:rsidRDefault="00060F00" w:rsidP="00FA3070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F00" w:rsidRPr="00F36EAE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060F00" w:rsidRPr="00F36EAE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</w:tr>
    </w:tbl>
    <w:p w:rsidR="003A5AFE" w:rsidRPr="00BA2633" w:rsidRDefault="003A5AFE" w:rsidP="00205728">
      <w:pPr>
        <w:pStyle w:val="Rub1"/>
        <w:spacing w:after="60"/>
        <w:rPr>
          <w:rFonts w:ascii="Cambria" w:hAnsi="Cambria"/>
          <w:sz w:val="24"/>
          <w:highlight w:val="yellow"/>
          <w:lang w:val="pl-PL"/>
        </w:rPr>
      </w:pPr>
    </w:p>
    <w:p w:rsidR="00F36EAE" w:rsidRDefault="00F36EAE" w:rsidP="00B05DFE">
      <w:pPr>
        <w:pStyle w:val="Rub1"/>
        <w:spacing w:after="60"/>
        <w:rPr>
          <w:rFonts w:ascii="Cambria" w:hAnsi="Cambria"/>
          <w:sz w:val="24"/>
          <w:highlight w:val="yellow"/>
          <w:lang w:val="pl-PL"/>
        </w:rPr>
      </w:pPr>
    </w:p>
    <w:p w:rsidR="00B05DFE" w:rsidRPr="00F36EAE" w:rsidRDefault="00FE3284" w:rsidP="00B05DFE">
      <w:pPr>
        <w:pStyle w:val="Rub1"/>
        <w:spacing w:after="60"/>
        <w:rPr>
          <w:rFonts w:ascii="Cambria" w:hAnsi="Cambria"/>
          <w:sz w:val="24"/>
          <w:lang w:val="pl-PL"/>
        </w:rPr>
      </w:pPr>
      <w:r w:rsidRPr="00F36EAE">
        <w:rPr>
          <w:rFonts w:ascii="Cambria" w:hAnsi="Cambria"/>
          <w:sz w:val="24"/>
          <w:lang w:val="pl-PL"/>
        </w:rPr>
        <w:lastRenderedPageBreak/>
        <w:t>7. WYBÓR OFERTY NAJKORZYSTNIEJSZEJ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05DFE" w:rsidRPr="00CE6CAC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DFE" w:rsidRPr="00CE6CAC" w:rsidRDefault="00B05DFE" w:rsidP="003B5358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>Nazwa wykonawcy</w:t>
            </w:r>
          </w:p>
          <w:p w:rsidR="00A50416" w:rsidRPr="00CE6CAC" w:rsidRDefault="00A50416" w:rsidP="00A50416">
            <w:pPr>
              <w:ind w:right="-1"/>
              <w:rPr>
                <w:rFonts w:ascii="Cambria" w:hAnsi="Cambria"/>
                <w:b/>
                <w:sz w:val="22"/>
                <w:szCs w:val="22"/>
              </w:rPr>
            </w:pPr>
            <w:r w:rsidRPr="00CE6CAC">
              <w:rPr>
                <w:rFonts w:ascii="Cambria" w:hAnsi="Cambria"/>
                <w:b/>
                <w:sz w:val="22"/>
                <w:szCs w:val="22"/>
              </w:rPr>
              <w:t>„BUDMIL” Przedsiębiorstwo</w:t>
            </w:r>
          </w:p>
          <w:p w:rsidR="00B05DFE" w:rsidRPr="00CE6CAC" w:rsidRDefault="00A50416" w:rsidP="00A50416">
            <w:pPr>
              <w:ind w:right="-1"/>
              <w:rPr>
                <w:rFonts w:ascii="Cambria" w:hAnsi="Cambria"/>
                <w:b/>
                <w:sz w:val="22"/>
                <w:szCs w:val="22"/>
              </w:rPr>
            </w:pPr>
            <w:r w:rsidRPr="00CE6CAC">
              <w:rPr>
                <w:rFonts w:ascii="Cambria" w:hAnsi="Cambria"/>
                <w:b/>
                <w:sz w:val="22"/>
                <w:szCs w:val="22"/>
              </w:rPr>
              <w:t xml:space="preserve">Projektowo-Budowlane Ryszard </w:t>
            </w:r>
            <w:proofErr w:type="spellStart"/>
            <w:r w:rsidRPr="00CE6CAC">
              <w:rPr>
                <w:rFonts w:ascii="Cambria" w:hAnsi="Cambria"/>
                <w:b/>
                <w:sz w:val="22"/>
                <w:szCs w:val="22"/>
              </w:rPr>
              <w:t>Kifert</w:t>
            </w:r>
            <w:proofErr w:type="spellEnd"/>
          </w:p>
        </w:tc>
        <w:tc>
          <w:tcPr>
            <w:tcW w:w="4961" w:type="dxa"/>
            <w:tcBorders>
              <w:left w:val="nil"/>
            </w:tcBorders>
          </w:tcPr>
          <w:p w:rsidR="00B05DFE" w:rsidRPr="00CE6CAC" w:rsidRDefault="00B05DFE" w:rsidP="003B5358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05DFE" w:rsidRPr="00CE6CAC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DFE" w:rsidRPr="00CE6CAC" w:rsidRDefault="00B05DFE" w:rsidP="00A50416">
            <w:pPr>
              <w:tabs>
                <w:tab w:val="left" w:pos="1485"/>
              </w:tabs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>Adres</w:t>
            </w:r>
            <w:r w:rsidR="00A50416" w:rsidRPr="00CE6CAC">
              <w:rPr>
                <w:rFonts w:ascii="Cambria" w:hAnsi="Cambria"/>
                <w:color w:val="000000"/>
              </w:rPr>
              <w:tab/>
            </w:r>
          </w:p>
          <w:p w:rsidR="00B05DFE" w:rsidRPr="00CE6CAC" w:rsidRDefault="00B05DFE" w:rsidP="003B535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E6CAC">
              <w:rPr>
                <w:rFonts w:ascii="Cambria" w:hAnsi="Cambria"/>
                <w:b/>
                <w:sz w:val="22"/>
                <w:szCs w:val="22"/>
              </w:rPr>
              <w:t xml:space="preserve">ul. </w:t>
            </w:r>
            <w:r w:rsidR="00A50416" w:rsidRPr="00CE6CAC">
              <w:rPr>
                <w:rFonts w:ascii="Cambria" w:hAnsi="Cambria"/>
                <w:b/>
                <w:sz w:val="22"/>
                <w:szCs w:val="22"/>
              </w:rPr>
              <w:t>Dojazdowa 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3B5358">
            <w:pPr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 xml:space="preserve">Kod pocztowy </w:t>
            </w:r>
          </w:p>
          <w:p w:rsidR="00B05DFE" w:rsidRPr="00CE6CAC" w:rsidRDefault="00B05DFE" w:rsidP="00CE6CAC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CE6CAC">
              <w:rPr>
                <w:rFonts w:ascii="Cambria" w:hAnsi="Cambria"/>
                <w:b/>
                <w:sz w:val="22"/>
                <w:szCs w:val="22"/>
              </w:rPr>
              <w:t>66-00</w:t>
            </w:r>
            <w:r w:rsidR="00CE6CAC" w:rsidRPr="00CE6CAC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</w:tr>
      <w:tr w:rsidR="00B05DFE" w:rsidRPr="00CE6CAC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3B5358">
            <w:pPr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>Miejscowość</w:t>
            </w:r>
          </w:p>
          <w:p w:rsidR="00B05DFE" w:rsidRPr="00CE6CAC" w:rsidRDefault="00A50416" w:rsidP="003B5358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E6CAC">
              <w:rPr>
                <w:rFonts w:ascii="Cambria" w:hAnsi="Cambria"/>
                <w:sz w:val="22"/>
                <w:szCs w:val="22"/>
              </w:rPr>
              <w:t>Stary Kisielin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3B5358">
            <w:pPr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>Województwo/Kraj</w:t>
            </w:r>
          </w:p>
          <w:p w:rsidR="00B05DFE" w:rsidRPr="00CE6CAC" w:rsidRDefault="00B05DFE" w:rsidP="003B5358">
            <w:pPr>
              <w:pStyle w:val="Nagwek1"/>
              <w:spacing w:line="276" w:lineRule="auto"/>
              <w:rPr>
                <w:rFonts w:ascii="Cambria" w:hAnsi="Cambria"/>
              </w:rPr>
            </w:pPr>
            <w:r w:rsidRPr="00CE6CAC">
              <w:rPr>
                <w:rFonts w:ascii="Cambria" w:hAnsi="Cambria"/>
              </w:rPr>
              <w:t>lubuskie/Polska</w:t>
            </w:r>
          </w:p>
        </w:tc>
      </w:tr>
      <w:tr w:rsidR="00B05DFE" w:rsidRPr="00CE6CAC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3B5358">
            <w:pPr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>Telefon</w:t>
            </w:r>
          </w:p>
          <w:p w:rsidR="00B05DFE" w:rsidRPr="00CE6CAC" w:rsidRDefault="00A50416" w:rsidP="003B5358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CE6CAC">
              <w:rPr>
                <w:rFonts w:ascii="Cambria" w:hAnsi="Cambria"/>
                <w:b/>
                <w:bCs/>
                <w:color w:val="000000"/>
              </w:rPr>
              <w:t>( 68) 329-92-93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3B5358">
            <w:pPr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>Faks</w:t>
            </w:r>
          </w:p>
          <w:p w:rsidR="00B05DFE" w:rsidRPr="00CE6CAC" w:rsidRDefault="00B05DFE" w:rsidP="003B5358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CE6CAC">
              <w:t>---</w:t>
            </w:r>
          </w:p>
        </w:tc>
      </w:tr>
      <w:tr w:rsidR="00B05DFE" w:rsidRPr="00CE6CAC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A50416" w:rsidP="003B5358">
            <w:pPr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>Poczta elektroniczna (e-mail):</w:t>
            </w:r>
          </w:p>
          <w:p w:rsidR="00B05DFE" w:rsidRPr="00CE6CAC" w:rsidRDefault="00EB4327" w:rsidP="003B5358">
            <w:pPr>
              <w:spacing w:line="276" w:lineRule="auto"/>
              <w:rPr>
                <w:rFonts w:ascii="Cambria" w:hAnsi="Cambria"/>
                <w:b/>
                <w:color w:val="000000"/>
              </w:rPr>
            </w:pPr>
            <w:hyperlink r:id="rId10" w:history="1">
              <w:r w:rsidR="00A50416" w:rsidRPr="00CE6CAC">
                <w:rPr>
                  <w:rStyle w:val="Hipercze"/>
                  <w:b/>
                </w:rPr>
                <w:t>budmil@wp.pl</w:t>
              </w:r>
            </w:hyperlink>
            <w:r w:rsidR="00B05DFE" w:rsidRPr="00CE6CAC"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3B5358">
            <w:pPr>
              <w:rPr>
                <w:rFonts w:ascii="Cambria" w:hAnsi="Cambria"/>
                <w:color w:val="000000"/>
              </w:rPr>
            </w:pPr>
            <w:r w:rsidRPr="00CE6CAC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B05DFE" w:rsidRPr="00CE6CAC" w:rsidRDefault="00B05DFE" w:rsidP="003B5358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CE6CAC">
              <w:t>---</w:t>
            </w:r>
          </w:p>
        </w:tc>
      </w:tr>
      <w:tr w:rsidR="00B05DFE" w:rsidRPr="00BA2633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3B5358">
            <w:pPr>
              <w:spacing w:line="276" w:lineRule="auto"/>
              <w:rPr>
                <w:rFonts w:ascii="Cambria" w:hAnsi="Cambria"/>
                <w:b/>
                <w:color w:val="000000"/>
              </w:rPr>
            </w:pPr>
            <w:r w:rsidRPr="00CE6CAC">
              <w:rPr>
                <w:rFonts w:ascii="Cambria" w:hAnsi="Cambria"/>
                <w:b/>
                <w:color w:val="000000"/>
              </w:rPr>
              <w:t xml:space="preserve">Cena wybranej oferty:  </w:t>
            </w:r>
          </w:p>
          <w:p w:rsidR="00B05DFE" w:rsidRPr="00CE6CAC" w:rsidRDefault="00A50416" w:rsidP="003B5358">
            <w:pPr>
              <w:spacing w:before="200"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CE6CAC">
              <w:rPr>
                <w:rFonts w:ascii="Cambria" w:hAnsi="Cambria"/>
                <w:b/>
              </w:rPr>
              <w:t>103.</w:t>
            </w:r>
            <w:r w:rsidR="00B05DFE" w:rsidRPr="00CE6CAC">
              <w:rPr>
                <w:rFonts w:ascii="Cambria" w:hAnsi="Cambria"/>
                <w:b/>
              </w:rPr>
              <w:t>0</w:t>
            </w:r>
            <w:r w:rsidRPr="00CE6CAC">
              <w:rPr>
                <w:rFonts w:ascii="Cambria" w:hAnsi="Cambria"/>
                <w:b/>
              </w:rPr>
              <w:t>36,12</w:t>
            </w:r>
            <w:r w:rsidR="00B05DFE" w:rsidRPr="00CE6CAC">
              <w:rPr>
                <w:rFonts w:ascii="Cambria" w:hAnsi="Cambria"/>
                <w:b/>
              </w:rPr>
              <w:t xml:space="preserve"> </w:t>
            </w:r>
            <w:r w:rsidR="00B05DFE" w:rsidRPr="00CE6CAC">
              <w:rPr>
                <w:rFonts w:ascii="Cambria" w:hAnsi="Cambria"/>
                <w:b/>
                <w:color w:val="000000"/>
              </w:rPr>
              <w:t>zł brutto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B05DFE">
            <w:pPr>
              <w:spacing w:line="252" w:lineRule="auto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E6CAC">
              <w:rPr>
                <w:rFonts w:ascii="Cambria" w:hAnsi="Cambria"/>
                <w:b/>
                <w:color w:val="000000"/>
                <w:sz w:val="22"/>
                <w:szCs w:val="22"/>
              </w:rPr>
              <w:t>Uzasadnienie wyboru oferty :</w:t>
            </w:r>
          </w:p>
          <w:p w:rsidR="00B05DFE" w:rsidRPr="00CE6CAC" w:rsidRDefault="00EB4327" w:rsidP="00EB4327">
            <w:pPr>
              <w:spacing w:line="252" w:lineRule="auto"/>
              <w:rPr>
                <w:rFonts w:ascii="Cambria" w:hAnsi="Cambria"/>
                <w:b/>
                <w:color w:val="000000"/>
              </w:rPr>
            </w:pPr>
            <w:r w:rsidRPr="00FF7F83">
              <w:rPr>
                <w:rFonts w:ascii="Cambria" w:hAnsi="Cambria"/>
                <w:b/>
                <w:color w:val="000000"/>
                <w:sz w:val="22"/>
                <w:szCs w:val="22"/>
              </w:rPr>
              <w:t>Wykonawca spełnia warunki udziału w postępowaniu. Wpłynęła jedna oferta, która spełnia wymogi postawione przez Zamawiającego w SIWZ.</w:t>
            </w:r>
            <w:bookmarkStart w:id="0" w:name="_GoBack"/>
            <w:bookmarkEnd w:id="0"/>
          </w:p>
        </w:tc>
      </w:tr>
    </w:tbl>
    <w:p w:rsidR="00FE3284" w:rsidRPr="00907FC2" w:rsidRDefault="00FE3284" w:rsidP="008B46B0">
      <w:pPr>
        <w:spacing w:before="60"/>
        <w:ind w:left="-142"/>
        <w:jc w:val="both"/>
        <w:rPr>
          <w:rFonts w:ascii="Cambria" w:hAnsi="Cambria"/>
          <w:bCs/>
          <w:sz w:val="22"/>
          <w:szCs w:val="22"/>
        </w:rPr>
      </w:pPr>
      <w:r w:rsidRPr="00A50416">
        <w:rPr>
          <w:rFonts w:ascii="Cambria" w:hAnsi="Cambria"/>
          <w:bCs/>
          <w:sz w:val="22"/>
          <w:szCs w:val="22"/>
        </w:rPr>
        <w:t xml:space="preserve">Wywieszono na tablicy ogłoszeń Urzędu Gminy </w:t>
      </w:r>
      <w:r w:rsidRPr="00907FC2">
        <w:rPr>
          <w:rFonts w:ascii="Cambria" w:hAnsi="Cambria"/>
          <w:bCs/>
          <w:sz w:val="22"/>
          <w:szCs w:val="22"/>
        </w:rPr>
        <w:t>Zielona Góra</w:t>
      </w:r>
      <w:r w:rsidRPr="00907FC2">
        <w:rPr>
          <w:rFonts w:ascii="Cambria" w:hAnsi="Cambria"/>
          <w:b/>
          <w:bCs/>
          <w:sz w:val="22"/>
          <w:szCs w:val="22"/>
        </w:rPr>
        <w:t xml:space="preserve"> </w:t>
      </w:r>
      <w:r w:rsidRPr="00907FC2">
        <w:rPr>
          <w:rFonts w:ascii="Cambria" w:hAnsi="Cambria"/>
          <w:bCs/>
          <w:sz w:val="22"/>
          <w:szCs w:val="22"/>
        </w:rPr>
        <w:t xml:space="preserve">dnia </w:t>
      </w:r>
      <w:r w:rsidR="00AC2F70" w:rsidRPr="00907FC2">
        <w:rPr>
          <w:rFonts w:ascii="Cambria" w:hAnsi="Cambria"/>
          <w:b/>
          <w:bCs/>
          <w:sz w:val="22"/>
          <w:szCs w:val="22"/>
        </w:rPr>
        <w:t>2</w:t>
      </w:r>
      <w:r w:rsidR="00DA620A" w:rsidRPr="00907FC2">
        <w:rPr>
          <w:rFonts w:ascii="Cambria" w:hAnsi="Cambria"/>
          <w:b/>
          <w:bCs/>
          <w:sz w:val="22"/>
          <w:szCs w:val="22"/>
        </w:rPr>
        <w:t>9</w:t>
      </w:r>
      <w:r w:rsidR="002D285F" w:rsidRPr="00907FC2">
        <w:rPr>
          <w:rFonts w:ascii="Cambria" w:hAnsi="Cambria"/>
          <w:b/>
          <w:bCs/>
          <w:sz w:val="22"/>
          <w:szCs w:val="22"/>
        </w:rPr>
        <w:t>.</w:t>
      </w:r>
      <w:r w:rsidR="00A50416" w:rsidRPr="00907FC2">
        <w:rPr>
          <w:rFonts w:ascii="Cambria" w:hAnsi="Cambria"/>
          <w:b/>
          <w:bCs/>
          <w:sz w:val="22"/>
          <w:szCs w:val="22"/>
        </w:rPr>
        <w:t>1</w:t>
      </w:r>
      <w:r w:rsidRPr="00907FC2">
        <w:rPr>
          <w:rFonts w:ascii="Cambria" w:hAnsi="Cambria"/>
          <w:b/>
          <w:bCs/>
          <w:sz w:val="22"/>
          <w:szCs w:val="22"/>
        </w:rPr>
        <w:t>0.201</w:t>
      </w:r>
      <w:r w:rsidR="00B7601B" w:rsidRPr="00907FC2">
        <w:rPr>
          <w:rFonts w:ascii="Cambria" w:hAnsi="Cambria"/>
          <w:b/>
          <w:bCs/>
          <w:sz w:val="22"/>
          <w:szCs w:val="22"/>
        </w:rPr>
        <w:t>4</w:t>
      </w:r>
      <w:r w:rsidRPr="00907FC2">
        <w:rPr>
          <w:rFonts w:ascii="Cambria" w:hAnsi="Cambria"/>
          <w:b/>
          <w:bCs/>
          <w:sz w:val="22"/>
          <w:szCs w:val="22"/>
        </w:rPr>
        <w:t xml:space="preserve"> r.</w:t>
      </w:r>
    </w:p>
    <w:p w:rsidR="00FE3284" w:rsidRPr="00907FC2" w:rsidRDefault="00FE3284" w:rsidP="003302B6">
      <w:pPr>
        <w:pBdr>
          <w:bottom w:val="single" w:sz="12" w:space="1" w:color="auto"/>
        </w:pBdr>
        <w:ind w:left="-142" w:right="-2"/>
        <w:jc w:val="both"/>
        <w:rPr>
          <w:rFonts w:ascii="Cambria" w:hAnsi="Cambria"/>
          <w:b/>
          <w:bCs/>
          <w:sz w:val="22"/>
          <w:szCs w:val="22"/>
        </w:rPr>
      </w:pPr>
      <w:r w:rsidRPr="00907FC2">
        <w:rPr>
          <w:rFonts w:ascii="Cambria" w:hAnsi="Cambria"/>
          <w:bCs/>
          <w:sz w:val="22"/>
          <w:szCs w:val="22"/>
        </w:rPr>
        <w:t xml:space="preserve">Zamieszczono na stronie internetowej </w:t>
      </w:r>
      <w:r w:rsidRPr="00907FC2">
        <w:rPr>
          <w:rFonts w:ascii="Cambria" w:hAnsi="Cambria"/>
          <w:color w:val="000000"/>
          <w:sz w:val="22"/>
          <w:szCs w:val="22"/>
        </w:rPr>
        <w:t xml:space="preserve">Gminy Zielona Góra  </w:t>
      </w:r>
      <w:hyperlink r:id="rId11" w:history="1">
        <w:r w:rsidRPr="00907FC2">
          <w:rPr>
            <w:rStyle w:val="Hipercze"/>
            <w:rFonts w:ascii="Cambria" w:hAnsi="Cambria"/>
            <w:sz w:val="22"/>
            <w:szCs w:val="22"/>
          </w:rPr>
          <w:t>www.gminazg.pl</w:t>
        </w:r>
      </w:hyperlink>
      <w:r w:rsidRPr="00907FC2">
        <w:rPr>
          <w:rFonts w:ascii="Cambria" w:hAnsi="Cambria"/>
          <w:b/>
          <w:sz w:val="22"/>
          <w:szCs w:val="22"/>
          <w:lang w:val="de-DE"/>
        </w:rPr>
        <w:t xml:space="preserve"> </w:t>
      </w:r>
      <w:r w:rsidRPr="00907FC2">
        <w:rPr>
          <w:rFonts w:ascii="Cambria" w:hAnsi="Cambria"/>
          <w:bCs/>
          <w:sz w:val="22"/>
          <w:szCs w:val="22"/>
        </w:rPr>
        <w:t xml:space="preserve">dn. </w:t>
      </w:r>
      <w:r w:rsidR="00AC2F70" w:rsidRPr="00907FC2">
        <w:rPr>
          <w:rFonts w:ascii="Cambria" w:hAnsi="Cambria"/>
          <w:b/>
          <w:bCs/>
          <w:sz w:val="22"/>
          <w:szCs w:val="22"/>
        </w:rPr>
        <w:t>2</w:t>
      </w:r>
      <w:r w:rsidR="00DA620A" w:rsidRPr="00907FC2">
        <w:rPr>
          <w:rFonts w:ascii="Cambria" w:hAnsi="Cambria"/>
          <w:b/>
          <w:bCs/>
          <w:sz w:val="22"/>
          <w:szCs w:val="22"/>
        </w:rPr>
        <w:t>9</w:t>
      </w:r>
      <w:r w:rsidR="002D285F" w:rsidRPr="00907FC2">
        <w:rPr>
          <w:rFonts w:ascii="Cambria" w:hAnsi="Cambria"/>
          <w:b/>
          <w:bCs/>
          <w:sz w:val="22"/>
          <w:szCs w:val="22"/>
        </w:rPr>
        <w:t>.</w:t>
      </w:r>
      <w:r w:rsidR="00A50416" w:rsidRPr="00907FC2">
        <w:rPr>
          <w:rFonts w:ascii="Cambria" w:hAnsi="Cambria"/>
          <w:b/>
          <w:bCs/>
          <w:sz w:val="22"/>
          <w:szCs w:val="22"/>
        </w:rPr>
        <w:t>1</w:t>
      </w:r>
      <w:r w:rsidRPr="00907FC2">
        <w:rPr>
          <w:rFonts w:ascii="Cambria" w:hAnsi="Cambria"/>
          <w:b/>
          <w:bCs/>
          <w:sz w:val="22"/>
          <w:szCs w:val="22"/>
        </w:rPr>
        <w:t>0.201</w:t>
      </w:r>
      <w:r w:rsidR="00B7601B" w:rsidRPr="00907FC2">
        <w:rPr>
          <w:rFonts w:ascii="Cambria" w:hAnsi="Cambria"/>
          <w:b/>
          <w:bCs/>
          <w:sz w:val="22"/>
          <w:szCs w:val="22"/>
        </w:rPr>
        <w:t>4</w:t>
      </w:r>
      <w:r w:rsidRPr="00907FC2">
        <w:rPr>
          <w:rFonts w:ascii="Cambria" w:hAnsi="Cambria"/>
          <w:b/>
          <w:bCs/>
          <w:sz w:val="22"/>
          <w:szCs w:val="22"/>
        </w:rPr>
        <w:t>r.</w:t>
      </w:r>
    </w:p>
    <w:p w:rsidR="003302B6" w:rsidRPr="00CE6CAC" w:rsidRDefault="003302B6" w:rsidP="003302B6">
      <w:pPr>
        <w:pStyle w:val="Akapitzlist"/>
        <w:spacing w:before="60"/>
        <w:ind w:left="0"/>
        <w:contextualSpacing w:val="0"/>
        <w:rPr>
          <w:rFonts w:ascii="Cambria" w:hAnsi="Cambria"/>
          <w:b/>
          <w:color w:val="000000"/>
        </w:rPr>
      </w:pPr>
      <w:r w:rsidRPr="00907FC2">
        <w:rPr>
          <w:rFonts w:ascii="Cambria" w:hAnsi="Cambria"/>
          <w:b/>
          <w:color w:val="000000"/>
        </w:rPr>
        <w:t>8. PLANOWANY TERMIN ZAWARCIA UMOWY</w:t>
      </w:r>
    </w:p>
    <w:p w:rsidR="00FE3284" w:rsidRPr="00CE6CAC" w:rsidRDefault="00FE3284" w:rsidP="00FE328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2"/>
          <w:szCs w:val="22"/>
        </w:rPr>
      </w:pPr>
      <w:r w:rsidRPr="00CE6CAC">
        <w:rPr>
          <w:rFonts w:ascii="Cambria" w:hAnsi="Cambria"/>
          <w:color w:val="000000"/>
          <w:sz w:val="22"/>
          <w:szCs w:val="22"/>
        </w:rPr>
        <w:t xml:space="preserve">Umowa w sprawie zamówienia publicznego może być zawarta w terminie </w:t>
      </w:r>
      <w:r w:rsidRPr="00CE6CAC">
        <w:rPr>
          <w:rFonts w:ascii="Cambria" w:hAnsi="Cambria"/>
          <w:sz w:val="22"/>
          <w:szCs w:val="22"/>
        </w:rPr>
        <w:t xml:space="preserve">nie krótszym niż </w:t>
      </w:r>
      <w:r w:rsidRPr="00C16DCA">
        <w:rPr>
          <w:rFonts w:ascii="Cambria" w:hAnsi="Cambria"/>
          <w:sz w:val="22"/>
          <w:szCs w:val="22"/>
        </w:rPr>
        <w:t>5 dni</w:t>
      </w:r>
      <w:r w:rsidRPr="00CE6CAC">
        <w:rPr>
          <w:rFonts w:ascii="Cambria" w:hAnsi="Cambria"/>
          <w:sz w:val="22"/>
          <w:szCs w:val="22"/>
        </w:rPr>
        <w:t xml:space="preserve"> od dnia przesłania zawiadomienia o wyborze najkorzystniejszej oferty, jeżeli zawiadomienie to zostanie przesłane w formie faksu lub e-mailem, albo 10 dni – jeżeli zostanie przesłane w inny sposób.</w:t>
      </w:r>
    </w:p>
    <w:p w:rsidR="00FE3284" w:rsidRPr="00CE6CAC" w:rsidRDefault="00FE3284" w:rsidP="00FE3284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/>
        <w:jc w:val="both"/>
        <w:rPr>
          <w:rFonts w:ascii="Cambria" w:hAnsi="Cambria" w:cs="TimesNewRomanPSMT"/>
          <w:sz w:val="22"/>
          <w:szCs w:val="22"/>
        </w:rPr>
      </w:pPr>
      <w:r w:rsidRPr="00CE6CAC">
        <w:rPr>
          <w:rFonts w:ascii="Cambria" w:hAnsi="Cambria" w:cs="TimesNewRomanPSMT"/>
          <w:sz w:val="22"/>
          <w:szCs w:val="22"/>
        </w:rPr>
        <w:t>Zamawiający może zawrzeć umowę w sprawie zamówienia publicznego przed upływem terminów, o których mowa w pkt. 1, jeżeli:</w:t>
      </w:r>
    </w:p>
    <w:p w:rsidR="00FE3284" w:rsidRPr="00CE6CAC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3"/>
        <w:jc w:val="both"/>
        <w:rPr>
          <w:rFonts w:ascii="Cambria" w:hAnsi="Cambria" w:cs="TimesNewRomanPSMT"/>
          <w:sz w:val="22"/>
          <w:szCs w:val="22"/>
        </w:rPr>
      </w:pPr>
      <w:r w:rsidRPr="00C16DCA">
        <w:rPr>
          <w:rFonts w:ascii="Cambria" w:hAnsi="Cambria" w:cs="TimesNewRomanPSMT"/>
          <w:b/>
          <w:sz w:val="22"/>
          <w:szCs w:val="22"/>
        </w:rPr>
        <w:t>w postępowaniu o udzielenie zamówienia złożono tylko jedną ofertę</w:t>
      </w:r>
      <w:r w:rsidRPr="00CE6CAC">
        <w:rPr>
          <w:rFonts w:ascii="Cambria" w:hAnsi="Cambria" w:cs="TimesNewRomanPSMT"/>
          <w:sz w:val="22"/>
          <w:szCs w:val="22"/>
        </w:rPr>
        <w:t>,</w:t>
      </w:r>
    </w:p>
    <w:p w:rsidR="00FE3284" w:rsidRPr="00CE6CAC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"/>
        <w:jc w:val="both"/>
        <w:rPr>
          <w:rFonts w:ascii="Cambria" w:hAnsi="Cambria" w:cs="TimesNewRomanPSMT"/>
          <w:sz w:val="22"/>
          <w:szCs w:val="22"/>
        </w:rPr>
      </w:pPr>
      <w:r w:rsidRPr="00CE6CAC">
        <w:rPr>
          <w:rFonts w:ascii="Cambria" w:hAnsi="Cambria" w:cs="TimesNewRomanPSMT"/>
          <w:sz w:val="22"/>
          <w:szCs w:val="22"/>
        </w:rPr>
        <w:t xml:space="preserve">w postępowaniu o udzielenie zamówienia o wartości mniejszej niż kwoty określone w przepisach wydanych na podstawie art. 11 ust. 8 ustawy </w:t>
      </w:r>
      <w:r w:rsidR="003302B6" w:rsidRPr="00CE6CAC">
        <w:rPr>
          <w:rFonts w:ascii="Cambria" w:hAnsi="Cambria" w:cs="TimesNewRomanPSMT"/>
          <w:sz w:val="22"/>
          <w:szCs w:val="22"/>
        </w:rPr>
        <w:t>PZP</w:t>
      </w:r>
      <w:r w:rsidRPr="00CE6CAC">
        <w:rPr>
          <w:rFonts w:ascii="Cambria" w:hAnsi="Cambria" w:cs="TimesNewRomanPSMT"/>
          <w:sz w:val="22"/>
          <w:szCs w:val="22"/>
        </w:rPr>
        <w:t xml:space="preserve"> nie odrzucono żadnej oferty oraz nie wykluczono żadnego wykonawcy.</w:t>
      </w:r>
    </w:p>
    <w:p w:rsidR="00FE3284" w:rsidRPr="00CE6CAC" w:rsidRDefault="00FE3284" w:rsidP="00FE3284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6"/>
          <w:szCs w:val="6"/>
        </w:rPr>
      </w:pPr>
    </w:p>
    <w:p w:rsidR="00FE3284" w:rsidRPr="00CE6CAC" w:rsidRDefault="003302B6" w:rsidP="00D63C04">
      <w:pPr>
        <w:spacing w:before="120" w:after="120"/>
        <w:jc w:val="both"/>
        <w:rPr>
          <w:rFonts w:ascii="Cambria" w:hAnsi="Cambria"/>
          <w:b/>
        </w:rPr>
      </w:pPr>
      <w:r w:rsidRPr="00CE6CAC">
        <w:rPr>
          <w:rFonts w:ascii="Cambria" w:hAnsi="Cambria"/>
          <w:b/>
        </w:rPr>
        <w:t>9</w:t>
      </w:r>
      <w:r w:rsidR="00FE3284" w:rsidRPr="00CE6CAC">
        <w:rPr>
          <w:rFonts w:ascii="Cambria" w:hAnsi="Cambria"/>
          <w:b/>
        </w:rPr>
        <w:t xml:space="preserve">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126"/>
        <w:gridCol w:w="5103"/>
      </w:tblGrid>
      <w:tr w:rsidR="00DD01F8" w:rsidRPr="00CE6CAC" w:rsidTr="00FA3070">
        <w:trPr>
          <w:trHeight w:val="420"/>
        </w:trPr>
        <w:tc>
          <w:tcPr>
            <w:tcW w:w="2307" w:type="dxa"/>
            <w:vAlign w:val="center"/>
          </w:tcPr>
          <w:p w:rsidR="00DD01F8" w:rsidRPr="00CE6CAC" w:rsidRDefault="00DD01F8" w:rsidP="00FA3070">
            <w:pPr>
              <w:ind w:left="-32"/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DD01F8" w:rsidRPr="00CE6CAC" w:rsidRDefault="00DD01F8" w:rsidP="00FA3070">
            <w:pPr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103" w:type="dxa"/>
            <w:vAlign w:val="center"/>
          </w:tcPr>
          <w:p w:rsidR="00DD01F8" w:rsidRPr="00CE6CAC" w:rsidRDefault="00DD01F8" w:rsidP="00FA3070">
            <w:pPr>
              <w:ind w:left="181"/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DD01F8" w:rsidRPr="00CE6CAC" w:rsidTr="00D63C04">
        <w:trPr>
          <w:trHeight w:val="397"/>
        </w:trPr>
        <w:tc>
          <w:tcPr>
            <w:tcW w:w="2307" w:type="dxa"/>
            <w:vAlign w:val="center"/>
          </w:tcPr>
          <w:p w:rsidR="00DD01F8" w:rsidRPr="00CE6CAC" w:rsidRDefault="00DD01F8" w:rsidP="00D63C04">
            <w:pPr>
              <w:spacing w:before="60" w:after="60"/>
              <w:ind w:left="-34" w:right="-68"/>
              <w:jc w:val="center"/>
              <w:rPr>
                <w:rFonts w:ascii="Cambria" w:hAnsi="Cambria" w:cs="Tahoma"/>
              </w:rPr>
            </w:pPr>
            <w:r w:rsidRPr="00CE6CAC">
              <w:rPr>
                <w:rFonts w:ascii="Cambria" w:hAnsi="Cambria" w:cs="Tahoma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DD01F8" w:rsidRPr="00CE6CAC" w:rsidRDefault="00DD01F8" w:rsidP="00D63C04">
            <w:pPr>
              <w:spacing w:before="60" w:after="60"/>
              <w:ind w:right="-68"/>
              <w:jc w:val="center"/>
              <w:rPr>
                <w:rFonts w:ascii="Cambria" w:hAnsi="Cambria"/>
              </w:rPr>
            </w:pPr>
            <w:r w:rsidRPr="00CE6CAC">
              <w:rPr>
                <w:rFonts w:ascii="Cambria" w:hAnsi="Cambria" w:cs="Tahoma"/>
              </w:rPr>
              <w:t>-</w:t>
            </w:r>
          </w:p>
        </w:tc>
        <w:tc>
          <w:tcPr>
            <w:tcW w:w="5103" w:type="dxa"/>
            <w:vAlign w:val="center"/>
          </w:tcPr>
          <w:p w:rsidR="00DD01F8" w:rsidRPr="00CE6CAC" w:rsidRDefault="00DD01F8" w:rsidP="00D63C04">
            <w:pPr>
              <w:spacing w:before="60" w:after="60"/>
              <w:ind w:left="-45" w:right="-68"/>
              <w:jc w:val="center"/>
              <w:rPr>
                <w:rFonts w:ascii="Cambria" w:hAnsi="Cambria"/>
              </w:rPr>
            </w:pPr>
            <w:r w:rsidRPr="00CE6CAC">
              <w:rPr>
                <w:rFonts w:ascii="Cambria" w:hAnsi="Cambria"/>
              </w:rPr>
              <w:t>-</w:t>
            </w:r>
          </w:p>
        </w:tc>
      </w:tr>
    </w:tbl>
    <w:p w:rsidR="00DD01F8" w:rsidRPr="00CE6CAC" w:rsidRDefault="003302B6" w:rsidP="00D63C04">
      <w:pPr>
        <w:spacing w:before="120" w:after="120"/>
        <w:jc w:val="both"/>
        <w:rPr>
          <w:rFonts w:ascii="Cambria" w:hAnsi="Cambria"/>
          <w:b/>
        </w:rPr>
      </w:pPr>
      <w:r w:rsidRPr="00CE6CAC">
        <w:rPr>
          <w:rFonts w:ascii="Cambria" w:hAnsi="Cambria"/>
          <w:b/>
        </w:rPr>
        <w:t>10</w:t>
      </w:r>
      <w:r w:rsidR="00FE3284" w:rsidRPr="00CE6CAC">
        <w:rPr>
          <w:rFonts w:ascii="Cambria" w:hAnsi="Cambria"/>
          <w:b/>
        </w:rPr>
        <w:t xml:space="preserve">. </w:t>
      </w:r>
      <w:r w:rsidR="00DD01F8" w:rsidRPr="00CE6CAC">
        <w:rPr>
          <w:rFonts w:ascii="Cambria" w:hAnsi="Cambria"/>
          <w:b/>
        </w:rPr>
        <w:t xml:space="preserve">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1984"/>
        <w:gridCol w:w="5245"/>
      </w:tblGrid>
      <w:tr w:rsidR="00DD01F8" w:rsidRPr="00CE6CAC" w:rsidTr="00FA3070">
        <w:trPr>
          <w:trHeight w:val="420"/>
        </w:trPr>
        <w:tc>
          <w:tcPr>
            <w:tcW w:w="2307" w:type="dxa"/>
            <w:vAlign w:val="center"/>
          </w:tcPr>
          <w:p w:rsidR="00DD01F8" w:rsidRPr="00CE6CAC" w:rsidRDefault="00DD01F8" w:rsidP="00FA3070">
            <w:pPr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DD01F8" w:rsidRPr="00CE6CAC" w:rsidRDefault="00DD01F8" w:rsidP="00FA3070">
            <w:pPr>
              <w:ind w:left="-70" w:right="-70"/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245" w:type="dxa"/>
            <w:vAlign w:val="center"/>
          </w:tcPr>
          <w:p w:rsidR="00DD01F8" w:rsidRPr="00CE6CAC" w:rsidRDefault="00DD01F8" w:rsidP="00FA3070">
            <w:pPr>
              <w:ind w:left="181"/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DD01F8" w:rsidRPr="00CE6CAC" w:rsidTr="00FA3070">
        <w:trPr>
          <w:trHeight w:val="359"/>
        </w:trPr>
        <w:tc>
          <w:tcPr>
            <w:tcW w:w="2307" w:type="dxa"/>
            <w:vAlign w:val="center"/>
          </w:tcPr>
          <w:p w:rsidR="00DD01F8" w:rsidRPr="00CE6CAC" w:rsidRDefault="00DD01F8" w:rsidP="00D63C04">
            <w:pPr>
              <w:spacing w:before="60" w:after="60"/>
              <w:ind w:left="-32" w:right="-70"/>
              <w:jc w:val="center"/>
              <w:rPr>
                <w:rFonts w:ascii="Cambria" w:hAnsi="Cambria" w:cs="Tahoma"/>
              </w:rPr>
            </w:pPr>
            <w:r w:rsidRPr="00CE6CAC">
              <w:rPr>
                <w:rFonts w:ascii="Cambria" w:hAnsi="Cambria" w:cs="Tahoma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DD01F8" w:rsidRPr="00CE6CAC" w:rsidRDefault="00DD01F8" w:rsidP="00D63C04">
            <w:pPr>
              <w:spacing w:before="60" w:after="60"/>
              <w:ind w:right="-68"/>
              <w:jc w:val="center"/>
              <w:rPr>
                <w:rFonts w:ascii="Cambria" w:hAnsi="Cambria"/>
              </w:rPr>
            </w:pPr>
            <w:r w:rsidRPr="00CE6CAC">
              <w:rPr>
                <w:rFonts w:ascii="Cambria" w:hAnsi="Cambria" w:cs="Tahoma"/>
              </w:rPr>
              <w:t>-</w:t>
            </w:r>
          </w:p>
        </w:tc>
        <w:tc>
          <w:tcPr>
            <w:tcW w:w="5245" w:type="dxa"/>
            <w:vAlign w:val="center"/>
          </w:tcPr>
          <w:p w:rsidR="00DD01F8" w:rsidRPr="00CE6CAC" w:rsidRDefault="00DD01F8" w:rsidP="00D63C04">
            <w:pPr>
              <w:spacing w:before="60" w:after="60"/>
              <w:ind w:left="-45" w:right="-68"/>
              <w:jc w:val="center"/>
              <w:rPr>
                <w:rFonts w:ascii="Cambria" w:hAnsi="Cambria"/>
              </w:rPr>
            </w:pPr>
            <w:r w:rsidRPr="00CE6CAC">
              <w:rPr>
                <w:rFonts w:ascii="Cambria" w:hAnsi="Cambria"/>
              </w:rPr>
              <w:t>-</w:t>
            </w:r>
          </w:p>
        </w:tc>
      </w:tr>
    </w:tbl>
    <w:p w:rsidR="00DD01F8" w:rsidRPr="00CE6CAC" w:rsidRDefault="00DD01F8" w:rsidP="00DD01F8">
      <w:pPr>
        <w:spacing w:after="120"/>
        <w:rPr>
          <w:rFonts w:ascii="Cambria" w:hAnsi="Cambria"/>
          <w:bCs/>
          <w:sz w:val="16"/>
          <w:szCs w:val="16"/>
        </w:rPr>
      </w:pPr>
    </w:p>
    <w:p w:rsidR="00DD01F8" w:rsidRPr="00CE6CAC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CE6CAC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CE6CAC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AC419D" w:rsidRDefault="00DD01F8" w:rsidP="00DD01F8">
      <w:pPr>
        <w:spacing w:after="120"/>
        <w:jc w:val="right"/>
        <w:rPr>
          <w:rFonts w:ascii="Cambria" w:hAnsi="Cambria"/>
          <w:bCs/>
          <w:sz w:val="28"/>
        </w:rPr>
      </w:pPr>
      <w:r w:rsidRPr="00CE6CAC">
        <w:rPr>
          <w:rFonts w:ascii="Cambria" w:hAnsi="Cambria"/>
          <w:bCs/>
          <w:sz w:val="28"/>
        </w:rPr>
        <w:t>................................</w:t>
      </w:r>
    </w:p>
    <w:p w:rsidR="007429EE" w:rsidRPr="00026547" w:rsidRDefault="007429EE" w:rsidP="00DD01F8">
      <w:pPr>
        <w:spacing w:before="60" w:after="60"/>
        <w:jc w:val="both"/>
        <w:rPr>
          <w:rFonts w:ascii="Cambria" w:hAnsi="Cambria"/>
          <w:b/>
          <w:bCs/>
          <w:sz w:val="20"/>
          <w:szCs w:val="20"/>
        </w:rPr>
      </w:pPr>
    </w:p>
    <w:sectPr w:rsidR="007429EE" w:rsidRPr="00026547" w:rsidSect="008D4070">
      <w:headerReference w:type="default" r:id="rId12"/>
      <w:pgSz w:w="11906" w:h="16838" w:code="9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07" w:rsidRDefault="00C47B07" w:rsidP="00C47B07">
      <w:r>
        <w:separator/>
      </w:r>
    </w:p>
  </w:endnote>
  <w:endnote w:type="continuationSeparator" w:id="0">
    <w:p w:rsidR="00C47B07" w:rsidRDefault="00C47B07" w:rsidP="00C4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07" w:rsidRDefault="00C47B07" w:rsidP="00C47B07">
      <w:r>
        <w:separator/>
      </w:r>
    </w:p>
  </w:footnote>
  <w:footnote w:type="continuationSeparator" w:id="0">
    <w:p w:rsidR="00C47B07" w:rsidRDefault="00C47B07" w:rsidP="00C4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77738743"/>
      <w:placeholder>
        <w:docPart w:val="60BB17C8E47F4C1897E773BA3FB3B2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7B07" w:rsidRDefault="00C47B0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47B07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  <w:p w:rsidR="00C47B07" w:rsidRDefault="00C47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A"/>
    <w:rsid w:val="00004219"/>
    <w:rsid w:val="00026547"/>
    <w:rsid w:val="00060F00"/>
    <w:rsid w:val="000C4D44"/>
    <w:rsid w:val="00100837"/>
    <w:rsid w:val="00104A03"/>
    <w:rsid w:val="001401CB"/>
    <w:rsid w:val="001419F3"/>
    <w:rsid w:val="00154711"/>
    <w:rsid w:val="0016037A"/>
    <w:rsid w:val="00165E63"/>
    <w:rsid w:val="0018060A"/>
    <w:rsid w:val="00186685"/>
    <w:rsid w:val="00205728"/>
    <w:rsid w:val="00210C5D"/>
    <w:rsid w:val="00260978"/>
    <w:rsid w:val="00261FDC"/>
    <w:rsid w:val="00271032"/>
    <w:rsid w:val="002769D4"/>
    <w:rsid w:val="002D285F"/>
    <w:rsid w:val="002E3F3E"/>
    <w:rsid w:val="002F5D78"/>
    <w:rsid w:val="003302B6"/>
    <w:rsid w:val="0033610F"/>
    <w:rsid w:val="00362FE0"/>
    <w:rsid w:val="00384038"/>
    <w:rsid w:val="003A06D7"/>
    <w:rsid w:val="003A5AFE"/>
    <w:rsid w:val="003C6A83"/>
    <w:rsid w:val="003E1342"/>
    <w:rsid w:val="004677FB"/>
    <w:rsid w:val="00470C2A"/>
    <w:rsid w:val="00486A1B"/>
    <w:rsid w:val="004B1409"/>
    <w:rsid w:val="004E1119"/>
    <w:rsid w:val="00525DEE"/>
    <w:rsid w:val="00544E9A"/>
    <w:rsid w:val="005470EA"/>
    <w:rsid w:val="00564280"/>
    <w:rsid w:val="0062119C"/>
    <w:rsid w:val="00624792"/>
    <w:rsid w:val="006E0440"/>
    <w:rsid w:val="007429EE"/>
    <w:rsid w:val="00744717"/>
    <w:rsid w:val="00747E1D"/>
    <w:rsid w:val="007D41C1"/>
    <w:rsid w:val="008003EF"/>
    <w:rsid w:val="00802882"/>
    <w:rsid w:val="008401FF"/>
    <w:rsid w:val="008641CD"/>
    <w:rsid w:val="00884657"/>
    <w:rsid w:val="008A324B"/>
    <w:rsid w:val="008A5932"/>
    <w:rsid w:val="008A6524"/>
    <w:rsid w:val="008B46B0"/>
    <w:rsid w:val="008D4070"/>
    <w:rsid w:val="008D6393"/>
    <w:rsid w:val="008E7E4B"/>
    <w:rsid w:val="00904DE5"/>
    <w:rsid w:val="00907FC2"/>
    <w:rsid w:val="00933929"/>
    <w:rsid w:val="00943243"/>
    <w:rsid w:val="00944806"/>
    <w:rsid w:val="00967CE0"/>
    <w:rsid w:val="009C66BC"/>
    <w:rsid w:val="009D1756"/>
    <w:rsid w:val="009F2B6D"/>
    <w:rsid w:val="00A13603"/>
    <w:rsid w:val="00A14AC5"/>
    <w:rsid w:val="00A24B15"/>
    <w:rsid w:val="00A50416"/>
    <w:rsid w:val="00AC2F70"/>
    <w:rsid w:val="00AE5155"/>
    <w:rsid w:val="00AF1776"/>
    <w:rsid w:val="00B00659"/>
    <w:rsid w:val="00B039DE"/>
    <w:rsid w:val="00B05DFE"/>
    <w:rsid w:val="00B10E8B"/>
    <w:rsid w:val="00B17183"/>
    <w:rsid w:val="00B528F5"/>
    <w:rsid w:val="00B61505"/>
    <w:rsid w:val="00B6158F"/>
    <w:rsid w:val="00B62CD3"/>
    <w:rsid w:val="00B7601B"/>
    <w:rsid w:val="00BA2633"/>
    <w:rsid w:val="00C16DCA"/>
    <w:rsid w:val="00C23891"/>
    <w:rsid w:val="00C40524"/>
    <w:rsid w:val="00C47B07"/>
    <w:rsid w:val="00CA2583"/>
    <w:rsid w:val="00CB20D7"/>
    <w:rsid w:val="00CE186A"/>
    <w:rsid w:val="00CE284E"/>
    <w:rsid w:val="00CE515D"/>
    <w:rsid w:val="00CE6CAC"/>
    <w:rsid w:val="00D17713"/>
    <w:rsid w:val="00D22DBD"/>
    <w:rsid w:val="00D54CF8"/>
    <w:rsid w:val="00D63C04"/>
    <w:rsid w:val="00DA620A"/>
    <w:rsid w:val="00DB6364"/>
    <w:rsid w:val="00DD01F8"/>
    <w:rsid w:val="00DD3319"/>
    <w:rsid w:val="00DE0C68"/>
    <w:rsid w:val="00E056CB"/>
    <w:rsid w:val="00E0609A"/>
    <w:rsid w:val="00E07900"/>
    <w:rsid w:val="00E127DD"/>
    <w:rsid w:val="00E15622"/>
    <w:rsid w:val="00E268FA"/>
    <w:rsid w:val="00E507F0"/>
    <w:rsid w:val="00E94488"/>
    <w:rsid w:val="00EA55CE"/>
    <w:rsid w:val="00EB4327"/>
    <w:rsid w:val="00EF549B"/>
    <w:rsid w:val="00F03348"/>
    <w:rsid w:val="00F07FBD"/>
    <w:rsid w:val="00F36EAE"/>
    <w:rsid w:val="00F55249"/>
    <w:rsid w:val="00F82FFC"/>
    <w:rsid w:val="00FC0920"/>
    <w:rsid w:val="00FE3284"/>
    <w:rsid w:val="00FF230C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z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dmil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BB17C8E47F4C1897E773BA3FB3B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04DAD-EB7F-4AED-A892-7688E8737F6B}"/>
      </w:docPartPr>
      <w:docPartBody>
        <w:p w:rsidR="00A92013" w:rsidRDefault="00FF21A4" w:rsidP="00FF21A4">
          <w:pPr>
            <w:pStyle w:val="60BB17C8E47F4C1897E773BA3FB3B2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A4"/>
    <w:rsid w:val="00A92013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B17C8E47F4C1897E773BA3FB3B253">
    <w:name w:val="60BB17C8E47F4C1897E773BA3FB3B253"/>
    <w:rsid w:val="00FF21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B17C8E47F4C1897E773BA3FB3B253">
    <w:name w:val="60BB17C8E47F4C1897E773BA3FB3B253"/>
    <w:rsid w:val="00FF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Adriana Haryza</dc:creator>
  <cp:keywords/>
  <dc:description/>
  <cp:lastModifiedBy>Adriana Haryza</cp:lastModifiedBy>
  <cp:revision>68</cp:revision>
  <cp:lastPrinted>2014-10-29T09:56:00Z</cp:lastPrinted>
  <dcterms:created xsi:type="dcterms:W3CDTF">2014-02-05T12:25:00Z</dcterms:created>
  <dcterms:modified xsi:type="dcterms:W3CDTF">2014-10-29T10:36:00Z</dcterms:modified>
</cp:coreProperties>
</file>