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B70" w:rsidRPr="000C2B70" w:rsidRDefault="000C2B70" w:rsidP="000C2B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B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500222946-N-2018 z dnia 17-09-2018 r. </w:t>
      </w:r>
    </w:p>
    <w:p w:rsidR="000C2B70" w:rsidRPr="000C2B70" w:rsidRDefault="000C2B70" w:rsidP="000C2B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B70">
        <w:rPr>
          <w:rFonts w:ascii="Times New Roman" w:eastAsia="Times New Roman" w:hAnsi="Times New Roman" w:cs="Times New Roman"/>
          <w:sz w:val="24"/>
          <w:szCs w:val="24"/>
          <w:lang w:eastAsia="pl-PL"/>
        </w:rPr>
        <w:t>Miasto Gorzów Wlkp.: Usługa polegająca na aranżacji i obsłudze multimedialnej wydarzeń związanych z Forum Gospodarczym MOF GW oraz wręczenie Nagrody Gospodarczej MOF GW ramach projektu „ Wspólna promocja gospodarcza Gorzowa Wielkopolskiego, Bogdańca, Deszczna, Kłodawy i Santoka – etap II</w:t>
      </w:r>
      <w:r w:rsidRPr="000C2B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2B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Usługi </w:t>
      </w:r>
    </w:p>
    <w:p w:rsidR="000C2B70" w:rsidRPr="000C2B70" w:rsidRDefault="000C2B70" w:rsidP="000C2B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B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0C2B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C2B70" w:rsidRPr="000C2B70" w:rsidRDefault="000C2B70" w:rsidP="000C2B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B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0C2B70" w:rsidRPr="000C2B70" w:rsidRDefault="000C2B70" w:rsidP="000C2B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B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0C2B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C2B70" w:rsidRPr="000C2B70" w:rsidRDefault="000C2B70" w:rsidP="000C2B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B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0C2B70" w:rsidRPr="000C2B70" w:rsidRDefault="000C2B70" w:rsidP="000C2B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B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0C2B70" w:rsidRPr="000C2B70" w:rsidRDefault="000C2B70" w:rsidP="000C2B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B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0C2B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Nazwa projektu lub programu </w:t>
      </w:r>
      <w:r w:rsidRPr="000C2B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Europejski Funduszu Rozwoju Regionalnego w ramach Regionalnego Programu Operacyjnego Lubuskie -2020 Oś priorytetowa 1- Gospodarka i Innowacja, Działanie 1.4 Promocja regionu i umiędzynarodowienie sektora MŚP, Poddziałanie 1.4.2 Promocja regionu – ZIT Gorzów Wlkp. (numer konkursu RPLB.01.04.02-08-0001/17). </w:t>
      </w:r>
    </w:p>
    <w:p w:rsidR="000C2B70" w:rsidRPr="000C2B70" w:rsidRDefault="000C2B70" w:rsidP="000C2B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B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0C2B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C2B70" w:rsidRPr="000C2B70" w:rsidRDefault="000C2B70" w:rsidP="000C2B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B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0C2B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607904-N-2018 </w:t>
      </w:r>
    </w:p>
    <w:p w:rsidR="000C2B70" w:rsidRPr="000C2B70" w:rsidRDefault="000C2B70" w:rsidP="000C2B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B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0C2B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C2B70" w:rsidRPr="000C2B70" w:rsidRDefault="000C2B70" w:rsidP="000C2B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B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C2B70" w:rsidRPr="000C2B70" w:rsidRDefault="000C2B70" w:rsidP="000C2B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2B70" w:rsidRPr="000C2B70" w:rsidRDefault="000C2B70" w:rsidP="000C2B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B7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0C2B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C2B70" w:rsidRPr="000C2B70" w:rsidRDefault="000C2B70" w:rsidP="000C2B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2B70" w:rsidRPr="000C2B70" w:rsidRDefault="000C2B70" w:rsidP="000C2B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B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0C2B70" w:rsidRPr="000C2B70" w:rsidRDefault="000C2B70" w:rsidP="000C2B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B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Miasto Gorzów Wlkp., Krajowy numer identyfikacyjny 210966680, ul. Sikorskiego  3-4, 66-400  Gorzów Wielkopolski, woj. lubuskie, państwo Polska, tel. +48957355576, e-mail zampubl@um.gorzow.pl, faks +48957355612. </w:t>
      </w:r>
      <w:r w:rsidRPr="000C2B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0C2B70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0C2B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www.bip.wrota.lubuskie./pl/umgorzow/ </w:t>
      </w:r>
    </w:p>
    <w:p w:rsidR="000C2B70" w:rsidRPr="000C2B70" w:rsidRDefault="000C2B70" w:rsidP="000C2B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B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0C2B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C2B70" w:rsidRPr="000C2B70" w:rsidRDefault="000C2B70" w:rsidP="000C2B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B70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samorządowa</w:t>
      </w:r>
    </w:p>
    <w:p w:rsidR="000C2B70" w:rsidRPr="000C2B70" w:rsidRDefault="000C2B70" w:rsidP="000C2B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B7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0C2B70" w:rsidRPr="000C2B70" w:rsidRDefault="000C2B70" w:rsidP="000C2B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B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0C2B70" w:rsidRPr="000C2B70" w:rsidRDefault="000C2B70" w:rsidP="000C2B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B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Usługa polegająca na aranżacji i obsłudze multimedialnej wydarzeń związanych z Forum Gospodarczym MOF GW oraz wręczenie Nagrody Gospodarczej MOF GW ramach projektu „ Wspólna promocja gospodarcza Gorzowa Wielkopolskiego, Bogdańca, Deszczna, Kłodawy i Santoka – etap II </w:t>
      </w:r>
    </w:p>
    <w:p w:rsidR="000C2B70" w:rsidRPr="000C2B70" w:rsidRDefault="000C2B70" w:rsidP="000C2B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B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0C2B7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0C2B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C2B70" w:rsidRPr="000C2B70" w:rsidRDefault="000C2B70" w:rsidP="000C2B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B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WAD-VI.271.90.2018.BP </w:t>
      </w:r>
    </w:p>
    <w:p w:rsidR="000C2B70" w:rsidRPr="000C2B70" w:rsidRDefault="000C2B70" w:rsidP="000C2B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B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0C2B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C2B70" w:rsidRPr="000C2B70" w:rsidRDefault="000C2B70" w:rsidP="000C2B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B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</w:p>
    <w:p w:rsidR="000C2B70" w:rsidRPr="000C2B70" w:rsidRDefault="000C2B70" w:rsidP="000C2B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B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0C2B7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0C2B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2B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0C2B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C2B70" w:rsidRPr="000C2B70" w:rsidRDefault="000C2B70" w:rsidP="000C2B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B7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1. Zakres przedmiotu zamówienia dotyczy usługi polegającej na przygotowaniu sali i sceny w dniu poprzedzającym wydarzenia tj. w dniu 20 września 2018 roku, oraz wykonania aranżacji sali i sceny. Zakres wykonanej usługi powinien być zgodny z Księgą Znaków MOF GW i podręcznikiem beneficjenta programów finansowanych z funduszy Unii Europejskiej. 2. Projekt </w:t>
      </w:r>
      <w:proofErr w:type="spellStart"/>
      <w:r w:rsidRPr="000C2B70">
        <w:rPr>
          <w:rFonts w:ascii="Times New Roman" w:eastAsia="Times New Roman" w:hAnsi="Times New Roman" w:cs="Times New Roman"/>
          <w:sz w:val="24"/>
          <w:szCs w:val="24"/>
          <w:lang w:eastAsia="pl-PL"/>
        </w:rPr>
        <w:t>obrandowania</w:t>
      </w:r>
      <w:proofErr w:type="spellEnd"/>
      <w:r w:rsidRPr="000C2B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scenografii powinien uwzględniać charakter wydarzeń. 3. Szczegółowy zakres przedmiotu zamówienia dotyczy wykonania przez Wykonawcę: a)Projektu scenografii, wizualizacji oraz wykonanie konstrukcji pod scenografię, </w:t>
      </w:r>
      <w:proofErr w:type="spellStart"/>
      <w:r w:rsidRPr="000C2B70">
        <w:rPr>
          <w:rFonts w:ascii="Times New Roman" w:eastAsia="Times New Roman" w:hAnsi="Times New Roman" w:cs="Times New Roman"/>
          <w:sz w:val="24"/>
          <w:szCs w:val="24"/>
          <w:lang w:eastAsia="pl-PL"/>
        </w:rPr>
        <w:t>obrandowanie</w:t>
      </w:r>
      <w:proofErr w:type="spellEnd"/>
      <w:r w:rsidRPr="000C2B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wykonanie scenografii tylnego horyzontu sceny oraz scenografię ściany tylnej; b)Montaż Ekranu do bieżącego prezentowania tytułów wykładów i paneli (scenografia frontowa sceny) o wymiarach minimum 8m x 1m; c)Ułożenie wykładziny podłogowej: •podłoga sceny - ok. 120 m2, •schodów sceny – ok. 45 m2; d)Dostarczenie wyposażenia sceny e)wykonanie obróbki i emisji dostarczonych materiałów; f)Realizacja live, realizacja video live - przy użyciu min. 2 kamer Full HD, g)Realizatorzy wizji - min. 2 osoby, h)Studio Video – Full HD i peryferia emisyjne, </w:t>
      </w:r>
      <w:proofErr w:type="spellStart"/>
      <w:r w:rsidRPr="000C2B70">
        <w:rPr>
          <w:rFonts w:ascii="Times New Roman" w:eastAsia="Times New Roman" w:hAnsi="Times New Roman" w:cs="Times New Roman"/>
          <w:sz w:val="24"/>
          <w:szCs w:val="24"/>
          <w:lang w:eastAsia="pl-PL"/>
        </w:rPr>
        <w:t>skalery</w:t>
      </w:r>
      <w:proofErr w:type="spellEnd"/>
      <w:r w:rsidRPr="000C2B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konwertery, okablowanie, itp.; i)Prezenter do slajdów – urządzenie z możliwością powiększania części obrazu; j)Komputery do obsługi wydarzenia; 4) Wykonawca zapewni mikrofony bezprzewodowe dla moderatora (1 osoba) oraz uczestników paneli (minimum 10 osób) oraz system mikrofonowy odporny na zakłócenia (m.in. telefonia komórkowa i inne urządzenia) 5) Wykonanie nagłośnienia i nagłośnienie strefowe; 6) Wykonanie oświetlenia reflektorowego, architektonicznego do uzyskania efektów świetlnych; 7) Wykonanie 5-u, zestawów mobilnych do obsługi paneli dyskusyjnych; 8) Wykonawca powinien zapewnić wszelkie dodatki scenograficzne niezbędne do wykonania zamówienia </w:t>
      </w:r>
    </w:p>
    <w:p w:rsidR="000C2B70" w:rsidRPr="000C2B70" w:rsidRDefault="000C2B70" w:rsidP="000C2B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B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0C2B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2B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2B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0C2B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C2B70" w:rsidRPr="000C2B70" w:rsidRDefault="000C2B70" w:rsidP="000C2B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B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C2B70" w:rsidRPr="000C2B70" w:rsidRDefault="000C2B70" w:rsidP="000C2B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B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0C2B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79952000-2</w:t>
      </w:r>
    </w:p>
    <w:p w:rsidR="000C2B70" w:rsidRPr="000C2B70" w:rsidRDefault="000C2B70" w:rsidP="000C2B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2B70" w:rsidRPr="000C2B70" w:rsidRDefault="000C2B70" w:rsidP="000C2B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B7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0C2B70" w:rsidRPr="000C2B70" w:rsidRDefault="000C2B70" w:rsidP="000C2B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B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0C2B70" w:rsidRPr="000C2B70" w:rsidRDefault="000C2B70" w:rsidP="000C2B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B70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0C2B70" w:rsidRPr="000C2B70" w:rsidRDefault="000C2B70" w:rsidP="000C2B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B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0C2B70" w:rsidRPr="000C2B70" w:rsidRDefault="000C2B70" w:rsidP="000C2B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B70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0C2B70" w:rsidRPr="000C2B70" w:rsidRDefault="000C2B70" w:rsidP="000C2B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B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0C2B70" w:rsidRPr="000C2B70" w:rsidRDefault="000C2B70" w:rsidP="000C2B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B7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0C2B70" w:rsidRPr="000C2B70" w:rsidTr="000C2B7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C2B70" w:rsidRPr="000C2B70" w:rsidRDefault="000C2B70" w:rsidP="000C2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C2B70" w:rsidRPr="000C2B70" w:rsidTr="000C2B7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C2B70" w:rsidRPr="000C2B70" w:rsidRDefault="000C2B70" w:rsidP="000C2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C2B70" w:rsidRPr="000C2B70" w:rsidTr="000C2B7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C2B70" w:rsidRPr="000C2B70" w:rsidRDefault="000C2B70" w:rsidP="000C2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2B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0C2B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11/09/2018 </w:t>
            </w:r>
            <w:r w:rsidRPr="000C2B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C2B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0C2B70" w:rsidRPr="000C2B70" w:rsidRDefault="000C2B70" w:rsidP="000C2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2B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0C2B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50000 </w:t>
            </w:r>
            <w:r w:rsidRPr="000C2B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C2B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0C2B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0C2B70" w:rsidRPr="000C2B70" w:rsidRDefault="000C2B70" w:rsidP="000C2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2B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0C2B70" w:rsidRPr="000C2B70" w:rsidRDefault="000C2B70" w:rsidP="000C2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2B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2 </w:t>
            </w:r>
            <w:r w:rsidRPr="000C2B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0C2B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2 </w:t>
            </w:r>
            <w:r w:rsidRPr="000C2B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0C2B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0C2B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0C2B70" w:rsidRPr="000C2B70" w:rsidRDefault="000C2B70" w:rsidP="000C2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2B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0C2B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0C2B70" w:rsidRPr="000C2B70" w:rsidRDefault="000C2B70" w:rsidP="000C2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2B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0C2B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0C2B70" w:rsidRPr="000C2B70" w:rsidRDefault="000C2B70" w:rsidP="000C2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2B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0C2B70" w:rsidRPr="000C2B70" w:rsidRDefault="000C2B70" w:rsidP="000C2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2B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nie</w:t>
            </w:r>
          </w:p>
          <w:p w:rsidR="000C2B70" w:rsidRPr="000C2B70" w:rsidRDefault="000C2B70" w:rsidP="000C2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C2B70" w:rsidRPr="000C2B70" w:rsidRDefault="000C2B70" w:rsidP="000C2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2B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GISO Grzegorz Kujda , Wanda Kujda Spółka Jawna </w:t>
            </w:r>
            <w:r w:rsidRPr="000C2B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0C2B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</w:t>
            </w:r>
            <w:proofErr w:type="spellStart"/>
            <w:r w:rsidRPr="000C2B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ul.Mickiewicza</w:t>
            </w:r>
            <w:proofErr w:type="spellEnd"/>
            <w:r w:rsidRPr="000C2B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37-39 </w:t>
            </w:r>
            <w:r w:rsidRPr="000C2B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74-400 </w:t>
            </w:r>
            <w:r w:rsidRPr="000C2B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Dębno </w:t>
            </w:r>
            <w:r w:rsidRPr="000C2B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zachodniopomorskie </w:t>
            </w:r>
            <w:r w:rsidRPr="000C2B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C2B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0C2B70" w:rsidRPr="000C2B70" w:rsidRDefault="000C2B70" w:rsidP="000C2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2B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0C2B70" w:rsidRPr="000C2B70" w:rsidRDefault="000C2B70" w:rsidP="000C2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2B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0C2B70" w:rsidRPr="000C2B70" w:rsidRDefault="000C2B70" w:rsidP="000C2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2B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C2B70" w:rsidRPr="000C2B70" w:rsidRDefault="000C2B70" w:rsidP="000C2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2B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0C2B70" w:rsidRPr="000C2B70" w:rsidRDefault="000C2B70" w:rsidP="000C2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2B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C2B70" w:rsidRPr="000C2B70" w:rsidRDefault="000C2B70" w:rsidP="000C2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2B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0C2B70" w:rsidRPr="000C2B70" w:rsidRDefault="000C2B70" w:rsidP="000C2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2B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0C2B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52890 </w:t>
            </w:r>
            <w:r w:rsidRPr="000C2B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52890 </w:t>
            </w:r>
            <w:r w:rsidRPr="000C2B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56402.88 </w:t>
            </w:r>
            <w:r w:rsidRPr="000C2B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</w:p>
          <w:p w:rsidR="000C2B70" w:rsidRPr="000C2B70" w:rsidRDefault="000C2B70" w:rsidP="000C2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2B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0C2B70" w:rsidRPr="000C2B70" w:rsidRDefault="000C2B70" w:rsidP="000C2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2B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0C2B70" w:rsidRPr="000C2B70" w:rsidRDefault="000C2B70" w:rsidP="000C2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2B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C2B70" w:rsidRPr="000C2B70" w:rsidRDefault="000C2B70" w:rsidP="000C2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2B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0C2B70" w:rsidRPr="000C2B70" w:rsidRDefault="000C2B70" w:rsidP="000C2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2B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0C2B70" w:rsidRPr="000C2B70" w:rsidRDefault="000C2B70" w:rsidP="000C2B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2B70" w:rsidRPr="000C2B70" w:rsidRDefault="000C2B70" w:rsidP="000C2B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B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0C2B70" w:rsidRPr="000C2B70" w:rsidRDefault="000C2B70" w:rsidP="000C2B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2B70" w:rsidRPr="000C2B70" w:rsidRDefault="000C2B70" w:rsidP="000C2B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B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0C2B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C2B70" w:rsidRPr="000C2B70" w:rsidRDefault="000C2B70" w:rsidP="000C2B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B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0C2B7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C2B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0C2B70" w:rsidRPr="000C2B70" w:rsidRDefault="000C2B70" w:rsidP="000C2B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B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0C2B70" w:rsidRPr="000C2B70" w:rsidRDefault="000C2B70" w:rsidP="000C2B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B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E73199" w:rsidRDefault="00E73199">
      <w:bookmarkStart w:id="0" w:name="_GoBack"/>
      <w:bookmarkEnd w:id="0"/>
    </w:p>
    <w:sectPr w:rsidR="00E731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B70"/>
    <w:rsid w:val="000C2B70"/>
    <w:rsid w:val="00E73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046031-DEDA-4A3F-8B4C-E459A9089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7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23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9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60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6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0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38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52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65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7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54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7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8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65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1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61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23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49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4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12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1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62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614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83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99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54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1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5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18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70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371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0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28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9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15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70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7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1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4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72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02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211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3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68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36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92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50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96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907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 Popkowska [UM Gorzów Wlkp.]</dc:creator>
  <cp:keywords/>
  <dc:description/>
  <cp:lastModifiedBy>Bogumiła Popkowska [UM Gorzów Wlkp.]</cp:lastModifiedBy>
  <cp:revision>1</cp:revision>
  <dcterms:created xsi:type="dcterms:W3CDTF">2018-09-17T11:49:00Z</dcterms:created>
  <dcterms:modified xsi:type="dcterms:W3CDTF">2018-09-17T11:50:00Z</dcterms:modified>
</cp:coreProperties>
</file>