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C7" w:rsidRDefault="002E6AC7" w:rsidP="00DD7BCD">
      <w:pPr>
        <w:spacing w:after="200" w:line="276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oferta"/>
      <w:r>
        <w:rPr>
          <w:noProof/>
          <w:color w:val="808080"/>
          <w:spacing w:val="20"/>
          <w:sz w:val="18"/>
          <w:szCs w:val="18"/>
        </w:rPr>
        <w:drawing>
          <wp:inline distT="0" distB="0" distL="0" distR="0" wp14:anchorId="770937AB" wp14:editId="37A9922F">
            <wp:extent cx="5764530" cy="975995"/>
            <wp:effectExtent l="0" t="0" r="7620" b="0"/>
            <wp:docPr id="6" name="Obraz 3" descr="\\10.253.19.21\wsm\pracownicy\Kowalska-Maksymowicz Anna\INTERREG VA\Logo_Kombi_Kolor_Farbe_Rghmen_Rama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10.253.19.21\wsm\pracownicy\Kowalska-Maksymowicz Anna\INTERREG VA\Logo_Kombi_Kolor_Farbe_Rghmen_Rama_Slog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B4" w:rsidRPr="00F80EF9" w:rsidRDefault="000F6CB4" w:rsidP="00DD7BCD">
      <w:pPr>
        <w:spacing w:after="200" w:line="276" w:lineRule="auto"/>
        <w:jc w:val="right"/>
        <w:rPr>
          <w:bCs/>
          <w:color w:val="000000"/>
        </w:rPr>
      </w:pPr>
      <w:r w:rsidRPr="00F80EF9">
        <w:rPr>
          <w:rFonts w:ascii="Arial" w:hAnsi="Arial" w:cs="Arial"/>
          <w:bCs/>
          <w:color w:val="000000"/>
          <w:sz w:val="18"/>
          <w:szCs w:val="18"/>
        </w:rPr>
        <w:t xml:space="preserve">Załącznik nr </w:t>
      </w:r>
      <w:r w:rsidR="00204FA2" w:rsidRPr="00F80EF9">
        <w:rPr>
          <w:rFonts w:ascii="Arial" w:hAnsi="Arial" w:cs="Arial"/>
          <w:bCs/>
          <w:color w:val="000000"/>
          <w:sz w:val="18"/>
          <w:szCs w:val="18"/>
        </w:rPr>
        <w:t>3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361DE9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67504D">
        <w:rPr>
          <w:rFonts w:ascii="Arial" w:hAnsi="Arial" w:cs="Arial"/>
          <w:spacing w:val="-1"/>
          <w:sz w:val="20"/>
          <w:szCs w:val="20"/>
        </w:rPr>
        <w:t xml:space="preserve"> na</w:t>
      </w:r>
      <w:r w:rsidR="00575631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F6CB4" w:rsidRPr="00E45372" w:rsidRDefault="00F05951" w:rsidP="00E45372">
      <w:pPr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organizacja wyjazdowych warsztatów wzmacniających kształtowanie umiejętności zawodowych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zakresie brukarstwa oraz instalacji w pracowniach ÜAZ-BB w miejscowości Frankfurt n/Odrą </w:t>
      </w:r>
      <w:r>
        <w:rPr>
          <w:rFonts w:ascii="Arial" w:hAnsi="Arial" w:cs="Arial"/>
          <w:sz w:val="20"/>
          <w:szCs w:val="20"/>
        </w:rPr>
        <w:br/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oraz wspólne poznawanie Brandenburgii</w:t>
      </w:r>
      <w:r>
        <w:rPr>
          <w:rFonts w:ascii="Arial" w:hAnsi="Arial" w:cs="Arial"/>
          <w:sz w:val="20"/>
          <w:szCs w:val="20"/>
        </w:rPr>
        <w:t xml:space="preserve"> </w:t>
      </w:r>
      <w:r w:rsidR="00204FA2" w:rsidRPr="00D66D67">
        <w:rPr>
          <w:rFonts w:ascii="Arial" w:hAnsi="Arial" w:cs="Arial"/>
          <w:sz w:val="20"/>
          <w:szCs w:val="20"/>
        </w:rPr>
        <w:t>na potrzeby związane z realizacją projektu</w:t>
      </w:r>
      <w:r w:rsidR="00204FA2">
        <w:rPr>
          <w:rFonts w:ascii="Arial" w:hAnsi="Arial" w:cs="Arial"/>
          <w:sz w:val="20"/>
          <w:szCs w:val="20"/>
        </w:rPr>
        <w:t xml:space="preserve"> pt.: </w:t>
      </w:r>
      <w:r w:rsidR="00204FA2">
        <w:rPr>
          <w:rFonts w:ascii="Arial" w:hAnsi="Arial" w:cs="Arial"/>
          <w:b/>
          <w:sz w:val="20"/>
          <w:szCs w:val="20"/>
        </w:rPr>
        <w:t xml:space="preserve">„Budujemy </w:t>
      </w:r>
      <w:r w:rsidR="005D5BD1">
        <w:rPr>
          <w:rFonts w:ascii="Arial" w:hAnsi="Arial" w:cs="Arial"/>
          <w:b/>
          <w:sz w:val="20"/>
          <w:szCs w:val="20"/>
        </w:rPr>
        <w:br/>
      </w:r>
      <w:r w:rsidR="00204FA2">
        <w:rPr>
          <w:rFonts w:ascii="Arial" w:hAnsi="Arial" w:cs="Arial"/>
          <w:b/>
          <w:sz w:val="20"/>
          <w:szCs w:val="20"/>
        </w:rPr>
        <w:t xml:space="preserve">bez granic” </w:t>
      </w:r>
      <w:r w:rsidR="00204FA2">
        <w:rPr>
          <w:rFonts w:ascii="Arial" w:hAnsi="Arial" w:cs="Arial"/>
          <w:sz w:val="20"/>
          <w:szCs w:val="20"/>
        </w:rPr>
        <w:t xml:space="preserve">dofinansowanego ze środków Unii Europejskiej </w:t>
      </w:r>
      <w:r w:rsidR="00204FA2">
        <w:rPr>
          <w:rFonts w:ascii="Arial" w:hAnsi="Arial" w:cs="Arial"/>
          <w:spacing w:val="-1"/>
          <w:sz w:val="20"/>
          <w:szCs w:val="20"/>
        </w:rPr>
        <w:t>w ramach Programu Współpracy INTERREG VA Brandenburgia - Polska 2014-2020 w ramach celu „Europejska Współpraca Terytorialna” Europejskiego Funduszu Rozwoju Regionalnego</w:t>
      </w:r>
      <w:r w:rsidR="001D7AE4">
        <w:rPr>
          <w:rFonts w:ascii="Arial" w:hAnsi="Arial" w:cs="Arial"/>
          <w:spacing w:val="-1"/>
          <w:sz w:val="20"/>
          <w:szCs w:val="20"/>
        </w:rPr>
        <w:t xml:space="preserve"> </w:t>
      </w:r>
      <w:r w:rsidR="000F6CB4" w:rsidRPr="007D7AA8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361DE9" w:rsidRDefault="000F6CB4" w:rsidP="000F6CB4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361DE9">
        <w:rPr>
          <w:rFonts w:ascii="Arial" w:hAnsi="Arial" w:cs="Arial"/>
          <w:spacing w:val="-1"/>
          <w:sz w:val="16"/>
          <w:szCs w:val="16"/>
        </w:rPr>
        <w:t>(nazwa, dokładny adres Wykonawcy/Wykonawców)</w:t>
      </w:r>
    </w:p>
    <w:p w:rsidR="000F6CB4" w:rsidRPr="007D7AA8" w:rsidRDefault="000F6CB4" w:rsidP="008855F5">
      <w:pPr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</w:p>
    <w:p w:rsidR="00DD7BCD" w:rsidRPr="007D7AA8" w:rsidRDefault="00DD7BCD" w:rsidP="008855F5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CD2BFE" w:rsidRDefault="00467C9B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t>Oferuję wykonanie zamów</w:t>
      </w:r>
      <w:r w:rsidR="00CD2BFE">
        <w:rPr>
          <w:rFonts w:ascii="Arial" w:hAnsi="Arial" w:cs="Arial"/>
          <w:b/>
          <w:bCs/>
          <w:spacing w:val="-1"/>
          <w:sz w:val="20"/>
          <w:szCs w:val="20"/>
        </w:rPr>
        <w:t>ienia</w:t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7D7AA8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="00CD2BFE" w:rsidRPr="007D7AA8">
        <w:rPr>
          <w:rFonts w:ascii="Arial" w:hAnsi="Arial" w:cs="Arial"/>
          <w:b/>
          <w:sz w:val="20"/>
          <w:szCs w:val="20"/>
        </w:rPr>
        <w:t>łączną cenę</w:t>
      </w:r>
      <w:r w:rsidR="00CD2BFE">
        <w:rPr>
          <w:rFonts w:ascii="Arial" w:hAnsi="Arial" w:cs="Arial"/>
          <w:b/>
          <w:sz w:val="20"/>
          <w:szCs w:val="20"/>
        </w:rPr>
        <w:t>: ……………zł  netto …………..……….zł brutto</w:t>
      </w:r>
      <w:r w:rsidR="00CD2BFE" w:rsidRPr="007D7AA8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</w:t>
      </w:r>
      <w:r w:rsidR="00CD2BFE">
        <w:rPr>
          <w:rFonts w:ascii="Arial" w:hAnsi="Arial" w:cs="Arial"/>
          <w:b/>
          <w:sz w:val="20"/>
          <w:szCs w:val="20"/>
        </w:rPr>
        <w:t xml:space="preserve">zł brutto </w:t>
      </w:r>
      <w:r w:rsidR="00CD2BFE" w:rsidRPr="007D7AA8">
        <w:rPr>
          <w:rFonts w:ascii="Arial" w:hAnsi="Arial" w:cs="Arial"/>
          <w:b/>
          <w:sz w:val="20"/>
          <w:szCs w:val="20"/>
        </w:rPr>
        <w:t>)</w:t>
      </w:r>
    </w:p>
    <w:p w:rsidR="00361DE9" w:rsidRDefault="00361DE9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</w:p>
    <w:p w:rsidR="000F6CB4" w:rsidRPr="007D7AA8" w:rsidRDefault="000F6CB4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  <w:r w:rsidRPr="007D7AA8">
        <w:rPr>
          <w:rFonts w:ascii="Arial" w:hAnsi="Arial" w:cs="Arial"/>
          <w:lang w:eastAsia="pl-PL"/>
        </w:rPr>
        <w:t>Oświadczamy, że podana cena zawiera wszystkie koszty wykonania zamówienia, jakie ponosi Zamawiający w przypadku wyboru niniejszej oferty.</w:t>
      </w:r>
    </w:p>
    <w:p w:rsidR="00361DE9" w:rsidRDefault="00361DE9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Zapoznałem się z opisem przedmiotu zamówienia oraz warunkami jego realizacji i nie wnoszę do nich żadnych zastrzeżeń.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Uważam się za związanego niniejszą ofertą przez okres 30 dni licząc od dnia, w którym upływa termin składania ofert.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575631" w:rsidRPr="004B4FEB" w:rsidRDefault="00575631" w:rsidP="00575631">
      <w:pPr>
        <w:pStyle w:val="Tekstpodstawowy"/>
        <w:numPr>
          <w:ilvl w:val="0"/>
          <w:numId w:val="9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</w:p>
    <w:p w:rsidR="00575631" w:rsidRDefault="00575631" w:rsidP="00575631">
      <w:pPr>
        <w:numPr>
          <w:ilvl w:val="0"/>
          <w:numId w:val="8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 oferty załączam następujące dokumenty</w:t>
      </w:r>
      <w:r w:rsidR="00204FA2">
        <w:rPr>
          <w:rFonts w:ascii="Arial" w:hAnsi="Arial" w:cs="Arial"/>
          <w:spacing w:val="-1"/>
          <w:sz w:val="20"/>
          <w:szCs w:val="20"/>
        </w:rPr>
        <w:t xml:space="preserve"> (np. wykaz zrealizowanych usług)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:rsidR="00575631" w:rsidRDefault="00575631" w:rsidP="00575631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467C9B" w:rsidRPr="00361DE9" w:rsidRDefault="00575631" w:rsidP="000F6CB4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:rsidR="00DD7BCD" w:rsidRPr="007D7AA8" w:rsidRDefault="00DD7BCD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7D7AA8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F13255" w:rsidRDefault="007D7AA8" w:rsidP="007D7AA8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F13255">
        <w:rPr>
          <w:rFonts w:ascii="Arial" w:hAnsi="Arial" w:cs="Arial"/>
          <w:spacing w:val="-1"/>
          <w:sz w:val="16"/>
          <w:szCs w:val="16"/>
        </w:rPr>
        <w:t xml:space="preserve">                                                                                                    </w:t>
      </w:r>
      <w:r w:rsidR="008855F5" w:rsidRPr="00F13255">
        <w:rPr>
          <w:rFonts w:ascii="Arial" w:hAnsi="Arial" w:cs="Arial"/>
          <w:spacing w:val="-1"/>
          <w:sz w:val="16"/>
          <w:szCs w:val="16"/>
        </w:rPr>
        <w:t xml:space="preserve">           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    </w:t>
      </w:r>
      <w:r w:rsidR="00F13255">
        <w:rPr>
          <w:rFonts w:ascii="Arial" w:hAnsi="Arial" w:cs="Arial"/>
          <w:spacing w:val="-1"/>
          <w:sz w:val="16"/>
          <w:szCs w:val="16"/>
        </w:rPr>
        <w:t xml:space="preserve">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</w:t>
      </w:r>
      <w:r w:rsidR="000F6CB4" w:rsidRPr="00F13255">
        <w:rPr>
          <w:rFonts w:ascii="Arial" w:hAnsi="Arial" w:cs="Arial"/>
          <w:spacing w:val="-1"/>
          <w:sz w:val="16"/>
          <w:szCs w:val="16"/>
        </w:rPr>
        <w:t>(podpis Wykonawcy)</w:t>
      </w:r>
    </w:p>
    <w:sectPr w:rsidR="000F6CB4" w:rsidRPr="00F13255" w:rsidSect="002E6AC7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C8" w:rsidRDefault="00160CC8" w:rsidP="00C00C24">
      <w:r>
        <w:separator/>
      </w:r>
    </w:p>
  </w:endnote>
  <w:endnote w:type="continuationSeparator" w:id="0">
    <w:p w:rsidR="00160CC8" w:rsidRDefault="00160CC8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C8" w:rsidRDefault="00160CC8" w:rsidP="00C00C24">
      <w:r>
        <w:separator/>
      </w:r>
    </w:p>
  </w:footnote>
  <w:footnote w:type="continuationSeparator" w:id="0">
    <w:p w:rsidR="00160CC8" w:rsidRDefault="00160CC8" w:rsidP="00C0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Num27"/>
    <w:lvl w:ilvl="0">
      <w:start w:val="1"/>
      <w:numFmt w:val="upperLetter"/>
      <w:lvlText w:val="%1."/>
      <w:lvlJc w:val="left"/>
      <w:pPr>
        <w:tabs>
          <w:tab w:val="num" w:pos="0"/>
        </w:tabs>
        <w:ind w:left="501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902EB"/>
    <w:multiLevelType w:val="hybridMultilevel"/>
    <w:tmpl w:val="49BAFC72"/>
    <w:lvl w:ilvl="0" w:tplc="FAA2DC98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3700B4"/>
    <w:multiLevelType w:val="hybridMultilevel"/>
    <w:tmpl w:val="58CAA066"/>
    <w:lvl w:ilvl="0" w:tplc="53D43D4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70"/>
    <w:rsid w:val="00046046"/>
    <w:rsid w:val="00046B73"/>
    <w:rsid w:val="000A2B0E"/>
    <w:rsid w:val="000B1DB2"/>
    <w:rsid w:val="000E14CC"/>
    <w:rsid w:val="000F3C74"/>
    <w:rsid w:val="000F6CB4"/>
    <w:rsid w:val="00126176"/>
    <w:rsid w:val="00126B83"/>
    <w:rsid w:val="001315AA"/>
    <w:rsid w:val="0015252C"/>
    <w:rsid w:val="00160CC8"/>
    <w:rsid w:val="001807EC"/>
    <w:rsid w:val="001A0CF4"/>
    <w:rsid w:val="001D7AE4"/>
    <w:rsid w:val="001F1387"/>
    <w:rsid w:val="00204FA2"/>
    <w:rsid w:val="00230AB9"/>
    <w:rsid w:val="00235686"/>
    <w:rsid w:val="002635EF"/>
    <w:rsid w:val="002D2990"/>
    <w:rsid w:val="002E6AC7"/>
    <w:rsid w:val="0035559F"/>
    <w:rsid w:val="00361DE9"/>
    <w:rsid w:val="00367638"/>
    <w:rsid w:val="003E61E6"/>
    <w:rsid w:val="00413DD7"/>
    <w:rsid w:val="00414F56"/>
    <w:rsid w:val="00426213"/>
    <w:rsid w:val="004456FC"/>
    <w:rsid w:val="00450371"/>
    <w:rsid w:val="00467C9B"/>
    <w:rsid w:val="0051150E"/>
    <w:rsid w:val="0054152A"/>
    <w:rsid w:val="005716EF"/>
    <w:rsid w:val="005749C4"/>
    <w:rsid w:val="00575631"/>
    <w:rsid w:val="00587A9B"/>
    <w:rsid w:val="005B6B91"/>
    <w:rsid w:val="005D5BD1"/>
    <w:rsid w:val="00601DA7"/>
    <w:rsid w:val="0067504D"/>
    <w:rsid w:val="00696277"/>
    <w:rsid w:val="006A019B"/>
    <w:rsid w:val="006E25C5"/>
    <w:rsid w:val="00744A9F"/>
    <w:rsid w:val="00785F28"/>
    <w:rsid w:val="007C746C"/>
    <w:rsid w:val="007D7AA8"/>
    <w:rsid w:val="00803959"/>
    <w:rsid w:val="00865B02"/>
    <w:rsid w:val="008855F5"/>
    <w:rsid w:val="00892969"/>
    <w:rsid w:val="008C4870"/>
    <w:rsid w:val="008F07A7"/>
    <w:rsid w:val="0093420A"/>
    <w:rsid w:val="00960185"/>
    <w:rsid w:val="009606A7"/>
    <w:rsid w:val="009A498D"/>
    <w:rsid w:val="009B68CE"/>
    <w:rsid w:val="009F46A8"/>
    <w:rsid w:val="00A052E1"/>
    <w:rsid w:val="00A4111A"/>
    <w:rsid w:val="00A6143A"/>
    <w:rsid w:val="00A72B2B"/>
    <w:rsid w:val="00A77FA7"/>
    <w:rsid w:val="00AA16D8"/>
    <w:rsid w:val="00AB3964"/>
    <w:rsid w:val="00AB471C"/>
    <w:rsid w:val="00B37BEA"/>
    <w:rsid w:val="00C00C24"/>
    <w:rsid w:val="00C07ABB"/>
    <w:rsid w:val="00C16F6F"/>
    <w:rsid w:val="00C937DF"/>
    <w:rsid w:val="00C94382"/>
    <w:rsid w:val="00CD2BFE"/>
    <w:rsid w:val="00CE6D13"/>
    <w:rsid w:val="00D2181E"/>
    <w:rsid w:val="00D45789"/>
    <w:rsid w:val="00DA3912"/>
    <w:rsid w:val="00DD7BCD"/>
    <w:rsid w:val="00DE0446"/>
    <w:rsid w:val="00E057E7"/>
    <w:rsid w:val="00E41FD2"/>
    <w:rsid w:val="00E45372"/>
    <w:rsid w:val="00E46188"/>
    <w:rsid w:val="00E67F58"/>
    <w:rsid w:val="00E877B8"/>
    <w:rsid w:val="00E91B59"/>
    <w:rsid w:val="00EE0254"/>
    <w:rsid w:val="00EF25C1"/>
    <w:rsid w:val="00F05951"/>
    <w:rsid w:val="00F13255"/>
    <w:rsid w:val="00F212D1"/>
    <w:rsid w:val="00F34C2C"/>
    <w:rsid w:val="00F41188"/>
    <w:rsid w:val="00F64A0C"/>
    <w:rsid w:val="00F80EF9"/>
    <w:rsid w:val="00FF5CFB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FF3"/>
  <w15:docId w15:val="{D29D9758-38A7-4CEA-AD8B-292704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FF5CFB"/>
    <w:pPr>
      <w:spacing w:beforeAutospacing="1"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75631"/>
    <w:pPr>
      <w:suppressAutoHyphens/>
      <w:spacing w:after="200" w:line="276" w:lineRule="auto"/>
      <w:ind w:left="720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WED</dc:creator>
  <cp:lastModifiedBy>Marta Pijanowska</cp:lastModifiedBy>
  <cp:revision>5</cp:revision>
  <cp:lastPrinted>2021-04-30T09:43:00Z</cp:lastPrinted>
  <dcterms:created xsi:type="dcterms:W3CDTF">2019-11-13T11:57:00Z</dcterms:created>
  <dcterms:modified xsi:type="dcterms:W3CDTF">2021-06-24T09:46:00Z</dcterms:modified>
</cp:coreProperties>
</file>