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F085" w14:textId="7087DDBE" w:rsidR="0021038D" w:rsidRPr="0021038D" w:rsidRDefault="0021038D" w:rsidP="002103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038D">
        <w:rPr>
          <w:rFonts w:ascii="Arial" w:hAnsi="Arial" w:cs="Arial"/>
          <w:b/>
          <w:bCs/>
          <w:sz w:val="24"/>
          <w:szCs w:val="24"/>
        </w:rPr>
        <w:t>Stanowisko nr LVI/19/2022</w:t>
      </w:r>
    </w:p>
    <w:p w14:paraId="2752A71B" w14:textId="01CF5A87" w:rsidR="0021038D" w:rsidRPr="0021038D" w:rsidRDefault="0021038D" w:rsidP="002103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038D">
        <w:rPr>
          <w:rFonts w:ascii="Arial" w:hAnsi="Arial" w:cs="Arial"/>
          <w:b/>
          <w:bCs/>
          <w:sz w:val="24"/>
          <w:szCs w:val="24"/>
        </w:rPr>
        <w:t xml:space="preserve">Rady Miasta Gorzowa Wielkopolskiego </w:t>
      </w:r>
    </w:p>
    <w:p w14:paraId="0AD0AED5" w14:textId="2584CCFD" w:rsidR="0021038D" w:rsidRPr="0021038D" w:rsidRDefault="0021038D" w:rsidP="002103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038D">
        <w:rPr>
          <w:rFonts w:ascii="Arial" w:hAnsi="Arial" w:cs="Arial"/>
          <w:b/>
          <w:bCs/>
          <w:sz w:val="24"/>
          <w:szCs w:val="24"/>
        </w:rPr>
        <w:t>z dnia 26 października 2022 roku</w:t>
      </w:r>
    </w:p>
    <w:p w14:paraId="6C958382" w14:textId="5860803D" w:rsidR="0021038D" w:rsidRDefault="0021038D">
      <w:pPr>
        <w:jc w:val="both"/>
        <w:rPr>
          <w:rFonts w:ascii="Arial" w:hAnsi="Arial" w:cs="Arial"/>
          <w:sz w:val="24"/>
          <w:szCs w:val="24"/>
        </w:rPr>
      </w:pPr>
    </w:p>
    <w:p w14:paraId="0924874B" w14:textId="77777777" w:rsidR="00C67C1C" w:rsidRPr="0021038D" w:rsidRDefault="00C67C1C">
      <w:pPr>
        <w:jc w:val="both"/>
        <w:rPr>
          <w:rFonts w:ascii="Arial" w:hAnsi="Arial" w:cs="Arial"/>
          <w:sz w:val="24"/>
          <w:szCs w:val="24"/>
        </w:rPr>
      </w:pPr>
    </w:p>
    <w:p w14:paraId="5DEB3DC1" w14:textId="6C86176C" w:rsidR="009D25DE" w:rsidRPr="0021038D" w:rsidRDefault="00000000" w:rsidP="002103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038D">
        <w:rPr>
          <w:rFonts w:ascii="Arial" w:hAnsi="Arial" w:cs="Arial"/>
          <w:b/>
          <w:bCs/>
          <w:sz w:val="24"/>
          <w:szCs w:val="24"/>
        </w:rPr>
        <w:t>w sprawie podziału środków w ramach Programu Regionalnego Fundusze Europejskie Województwa Lubuskiego 2021 – 2027</w:t>
      </w:r>
      <w:r w:rsidR="00423A0E" w:rsidRPr="0021038D">
        <w:rPr>
          <w:rFonts w:ascii="Arial" w:hAnsi="Arial" w:cs="Arial"/>
          <w:b/>
          <w:bCs/>
          <w:sz w:val="24"/>
          <w:szCs w:val="24"/>
        </w:rPr>
        <w:t xml:space="preserve"> (FEWL 2021 – 2027)</w:t>
      </w:r>
    </w:p>
    <w:p w14:paraId="24ACFED7" w14:textId="77777777" w:rsidR="009D25DE" w:rsidRPr="0021038D" w:rsidRDefault="009D25DE">
      <w:pPr>
        <w:jc w:val="both"/>
        <w:rPr>
          <w:rFonts w:ascii="Arial" w:hAnsi="Arial" w:cs="Arial"/>
          <w:sz w:val="24"/>
          <w:szCs w:val="24"/>
        </w:rPr>
      </w:pPr>
    </w:p>
    <w:p w14:paraId="2C61FF46" w14:textId="3872FFC9" w:rsidR="009D25DE" w:rsidRPr="0021038D" w:rsidRDefault="00000000" w:rsidP="002103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38D">
        <w:rPr>
          <w:rFonts w:ascii="Arial" w:hAnsi="Arial" w:cs="Arial"/>
          <w:sz w:val="24"/>
          <w:szCs w:val="24"/>
        </w:rPr>
        <w:t xml:space="preserve">W związku z finalizacją prac nad Programem Regionalnym, a także niepokojącymi informacjami, dotyczącymi braku </w:t>
      </w:r>
      <w:r w:rsidR="00423A0E" w:rsidRPr="0021038D">
        <w:rPr>
          <w:rFonts w:ascii="Arial" w:hAnsi="Arial" w:cs="Arial"/>
          <w:sz w:val="24"/>
          <w:szCs w:val="24"/>
        </w:rPr>
        <w:t>konsensusu po</w:t>
      </w:r>
      <w:r w:rsidRPr="0021038D">
        <w:rPr>
          <w:rFonts w:ascii="Arial" w:hAnsi="Arial" w:cs="Arial"/>
          <w:sz w:val="24"/>
          <w:szCs w:val="24"/>
        </w:rPr>
        <w:t xml:space="preserve"> ponad półtorarocznych negocjacjach samorządów tworzących Miejski Obszar Funkcjonalny Gorzowa Wielkopolskiego</w:t>
      </w:r>
      <w:r w:rsidR="00423A0E" w:rsidRPr="0021038D">
        <w:rPr>
          <w:rFonts w:ascii="Arial" w:hAnsi="Arial" w:cs="Arial"/>
          <w:sz w:val="24"/>
          <w:szCs w:val="24"/>
        </w:rPr>
        <w:t xml:space="preserve"> (MOF GW)</w:t>
      </w:r>
      <w:r w:rsidRPr="0021038D">
        <w:rPr>
          <w:rFonts w:ascii="Arial" w:hAnsi="Arial" w:cs="Arial"/>
          <w:sz w:val="24"/>
          <w:szCs w:val="24"/>
        </w:rPr>
        <w:t xml:space="preserve"> z Zarządem Województwa Lubuskiego, dotyczących m.in. wielkości środków wskazanych</w:t>
      </w:r>
      <w:r w:rsidR="007E25BD">
        <w:rPr>
          <w:rFonts w:ascii="Arial" w:hAnsi="Arial" w:cs="Arial"/>
          <w:sz w:val="24"/>
          <w:szCs w:val="24"/>
        </w:rPr>
        <w:t xml:space="preserve"> </w:t>
      </w:r>
      <w:r w:rsidRPr="0021038D">
        <w:rPr>
          <w:rFonts w:ascii="Arial" w:hAnsi="Arial" w:cs="Arial"/>
          <w:sz w:val="24"/>
          <w:szCs w:val="24"/>
        </w:rPr>
        <w:t>w Programie FEWL 2021 – 2027 na realizację wymiaru terytorialnego, w tym instrument ZIT</w:t>
      </w:r>
      <w:r w:rsidR="001670E4">
        <w:rPr>
          <w:rFonts w:ascii="Arial" w:hAnsi="Arial" w:cs="Arial"/>
          <w:sz w:val="24"/>
          <w:szCs w:val="24"/>
        </w:rPr>
        <w:t xml:space="preserve"> a</w:t>
      </w:r>
      <w:r w:rsidR="0021038D" w:rsidRPr="0021038D">
        <w:rPr>
          <w:rFonts w:ascii="Arial" w:hAnsi="Arial" w:cs="Arial"/>
          <w:sz w:val="24"/>
          <w:szCs w:val="24"/>
        </w:rPr>
        <w:t xml:space="preserve">pelujemy do Zarządu Województwa Lubuskiego o uwzględnienie wniosków zgłaszanych przez samorządy Miejskiego Obszaru Funkcjonalnego Gorzowa Wielkopolskiego, dotyczących wyznaczenia odpowiedniej alokacji na realizację instrumentu ZIT, która będzie uwzględniać zarówno potencjał ludnościowy, udział obszarów wiejskich w MOF, </w:t>
      </w:r>
      <w:r w:rsidR="002636C2">
        <w:rPr>
          <w:rFonts w:ascii="Arial" w:hAnsi="Arial" w:cs="Arial"/>
          <w:sz w:val="24"/>
          <w:szCs w:val="24"/>
        </w:rPr>
        <w:br/>
      </w:r>
      <w:r w:rsidR="0021038D" w:rsidRPr="0021038D">
        <w:rPr>
          <w:rFonts w:ascii="Arial" w:hAnsi="Arial" w:cs="Arial"/>
          <w:sz w:val="24"/>
          <w:szCs w:val="24"/>
        </w:rPr>
        <w:t>a przede wszystkim wymagania stawiane Miejskim Obszarom Funkcjonalnym, wskazane m.in. w Strategii Rozwoju Województwa Lubuskiego</w:t>
      </w:r>
      <w:r w:rsidR="00423A0E" w:rsidRPr="0021038D">
        <w:rPr>
          <w:rFonts w:ascii="Arial" w:hAnsi="Arial" w:cs="Arial"/>
          <w:sz w:val="24"/>
          <w:szCs w:val="24"/>
        </w:rPr>
        <w:t xml:space="preserve"> 2030</w:t>
      </w:r>
      <w:r w:rsidR="0021038D" w:rsidRPr="0021038D">
        <w:rPr>
          <w:rFonts w:ascii="Arial" w:hAnsi="Arial" w:cs="Arial"/>
          <w:sz w:val="24"/>
          <w:szCs w:val="24"/>
        </w:rPr>
        <w:t xml:space="preserve">, czy też </w:t>
      </w:r>
      <w:r w:rsidR="001670E4">
        <w:rPr>
          <w:rFonts w:ascii="Arial" w:hAnsi="Arial" w:cs="Arial"/>
          <w:sz w:val="24"/>
          <w:szCs w:val="24"/>
        </w:rPr>
        <w:br/>
      </w:r>
      <w:r w:rsidR="0021038D" w:rsidRPr="0021038D">
        <w:rPr>
          <w:rFonts w:ascii="Arial" w:hAnsi="Arial" w:cs="Arial"/>
          <w:sz w:val="24"/>
          <w:szCs w:val="24"/>
        </w:rPr>
        <w:t>w wytycznych dotyczących opracowania Strategii Rozwoju MOF i Planu Zrównoważonej Mobilności Miejskiej MOF GW.</w:t>
      </w:r>
    </w:p>
    <w:p w14:paraId="468AF15A" w14:textId="4C9201CF" w:rsidR="009D25DE" w:rsidRPr="0021038D" w:rsidRDefault="00000000" w:rsidP="002103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38D">
        <w:rPr>
          <w:rFonts w:ascii="Arial" w:hAnsi="Arial" w:cs="Arial"/>
          <w:sz w:val="24"/>
          <w:szCs w:val="24"/>
        </w:rPr>
        <w:t>Z punktu widzenia samorządu, sytuacja, w której środki zapisane w budżecie mogą zostać zaplanowane i przypisane do konkretnych działań jest sytuacją pożądaną, umożliwiającą równomierny rozwój oraz skuteczne wdrażanie środków unijnych, zgodnie</w:t>
      </w:r>
      <w:r w:rsidR="0021038D">
        <w:rPr>
          <w:rFonts w:ascii="Arial" w:hAnsi="Arial" w:cs="Arial"/>
          <w:sz w:val="24"/>
          <w:szCs w:val="24"/>
        </w:rPr>
        <w:t xml:space="preserve"> </w:t>
      </w:r>
      <w:r w:rsidRPr="0021038D">
        <w:rPr>
          <w:rFonts w:ascii="Arial" w:hAnsi="Arial" w:cs="Arial"/>
          <w:sz w:val="24"/>
          <w:szCs w:val="24"/>
        </w:rPr>
        <w:t>z priorytetami określonymi w dokumentach strategicznych szczebla regionalnego i lokalnego.</w:t>
      </w:r>
    </w:p>
    <w:p w14:paraId="5B59EA20" w14:textId="77027D00" w:rsidR="009D25DE" w:rsidRPr="0021038D" w:rsidRDefault="00000000" w:rsidP="002103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38D">
        <w:rPr>
          <w:rFonts w:ascii="Arial" w:hAnsi="Arial" w:cs="Arial"/>
          <w:sz w:val="24"/>
          <w:szCs w:val="24"/>
        </w:rPr>
        <w:t>W trakcie tworzenia S</w:t>
      </w:r>
      <w:r w:rsidR="00423A0E" w:rsidRPr="0021038D">
        <w:rPr>
          <w:rFonts w:ascii="Arial" w:hAnsi="Arial" w:cs="Arial"/>
          <w:sz w:val="24"/>
          <w:szCs w:val="24"/>
        </w:rPr>
        <w:t xml:space="preserve">trategii Rozwoju </w:t>
      </w:r>
      <w:r w:rsidR="0021038D" w:rsidRPr="0021038D">
        <w:rPr>
          <w:rFonts w:ascii="Arial" w:hAnsi="Arial" w:cs="Arial"/>
          <w:sz w:val="24"/>
          <w:szCs w:val="24"/>
        </w:rPr>
        <w:t>W</w:t>
      </w:r>
      <w:r w:rsidR="00423A0E" w:rsidRPr="0021038D">
        <w:rPr>
          <w:rFonts w:ascii="Arial" w:hAnsi="Arial" w:cs="Arial"/>
          <w:sz w:val="24"/>
          <w:szCs w:val="24"/>
        </w:rPr>
        <w:t xml:space="preserve">ojewództwa Lubuskiego 2030 </w:t>
      </w:r>
      <w:r w:rsidRPr="0021038D">
        <w:rPr>
          <w:rFonts w:ascii="Arial" w:hAnsi="Arial" w:cs="Arial"/>
          <w:sz w:val="24"/>
          <w:szCs w:val="24"/>
        </w:rPr>
        <w:t>samorządy zabiegały, a także były zachęcane do dołączenia do MOF. Pozytywna ocena instrumentu ZIT</w:t>
      </w:r>
      <w:r w:rsidR="00423A0E" w:rsidRPr="0021038D">
        <w:rPr>
          <w:rFonts w:ascii="Arial" w:hAnsi="Arial" w:cs="Arial"/>
          <w:sz w:val="24"/>
          <w:szCs w:val="24"/>
        </w:rPr>
        <w:t xml:space="preserve"> we</w:t>
      </w:r>
      <w:r w:rsidRPr="0021038D">
        <w:rPr>
          <w:rFonts w:ascii="Arial" w:hAnsi="Arial" w:cs="Arial"/>
          <w:sz w:val="24"/>
          <w:szCs w:val="24"/>
        </w:rPr>
        <w:t xml:space="preserve"> wdrażaniu środków unijnych stanowiła rekomendację do rozszerzenia MOF.</w:t>
      </w:r>
    </w:p>
    <w:p w14:paraId="2377C510" w14:textId="77DBEE0F" w:rsidR="009D25DE" w:rsidRDefault="00000000" w:rsidP="002103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38D">
        <w:rPr>
          <w:rFonts w:ascii="Arial" w:hAnsi="Arial" w:cs="Arial"/>
          <w:sz w:val="24"/>
          <w:szCs w:val="24"/>
        </w:rPr>
        <w:t>Na początku 2021 roku Miasto Gorzów Wielkopolski podjęło wraz gminami Bogdaniec, Deszczno, Kłodawa, Santok, oraz  nowymi partnerami tj. gminą Lubiszyn, miastem i gminą Strzelce Krajeńskie, Skwierzyna, Witnica oraz Kostrzyn nad Odrą, dialog w kontekście proponowanych przez U</w:t>
      </w:r>
      <w:r w:rsidR="00423A0E" w:rsidRPr="0021038D">
        <w:rPr>
          <w:rFonts w:ascii="Arial" w:hAnsi="Arial" w:cs="Arial"/>
          <w:sz w:val="24"/>
          <w:szCs w:val="24"/>
        </w:rPr>
        <w:t>rząd Marszałkowski województwa Lubuskiego</w:t>
      </w:r>
      <w:r w:rsidRPr="0021038D">
        <w:rPr>
          <w:rFonts w:ascii="Arial" w:hAnsi="Arial" w:cs="Arial"/>
          <w:sz w:val="24"/>
          <w:szCs w:val="24"/>
        </w:rPr>
        <w:t xml:space="preserve"> zaskakująco niskich środków względem poprzedniej edycji tj. mniejszej </w:t>
      </w:r>
      <w:r w:rsidR="0021038D">
        <w:rPr>
          <w:rFonts w:ascii="Arial" w:hAnsi="Arial" w:cs="Arial"/>
          <w:sz w:val="24"/>
          <w:szCs w:val="24"/>
        </w:rPr>
        <w:br/>
      </w:r>
      <w:r w:rsidRPr="0021038D">
        <w:rPr>
          <w:rFonts w:ascii="Arial" w:hAnsi="Arial" w:cs="Arial"/>
          <w:sz w:val="24"/>
          <w:szCs w:val="24"/>
        </w:rPr>
        <w:t xml:space="preserve">o </w:t>
      </w:r>
      <w:r w:rsidR="00DE20BA">
        <w:rPr>
          <w:rFonts w:ascii="Arial" w:hAnsi="Arial" w:cs="Arial"/>
          <w:sz w:val="24"/>
          <w:szCs w:val="24"/>
        </w:rPr>
        <w:t>połowę</w:t>
      </w:r>
      <w:r w:rsidRPr="0021038D">
        <w:rPr>
          <w:rFonts w:ascii="Arial" w:hAnsi="Arial" w:cs="Arial"/>
          <w:sz w:val="24"/>
          <w:szCs w:val="24"/>
        </w:rPr>
        <w:t xml:space="preserve"> stawki w ramach </w:t>
      </w:r>
      <w:r w:rsidR="00423A0E" w:rsidRPr="0021038D">
        <w:rPr>
          <w:rFonts w:ascii="Arial" w:hAnsi="Arial" w:cs="Arial"/>
          <w:sz w:val="24"/>
          <w:szCs w:val="24"/>
        </w:rPr>
        <w:t xml:space="preserve">Programu Regionalnego </w:t>
      </w:r>
      <w:r w:rsidRPr="0021038D">
        <w:rPr>
          <w:rFonts w:ascii="Arial" w:hAnsi="Arial" w:cs="Arial"/>
          <w:sz w:val="24"/>
          <w:szCs w:val="24"/>
        </w:rPr>
        <w:t>dla miejskich obszarów funkcjonalnych ośrodków wojewódzkich.</w:t>
      </w:r>
    </w:p>
    <w:p w14:paraId="254016C6" w14:textId="44522C72" w:rsidR="0021038D" w:rsidRDefault="0021038D" w:rsidP="002103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09CC550" w14:textId="77777777" w:rsidR="00C67C1C" w:rsidRDefault="00C67C1C" w:rsidP="002103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4CFBED2" w14:textId="596707A2" w:rsidR="009D25DE" w:rsidRPr="0021038D" w:rsidRDefault="00000000" w:rsidP="002103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38D">
        <w:rPr>
          <w:rFonts w:ascii="Arial" w:hAnsi="Arial" w:cs="Arial"/>
          <w:sz w:val="24"/>
          <w:szCs w:val="24"/>
        </w:rPr>
        <w:lastRenderedPageBreak/>
        <w:t xml:space="preserve">Dodatkowo, zaproponowany przez </w:t>
      </w:r>
      <w:r w:rsidR="00423A0E" w:rsidRPr="0021038D">
        <w:rPr>
          <w:rFonts w:ascii="Arial" w:hAnsi="Arial" w:cs="Arial"/>
          <w:sz w:val="24"/>
          <w:szCs w:val="24"/>
        </w:rPr>
        <w:t>urząd marszałkowski</w:t>
      </w:r>
      <w:r w:rsidRPr="0021038D">
        <w:rPr>
          <w:rFonts w:ascii="Arial" w:hAnsi="Arial" w:cs="Arial"/>
          <w:sz w:val="24"/>
          <w:szCs w:val="24"/>
        </w:rPr>
        <w:t xml:space="preserve"> system zawierania porozumień jest dużo bardziej korzystny finansowo dla jego uczestników</w:t>
      </w:r>
      <w:r w:rsidR="00423A0E" w:rsidRPr="0021038D">
        <w:rPr>
          <w:rFonts w:ascii="Arial" w:hAnsi="Arial" w:cs="Arial"/>
          <w:sz w:val="24"/>
          <w:szCs w:val="24"/>
        </w:rPr>
        <w:t>,</w:t>
      </w:r>
      <w:r w:rsidRPr="0021038D">
        <w:rPr>
          <w:rFonts w:ascii="Arial" w:hAnsi="Arial" w:cs="Arial"/>
          <w:sz w:val="24"/>
          <w:szCs w:val="24"/>
        </w:rPr>
        <w:t xml:space="preserve"> niż dla samorządów realizujących wspólne strategie w ramach MOF. Takie różnicowanie wpływa negatywnie na programowanie współpracy</w:t>
      </w:r>
      <w:r w:rsidR="0021038D" w:rsidRPr="0021038D">
        <w:rPr>
          <w:rFonts w:ascii="Arial" w:hAnsi="Arial" w:cs="Arial"/>
          <w:sz w:val="24"/>
          <w:szCs w:val="24"/>
        </w:rPr>
        <w:t xml:space="preserve"> </w:t>
      </w:r>
      <w:r w:rsidRPr="0021038D">
        <w:rPr>
          <w:rFonts w:ascii="Arial" w:hAnsi="Arial" w:cs="Arial"/>
          <w:sz w:val="24"/>
          <w:szCs w:val="24"/>
        </w:rPr>
        <w:t>w ramach M</w:t>
      </w:r>
      <w:r w:rsidR="00423A0E" w:rsidRPr="0021038D">
        <w:rPr>
          <w:rFonts w:ascii="Arial" w:hAnsi="Arial" w:cs="Arial"/>
          <w:sz w:val="24"/>
          <w:szCs w:val="24"/>
        </w:rPr>
        <w:t>iejskich Obszarów Funkcjonalnych</w:t>
      </w:r>
      <w:r w:rsidRPr="0021038D">
        <w:rPr>
          <w:rFonts w:ascii="Arial" w:hAnsi="Arial" w:cs="Arial"/>
          <w:sz w:val="24"/>
          <w:szCs w:val="24"/>
        </w:rPr>
        <w:t xml:space="preserve"> i w całym województwie, a także stawia pod znakiem zapytania zasadność funkcjonowania samorządów w MOF.</w:t>
      </w:r>
      <w:r w:rsidR="0021038D" w:rsidRPr="0021038D">
        <w:rPr>
          <w:rFonts w:ascii="Arial" w:hAnsi="Arial" w:cs="Arial"/>
          <w:sz w:val="24"/>
          <w:szCs w:val="24"/>
        </w:rPr>
        <w:t xml:space="preserve"> </w:t>
      </w:r>
      <w:r w:rsidRPr="0021038D">
        <w:rPr>
          <w:rFonts w:ascii="Arial" w:hAnsi="Arial" w:cs="Arial"/>
          <w:sz w:val="24"/>
          <w:szCs w:val="24"/>
        </w:rPr>
        <w:t>W proponowanych warunkach efektywna i racjonalna praca na rzecz mieszkańców staje się niezwykle trudna.</w:t>
      </w:r>
    </w:p>
    <w:p w14:paraId="70D8471E" w14:textId="26B66114" w:rsidR="009D25DE" w:rsidRDefault="00000000" w:rsidP="002103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38D">
        <w:rPr>
          <w:rFonts w:ascii="Arial" w:hAnsi="Arial" w:cs="Arial"/>
          <w:sz w:val="24"/>
          <w:szCs w:val="24"/>
        </w:rPr>
        <w:t xml:space="preserve">Apelujemy do Zarządu Województwa Lubuskiego o </w:t>
      </w:r>
      <w:r w:rsidR="0021038D" w:rsidRPr="0021038D">
        <w:rPr>
          <w:rFonts w:ascii="Arial" w:hAnsi="Arial" w:cs="Arial"/>
          <w:sz w:val="24"/>
          <w:szCs w:val="24"/>
        </w:rPr>
        <w:t>właściwe</w:t>
      </w:r>
      <w:r w:rsidRPr="0021038D">
        <w:rPr>
          <w:rFonts w:ascii="Arial" w:hAnsi="Arial" w:cs="Arial"/>
          <w:sz w:val="24"/>
          <w:szCs w:val="24"/>
        </w:rPr>
        <w:t xml:space="preserve"> wsparcie samorządów i oczekiwań mieszkańców MOF-ów, którzy stanowią ponad 60% mieszkańców województwa.</w:t>
      </w:r>
    </w:p>
    <w:p w14:paraId="3DB70A1E" w14:textId="320BF02C" w:rsidR="0021038D" w:rsidRDefault="0021038D" w:rsidP="002103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F09A892" w14:textId="0094A1B0" w:rsidR="0021038D" w:rsidRDefault="0021038D" w:rsidP="002103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10B9CB3" w14:textId="15876EF9" w:rsidR="0021038D" w:rsidRDefault="0021038D" w:rsidP="002103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7B913A3" w14:textId="4B48AA69" w:rsidR="0021038D" w:rsidRDefault="0021038D" w:rsidP="00A5479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038D">
        <w:rPr>
          <w:rFonts w:ascii="Arial" w:hAnsi="Arial" w:cs="Arial"/>
          <w:b/>
          <w:bCs/>
          <w:sz w:val="24"/>
          <w:szCs w:val="24"/>
        </w:rPr>
        <w:t>Jan Kaczanowski</w:t>
      </w:r>
    </w:p>
    <w:p w14:paraId="3DBE6CD0" w14:textId="6F03DABE" w:rsidR="00A54797" w:rsidRPr="0021038D" w:rsidRDefault="00A54797" w:rsidP="00A5479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 - )</w:t>
      </w:r>
    </w:p>
    <w:p w14:paraId="5D45191B" w14:textId="17A16257" w:rsidR="0021038D" w:rsidRPr="0021038D" w:rsidRDefault="0021038D" w:rsidP="00A5479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1038D">
        <w:rPr>
          <w:rFonts w:ascii="Arial" w:hAnsi="Arial" w:cs="Arial"/>
          <w:b/>
          <w:bCs/>
          <w:sz w:val="24"/>
          <w:szCs w:val="24"/>
        </w:rPr>
        <w:tab/>
      </w:r>
      <w:r w:rsidRPr="0021038D">
        <w:rPr>
          <w:rFonts w:ascii="Arial" w:hAnsi="Arial" w:cs="Arial"/>
          <w:b/>
          <w:bCs/>
          <w:sz w:val="24"/>
          <w:szCs w:val="24"/>
        </w:rPr>
        <w:tab/>
      </w:r>
      <w:r w:rsidRPr="0021038D">
        <w:rPr>
          <w:rFonts w:ascii="Arial" w:hAnsi="Arial" w:cs="Arial"/>
          <w:b/>
          <w:bCs/>
          <w:sz w:val="24"/>
          <w:szCs w:val="24"/>
        </w:rPr>
        <w:tab/>
      </w:r>
      <w:r w:rsidRPr="0021038D">
        <w:rPr>
          <w:rFonts w:ascii="Arial" w:hAnsi="Arial" w:cs="Arial"/>
          <w:b/>
          <w:bCs/>
          <w:sz w:val="24"/>
          <w:szCs w:val="24"/>
        </w:rPr>
        <w:tab/>
      </w:r>
      <w:r w:rsidRPr="0021038D">
        <w:rPr>
          <w:rFonts w:ascii="Arial" w:hAnsi="Arial" w:cs="Arial"/>
          <w:b/>
          <w:bCs/>
          <w:sz w:val="24"/>
          <w:szCs w:val="24"/>
        </w:rPr>
        <w:tab/>
      </w:r>
      <w:r w:rsidRPr="0021038D">
        <w:rPr>
          <w:rFonts w:ascii="Arial" w:hAnsi="Arial" w:cs="Arial"/>
          <w:b/>
          <w:bCs/>
          <w:sz w:val="24"/>
          <w:szCs w:val="24"/>
        </w:rPr>
        <w:tab/>
        <w:t>Przewodniczący Rady Miasta</w:t>
      </w:r>
    </w:p>
    <w:sectPr w:rsidR="0021038D" w:rsidRPr="002103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B99F" w14:textId="77777777" w:rsidR="00B72672" w:rsidRDefault="00B72672">
      <w:pPr>
        <w:spacing w:after="0" w:line="240" w:lineRule="auto"/>
      </w:pPr>
      <w:r>
        <w:separator/>
      </w:r>
    </w:p>
  </w:endnote>
  <w:endnote w:type="continuationSeparator" w:id="0">
    <w:p w14:paraId="117EECF1" w14:textId="77777777" w:rsidR="00B72672" w:rsidRDefault="00B7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AB2D" w14:textId="77777777" w:rsidR="00B72672" w:rsidRDefault="00B726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5BF64C" w14:textId="77777777" w:rsidR="00B72672" w:rsidRDefault="00B7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DE"/>
    <w:rsid w:val="001670E4"/>
    <w:rsid w:val="0021038D"/>
    <w:rsid w:val="002636C2"/>
    <w:rsid w:val="00350686"/>
    <w:rsid w:val="00406722"/>
    <w:rsid w:val="00423A0E"/>
    <w:rsid w:val="0049392A"/>
    <w:rsid w:val="007119A9"/>
    <w:rsid w:val="00714416"/>
    <w:rsid w:val="007E25BD"/>
    <w:rsid w:val="00854D9A"/>
    <w:rsid w:val="009A2850"/>
    <w:rsid w:val="009D25DE"/>
    <w:rsid w:val="009F5496"/>
    <w:rsid w:val="00A54797"/>
    <w:rsid w:val="00B72672"/>
    <w:rsid w:val="00B77513"/>
    <w:rsid w:val="00C67C1C"/>
    <w:rsid w:val="00D51E2E"/>
    <w:rsid w:val="00D75579"/>
    <w:rsid w:val="00D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ED2"/>
  <w15:docId w15:val="{F0484691-5EFD-4C31-B699-EF60918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Olek</dc:creator>
  <dc:description/>
  <cp:lastModifiedBy>Małgorzata Matuszek [UM Gorzów Wlkp.]</cp:lastModifiedBy>
  <cp:revision>6</cp:revision>
  <cp:lastPrinted>2022-10-25T10:40:00Z</cp:lastPrinted>
  <dcterms:created xsi:type="dcterms:W3CDTF">2022-10-28T06:48:00Z</dcterms:created>
  <dcterms:modified xsi:type="dcterms:W3CDTF">2022-11-03T08:15:00Z</dcterms:modified>
</cp:coreProperties>
</file>