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CDD61" w14:textId="77777777" w:rsidR="00DA0DB0" w:rsidRDefault="00DA0DB0" w:rsidP="00DA0DB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1C45D07" w14:textId="7915564E" w:rsidR="00DA0DB0" w:rsidRDefault="00DA0DB0" w:rsidP="00DA0DB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Stanowisko nr LVII/20/2022</w:t>
      </w:r>
    </w:p>
    <w:p w14:paraId="1531BA79" w14:textId="77777777" w:rsidR="00DA0DB0" w:rsidRDefault="00DA0DB0" w:rsidP="00DA0DB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Rady Miasta Gorzowa Wielkopolskiego </w:t>
      </w:r>
    </w:p>
    <w:p w14:paraId="2FCB8136" w14:textId="77777777" w:rsidR="00DA0DB0" w:rsidRDefault="00DA0DB0" w:rsidP="00DA0DB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 dnia 30 listopada 2022 roku</w:t>
      </w:r>
    </w:p>
    <w:p w14:paraId="2D28B282" w14:textId="77777777" w:rsidR="00DA0DB0" w:rsidRDefault="00DA0DB0" w:rsidP="00DA0DB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 sprawie </w:t>
      </w:r>
      <w:bookmarkStart w:id="0" w:name="_Hlk120084825"/>
      <w:r>
        <w:rPr>
          <w:rFonts w:ascii="Arial" w:hAnsi="Arial" w:cs="Arial"/>
          <w:b/>
          <w:bCs/>
          <w:sz w:val="24"/>
          <w:szCs w:val="24"/>
        </w:rPr>
        <w:t>opracowania i wdrożenia reformy finansowania jednostek samorządu terytorialnego</w:t>
      </w:r>
      <w:bookmarkEnd w:id="0"/>
    </w:p>
    <w:p w14:paraId="0D55006B" w14:textId="71BF1D2B" w:rsidR="00DA0DB0" w:rsidRDefault="00DA0DB0" w:rsidP="00DA0DB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BCEE7A4" w14:textId="77777777" w:rsidR="00A04564" w:rsidRDefault="00A04564" w:rsidP="00DA0DB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0FDBE86" w14:textId="77777777" w:rsidR="00DA0DB0" w:rsidRDefault="00DA0DB0" w:rsidP="00A04564">
      <w:pPr>
        <w:spacing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Rada Miasta Gorzowa Wielkopolskiego wyraża zaniepokojenie stanem finansów samorządów terytorialnych. </w:t>
      </w:r>
    </w:p>
    <w:p w14:paraId="7182D040" w14:textId="77777777" w:rsidR="00DA0DB0" w:rsidRDefault="00DA0DB0" w:rsidP="00A04564">
      <w:pPr>
        <w:spacing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Jest to efektem zmniejszania własnych dochodów budżetowych z tytułu podatku PIT i CIT, reform edukacji skutkującymi koniecznością zwiększania nakładów na oświatę z budżetu miasta, rosnącej inflacji, rosnących cen: energii elektrycznej, paliwa, ogrzewania, usług, wzrostu odsetek od kredytów zaciąganych przez miasto, presji płacowej jako konsekwencji inflacji.</w:t>
      </w:r>
    </w:p>
    <w:p w14:paraId="427C2295" w14:textId="77777777" w:rsidR="00DA0DB0" w:rsidRDefault="00DA0DB0" w:rsidP="00A04564">
      <w:pPr>
        <w:spacing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Wskazane zjawiska z pewnością odbiją się na jakości życia mieszkańców.</w:t>
      </w:r>
    </w:p>
    <w:p w14:paraId="2F47875F" w14:textId="77777777" w:rsidR="00DA0DB0" w:rsidRDefault="00DA0DB0" w:rsidP="00A04564">
      <w:pPr>
        <w:spacing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Dlatego Rada Miasta Gorzowa Wielkopolskiego uważa, że należy podjąć prace nad reformą finansowania jednostek samorządu terytorialnego uwzględniającą:</w:t>
      </w:r>
    </w:p>
    <w:p w14:paraId="662107CC" w14:textId="77777777" w:rsidR="00DA0DB0" w:rsidRDefault="00DA0DB0" w:rsidP="00A04564">
      <w:pPr>
        <w:spacing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zwiększenie udziału budżetu państwa w finansowaniu oświaty,</w:t>
      </w:r>
    </w:p>
    <w:p w14:paraId="1C351778" w14:textId="77777777" w:rsidR="00DA0DB0" w:rsidRDefault="00DA0DB0" w:rsidP="00A04564">
      <w:pPr>
        <w:spacing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zapewnienie pełnej rekompensaty ubytków dochodów w związku ze zmianami przepisów skutkującymi zmniejszeniem dochodów własnych jednostek samorządu terytorialnego,</w:t>
      </w:r>
    </w:p>
    <w:p w14:paraId="3BD221D3" w14:textId="77777777" w:rsidR="00DA0DB0" w:rsidRDefault="00DA0DB0" w:rsidP="00A04564">
      <w:pPr>
        <w:spacing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zapewnienie jednostkom samorządu terytorialnego udziału w zryczałtowanym podatku dochodowym.</w:t>
      </w:r>
    </w:p>
    <w:p w14:paraId="07685D38" w14:textId="5B996381" w:rsidR="00DA0DB0" w:rsidRDefault="00DA0DB0" w:rsidP="00A04564">
      <w:pPr>
        <w:spacing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Rada Miasta Gorzowa Wielkopolskiego kieruje swoje stanowisko -</w:t>
      </w:r>
      <w:r w:rsidR="00A045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wzorem rad miast Poznania i Wrocławia - do Rady Ministrów RP, Sejmu RP, Senatu RP wraz </w:t>
      </w:r>
      <w:r w:rsidR="00A04564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z apelem o podjęcie rozmów z reprezentacją samorządów i prac nad zmianami </w:t>
      </w:r>
      <w:r w:rsidR="00A04564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finansowaniu jednostek samorządu terytorialnego.</w:t>
      </w:r>
    </w:p>
    <w:p w14:paraId="0BE5162B" w14:textId="77777777" w:rsidR="00A04564" w:rsidRPr="00A04564" w:rsidRDefault="00A04564" w:rsidP="00DA0DB0">
      <w:pPr>
        <w:pStyle w:val="NormalnyWeb"/>
        <w:shd w:val="clear" w:color="auto" w:fill="FFFFFF"/>
        <w:spacing w:before="0" w:beforeAutospacing="0" w:after="150" w:afterAutospacing="0"/>
        <w:jc w:val="both"/>
        <w:rPr>
          <w:rStyle w:val="Pogrubienie"/>
          <w:b w:val="0"/>
          <w:bCs w:val="0"/>
          <w:color w:val="282828"/>
          <w:spacing w:val="4"/>
        </w:rPr>
      </w:pPr>
    </w:p>
    <w:p w14:paraId="537ACE3A" w14:textId="77777777" w:rsidR="00DA0DB0" w:rsidRDefault="00DA0DB0" w:rsidP="00DA0DB0">
      <w:pPr>
        <w:pStyle w:val="NormalnyWeb"/>
        <w:shd w:val="clear" w:color="auto" w:fill="FFFFFF"/>
        <w:spacing w:before="0" w:beforeAutospacing="0" w:after="150" w:afterAutospacing="0"/>
        <w:jc w:val="both"/>
      </w:pPr>
    </w:p>
    <w:p w14:paraId="2946755E" w14:textId="476E0531" w:rsidR="00DA0DB0" w:rsidRDefault="00DA0DB0" w:rsidP="00DA0DB0">
      <w:pPr>
        <w:suppressAutoHyphens/>
        <w:ind w:left="4956" w:firstLine="708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Jan Kaczanowski</w:t>
      </w:r>
    </w:p>
    <w:p w14:paraId="62C9F168" w14:textId="03B1B7A3" w:rsidR="00DA0DB0" w:rsidRDefault="00F0699D" w:rsidP="00F0699D">
      <w:pPr>
        <w:suppressAutoHyphens/>
        <w:ind w:left="4956" w:firstLine="708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ab/>
        <w:t xml:space="preserve">          ( - )</w:t>
      </w:r>
    </w:p>
    <w:p w14:paraId="6F26363B" w14:textId="2361C6D3" w:rsidR="005D1A33" w:rsidRPr="00DA0DB0" w:rsidRDefault="00DA0DB0" w:rsidP="00DA0DB0">
      <w:pPr>
        <w:suppressAutoHyphens/>
        <w:jc w:val="right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Przewodniczący Rady Miasta</w:t>
      </w:r>
    </w:p>
    <w:sectPr w:rsidR="005D1A33" w:rsidRPr="00DA0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DB0"/>
    <w:rsid w:val="002111E7"/>
    <w:rsid w:val="005D1A33"/>
    <w:rsid w:val="006923B0"/>
    <w:rsid w:val="00A04564"/>
    <w:rsid w:val="00DA0DB0"/>
    <w:rsid w:val="00F0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FE65F"/>
  <w15:chartTrackingRefBased/>
  <w15:docId w15:val="{B286E834-75CC-42EF-81B8-3A61EC3A0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0DB0"/>
    <w:pPr>
      <w:spacing w:after="0" w:line="240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A0D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A0D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9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Matuszek [UM Gorzów Wlkp.]</dc:creator>
  <cp:keywords/>
  <dc:description/>
  <cp:lastModifiedBy>Małgorzata Matuszek [UM Gorzów Wlkp.]</cp:lastModifiedBy>
  <cp:revision>5</cp:revision>
  <cp:lastPrinted>2022-12-05T08:00:00Z</cp:lastPrinted>
  <dcterms:created xsi:type="dcterms:W3CDTF">2022-12-05T07:40:00Z</dcterms:created>
  <dcterms:modified xsi:type="dcterms:W3CDTF">2023-02-27T07:38:00Z</dcterms:modified>
</cp:coreProperties>
</file>