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AC" w:rsidRDefault="00C139AC" w:rsidP="00771917">
      <w:pPr>
        <w:pStyle w:val="Akapitzlist2"/>
        <w:suppressAutoHyphens/>
        <w:ind w:left="0" w:right="-284"/>
        <w:jc w:val="right"/>
        <w:rPr>
          <w:rFonts w:ascii="Arial" w:hAnsi="Arial" w:cs="Arial"/>
        </w:rPr>
      </w:pPr>
    </w:p>
    <w:p w:rsidR="00771917" w:rsidRPr="00780F24" w:rsidRDefault="00771917" w:rsidP="00771917">
      <w:pPr>
        <w:pStyle w:val="Akapitzlist2"/>
        <w:suppressAutoHyphens/>
        <w:ind w:left="0" w:right="-284"/>
        <w:jc w:val="right"/>
        <w:rPr>
          <w:rFonts w:ascii="Arial" w:hAnsi="Arial" w:cs="Arial"/>
        </w:rPr>
      </w:pPr>
      <w:r w:rsidRPr="00780F24">
        <w:rPr>
          <w:rFonts w:ascii="Arial" w:hAnsi="Arial" w:cs="Arial"/>
        </w:rPr>
        <w:t>Załącznik nr</w:t>
      </w:r>
      <w:r w:rsidR="007817FC">
        <w:rPr>
          <w:rFonts w:ascii="Arial" w:hAnsi="Arial" w:cs="Arial"/>
        </w:rPr>
        <w:t xml:space="preserve"> 6</w:t>
      </w:r>
      <w:r w:rsidR="00780F24" w:rsidRPr="00780F24">
        <w:rPr>
          <w:rFonts w:ascii="Arial" w:hAnsi="Arial" w:cs="Arial"/>
        </w:rPr>
        <w:t xml:space="preserve"> do zapytania ofertowego</w:t>
      </w:r>
    </w:p>
    <w:p w:rsidR="00C94C79" w:rsidRDefault="00C94C79" w:rsidP="00771917">
      <w:pPr>
        <w:spacing w:after="0" w:line="360" w:lineRule="auto"/>
        <w:jc w:val="both"/>
        <w:rPr>
          <w:rFonts w:ascii="Arial" w:hAnsi="Arial" w:cs="Arial"/>
          <w:bCs/>
        </w:rPr>
      </w:pPr>
    </w:p>
    <w:p w:rsidR="00C94C79" w:rsidRPr="00A872BC" w:rsidRDefault="00C94C79" w:rsidP="00C94C79">
      <w:pPr>
        <w:rPr>
          <w:rFonts w:ascii="Arial" w:hAnsi="Arial" w:cs="Arial"/>
        </w:rPr>
      </w:pPr>
      <w:r w:rsidRPr="00A872BC">
        <w:rPr>
          <w:rFonts w:ascii="Arial" w:hAnsi="Arial" w:cs="Arial"/>
        </w:rPr>
        <w:t xml:space="preserve">……………………………………………….                  </w:t>
      </w:r>
      <w:r>
        <w:rPr>
          <w:rFonts w:ascii="Arial" w:hAnsi="Arial" w:cs="Arial"/>
        </w:rPr>
        <w:t xml:space="preserve">       </w:t>
      </w:r>
      <w:r w:rsidRPr="00A872BC">
        <w:rPr>
          <w:rFonts w:ascii="Arial" w:hAnsi="Arial" w:cs="Arial"/>
        </w:rPr>
        <w:br/>
      </w:r>
      <w:r w:rsidRPr="00AC18D7">
        <w:rPr>
          <w:rFonts w:ascii="Arial" w:hAnsi="Arial" w:cs="Arial"/>
          <w:i/>
        </w:rPr>
        <w:t xml:space="preserve">       (pieczęć firmowa Wykonawcy)</w:t>
      </w:r>
    </w:p>
    <w:p w:rsidR="00771917" w:rsidRDefault="00771917" w:rsidP="00771917">
      <w:pPr>
        <w:spacing w:after="0" w:line="240" w:lineRule="auto"/>
        <w:jc w:val="right"/>
        <w:rPr>
          <w:rFonts w:ascii="Cambria" w:hAnsi="Cambria" w:cs="Arial"/>
          <w:bCs/>
        </w:rPr>
      </w:pPr>
    </w:p>
    <w:p w:rsidR="00771917" w:rsidRDefault="00771917" w:rsidP="00771917">
      <w:pPr>
        <w:spacing w:after="0" w:line="240" w:lineRule="auto"/>
        <w:jc w:val="right"/>
        <w:rPr>
          <w:rFonts w:ascii="Cambria" w:hAnsi="Cambria" w:cs="Arial"/>
          <w:bCs/>
        </w:rPr>
      </w:pPr>
    </w:p>
    <w:p w:rsidR="00771917" w:rsidRDefault="00780F24" w:rsidP="00780F24">
      <w:pPr>
        <w:spacing w:after="0" w:line="240" w:lineRule="auto"/>
        <w:jc w:val="right"/>
        <w:rPr>
          <w:rFonts w:ascii="Cambria" w:hAnsi="Cambria" w:cs="Arial"/>
          <w:bCs/>
        </w:rPr>
      </w:pPr>
      <w:r w:rsidRPr="00780F24">
        <w:rPr>
          <w:rFonts w:ascii="Arial" w:hAnsi="Arial" w:cs="Arial"/>
          <w:bCs/>
        </w:rPr>
        <w:t>…………………………….</w:t>
      </w:r>
      <w:r w:rsidR="00771917" w:rsidRPr="00780F24">
        <w:rPr>
          <w:rFonts w:ascii="Arial" w:hAnsi="Arial" w:cs="Arial"/>
          <w:bCs/>
        </w:rPr>
        <w:t>, dnia</w:t>
      </w:r>
      <w:r>
        <w:rPr>
          <w:rFonts w:ascii="Arial" w:hAnsi="Arial" w:cs="Arial"/>
          <w:bCs/>
        </w:rPr>
        <w:t xml:space="preserve"> ................</w:t>
      </w:r>
    </w:p>
    <w:p w:rsidR="00771917" w:rsidRDefault="00771917" w:rsidP="00771917">
      <w:pPr>
        <w:spacing w:after="0" w:line="240" w:lineRule="auto"/>
        <w:jc w:val="both"/>
        <w:rPr>
          <w:rFonts w:ascii="Cambria" w:hAnsi="Cambria" w:cs="Arial"/>
          <w:b/>
          <w:bCs/>
        </w:rPr>
      </w:pPr>
    </w:p>
    <w:p w:rsidR="00780F24" w:rsidRDefault="00780F24" w:rsidP="0077191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80F24" w:rsidRDefault="00780F24" w:rsidP="0077191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71917" w:rsidRDefault="00771917" w:rsidP="0077191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917E4">
        <w:rPr>
          <w:rFonts w:ascii="Arial" w:hAnsi="Arial" w:cs="Arial"/>
          <w:b/>
          <w:bCs/>
        </w:rPr>
        <w:t>OŚWIADCZEN</w:t>
      </w:r>
      <w:r>
        <w:rPr>
          <w:rFonts w:ascii="Arial" w:hAnsi="Arial" w:cs="Arial"/>
          <w:b/>
          <w:bCs/>
        </w:rPr>
        <w:t xml:space="preserve">IE WYKONAWCY </w:t>
      </w:r>
      <w:r>
        <w:rPr>
          <w:rFonts w:ascii="Arial" w:hAnsi="Arial" w:cs="Arial"/>
          <w:b/>
          <w:bCs/>
        </w:rPr>
        <w:br/>
        <w:t xml:space="preserve">O BRAKU PODSTW </w:t>
      </w:r>
      <w:r w:rsidRPr="009917E4">
        <w:rPr>
          <w:rFonts w:ascii="Arial" w:hAnsi="Arial" w:cs="Arial"/>
          <w:b/>
          <w:bCs/>
        </w:rPr>
        <w:t xml:space="preserve">WYKLUCZENIA </w:t>
      </w:r>
    </w:p>
    <w:p w:rsidR="00780F24" w:rsidRPr="009917E4" w:rsidRDefault="00780F24" w:rsidP="0077191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71917" w:rsidRDefault="00780F24" w:rsidP="00780F2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Dotyczy postępowania </w:t>
      </w:r>
      <w:r w:rsidR="00771917">
        <w:rPr>
          <w:rFonts w:ascii="Arial" w:hAnsi="Arial" w:cs="Arial"/>
          <w:bCs/>
        </w:rPr>
        <w:t>pn</w:t>
      </w:r>
      <w:r>
        <w:rPr>
          <w:rFonts w:ascii="Arial" w:hAnsi="Arial" w:cs="Arial"/>
          <w:bCs/>
        </w:rPr>
        <w:t xml:space="preserve">. </w:t>
      </w:r>
      <w:r w:rsidRPr="00447F8D">
        <w:rPr>
          <w:rFonts w:ascii="Arial" w:hAnsi="Arial" w:cs="Arial"/>
          <w:bCs/>
        </w:rPr>
        <w:t>„</w:t>
      </w:r>
      <w:r w:rsidR="001964DB">
        <w:rPr>
          <w:rFonts w:ascii="Arial" w:hAnsi="Arial" w:cs="Arial"/>
          <w:bCs/>
        </w:rPr>
        <w:t xml:space="preserve">Dostawa </w:t>
      </w:r>
      <w:r w:rsidR="001D7523">
        <w:rPr>
          <w:rFonts w:ascii="Arial" w:hAnsi="Arial" w:cs="Arial"/>
          <w:bCs/>
        </w:rPr>
        <w:t xml:space="preserve">urządzeń wielofunkcyjnych laserowych i punktów </w:t>
      </w:r>
      <w:r w:rsidR="007817FC">
        <w:rPr>
          <w:rFonts w:ascii="Arial" w:hAnsi="Arial" w:cs="Arial"/>
          <w:bCs/>
        </w:rPr>
        <w:t>dostępu</w:t>
      </w:r>
      <w:r w:rsidR="001964DB">
        <w:rPr>
          <w:rFonts w:ascii="Arial" w:hAnsi="Arial" w:cs="Arial"/>
          <w:bCs/>
        </w:rPr>
        <w:t xml:space="preserve"> do Centrum Edukacji Zawodowej </w:t>
      </w:r>
      <w:bookmarkStart w:id="0" w:name="_Hlk63004032"/>
      <w:r w:rsidR="00E53BF6">
        <w:rPr>
          <w:rFonts w:ascii="Arial" w:hAnsi="Arial" w:cs="Arial"/>
          <w:bCs/>
        </w:rPr>
        <w:t>w Gorzowie Wlkp.”</w:t>
      </w:r>
    </w:p>
    <w:p w:rsidR="00780F24" w:rsidRDefault="00780F24" w:rsidP="00780F24">
      <w:pPr>
        <w:rPr>
          <w:rFonts w:ascii="Arial" w:hAnsi="Arial" w:cs="Arial"/>
          <w:bCs/>
        </w:rPr>
      </w:pPr>
    </w:p>
    <w:p w:rsidR="00771917" w:rsidRPr="009917E4" w:rsidRDefault="00771917" w:rsidP="00771917">
      <w:pPr>
        <w:spacing w:after="0" w:line="240" w:lineRule="auto"/>
        <w:jc w:val="both"/>
        <w:rPr>
          <w:rFonts w:ascii="Arial" w:hAnsi="Arial" w:cs="Arial"/>
          <w:bCs/>
        </w:rPr>
      </w:pPr>
      <w:r w:rsidRPr="009917E4">
        <w:rPr>
          <w:rFonts w:ascii="Arial" w:hAnsi="Arial" w:cs="Arial"/>
          <w:bCs/>
        </w:rPr>
        <w:t xml:space="preserve">W związku ze złożeniem oferty w postępowaniu o udzielenie zamówienia publicznego prowadzonym przez </w:t>
      </w:r>
      <w:bookmarkEnd w:id="0"/>
      <w:r w:rsidRPr="009917E4">
        <w:rPr>
          <w:rFonts w:ascii="Arial" w:hAnsi="Arial" w:cs="Arial"/>
          <w:bCs/>
        </w:rPr>
        <w:t xml:space="preserve">Miasto Gorzów Wielkopolski – Urząd Miasta </w:t>
      </w:r>
      <w:r>
        <w:rPr>
          <w:rFonts w:ascii="Arial" w:hAnsi="Arial" w:cs="Arial"/>
          <w:bCs/>
        </w:rPr>
        <w:t>Gorzowa Wlkp.</w:t>
      </w:r>
      <w:r w:rsidRPr="009917E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br/>
      </w:r>
      <w:r w:rsidRPr="009917E4">
        <w:rPr>
          <w:rFonts w:ascii="Arial" w:hAnsi="Arial" w:cs="Arial"/>
          <w:bCs/>
        </w:rPr>
        <w:t xml:space="preserve">ul. Sikorskiego 4 , 66-400 Gorzów Wlkp. </w:t>
      </w:r>
    </w:p>
    <w:p w:rsidR="00771917" w:rsidRDefault="00771917" w:rsidP="00771917">
      <w:pPr>
        <w:spacing w:after="0" w:line="240" w:lineRule="auto"/>
        <w:jc w:val="both"/>
        <w:rPr>
          <w:rFonts w:ascii="Arial" w:hAnsi="Arial" w:cs="Arial"/>
          <w:bCs/>
        </w:rPr>
      </w:pPr>
    </w:p>
    <w:p w:rsidR="00771917" w:rsidRPr="00EA2825" w:rsidRDefault="00771917" w:rsidP="00771917">
      <w:pPr>
        <w:spacing w:after="0" w:line="240" w:lineRule="auto"/>
        <w:jc w:val="both"/>
        <w:rPr>
          <w:rFonts w:ascii="Arial" w:hAnsi="Arial" w:cs="Arial"/>
          <w:bCs/>
        </w:rPr>
      </w:pPr>
      <w:r w:rsidRPr="00EA2825">
        <w:rPr>
          <w:rFonts w:ascii="Arial" w:hAnsi="Arial" w:cs="Arial"/>
          <w:bCs/>
        </w:rPr>
        <w:t>Ja niżej podpisany</w:t>
      </w:r>
      <w:r w:rsidR="00780F24">
        <w:rPr>
          <w:rFonts w:ascii="Arial" w:hAnsi="Arial" w:cs="Arial"/>
          <w:bCs/>
        </w:rPr>
        <w:t>…………………………………………………………………………………….</w:t>
      </w:r>
    </w:p>
    <w:p w:rsidR="00771917" w:rsidRDefault="00771917" w:rsidP="00771917">
      <w:pPr>
        <w:spacing w:after="0" w:line="240" w:lineRule="auto"/>
        <w:jc w:val="both"/>
        <w:rPr>
          <w:rFonts w:ascii="Arial" w:hAnsi="Arial" w:cs="Arial"/>
          <w:bCs/>
        </w:rPr>
      </w:pPr>
    </w:p>
    <w:p w:rsidR="00771917" w:rsidRDefault="00771917" w:rsidP="00771917">
      <w:pPr>
        <w:spacing w:after="0" w:line="240" w:lineRule="auto"/>
        <w:jc w:val="both"/>
        <w:rPr>
          <w:rFonts w:ascii="Arial" w:hAnsi="Arial" w:cs="Arial"/>
          <w:bCs/>
        </w:rPr>
      </w:pPr>
      <w:r w:rsidRPr="00EA2825">
        <w:rPr>
          <w:rFonts w:ascii="Arial" w:hAnsi="Arial" w:cs="Arial"/>
          <w:bCs/>
        </w:rPr>
        <w:t>działając w imieniu i na rzecz</w:t>
      </w:r>
    </w:p>
    <w:p w:rsidR="00771917" w:rsidRPr="00B25709" w:rsidRDefault="00780F24" w:rsidP="0077191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1917" w:rsidRPr="009917E4" w:rsidRDefault="00771917" w:rsidP="00771917">
      <w:pPr>
        <w:spacing w:after="0" w:line="240" w:lineRule="auto"/>
        <w:jc w:val="both"/>
        <w:rPr>
          <w:rFonts w:ascii="Cambria" w:hAnsi="Cambria" w:cs="Arial"/>
          <w:bCs/>
        </w:rPr>
      </w:pPr>
    </w:p>
    <w:p w:rsidR="00771917" w:rsidRDefault="00771917" w:rsidP="00771917">
      <w:pPr>
        <w:spacing w:after="0" w:line="240" w:lineRule="auto"/>
        <w:jc w:val="both"/>
        <w:rPr>
          <w:rFonts w:ascii="Arial" w:hAnsi="Arial" w:cs="Arial"/>
          <w:bCs/>
        </w:rPr>
      </w:pPr>
      <w:r w:rsidRPr="0034470B">
        <w:rPr>
          <w:rFonts w:ascii="Arial" w:hAnsi="Arial" w:cs="Arial"/>
          <w:bCs/>
        </w:rPr>
        <w:t>oświadczam, że nie podle</w:t>
      </w:r>
      <w:r>
        <w:rPr>
          <w:rFonts w:ascii="Arial" w:hAnsi="Arial" w:cs="Arial"/>
          <w:bCs/>
        </w:rPr>
        <w:t>gam / reprezentowany przeze mnie W</w:t>
      </w:r>
      <w:r w:rsidRPr="0034470B">
        <w:rPr>
          <w:rFonts w:ascii="Arial" w:hAnsi="Arial" w:cs="Arial"/>
          <w:bCs/>
        </w:rPr>
        <w:t xml:space="preserve">ykonawca nie podlega wykluczeniu z ww. postępowania na podstawie art. 7 ust. 1 pkt 1-3 </w:t>
      </w:r>
      <w:r w:rsidRPr="0034470B">
        <w:rPr>
          <w:rFonts w:ascii="Arial" w:hAnsi="Arial" w:cs="Arial"/>
        </w:rPr>
        <w:t>ustawy z dnia 13 kwietnia 2022 r</w:t>
      </w:r>
      <w:r>
        <w:rPr>
          <w:rFonts w:ascii="Arial" w:hAnsi="Arial" w:cs="Arial"/>
        </w:rPr>
        <w:t xml:space="preserve">. </w:t>
      </w:r>
      <w:r w:rsidRPr="0034470B">
        <w:rPr>
          <w:rFonts w:ascii="Arial" w:hAnsi="Arial" w:cs="Arial"/>
        </w:rPr>
        <w:t>o szczególnych rozwiązaniach w zakre</w:t>
      </w:r>
      <w:r>
        <w:rPr>
          <w:rFonts w:ascii="Arial" w:hAnsi="Arial" w:cs="Arial"/>
        </w:rPr>
        <w:t xml:space="preserve">sie przeciwdziałania wspieraniu </w:t>
      </w:r>
      <w:r w:rsidRPr="0034470B">
        <w:rPr>
          <w:rFonts w:ascii="Arial" w:hAnsi="Arial" w:cs="Arial"/>
        </w:rPr>
        <w:t xml:space="preserve">agresji </w:t>
      </w:r>
      <w:r>
        <w:rPr>
          <w:rFonts w:ascii="Arial" w:hAnsi="Arial" w:cs="Arial"/>
        </w:rPr>
        <w:br/>
      </w:r>
      <w:r w:rsidRPr="0034470B">
        <w:rPr>
          <w:rFonts w:ascii="Arial" w:hAnsi="Arial" w:cs="Arial"/>
        </w:rPr>
        <w:t>na Ukrainę oraz służących ochronie bezpieczeństwa narodowego (Dz. U. z 2022 r. poz. 835)</w:t>
      </w:r>
      <w:r w:rsidRPr="0034470B">
        <w:rPr>
          <w:rFonts w:ascii="Arial" w:hAnsi="Arial" w:cs="Arial"/>
          <w:bCs/>
        </w:rPr>
        <w:t>.</w:t>
      </w:r>
    </w:p>
    <w:p w:rsidR="00771917" w:rsidRPr="0034470B" w:rsidRDefault="00771917" w:rsidP="00771917">
      <w:pPr>
        <w:spacing w:after="0" w:line="240" w:lineRule="auto"/>
        <w:jc w:val="both"/>
        <w:rPr>
          <w:rFonts w:ascii="Arial" w:hAnsi="Arial" w:cs="Arial"/>
          <w:bCs/>
        </w:rPr>
      </w:pPr>
    </w:p>
    <w:p w:rsidR="00771917" w:rsidRPr="00700C97" w:rsidRDefault="00771917" w:rsidP="00771917">
      <w:pPr>
        <w:spacing w:after="0" w:line="276" w:lineRule="auto"/>
        <w:jc w:val="both"/>
      </w:pPr>
      <w:r w:rsidRPr="00A02513">
        <w:rPr>
          <w:rFonts w:ascii="Arial" w:hAnsi="Arial" w:cs="Arial"/>
          <w:bCs/>
        </w:rPr>
        <w:t>Oświadczam, że informacje podane w niniejszym oświadczeniu są</w:t>
      </w:r>
      <w:r w:rsidR="00780F24">
        <w:rPr>
          <w:rFonts w:ascii="Arial" w:hAnsi="Arial" w:cs="Arial"/>
          <w:bCs/>
        </w:rPr>
        <w:t xml:space="preserve"> aktualne i zgodne z </w:t>
      </w:r>
      <w:r w:rsidRPr="00A02513">
        <w:rPr>
          <w:rFonts w:ascii="Arial" w:hAnsi="Arial" w:cs="Arial"/>
          <w:bCs/>
        </w:rPr>
        <w:t>prawdą oraz zostały przedstawione z pełną świadomo</w:t>
      </w:r>
      <w:r>
        <w:rPr>
          <w:rFonts w:ascii="Arial" w:hAnsi="Arial" w:cs="Arial"/>
          <w:bCs/>
        </w:rPr>
        <w:t xml:space="preserve">ścią konsekwencji prawnych oraz </w:t>
      </w:r>
      <w:r>
        <w:rPr>
          <w:rFonts w:ascii="Arial" w:hAnsi="Arial" w:cs="Arial"/>
        </w:rPr>
        <w:t>wprowadzenia Z</w:t>
      </w:r>
      <w:r w:rsidRPr="00700C97">
        <w:rPr>
          <w:rFonts w:ascii="Arial" w:hAnsi="Arial" w:cs="Arial"/>
        </w:rPr>
        <w:t>amawiającego w błąd przy przedstawianiu informacji.</w:t>
      </w:r>
    </w:p>
    <w:p w:rsidR="00C139AC" w:rsidRPr="00C139AC" w:rsidRDefault="00C139AC" w:rsidP="00C139AC">
      <w:pPr>
        <w:spacing w:before="240" w:after="240"/>
        <w:jc w:val="both"/>
        <w:rPr>
          <w:rFonts w:ascii="Arial" w:hAnsi="Arial" w:cs="Arial"/>
          <w:bCs/>
        </w:rPr>
      </w:pPr>
      <w:r w:rsidRPr="008560B7">
        <w:rPr>
          <w:rFonts w:ascii="Garamond" w:hAnsi="Garamond" w:cs="Calibri"/>
          <w:i/>
          <w:iCs/>
          <w:sz w:val="24"/>
          <w:szCs w:val="24"/>
        </w:rPr>
        <w:t xml:space="preserve">              </w:t>
      </w:r>
    </w:p>
    <w:p w:rsidR="00C139AC" w:rsidRPr="008560B7" w:rsidRDefault="00C139AC" w:rsidP="00C139AC">
      <w:pPr>
        <w:tabs>
          <w:tab w:val="left" w:pos="5670"/>
        </w:tabs>
        <w:ind w:hanging="2"/>
        <w:rPr>
          <w:rFonts w:ascii="Garamond" w:hAnsi="Garamond" w:cs="Calibri"/>
          <w:i/>
          <w:iCs/>
          <w:sz w:val="24"/>
          <w:szCs w:val="24"/>
        </w:rPr>
      </w:pPr>
    </w:p>
    <w:p w:rsidR="00C139AC" w:rsidRPr="008560B7" w:rsidRDefault="00C139AC" w:rsidP="00C139AC">
      <w:pPr>
        <w:tabs>
          <w:tab w:val="left" w:pos="5670"/>
        </w:tabs>
        <w:rPr>
          <w:rFonts w:ascii="Garamond" w:hAnsi="Garamond" w:cs="Calibri"/>
          <w:i/>
          <w:iCs/>
          <w:sz w:val="24"/>
          <w:szCs w:val="24"/>
        </w:rPr>
      </w:pPr>
    </w:p>
    <w:p w:rsidR="00C94C79" w:rsidRPr="00AC18D7" w:rsidRDefault="00C94C79" w:rsidP="00C94C79">
      <w:pPr>
        <w:tabs>
          <w:tab w:val="left" w:pos="5670"/>
        </w:tabs>
        <w:rPr>
          <w:rFonts w:ascii="Arial" w:hAnsi="Arial" w:cs="Arial"/>
          <w:i/>
          <w:iCs/>
        </w:rPr>
      </w:pPr>
      <w:r>
        <w:rPr>
          <w:rFonts w:ascii="Garamond" w:hAnsi="Garamond" w:cs="Calibri"/>
          <w:i/>
          <w:iCs/>
          <w:sz w:val="24"/>
          <w:szCs w:val="24"/>
        </w:rPr>
        <w:t xml:space="preserve">                                                                                    </w:t>
      </w:r>
      <w:r w:rsidRPr="00AC18D7">
        <w:rPr>
          <w:rFonts w:ascii="Arial" w:hAnsi="Arial" w:cs="Arial"/>
          <w:i/>
          <w:iCs/>
        </w:rPr>
        <w:t>........................</w:t>
      </w:r>
      <w:r>
        <w:rPr>
          <w:rFonts w:ascii="Arial" w:hAnsi="Arial" w:cs="Arial"/>
          <w:i/>
          <w:iCs/>
        </w:rPr>
        <w:t>...............................</w:t>
      </w:r>
    </w:p>
    <w:p w:rsidR="00C94C79" w:rsidRDefault="00C94C79" w:rsidP="00C94C79">
      <w:pPr>
        <w:tabs>
          <w:tab w:val="left" w:pos="0"/>
        </w:tabs>
        <w:spacing w:after="0"/>
        <w:rPr>
          <w:rFonts w:ascii="Arial" w:hAnsi="Arial" w:cs="Arial"/>
          <w:i/>
        </w:rPr>
      </w:pPr>
      <w:r w:rsidRPr="00AC18D7">
        <w:rPr>
          <w:rFonts w:ascii="Arial" w:hAnsi="Arial" w:cs="Arial"/>
        </w:rPr>
        <w:tab/>
      </w:r>
      <w:r w:rsidRPr="00AC18D7">
        <w:rPr>
          <w:rFonts w:ascii="Arial" w:hAnsi="Arial" w:cs="Arial"/>
        </w:rPr>
        <w:tab/>
      </w:r>
      <w:r w:rsidRPr="00AC18D7">
        <w:rPr>
          <w:rFonts w:ascii="Arial" w:hAnsi="Arial" w:cs="Arial"/>
        </w:rPr>
        <w:tab/>
      </w:r>
      <w:r w:rsidRPr="00AC18D7">
        <w:rPr>
          <w:rFonts w:ascii="Arial" w:hAnsi="Arial" w:cs="Arial"/>
        </w:rPr>
        <w:tab/>
      </w:r>
      <w:r w:rsidRPr="00AC18D7">
        <w:rPr>
          <w:rFonts w:ascii="Arial" w:hAnsi="Arial" w:cs="Arial"/>
        </w:rPr>
        <w:tab/>
      </w:r>
      <w:r w:rsidRPr="00AC18D7">
        <w:rPr>
          <w:rFonts w:ascii="Arial" w:hAnsi="Arial" w:cs="Arial"/>
        </w:rPr>
        <w:tab/>
      </w:r>
      <w:r w:rsidRPr="00AC18D7">
        <w:rPr>
          <w:rFonts w:ascii="Arial" w:hAnsi="Arial" w:cs="Arial"/>
        </w:rPr>
        <w:tab/>
        <w:t>(</w:t>
      </w:r>
      <w:r w:rsidRPr="00AC18D7">
        <w:rPr>
          <w:rFonts w:ascii="Arial" w:hAnsi="Arial" w:cs="Arial"/>
          <w:i/>
        </w:rPr>
        <w:t>pieczęć i podpis osoby uprawnionej</w:t>
      </w:r>
    </w:p>
    <w:p w:rsidR="00A339AB" w:rsidRPr="00C94C79" w:rsidRDefault="00C94C79" w:rsidP="00C94C79">
      <w:pPr>
        <w:tabs>
          <w:tab w:val="left" w:pos="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AC18D7">
        <w:rPr>
          <w:rFonts w:ascii="Arial" w:hAnsi="Arial" w:cs="Arial"/>
          <w:i/>
        </w:rPr>
        <w:t xml:space="preserve"> do reprezentowania Wykonawcy)</w:t>
      </w:r>
    </w:p>
    <w:sectPr w:rsidR="00A339AB" w:rsidRPr="00C94C79" w:rsidSect="00EA22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F4" w:rsidRDefault="00CB7BF4" w:rsidP="00330C01">
      <w:pPr>
        <w:spacing w:after="0" w:line="240" w:lineRule="auto"/>
      </w:pPr>
      <w:r>
        <w:separator/>
      </w:r>
    </w:p>
  </w:endnote>
  <w:endnote w:type="continuationSeparator" w:id="0">
    <w:p w:rsidR="00CB7BF4" w:rsidRDefault="00CB7BF4" w:rsidP="0033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1485"/>
      <w:docPartObj>
        <w:docPartGallery w:val="Page Numbers (Bottom of Page)"/>
        <w:docPartUnique/>
      </w:docPartObj>
    </w:sdtPr>
    <w:sdtContent>
      <w:p w:rsidR="00330C01" w:rsidRDefault="00832F3F">
        <w:pPr>
          <w:pStyle w:val="Stopka"/>
          <w:jc w:val="right"/>
        </w:pPr>
        <w:fldSimple w:instr=" PAGE   \* MERGEFORMAT ">
          <w:r w:rsidR="007817FC">
            <w:rPr>
              <w:noProof/>
            </w:rPr>
            <w:t>1</w:t>
          </w:r>
        </w:fldSimple>
      </w:p>
    </w:sdtContent>
  </w:sdt>
  <w:p w:rsidR="00330C01" w:rsidRDefault="00330C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F4" w:rsidRDefault="00CB7BF4" w:rsidP="00330C01">
      <w:pPr>
        <w:spacing w:after="0" w:line="240" w:lineRule="auto"/>
      </w:pPr>
      <w:r>
        <w:separator/>
      </w:r>
    </w:p>
  </w:footnote>
  <w:footnote w:type="continuationSeparator" w:id="0">
    <w:p w:rsidR="00CB7BF4" w:rsidRDefault="00CB7BF4" w:rsidP="0033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D1" w:rsidRDefault="00CF1ED1">
    <w:pPr>
      <w:pStyle w:val="Nagwek"/>
    </w:pPr>
    <w:r w:rsidRPr="00CF1ED1">
      <w:rPr>
        <w:noProof/>
        <w:lang w:eastAsia="pl-PL"/>
      </w:rPr>
      <w:drawing>
        <wp:inline distT="0" distB="0" distL="0" distR="0">
          <wp:extent cx="5760720" cy="58083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7963"/>
    <w:multiLevelType w:val="hybridMultilevel"/>
    <w:tmpl w:val="B934A5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2B09BA"/>
    <w:multiLevelType w:val="hybridMultilevel"/>
    <w:tmpl w:val="BF580796"/>
    <w:lvl w:ilvl="0" w:tplc="D11E21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26FA9"/>
    <w:multiLevelType w:val="hybridMultilevel"/>
    <w:tmpl w:val="3EA82C98"/>
    <w:lvl w:ilvl="0" w:tplc="3CD643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17"/>
    <w:rsid w:val="0006493D"/>
    <w:rsid w:val="000D569E"/>
    <w:rsid w:val="00154A08"/>
    <w:rsid w:val="001964DB"/>
    <w:rsid w:val="001D7523"/>
    <w:rsid w:val="002F6D68"/>
    <w:rsid w:val="003045C1"/>
    <w:rsid w:val="00330C01"/>
    <w:rsid w:val="00371574"/>
    <w:rsid w:val="003753DB"/>
    <w:rsid w:val="005313AC"/>
    <w:rsid w:val="00594386"/>
    <w:rsid w:val="006431CE"/>
    <w:rsid w:val="006A183A"/>
    <w:rsid w:val="00771917"/>
    <w:rsid w:val="00780F24"/>
    <w:rsid w:val="007817FC"/>
    <w:rsid w:val="00832F3F"/>
    <w:rsid w:val="009957A6"/>
    <w:rsid w:val="00A339AB"/>
    <w:rsid w:val="00B25003"/>
    <w:rsid w:val="00C139AC"/>
    <w:rsid w:val="00C90134"/>
    <w:rsid w:val="00C94C79"/>
    <w:rsid w:val="00CB7BF4"/>
    <w:rsid w:val="00CF1ED1"/>
    <w:rsid w:val="00D13A0A"/>
    <w:rsid w:val="00E53BF6"/>
    <w:rsid w:val="00EA2209"/>
    <w:rsid w:val="00F8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917"/>
  </w:style>
  <w:style w:type="paragraph" w:styleId="Nagwek3">
    <w:name w:val="heading 3"/>
    <w:basedOn w:val="Normalny"/>
    <w:link w:val="Nagwek3Znak"/>
    <w:uiPriority w:val="9"/>
    <w:qFormat/>
    <w:rsid w:val="00771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719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Wypunktowanie,L1,Numerowanie,Akapit z listą BS,List Paragraph,Akapit z listą5"/>
    <w:basedOn w:val="Normalny"/>
    <w:link w:val="AkapitzlistZnak"/>
    <w:uiPriority w:val="99"/>
    <w:qFormat/>
    <w:rsid w:val="00771917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77191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Wypunktowanie Znak,L1 Znak"/>
    <w:link w:val="Akapitzlist"/>
    <w:uiPriority w:val="99"/>
    <w:qFormat/>
    <w:locked/>
    <w:rsid w:val="00771917"/>
  </w:style>
  <w:style w:type="paragraph" w:styleId="Nagwek">
    <w:name w:val="header"/>
    <w:basedOn w:val="Normalny"/>
    <w:link w:val="NagwekZnak"/>
    <w:uiPriority w:val="99"/>
    <w:semiHidden/>
    <w:unhideWhenUsed/>
    <w:rsid w:val="0033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0C01"/>
  </w:style>
  <w:style w:type="paragraph" w:styleId="Stopka">
    <w:name w:val="footer"/>
    <w:basedOn w:val="Normalny"/>
    <w:link w:val="StopkaZnak"/>
    <w:uiPriority w:val="99"/>
    <w:unhideWhenUsed/>
    <w:rsid w:val="0033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C01"/>
  </w:style>
  <w:style w:type="paragraph" w:styleId="Tekstdymka">
    <w:name w:val="Balloon Text"/>
    <w:basedOn w:val="Normalny"/>
    <w:link w:val="TekstdymkaZnak"/>
    <w:uiPriority w:val="99"/>
    <w:semiHidden/>
    <w:unhideWhenUsed/>
    <w:rsid w:val="00CF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Zagórniak [UM Gorzów Wlkp.]</dc:creator>
  <cp:lastModifiedBy>marzena.szustak</cp:lastModifiedBy>
  <cp:revision>12</cp:revision>
  <cp:lastPrinted>2023-01-24T13:35:00Z</cp:lastPrinted>
  <dcterms:created xsi:type="dcterms:W3CDTF">2022-05-11T07:28:00Z</dcterms:created>
  <dcterms:modified xsi:type="dcterms:W3CDTF">2023-02-27T14:25:00Z</dcterms:modified>
</cp:coreProperties>
</file>