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1D8C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4EE712E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5A78CC13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5, PRZECIW: 0, WSTRZYMUJĘ SIĘ: 0, BRAK GŁOSU: 1,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(5)</w:t>
      </w:r>
      <w:r>
        <w:rPr>
          <w:rFonts w:ascii="Segoe UI" w:eastAsia="Times New Roman" w:hAnsi="Segoe UI" w:cs="Segoe UI"/>
        </w:rPr>
        <w:br/>
        <w:t xml:space="preserve">Krzysztof Kochanowski , Halina Kunicka , Jerzy Sobolewski , Maria Surmacz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Tomasz Rafalski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Piotr Paluch , Oskar Serpina </w:t>
      </w:r>
      <w:r>
        <w:rPr>
          <w:rFonts w:ascii="Segoe UI" w:eastAsia="Times New Roman" w:hAnsi="Segoe UI" w:cs="Segoe UI"/>
        </w:rPr>
        <w:br/>
      </w:r>
    </w:p>
    <w:p w14:paraId="6739D0FD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września 2023, o godz. 10:39</w:t>
      </w:r>
    </w:p>
    <w:p w14:paraId="30135CD1" w14:textId="77777777" w:rsidR="002347EE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2023-09-25 11:48:40</w:t>
      </w:r>
      <w:r>
        <w:rPr>
          <w:rFonts w:ascii="Segoe UI" w:eastAsia="Times New Roman" w:hAnsi="Segoe UI" w:cs="Segoe UI"/>
        </w:rPr>
        <w:t xml:space="preserve"> </w:t>
      </w:r>
    </w:p>
    <w:sectPr w:rsidR="0023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D6"/>
    <w:rsid w:val="001426D6"/>
    <w:rsid w:val="0023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E1B65"/>
  <w15:chartTrackingRefBased/>
  <w15:docId w15:val="{17AFDAF4-F095-4262-86E3-3BF4D308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2023-09-25T09:49:00Z</dcterms:created>
  <dcterms:modified xsi:type="dcterms:W3CDTF">2023-09-25T09:49:00Z</dcterms:modified>
</cp:coreProperties>
</file>