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D9F86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b/>
        </w:rPr>
        <w:t>Rada Miasta Gorzowa Wielkopolskiego</w:t>
      </w:r>
    </w:p>
    <w:p w14:paraId="503D929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Radni</w:t>
      </w:r>
    </w:p>
    <w:p w14:paraId="652CE266" w14:textId="77777777" w:rsidR="00473BB5" w:rsidRPr="006F0750" w:rsidRDefault="00000000">
      <w:pPr>
        <w:jc w:val="center"/>
        <w:rPr>
          <w:rFonts w:ascii="Open Sans" w:hAnsi="Open Sans" w:cs="Open Sans"/>
        </w:rPr>
      </w:pPr>
      <w:r w:rsidRPr="006F0750">
        <w:rPr>
          <w:rFonts w:ascii="Open Sans" w:hAnsi="Open Sans" w:cs="Open Sans"/>
          <w:b/>
        </w:rPr>
        <w:t>Raport z głosowań</w:t>
      </w:r>
    </w:p>
    <w:p w14:paraId="05F64A76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Sesja w dniu 07 maja 2024</w:t>
      </w:r>
    </w:p>
    <w:p w14:paraId="54933774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</w:rPr>
        <w:t>Przeprowadzone głosowania</w:t>
      </w:r>
    </w:p>
    <w:p w14:paraId="2EC34BE3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Sprawdzenie obecności 07 maja 2024, godz. 13:19</w:t>
      </w:r>
    </w:p>
    <w:p w14:paraId="154308C7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47B46E71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OBECNY: 24, NIEOBECNY: 1</w:t>
      </w:r>
    </w:p>
    <w:p w14:paraId="6FFDCF12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76FDE690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OBECNY (24)</w:t>
      </w:r>
    </w:p>
    <w:p w14:paraId="05831A6D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0B673171" w14:textId="77777777" w:rsidR="006F0750" w:rsidRDefault="006F0750" w:rsidP="006F07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NIEOBECNI (1)</w:t>
      </w:r>
    </w:p>
    <w:p w14:paraId="10E0627E" w14:textId="77777777" w:rsidR="006F0750" w:rsidRDefault="006F0750" w:rsidP="006F07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Krzysztof </w:t>
      </w:r>
      <w:proofErr w:type="spellStart"/>
      <w:r>
        <w:rPr>
          <w:rFonts w:ascii="Open Sans" w:hAnsi="Open Sans" w:cs="Open Sans"/>
        </w:rPr>
        <w:t>Kielec</w:t>
      </w:r>
      <w:proofErr w:type="spellEnd"/>
    </w:p>
    <w:p w14:paraId="73E8A961" w14:textId="77777777" w:rsidR="006F0750" w:rsidRPr="006F0750" w:rsidRDefault="006F0750">
      <w:pPr>
        <w:rPr>
          <w:rFonts w:ascii="Open Sans" w:hAnsi="Open Sans" w:cs="Open Sans"/>
        </w:rPr>
      </w:pPr>
    </w:p>
    <w:p w14:paraId="11949C2C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Zamknięcie listy kandydatów na Przewodniczącego Rady Miasta. 07 maja 2024, godz. 13:43</w:t>
      </w:r>
    </w:p>
    <w:p w14:paraId="0D380CD1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3A5076AF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24, PRZECIW: 0, WSTRZYMUJĘ SIĘ: 0, BRAK GŁOSU: 0, NIEOBECNI: 1</w:t>
      </w:r>
    </w:p>
    <w:p w14:paraId="3BE5D95D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7BD08AB1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(24)</w:t>
      </w:r>
    </w:p>
    <w:p w14:paraId="0A65943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75F3319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0DC1FECB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lastRenderedPageBreak/>
        <w:t>WSTRZYMUJĘ SIĘ (0)</w:t>
      </w:r>
    </w:p>
    <w:p w14:paraId="66586751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(0)</w:t>
      </w:r>
    </w:p>
    <w:p w14:paraId="668BDA42" w14:textId="77777777" w:rsidR="006F0750" w:rsidRDefault="006F0750" w:rsidP="006F07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NIEOBECNI (1)</w:t>
      </w:r>
    </w:p>
    <w:p w14:paraId="1E410061" w14:textId="77777777" w:rsidR="006F0750" w:rsidRDefault="006F0750" w:rsidP="006F07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Krzysztof </w:t>
      </w:r>
      <w:proofErr w:type="spellStart"/>
      <w:r>
        <w:rPr>
          <w:rFonts w:ascii="Open Sans" w:hAnsi="Open Sans" w:cs="Open Sans"/>
        </w:rPr>
        <w:t>Kielec</w:t>
      </w:r>
      <w:proofErr w:type="spellEnd"/>
    </w:p>
    <w:p w14:paraId="67DD971C" w14:textId="77777777" w:rsidR="006F0750" w:rsidRPr="006F0750" w:rsidRDefault="006F0750">
      <w:pPr>
        <w:rPr>
          <w:rFonts w:ascii="Open Sans" w:hAnsi="Open Sans" w:cs="Open Sans"/>
        </w:rPr>
      </w:pPr>
    </w:p>
    <w:p w14:paraId="5B4F8364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Zatwierdzenie zaproponowanego składu Komisji Skrutacyjnej. 07 maja 2024, godz. 13:46</w:t>
      </w:r>
    </w:p>
    <w:p w14:paraId="14706F91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3874D82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24, PRZECIW: 0, WSTRZYMUJĘ SIĘ: 0, BRAK GŁOSU: 0, NIEOBECNI: 1</w:t>
      </w:r>
    </w:p>
    <w:p w14:paraId="75953F22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79A3FBED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(24)</w:t>
      </w:r>
    </w:p>
    <w:p w14:paraId="2304A79D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049EF6E6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61728642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01956E5E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(0)</w:t>
      </w:r>
    </w:p>
    <w:p w14:paraId="6DE263DF" w14:textId="77777777" w:rsidR="006F0750" w:rsidRDefault="006F0750" w:rsidP="006F07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NIEOBECNI (1)</w:t>
      </w:r>
    </w:p>
    <w:p w14:paraId="211E4598" w14:textId="77777777" w:rsidR="006F0750" w:rsidRDefault="006F0750" w:rsidP="006F07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Krzysztof </w:t>
      </w:r>
      <w:proofErr w:type="spellStart"/>
      <w:r>
        <w:rPr>
          <w:rFonts w:ascii="Open Sans" w:hAnsi="Open Sans" w:cs="Open Sans"/>
        </w:rPr>
        <w:t>Kielec</w:t>
      </w:r>
      <w:proofErr w:type="spellEnd"/>
    </w:p>
    <w:p w14:paraId="48463B33" w14:textId="77777777" w:rsidR="006F0750" w:rsidRPr="006F0750" w:rsidRDefault="006F0750">
      <w:pPr>
        <w:rPr>
          <w:rFonts w:ascii="Open Sans" w:hAnsi="Open Sans" w:cs="Open Sans"/>
        </w:rPr>
      </w:pPr>
    </w:p>
    <w:p w14:paraId="33B9510B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Druk nr 1 - podjęcie uchwały w sprawie wyboru Przewodniczącego Rady Miasta. 07 maja 2024, godz. 14:10</w:t>
      </w:r>
    </w:p>
    <w:p w14:paraId="6766D215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6E966D9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23, PRZECIW: 0, WSTRZYMUJĘ SIĘ: 0, BRAK GŁOSU: 1, NIEOBECNI: 1</w:t>
      </w:r>
    </w:p>
    <w:p w14:paraId="1BF6D3EF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672D336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(23)</w:t>
      </w:r>
    </w:p>
    <w:p w14:paraId="4C196CAD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lastRenderedPageBreak/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Ireneusz Zmora, Cezary Żołyński</w:t>
      </w:r>
    </w:p>
    <w:p w14:paraId="066B1187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548C1200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1C9B7F6A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(1)</w:t>
      </w:r>
    </w:p>
    <w:p w14:paraId="196CE6E7" w14:textId="2AC4834B" w:rsidR="006F0750" w:rsidRDefault="00000000" w:rsidP="006F075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Piotr Wilczewski</w:t>
      </w:r>
    </w:p>
    <w:p w14:paraId="0B64C60F" w14:textId="77777777" w:rsidR="006F0750" w:rsidRDefault="006F0750" w:rsidP="006F07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NIEOBECNI (1)</w:t>
      </w:r>
    </w:p>
    <w:p w14:paraId="340EEA11" w14:textId="77777777" w:rsidR="006F0750" w:rsidRDefault="006F0750" w:rsidP="006F07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Krzysztof </w:t>
      </w:r>
      <w:proofErr w:type="spellStart"/>
      <w:r>
        <w:rPr>
          <w:rFonts w:ascii="Open Sans" w:hAnsi="Open Sans" w:cs="Open Sans"/>
        </w:rPr>
        <w:t>Kielec</w:t>
      </w:r>
      <w:proofErr w:type="spellEnd"/>
    </w:p>
    <w:p w14:paraId="6BB539BD" w14:textId="77777777" w:rsidR="006F0750" w:rsidRDefault="006F0750" w:rsidP="006F0750">
      <w:pPr>
        <w:rPr>
          <w:rFonts w:ascii="Open Sans" w:hAnsi="Open Sans" w:cs="Open Sans"/>
        </w:rPr>
      </w:pPr>
    </w:p>
    <w:p w14:paraId="15F1EA05" w14:textId="4959E9D8" w:rsidR="00473BB5" w:rsidRPr="006F0750" w:rsidRDefault="00000000" w:rsidP="006F075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Poszerzenie porządku obrad o wybór wiceprzewodniczących Rady Miasta. 07 maja 2024, godz. 14:32</w:t>
      </w:r>
    </w:p>
    <w:p w14:paraId="7CAB749D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58A5B11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22, PRZECIW: 0, WSTRZYMUJĘ SIĘ: 0, BRAK GŁOSU: 2, NIEOBECNI: 1</w:t>
      </w:r>
    </w:p>
    <w:p w14:paraId="67874AD1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4C4E2C1C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(22)</w:t>
      </w:r>
    </w:p>
    <w:p w14:paraId="6DFF157F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6DE8957B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0EBB82B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4A91DFF9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(2)</w:t>
      </w:r>
    </w:p>
    <w:p w14:paraId="594A303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Piotr Paluch, Jerzy Synowiec</w:t>
      </w:r>
    </w:p>
    <w:p w14:paraId="0E28A93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48F15B48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5455EB33" w14:textId="77777777" w:rsidR="006F0750" w:rsidRPr="006F0750" w:rsidRDefault="006F0750">
      <w:pPr>
        <w:rPr>
          <w:rFonts w:ascii="Open Sans" w:hAnsi="Open Sans" w:cs="Open Sans"/>
        </w:rPr>
      </w:pPr>
    </w:p>
    <w:p w14:paraId="6E47B5FD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lastRenderedPageBreak/>
        <w:t>Głosowano w sprawie Poszerzenie porządku obrad o projekt uchwały na druku nr 4 w sprawie ustalenia składów osobowych stałych komisji rady miasta. 07 maja 2024, godz. 14:33</w:t>
      </w:r>
    </w:p>
    <w:p w14:paraId="501DAD23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1D87E5D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23, PRZECIW: 0, WSTRZYMUJĘ SIĘ: 0, BRAK GŁOSU: 1, NIEOBECNI: 1</w:t>
      </w:r>
    </w:p>
    <w:p w14:paraId="018A3A70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2EF0846D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(23)</w:t>
      </w:r>
    </w:p>
    <w:p w14:paraId="5C1503B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2D3D7391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29875440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47B7D52B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(1)</w:t>
      </w:r>
    </w:p>
    <w:p w14:paraId="7279BC1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Jerzy Synowiec</w:t>
      </w:r>
    </w:p>
    <w:p w14:paraId="4332C18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0D3686C0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4DE771F8" w14:textId="77777777" w:rsidR="006F0750" w:rsidRPr="006F0750" w:rsidRDefault="006F0750">
      <w:pPr>
        <w:rPr>
          <w:rFonts w:ascii="Open Sans" w:hAnsi="Open Sans" w:cs="Open Sans"/>
        </w:rPr>
      </w:pPr>
    </w:p>
    <w:p w14:paraId="7FDC2426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Poszerzenie porządku obrad o projekt uchwały na druku nr 5 w sprawie powołania komisji rewizyjnej rady miasta. 07 maja 2024, godz. 14:33</w:t>
      </w:r>
    </w:p>
    <w:p w14:paraId="3B63D30C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7FA435F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23, PRZECIW: 0, WSTRZYMUJĘ SIĘ: 0, BRAK GŁOSU: 1, NIEOBECNI: 1</w:t>
      </w:r>
    </w:p>
    <w:p w14:paraId="59B7574A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699C96CF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(23)</w:t>
      </w:r>
    </w:p>
    <w:p w14:paraId="375276BD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71A20DF1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lastRenderedPageBreak/>
        <w:t>PRZECIW (0)</w:t>
      </w:r>
    </w:p>
    <w:p w14:paraId="70FDDC3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55F6525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(1)</w:t>
      </w:r>
    </w:p>
    <w:p w14:paraId="65C1D980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Jerzy Synowiec</w:t>
      </w:r>
    </w:p>
    <w:p w14:paraId="58C1F40B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23BC1D18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3F6B8416" w14:textId="77777777" w:rsidR="006F0750" w:rsidRPr="006F0750" w:rsidRDefault="006F0750">
      <w:pPr>
        <w:rPr>
          <w:rFonts w:ascii="Open Sans" w:hAnsi="Open Sans" w:cs="Open Sans"/>
        </w:rPr>
      </w:pPr>
    </w:p>
    <w:p w14:paraId="02B4E60F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Poszerzenie porządku obrad o projekt uchwały na druku nr 6 w sprawie powołania komisji skarg, wniosków i petycji rady miasta. 07 maja 2024, godz. 14:34</w:t>
      </w:r>
    </w:p>
    <w:p w14:paraId="70EA73BC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6D66EC8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22, PRZECIW: 0, WSTRZYMUJĘ SIĘ: 0, BRAK GŁOSU: 2, NIEOBECNI: 1</w:t>
      </w:r>
    </w:p>
    <w:p w14:paraId="208D0A4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5DD01CC9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(22)</w:t>
      </w:r>
    </w:p>
    <w:p w14:paraId="13ED2071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0B02453A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7126820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6D5857E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(2)</w:t>
      </w:r>
    </w:p>
    <w:p w14:paraId="7132479C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Sebastian Pieńkowski, Jerzy Synowiec</w:t>
      </w:r>
    </w:p>
    <w:p w14:paraId="30F2192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52BB6274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7B16ACB0" w14:textId="77777777" w:rsidR="006F0750" w:rsidRPr="006F0750" w:rsidRDefault="006F0750">
      <w:pPr>
        <w:rPr>
          <w:rFonts w:ascii="Open Sans" w:hAnsi="Open Sans" w:cs="Open Sans"/>
        </w:rPr>
      </w:pPr>
    </w:p>
    <w:p w14:paraId="79BCD6F3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Poszerzenie porządku obrad o projekt uchwały na druku nr 7 w sprawie wyznaczenia przedstawicieli miasta Gorzowa Wielkopolskiego do Związku Celowego Gmin MG-6. 07 maja 2024, godz. 14:34</w:t>
      </w:r>
    </w:p>
    <w:p w14:paraId="5C8F2E2C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lastRenderedPageBreak/>
        <w:t>Wyniki głosowania</w:t>
      </w:r>
    </w:p>
    <w:p w14:paraId="7BEB3E99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23, PRZECIW: 0, WSTRZYMUJĘ SIĘ: 0, BRAK GŁOSU: 1, NIEOBECNI: 1</w:t>
      </w:r>
    </w:p>
    <w:p w14:paraId="0ACD740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06E8577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(23)</w:t>
      </w:r>
    </w:p>
    <w:p w14:paraId="1A6FD81B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4FC24AEA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6BC0DB4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60AA398B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(1)</w:t>
      </w:r>
    </w:p>
    <w:p w14:paraId="7D6E6D39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Jerzy Synowiec</w:t>
      </w:r>
    </w:p>
    <w:p w14:paraId="10611AD9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784FA31D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07159B12" w14:textId="77777777" w:rsidR="006F0750" w:rsidRPr="006F0750" w:rsidRDefault="006F0750">
      <w:pPr>
        <w:rPr>
          <w:rFonts w:ascii="Open Sans" w:hAnsi="Open Sans" w:cs="Open Sans"/>
          <w:b/>
          <w:bCs/>
        </w:rPr>
      </w:pPr>
    </w:p>
    <w:p w14:paraId="223176CA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Zatwierdzenie porządku obrad ze zmianami. 07 maja 2024, godz. 14:34</w:t>
      </w:r>
    </w:p>
    <w:p w14:paraId="5EA6E28C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434DF36B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23, PRZECIW: 0, WSTRZYMUJĘ SIĘ: 0, BRAK GŁOSU: 1, NIEOBECNI: 1</w:t>
      </w:r>
    </w:p>
    <w:p w14:paraId="2080328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71202D87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(23)</w:t>
      </w:r>
    </w:p>
    <w:p w14:paraId="7A7F79D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07733429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69A4BBC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6FC45B37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(1)</w:t>
      </w:r>
    </w:p>
    <w:p w14:paraId="5AEC4756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lastRenderedPageBreak/>
        <w:t>Jerzy Synowiec</w:t>
      </w:r>
    </w:p>
    <w:p w14:paraId="35799FE9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15F8762E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5F99DE5C" w14:textId="77777777" w:rsidR="006F0750" w:rsidRPr="006F0750" w:rsidRDefault="006F0750">
      <w:pPr>
        <w:rPr>
          <w:rFonts w:ascii="Open Sans" w:hAnsi="Open Sans" w:cs="Open Sans"/>
        </w:rPr>
      </w:pPr>
    </w:p>
    <w:p w14:paraId="77DA6F97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Druk nr 2 podjęcie uchwały w sprawie ustalenia liczby wiceprzewodniczących Rady Miasta Gorzowa Wielkopolskiego 07 maja 2024, godz. 14:35</w:t>
      </w:r>
    </w:p>
    <w:p w14:paraId="11F7EC7E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6F38625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22, PRZECIW: 0, WSTRZYMUJĘ SIĘ: 0, BRAK GŁOSU: 2, NIEOBECNI: 1</w:t>
      </w:r>
    </w:p>
    <w:p w14:paraId="6121386F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527EE75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(22)</w:t>
      </w:r>
    </w:p>
    <w:p w14:paraId="697DFFD2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21CC07DD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2B56645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2C53C97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(2)</w:t>
      </w:r>
    </w:p>
    <w:p w14:paraId="25641FF0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Halina Kunicka, Jerzy Synowiec</w:t>
      </w:r>
    </w:p>
    <w:p w14:paraId="0D2A07E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207D772B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3371B817" w14:textId="77777777" w:rsidR="006F0750" w:rsidRPr="006F0750" w:rsidRDefault="006F0750">
      <w:pPr>
        <w:rPr>
          <w:rFonts w:ascii="Open Sans" w:hAnsi="Open Sans" w:cs="Open Sans"/>
        </w:rPr>
      </w:pPr>
    </w:p>
    <w:p w14:paraId="08516F16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Zamknięcie listy kandydatów na Wiceprzewodniczących Rady Miasta 07 maja 2024, godz. 14:38</w:t>
      </w:r>
    </w:p>
    <w:p w14:paraId="371F56E4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48552FA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22, PRZECIW: 0, WSTRZYMUJĘ SIĘ: 0, BRAK GŁOSU: 2, NIEOBECNI: 1</w:t>
      </w:r>
    </w:p>
    <w:p w14:paraId="07114CA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3DB613E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(22)</w:t>
      </w:r>
    </w:p>
    <w:p w14:paraId="0D268D71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lastRenderedPageBreak/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Jerzy Sobolewski,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1B0CD99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5703DF1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4A91D3B6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(2)</w:t>
      </w:r>
    </w:p>
    <w:p w14:paraId="5773D7F7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Roman Sondej, Jerzy Synowiec</w:t>
      </w:r>
    </w:p>
    <w:p w14:paraId="1230F952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7BD9896A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79F99FE5" w14:textId="77777777" w:rsidR="006F0750" w:rsidRPr="006F0750" w:rsidRDefault="006F0750">
      <w:pPr>
        <w:rPr>
          <w:rFonts w:ascii="Open Sans" w:hAnsi="Open Sans" w:cs="Open Sans"/>
        </w:rPr>
      </w:pPr>
    </w:p>
    <w:p w14:paraId="6379A469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Druk nr 3 - podjęcie uchwały w sprawie wyboru wiceprzewodniczących Rady Miasta Gorzowa Wielkopolskiego 07 maja 2024, godz. 14:54</w:t>
      </w:r>
    </w:p>
    <w:p w14:paraId="4CA5488E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7BDD457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19, PRZECIW: 0, WSTRZYMUJĘ SIĘ: 0, BRAK GŁOSU: 5, NIEOBECNI: 1</w:t>
      </w:r>
    </w:p>
    <w:p w14:paraId="72BE531F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0A87C05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(19)</w:t>
      </w:r>
    </w:p>
    <w:p w14:paraId="14EA17E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Roman Sondej, Robert Surowiec,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73A4CEE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14A1DAF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205A235A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(5)</w:t>
      </w:r>
    </w:p>
    <w:p w14:paraId="3D0B0392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Izabela Piotrowicz, Jerzy Sobolewski, Milena Surowiec-Sikora, Jerzy Synowiec,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</w:p>
    <w:p w14:paraId="6A94C3A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68224EFB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336B0494" w14:textId="77777777" w:rsidR="006F0750" w:rsidRPr="006F0750" w:rsidRDefault="006F0750">
      <w:pPr>
        <w:rPr>
          <w:rFonts w:ascii="Open Sans" w:hAnsi="Open Sans" w:cs="Open Sans"/>
        </w:rPr>
      </w:pPr>
    </w:p>
    <w:p w14:paraId="073CDC50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Druk nr 4 - podjęcie uchwały w sprawie ustalenia składów osobowych stałych Komisji Rady Miasta Gorzowa Wielkopolskiego 07 maja 2024, godz. 14:59</w:t>
      </w:r>
    </w:p>
    <w:p w14:paraId="44DC9678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5D855647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20, PRZECIW: 0, WSTRZYMUJĘ SIĘ: 0, BRAK GŁOSU: 4, NIEOBECNI: 1</w:t>
      </w:r>
    </w:p>
    <w:p w14:paraId="5F4BD61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7B60B9D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(20)</w:t>
      </w:r>
    </w:p>
    <w:p w14:paraId="48C77C79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Anna Kozak, Marta Krupa, Halina Kunicka, Albert Madej, Piotr Paluch,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Roman Sondej,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27FF0D7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7EB564F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0FEEB7BD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(4)</w:t>
      </w:r>
    </w:p>
    <w:p w14:paraId="540B9212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Jan Kaczanowski, Sebastian Pieńkowski, Jerzy Sobolewski, Jerzy Synowiec</w:t>
      </w:r>
    </w:p>
    <w:p w14:paraId="5AEF902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337A43A5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04525878" w14:textId="77777777" w:rsidR="006F0750" w:rsidRPr="006F0750" w:rsidRDefault="006F0750">
      <w:pPr>
        <w:rPr>
          <w:rFonts w:ascii="Open Sans" w:hAnsi="Open Sans" w:cs="Open Sans"/>
        </w:rPr>
      </w:pPr>
    </w:p>
    <w:p w14:paraId="7481E71B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Druk nr 5 - podjęcie uchwały w sprawie powołania Komisji Rewizyjnej Rady Miasta Gorzowa Wielkopolskiego. 07 maja 2024, godz. 15:00</w:t>
      </w:r>
    </w:p>
    <w:p w14:paraId="368BF2AA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31E94757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20, PRZECIW: 0, WSTRZYMUJĘ SIĘ: 0, BRAK GŁOSU: 4, NIEOBECNI: 1</w:t>
      </w:r>
    </w:p>
    <w:p w14:paraId="5D629771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2A58A4CA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(20)</w:t>
      </w:r>
    </w:p>
    <w:p w14:paraId="25B6B1F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Roman Sondej, Robert Surowiec, Milena Surowiec-Sikora,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6CD5859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5672517C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lastRenderedPageBreak/>
        <w:t>WSTRZYMUJĘ SIĘ (0)</w:t>
      </w:r>
    </w:p>
    <w:p w14:paraId="7AACF04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(4)</w:t>
      </w:r>
    </w:p>
    <w:p w14:paraId="578A41F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Jerzy Sobolewski, Jerzy Synowiec,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</w:p>
    <w:p w14:paraId="6E114B83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288AD5EE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5D914F65" w14:textId="77777777" w:rsidR="006F0750" w:rsidRPr="006F0750" w:rsidRDefault="006F0750">
      <w:pPr>
        <w:rPr>
          <w:rFonts w:ascii="Open Sans" w:hAnsi="Open Sans" w:cs="Open Sans"/>
        </w:rPr>
      </w:pPr>
    </w:p>
    <w:p w14:paraId="713DD051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Druk nr 6 - podjęcie uchwały w sprawie powołania Komisji Skarg, Wniosków i Petycji Rady Miasta Gorzowa Wielkopolskiego. 07 maja 2024, godz. 15:01</w:t>
      </w:r>
    </w:p>
    <w:p w14:paraId="6B6DB0DA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6A269E1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ZA: 21, PRZECIW: 0, WSTRZYMUJĘ SIĘ: 0, BRAK GŁOSU: 3, NIEOBECNI: 1</w:t>
      </w:r>
    </w:p>
    <w:p w14:paraId="668BE52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1FE2A1E6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(21)</w:t>
      </w:r>
    </w:p>
    <w:p w14:paraId="5469A5C8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 xml:space="preserve">, Tomasz Rafalski, Roman Sondej, Robert Surowiec, Milena Surowiec-Sikora,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7409D07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378EFA70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032A5DC1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(3)</w:t>
      </w:r>
    </w:p>
    <w:p w14:paraId="0B5B5809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Jerzy Sobolewski, Jerzy Synowiec,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</w:p>
    <w:p w14:paraId="4A4CF71C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05B0D398" w14:textId="77777777" w:rsidR="00473BB5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4E59A0D5" w14:textId="77777777" w:rsidR="006F0750" w:rsidRPr="006F0750" w:rsidRDefault="006F0750">
      <w:pPr>
        <w:rPr>
          <w:rFonts w:ascii="Open Sans" w:hAnsi="Open Sans" w:cs="Open Sans"/>
          <w:b/>
          <w:bCs/>
        </w:rPr>
      </w:pPr>
    </w:p>
    <w:p w14:paraId="6BB21E05" w14:textId="77777777" w:rsidR="00473BB5" w:rsidRPr="006F0750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6F0750">
        <w:rPr>
          <w:rFonts w:ascii="Open Sans" w:hAnsi="Open Sans" w:cs="Open Sans"/>
          <w:b/>
          <w:bCs/>
        </w:rPr>
        <w:t>Głosowano w sprawie Druk nr 7 - podjęcie uchwały w sprawie wyznaczenia przedstawicieli Miasta Gorzowa Wielkopolskiego do Zgromadzenia Związku Celowego Gmin MG-6. 07 maja 2024, godz. 15:01</w:t>
      </w:r>
    </w:p>
    <w:p w14:paraId="2B36A1AD" w14:textId="77777777" w:rsidR="00473BB5" w:rsidRPr="006F0750" w:rsidRDefault="00000000">
      <w:pPr>
        <w:rPr>
          <w:rFonts w:ascii="Open Sans" w:hAnsi="Open Sans" w:cs="Open Sans"/>
          <w:bCs/>
        </w:rPr>
      </w:pPr>
      <w:r w:rsidRPr="006F0750">
        <w:rPr>
          <w:rFonts w:ascii="Open Sans" w:hAnsi="Open Sans" w:cs="Open Sans"/>
          <w:bCs/>
          <w:u w:val="single"/>
        </w:rPr>
        <w:t>Wyniki głosowania</w:t>
      </w:r>
    </w:p>
    <w:p w14:paraId="69E52710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lastRenderedPageBreak/>
        <w:t>ZA: 18, PRZECIW: 0, WSTRZYMUJĘ SIĘ: 0, BRAK GŁOSU: 6, NIEOBECNI: 1</w:t>
      </w:r>
    </w:p>
    <w:p w14:paraId="17187A04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  <w:u w:val="single"/>
        </w:rPr>
        <w:t>Wyniki imienne</w:t>
      </w:r>
    </w:p>
    <w:p w14:paraId="210D9FD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ZA (18)</w:t>
      </w:r>
    </w:p>
    <w:p w14:paraId="22B9609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Agnieszka Cierach, Jakub </w:t>
      </w:r>
      <w:proofErr w:type="spellStart"/>
      <w:r w:rsidRPr="006F0750">
        <w:rPr>
          <w:rFonts w:ascii="Open Sans" w:hAnsi="Open Sans" w:cs="Open Sans"/>
        </w:rPr>
        <w:t>Derech</w:t>
      </w:r>
      <w:proofErr w:type="spellEnd"/>
      <w:r w:rsidRPr="006F0750">
        <w:rPr>
          <w:rFonts w:ascii="Open Sans" w:hAnsi="Open Sans" w:cs="Open Sans"/>
        </w:rPr>
        <w:t xml:space="preserve">-Krzycki, Jan Kaczanowski, Anna Kozak, Marta Krupa, Halina Kunicka, Albert Madej, Piotr Paluch, Sebastian Pieńkowski, Izabela Piotrowicz, Tomasz Rafalski, Robert Surowiec, Milena Surowiec-Sikora, Maria </w:t>
      </w:r>
      <w:proofErr w:type="spellStart"/>
      <w:r w:rsidRPr="006F0750">
        <w:rPr>
          <w:rFonts w:ascii="Open Sans" w:hAnsi="Open Sans" w:cs="Open Sans"/>
        </w:rPr>
        <w:t>Szupiluk</w:t>
      </w:r>
      <w:proofErr w:type="spellEnd"/>
      <w:r w:rsidRPr="006F0750">
        <w:rPr>
          <w:rFonts w:ascii="Open Sans" w:hAnsi="Open Sans" w:cs="Open Sans"/>
        </w:rPr>
        <w:t xml:space="preserve">, Paulina </w:t>
      </w:r>
      <w:proofErr w:type="spellStart"/>
      <w:r w:rsidRPr="006F0750">
        <w:rPr>
          <w:rFonts w:ascii="Open Sans" w:hAnsi="Open Sans" w:cs="Open Sans"/>
        </w:rPr>
        <w:t>Szymotowicz</w:t>
      </w:r>
      <w:proofErr w:type="spellEnd"/>
      <w:r w:rsidRPr="006F0750">
        <w:rPr>
          <w:rFonts w:ascii="Open Sans" w:hAnsi="Open Sans" w:cs="Open Sans"/>
        </w:rPr>
        <w:t>, Piotr Wilczewski, Ireneusz Zmora, Cezary Żołyński</w:t>
      </w:r>
    </w:p>
    <w:p w14:paraId="3CBB026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PRZECIW (0)</w:t>
      </w:r>
    </w:p>
    <w:p w14:paraId="6D5908AE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WSTRZYMUJĘ SIĘ (0)</w:t>
      </w:r>
    </w:p>
    <w:p w14:paraId="0BAEE96F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BRAK GŁOSU (6)</w:t>
      </w:r>
    </w:p>
    <w:p w14:paraId="503E024B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Maciej </w:t>
      </w:r>
      <w:proofErr w:type="spellStart"/>
      <w:r w:rsidRPr="006F0750">
        <w:rPr>
          <w:rFonts w:ascii="Open Sans" w:hAnsi="Open Sans" w:cs="Open Sans"/>
        </w:rPr>
        <w:t>Buszkiewicz</w:t>
      </w:r>
      <w:proofErr w:type="spellEnd"/>
      <w:r w:rsidRPr="006F0750">
        <w:rPr>
          <w:rFonts w:ascii="Open Sans" w:hAnsi="Open Sans" w:cs="Open Sans"/>
        </w:rPr>
        <w:t xml:space="preserve">, Grzegorz Ignatowicz, Jarosław </w:t>
      </w:r>
      <w:proofErr w:type="spellStart"/>
      <w:r w:rsidRPr="006F0750">
        <w:rPr>
          <w:rFonts w:ascii="Open Sans" w:hAnsi="Open Sans" w:cs="Open Sans"/>
        </w:rPr>
        <w:t>Porwich</w:t>
      </w:r>
      <w:proofErr w:type="spellEnd"/>
      <w:r w:rsidRPr="006F0750">
        <w:rPr>
          <w:rFonts w:ascii="Open Sans" w:hAnsi="Open Sans" w:cs="Open Sans"/>
        </w:rPr>
        <w:t>, Jerzy Sobolewski, Roman Sondej, Jerzy Synowiec</w:t>
      </w:r>
    </w:p>
    <w:p w14:paraId="75EACF35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>NIEOBECNI (1)</w:t>
      </w:r>
    </w:p>
    <w:p w14:paraId="4C1C2DE6" w14:textId="77777777" w:rsidR="00473BB5" w:rsidRPr="006F0750" w:rsidRDefault="00000000">
      <w:pPr>
        <w:rPr>
          <w:rFonts w:ascii="Open Sans" w:hAnsi="Open Sans" w:cs="Open Sans"/>
        </w:rPr>
      </w:pPr>
      <w:r w:rsidRPr="006F0750">
        <w:rPr>
          <w:rFonts w:ascii="Open Sans" w:hAnsi="Open Sans" w:cs="Open Sans"/>
        </w:rPr>
        <w:t xml:space="preserve">Krzysztof </w:t>
      </w:r>
      <w:proofErr w:type="spellStart"/>
      <w:r w:rsidRPr="006F0750">
        <w:rPr>
          <w:rFonts w:ascii="Open Sans" w:hAnsi="Open Sans" w:cs="Open Sans"/>
        </w:rPr>
        <w:t>Kielec</w:t>
      </w:r>
      <w:proofErr w:type="spellEnd"/>
    </w:p>
    <w:p w14:paraId="3C9A161E" w14:textId="77777777" w:rsidR="00473BB5" w:rsidRPr="006F0750" w:rsidRDefault="00000000">
      <w:pPr>
        <w:rPr>
          <w:rFonts w:ascii="Open Sans" w:hAnsi="Open Sans" w:cs="Open Sans"/>
          <w:sz w:val="20"/>
          <w:szCs w:val="20"/>
        </w:rPr>
      </w:pPr>
      <w:r w:rsidRPr="006F0750">
        <w:rPr>
          <w:rFonts w:ascii="Open Sans" w:hAnsi="Open Sans" w:cs="Open Sans"/>
          <w:sz w:val="20"/>
          <w:szCs w:val="20"/>
        </w:rPr>
        <w:t>Przygotował: Małgorzata Matuszek</w:t>
      </w:r>
    </w:p>
    <w:sectPr w:rsidR="00473BB5" w:rsidRPr="006F075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4EC7A" w14:textId="77777777" w:rsidR="00A21423" w:rsidRDefault="00A21423">
      <w:pPr>
        <w:spacing w:after="0" w:line="240" w:lineRule="auto"/>
      </w:pPr>
      <w:r>
        <w:separator/>
      </w:r>
    </w:p>
  </w:endnote>
  <w:endnote w:type="continuationSeparator" w:id="0">
    <w:p w14:paraId="64E3B989" w14:textId="77777777" w:rsidR="00A21423" w:rsidRDefault="00A2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59D28" w14:textId="77777777" w:rsidR="00473BB5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7DBF2" w14:textId="77777777" w:rsidR="00A21423" w:rsidRDefault="00A21423">
      <w:pPr>
        <w:spacing w:after="0" w:line="240" w:lineRule="auto"/>
      </w:pPr>
      <w:r>
        <w:separator/>
      </w:r>
    </w:p>
  </w:footnote>
  <w:footnote w:type="continuationSeparator" w:id="0">
    <w:p w14:paraId="04AE06EC" w14:textId="77777777" w:rsidR="00A21423" w:rsidRDefault="00A2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341EF" w14:textId="77777777" w:rsidR="00473BB5" w:rsidRDefault="00473B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A6874"/>
    <w:multiLevelType w:val="singleLevel"/>
    <w:tmpl w:val="CD76B8F4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1" w15:restartNumberingAfterBreak="0">
    <w:nsid w:val="15AC2615"/>
    <w:multiLevelType w:val="singleLevel"/>
    <w:tmpl w:val="805A8F20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" w15:restartNumberingAfterBreak="0">
    <w:nsid w:val="2B39758D"/>
    <w:multiLevelType w:val="singleLevel"/>
    <w:tmpl w:val="CF98B9CC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34532031"/>
    <w:multiLevelType w:val="singleLevel"/>
    <w:tmpl w:val="479469D2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3DCE48BF"/>
    <w:multiLevelType w:val="singleLevel"/>
    <w:tmpl w:val="35624BEE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 w15:restartNumberingAfterBreak="0">
    <w:nsid w:val="3E132486"/>
    <w:multiLevelType w:val="singleLevel"/>
    <w:tmpl w:val="ACEA061C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 w15:restartNumberingAfterBreak="0">
    <w:nsid w:val="47BF35A0"/>
    <w:multiLevelType w:val="singleLevel"/>
    <w:tmpl w:val="08B67042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7" w15:restartNumberingAfterBreak="0">
    <w:nsid w:val="6B7C54F1"/>
    <w:multiLevelType w:val="singleLevel"/>
    <w:tmpl w:val="BE764B8A"/>
    <w:name w:val="decimal-heading-multi"/>
    <w:lvl w:ilvl="0">
      <w:start w:val="1"/>
      <w:numFmt w:val="decimal"/>
      <w:lvlText w:val="%1."/>
      <w:lvlJc w:val="left"/>
    </w:lvl>
  </w:abstractNum>
  <w:abstractNum w:abstractNumId="8" w15:restartNumberingAfterBreak="0">
    <w:nsid w:val="6BA91139"/>
    <w:multiLevelType w:val="singleLevel"/>
    <w:tmpl w:val="EAD47E4A"/>
    <w:name w:val="disc"/>
    <w:lvl w:ilvl="0">
      <w:numFmt w:val="bullet"/>
      <w:lvlText w:val="•"/>
      <w:lvlJc w:val="left"/>
      <w:pPr>
        <w:ind w:left="420" w:hanging="360"/>
      </w:pPr>
    </w:lvl>
  </w:abstractNum>
  <w:num w:numId="1" w16cid:durableId="693578077">
    <w:abstractNumId w:val="5"/>
    <w:lvlOverride w:ilvl="0">
      <w:startOverride w:val="1"/>
    </w:lvlOverride>
  </w:num>
  <w:num w:numId="2" w16cid:durableId="88155480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B5"/>
    <w:rsid w:val="00473BB5"/>
    <w:rsid w:val="006F0750"/>
    <w:rsid w:val="00823E75"/>
    <w:rsid w:val="00A21423"/>
    <w:rsid w:val="00D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8E53"/>
  <w15:docId w15:val="{7F930809-0286-4517-937A-F2C862B2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Matuszek [UM Gorzów Wlkp.]</dc:creator>
  <cp:lastModifiedBy>Małgorzata Matuszek [UM Gorzów Wlkp.]</cp:lastModifiedBy>
  <cp:revision>2</cp:revision>
  <dcterms:created xsi:type="dcterms:W3CDTF">2024-06-24T10:29:00Z</dcterms:created>
  <dcterms:modified xsi:type="dcterms:W3CDTF">2024-06-24T10:29:00Z</dcterms:modified>
</cp:coreProperties>
</file>