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5ECCD915" w14:textId="4BA72CD9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>Nazwa zadania: „</w:t>
      </w:r>
      <w:r w:rsidR="005E0721">
        <w:rPr>
          <w:rFonts w:ascii="Arial" w:hAnsi="Arial" w:cs="Arial"/>
          <w:b/>
          <w:bCs/>
          <w:i/>
          <w:iCs/>
          <w:color w:val="auto"/>
        </w:rPr>
        <w:t>Usunięcie drzew rosnących w pasie drogowym dróg powiatowych na terenie Powiatu Międzyrzeckiego</w:t>
      </w:r>
      <w:r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2A33056" w14:textId="77777777" w:rsidR="005E0721" w:rsidRPr="005E0721" w:rsidRDefault="005E0721" w:rsidP="005E072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hyperlink r:id="rId5" w:history="1">
        <w:r w:rsidRPr="005E0721">
          <w:rPr>
            <w:rFonts w:ascii="Arial" w:hAnsi="Arial" w:cs="Arial"/>
            <w:color w:val="0563C1" w:themeColor="hyperlink"/>
            <w:u w:val="single"/>
          </w:rPr>
          <w:t>https://ezamowienia.gov.pl/mp-client/search/list/ocds-148610-9870ed3c-8458-11ee-9aa3-96d3b4440790</w:t>
        </w:r>
      </w:hyperlink>
      <w:r w:rsidRPr="005E0721">
        <w:rPr>
          <w:rFonts w:ascii="Arial" w:hAnsi="Arial" w:cs="Arial"/>
        </w:rPr>
        <w:t xml:space="preserve"> </w:t>
      </w:r>
    </w:p>
    <w:p w14:paraId="61F8631E" w14:textId="67706383" w:rsidR="00973DFD" w:rsidRPr="00257D42" w:rsidRDefault="00973DFD">
      <w:pPr>
        <w:rPr>
          <w:rFonts w:ascii="Arial" w:hAnsi="Arial" w:cs="Arial"/>
        </w:rPr>
      </w:pPr>
    </w:p>
    <w:sectPr w:rsidR="00973DFD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65200"/>
    <w:rsid w:val="00257D42"/>
    <w:rsid w:val="002F1A0B"/>
    <w:rsid w:val="005E0721"/>
    <w:rsid w:val="007D42A8"/>
    <w:rsid w:val="007F5FAB"/>
    <w:rsid w:val="008D20F1"/>
    <w:rsid w:val="00973DFD"/>
    <w:rsid w:val="00AE356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9870ed3c-8458-11ee-9aa3-96d3b4440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2</cp:revision>
  <dcterms:created xsi:type="dcterms:W3CDTF">2023-11-16T13:33:00Z</dcterms:created>
  <dcterms:modified xsi:type="dcterms:W3CDTF">2023-11-16T13:33:00Z</dcterms:modified>
</cp:coreProperties>
</file>