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406D6609" w14:textId="295A092F" w:rsidR="00707944" w:rsidRPr="00154137" w:rsidRDefault="00257D42" w:rsidP="00707944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</w:rPr>
      </w:pPr>
      <w:r w:rsidRPr="00154137">
        <w:rPr>
          <w:rFonts w:ascii="Arial" w:hAnsi="Arial" w:cs="Arial"/>
          <w:b/>
          <w:bCs/>
          <w:color w:val="auto"/>
        </w:rPr>
        <w:t>„</w:t>
      </w:r>
      <w:r w:rsidR="00154137" w:rsidRPr="00154137">
        <w:rPr>
          <w:rFonts w:ascii="Arial" w:hAnsi="Arial" w:cs="Arial"/>
          <w:b/>
          <w:bCs/>
          <w:color w:val="auto"/>
        </w:rPr>
        <w:t xml:space="preserve">Przebudowa drogi powiatowej nr 1328F w zakresie budowy ścieżki </w:t>
      </w:r>
      <w:r w:rsidR="00154137">
        <w:rPr>
          <w:rFonts w:ascii="Arial" w:hAnsi="Arial" w:cs="Arial"/>
          <w:b/>
          <w:bCs/>
          <w:color w:val="auto"/>
        </w:rPr>
        <w:br/>
      </w:r>
      <w:r w:rsidR="00154137" w:rsidRPr="00154137">
        <w:rPr>
          <w:rFonts w:ascii="Arial" w:hAnsi="Arial" w:cs="Arial"/>
          <w:b/>
          <w:bCs/>
          <w:color w:val="auto"/>
        </w:rPr>
        <w:t xml:space="preserve">pieszo – </w:t>
      </w:r>
      <w:proofErr w:type="gramStart"/>
      <w:r w:rsidR="00154137" w:rsidRPr="00154137">
        <w:rPr>
          <w:rFonts w:ascii="Arial" w:hAnsi="Arial" w:cs="Arial"/>
          <w:b/>
          <w:bCs/>
          <w:color w:val="auto"/>
        </w:rPr>
        <w:t>rowerowej odcinek</w:t>
      </w:r>
      <w:proofErr w:type="gramEnd"/>
      <w:r w:rsidR="00154137" w:rsidRPr="00154137">
        <w:rPr>
          <w:rFonts w:ascii="Arial" w:hAnsi="Arial" w:cs="Arial"/>
          <w:b/>
          <w:bCs/>
          <w:color w:val="auto"/>
        </w:rPr>
        <w:t xml:space="preserve"> Międzyrzecz – Żółwin”</w:t>
      </w:r>
    </w:p>
    <w:p w14:paraId="74D27744" w14:textId="77777777" w:rsidR="00154137" w:rsidRPr="00707944" w:rsidRDefault="00154137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</w:p>
    <w:bookmarkEnd w:id="0"/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7BEF3899" w14:textId="62240F33" w:rsidR="008D20F1" w:rsidRPr="002E743E" w:rsidRDefault="002E743E" w:rsidP="002E743E">
      <w:pPr>
        <w:rPr>
          <w:rFonts w:ascii="Arial" w:hAnsi="Arial" w:cs="Arial"/>
        </w:rPr>
      </w:pPr>
      <w:hyperlink r:id="rId5" w:history="1">
        <w:r w:rsidRPr="002E743E">
          <w:rPr>
            <w:rStyle w:val="Hipercze"/>
            <w:rFonts w:ascii="Arial" w:hAnsi="Arial" w:cs="Arial"/>
          </w:rPr>
          <w:t>https://ezamowienia.gov.pl/mp-client/search/list/ocds-148610-a466928b-893d-11ee-b55a-a22b2d7f700e</w:t>
        </w:r>
      </w:hyperlink>
      <w:r w:rsidRPr="002E743E">
        <w:rPr>
          <w:rFonts w:ascii="Arial" w:hAnsi="Arial" w:cs="Arial"/>
        </w:rPr>
        <w:t xml:space="preserve"> </w:t>
      </w:r>
    </w:p>
    <w:sectPr w:rsidR="008D20F1" w:rsidRPr="002E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54137"/>
    <w:rsid w:val="00165200"/>
    <w:rsid w:val="00257D42"/>
    <w:rsid w:val="002A5AC8"/>
    <w:rsid w:val="002E743E"/>
    <w:rsid w:val="002F1A0B"/>
    <w:rsid w:val="00707944"/>
    <w:rsid w:val="007D42A8"/>
    <w:rsid w:val="007F5FAB"/>
    <w:rsid w:val="008D20F1"/>
    <w:rsid w:val="00AE356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a466928b-893d-11ee-b55a-a22b2d7f70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4</cp:revision>
  <dcterms:created xsi:type="dcterms:W3CDTF">2023-11-22T09:32:00Z</dcterms:created>
  <dcterms:modified xsi:type="dcterms:W3CDTF">2023-11-23T07:24:00Z</dcterms:modified>
</cp:coreProperties>
</file>