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456" w:rsidRDefault="00981456" w:rsidP="00981456">
      <w:pPr>
        <w:jc w:val="right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 xml:space="preserve">Załącznik nr </w:t>
      </w:r>
      <w:r w:rsidR="00132F17">
        <w:rPr>
          <w:rFonts w:ascii="Garamond" w:hAnsi="Garamond"/>
          <w:b/>
          <w:sz w:val="18"/>
          <w:szCs w:val="18"/>
        </w:rPr>
        <w:t>7</w:t>
      </w:r>
      <w:r>
        <w:rPr>
          <w:rFonts w:ascii="Garamond" w:hAnsi="Garamond"/>
          <w:b/>
          <w:sz w:val="18"/>
          <w:szCs w:val="18"/>
        </w:rPr>
        <w:t>A Formularza ofertowego</w:t>
      </w:r>
    </w:p>
    <w:p w:rsidR="00981456" w:rsidRDefault="00981456" w:rsidP="00981456">
      <w:pPr>
        <w:jc w:val="right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Część V</w:t>
      </w:r>
      <w:r w:rsidR="00132F17">
        <w:rPr>
          <w:rFonts w:ascii="Garamond" w:hAnsi="Garamond"/>
          <w:b/>
          <w:sz w:val="18"/>
          <w:szCs w:val="18"/>
        </w:rPr>
        <w:t>II</w:t>
      </w:r>
      <w:r>
        <w:rPr>
          <w:rFonts w:ascii="Garamond" w:hAnsi="Garamond"/>
          <w:b/>
          <w:sz w:val="18"/>
          <w:szCs w:val="18"/>
        </w:rPr>
        <w:t xml:space="preserve"> zamówienia</w:t>
      </w:r>
    </w:p>
    <w:p w:rsidR="00981456" w:rsidRDefault="00981456" w:rsidP="00981456">
      <w:pPr>
        <w:jc w:val="right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Zestawienie rodzajowo – ilościowe na dostawę ryb i mrożonek</w:t>
      </w:r>
    </w:p>
    <w:p w:rsidR="00981456" w:rsidRDefault="00981456" w:rsidP="00981456">
      <w:pPr>
        <w:jc w:val="right"/>
        <w:rPr>
          <w:rFonts w:ascii="Garamond" w:hAnsi="Garamond"/>
          <w:b/>
          <w:sz w:val="18"/>
          <w:szCs w:val="18"/>
        </w:rPr>
      </w:pPr>
    </w:p>
    <w:p w:rsidR="00981456" w:rsidRDefault="00981456" w:rsidP="00981456">
      <w:pPr>
        <w:rPr>
          <w:b/>
        </w:rPr>
      </w:pPr>
    </w:p>
    <w:p w:rsidR="00981456" w:rsidRDefault="00981456" w:rsidP="00981456">
      <w:pPr>
        <w:rPr>
          <w:rFonts w:ascii="Garamond" w:hAnsi="Garamond"/>
        </w:rPr>
      </w:pPr>
      <w:r>
        <w:rPr>
          <w:rFonts w:ascii="Garamond" w:hAnsi="Garamond"/>
        </w:rPr>
        <w:t>………………………………</w:t>
      </w:r>
    </w:p>
    <w:p w:rsidR="00981456" w:rsidRDefault="00981456" w:rsidP="00981456">
      <w:pPr>
        <w:rPr>
          <w:rFonts w:ascii="Garamond" w:hAnsi="Garamond"/>
        </w:rPr>
      </w:pPr>
      <w:r>
        <w:rPr>
          <w:rFonts w:ascii="Garamond" w:hAnsi="Garamond"/>
        </w:rPr>
        <w:t xml:space="preserve">        (nazwa Wykonawcy)</w:t>
      </w:r>
    </w:p>
    <w:p w:rsidR="00981456" w:rsidRDefault="00981456" w:rsidP="00981456">
      <w:pPr>
        <w:jc w:val="center"/>
        <w:rPr>
          <w:rFonts w:ascii="Garamond" w:hAnsi="Garamond"/>
          <w:b/>
        </w:rPr>
      </w:pPr>
    </w:p>
    <w:p w:rsidR="00981456" w:rsidRDefault="00981456" w:rsidP="00981456">
      <w:pPr>
        <w:rPr>
          <w:rFonts w:ascii="Garamond" w:hAnsi="Garamond"/>
          <w:b/>
        </w:rPr>
      </w:pPr>
      <w:r>
        <w:rPr>
          <w:rFonts w:ascii="Garamond" w:hAnsi="Garamond"/>
          <w:b/>
        </w:rPr>
        <w:t>Część V</w:t>
      </w:r>
      <w:r w:rsidR="00132F17">
        <w:rPr>
          <w:rFonts w:ascii="Garamond" w:hAnsi="Garamond"/>
          <w:b/>
        </w:rPr>
        <w:t>II</w:t>
      </w:r>
      <w:r>
        <w:rPr>
          <w:rFonts w:ascii="Garamond" w:hAnsi="Garamond"/>
          <w:b/>
        </w:rPr>
        <w:t xml:space="preserve"> zamówienia – ryby i mrożonki </w:t>
      </w:r>
    </w:p>
    <w:p w:rsidR="00981456" w:rsidRDefault="00981456" w:rsidP="00981456">
      <w:pPr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940"/>
        <w:gridCol w:w="589"/>
        <w:gridCol w:w="1696"/>
        <w:gridCol w:w="1389"/>
        <w:gridCol w:w="1519"/>
        <w:gridCol w:w="1654"/>
        <w:gridCol w:w="1401"/>
        <w:gridCol w:w="987"/>
        <w:gridCol w:w="986"/>
        <w:gridCol w:w="1216"/>
      </w:tblGrid>
      <w:tr w:rsidR="00981456" w:rsidTr="00981456">
        <w:trPr>
          <w:trHeight w:val="413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Lp.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Nazwa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j. m.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Maksymalna ilość</w:t>
            </w:r>
          </w:p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RAZEM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W tym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Cena jednostkowa netto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Wartość </w:t>
            </w:r>
          </w:p>
          <w:p w:rsidR="00981456" w:rsidRDefault="00981456">
            <w:pPr>
              <w:spacing w:line="252" w:lineRule="auto"/>
              <w:ind w:left="539" w:hanging="180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netto</w:t>
            </w:r>
          </w:p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(kol. 4 x 7)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Stawka podatku VAT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Wartość </w:t>
            </w:r>
          </w:p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podatku </w:t>
            </w:r>
          </w:p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VAT </w:t>
            </w:r>
          </w:p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Wartość brutto </w:t>
            </w:r>
          </w:p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(8 +10)</w:t>
            </w:r>
          </w:p>
        </w:tc>
      </w:tr>
      <w:tr w:rsidR="00981456" w:rsidTr="00981456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56" w:rsidRDefault="00981456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56" w:rsidRDefault="00981456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56" w:rsidRDefault="00981456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56" w:rsidRDefault="00981456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Szkoła Podstawowa </w:t>
            </w:r>
          </w:p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w Ośnie </w:t>
            </w:r>
          </w:p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Lubuskim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Samorządowe </w:t>
            </w:r>
          </w:p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Przedszkole </w:t>
            </w:r>
          </w:p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Publiczne</w:t>
            </w:r>
          </w:p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w Ośnie</w:t>
            </w:r>
          </w:p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Lubuskim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56" w:rsidRDefault="00981456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56" w:rsidRDefault="00981456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56" w:rsidRDefault="00981456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56" w:rsidRDefault="00981456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56" w:rsidRDefault="00981456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</w:tr>
      <w:tr w:rsidR="00981456" w:rsidTr="0098145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11</w:t>
            </w:r>
          </w:p>
        </w:tc>
      </w:tr>
      <w:tr w:rsidR="008B4155" w:rsidTr="00702F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Brokuł, opakowanie co najwyżej 2,5 kg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8B4155" w:rsidTr="00702F77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Brukselka, opakowanie co najwyżej 2,5 kg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8B4155" w:rsidTr="00702F77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Fasolka szparagowa zielona, opakowanie co najwyżej 2,5 kg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8B4155" w:rsidTr="00702F77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Fasolka szparagowa żółta, opakowanie co najwyżej 2,5 kg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8B4155" w:rsidTr="00702F77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Filet z dorsza bałtyckiego ze skórą – do 5% glazury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8B4155" w:rsidTr="00702F77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Filet z mintaja do 5% glazury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8B4155" w:rsidTr="00702F77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Filet z miruny do 5% glazury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8B4155" w:rsidTr="00702F77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Filet z miruny bez skóry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8B4155" w:rsidTr="00702F77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Filet rybny zapiekany z serem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8B4155" w:rsidTr="00702F77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Groszek zielony opakowanie co najwyżej 2,5 kg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8B4155" w:rsidTr="00702F77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Jagody, opakowanie co najwyżej 2,5 kg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8B4155" w:rsidTr="00702F77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Jeżyny, opakowanie co najwyżej 2,5 kg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8B4155" w:rsidTr="00702F77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Kalafior, opakowanie co najwyżej 2,5 kg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8B4155" w:rsidTr="00702F77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Lody różne smaki (np. owocowe, czekoladowe itp.) na patyku, w kubkach, pakowane pojedynczo, opakowanie co najwyżej 150 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8B4155" w:rsidTr="00702F77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Makrela wędzona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8B4155" w:rsidTr="00702F77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Maliny, opakownie co najwyżej 2,5 kg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8B4155" w:rsidTr="00702F77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Marchew kostka z groszkiem, opakowanie co najwyżej 2,5 kg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8B4155" w:rsidTr="00702F77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Marchew kostka, opakowanie co najwyżej 2,5 kg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8B4155" w:rsidTr="00702F77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Marchewka mini, opakowanie co najwyżej 2,5 kg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8B4155" w:rsidTr="00702F77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Mieszanka kompotowa wieloskładnikowa,</w:t>
            </w:r>
            <w:r w:rsidR="002D3B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 najmniej 5-składnikowa,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opakowanie co najwyżej 2,5 kg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8B4155" w:rsidTr="00702F77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Paluszki rybne z fileta z mintaja panierowane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8B4155" w:rsidTr="00702F77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Placki ziemniaczane mrożone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8B4155" w:rsidTr="00702F77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Płaty śledziowe (np. Matjas)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8B4155" w:rsidTr="00702F77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Porzeczka – różne rodzaje (czerwona, czarna) opakowanie co najwyżej 2,5 kg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8B4155" w:rsidTr="00702F77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Truskawka bez szypułki,  opakowanie co najwyżej 2,5 kg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8B4155" w:rsidTr="00702F77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Wiśnia bez pestki, opakowanie co najwyżej 2,5 kg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8B4155" w:rsidTr="00702F77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Włoszczyzna słupki, paski, opakowanie co najwyżej 2,5 kg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8B4155" w:rsidTr="00702F77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Zupa jarzynowa wieloskładnikowa, opakowanie co najwyżej 2,5 kg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155" w:rsidRDefault="008B4155" w:rsidP="008B4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155" w:rsidRDefault="008B4155" w:rsidP="008B4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5" w:rsidRDefault="008B4155" w:rsidP="008B4155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981456" w:rsidTr="00981456">
        <w:trPr>
          <w:trHeight w:val="502"/>
        </w:trPr>
        <w:tc>
          <w:tcPr>
            <w:tcW w:w="7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56" w:rsidRDefault="00981456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  <w:p w:rsidR="00981456" w:rsidRDefault="00981456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Ogółem netto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56" w:rsidRDefault="00981456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Ogółem brutto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56" w:rsidRDefault="00981456">
            <w:pPr>
              <w:tabs>
                <w:tab w:val="left" w:pos="885"/>
              </w:tabs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</w:tbl>
    <w:p w:rsidR="00981456" w:rsidRDefault="00981456" w:rsidP="00981456">
      <w:pPr>
        <w:tabs>
          <w:tab w:val="decimal" w:pos="4320"/>
          <w:tab w:val="decimal" w:pos="5040"/>
        </w:tabs>
        <w:jc w:val="both"/>
        <w:rPr>
          <w:rFonts w:ascii="Garamond" w:hAnsi="Garamond"/>
        </w:rPr>
      </w:pPr>
      <w:r>
        <w:rPr>
          <w:rFonts w:ascii="Garamond" w:hAnsi="Garamond"/>
        </w:rPr>
        <w:t>Wszelkie nazwy własne użyte w treści należy czytać jako parametry jakościowe materiałów oraz czytać je jako takie lub „równoważne”.</w:t>
      </w:r>
    </w:p>
    <w:p w:rsidR="00981456" w:rsidRDefault="00981456" w:rsidP="00981456">
      <w:pPr>
        <w:rPr>
          <w:rFonts w:ascii="Garamond" w:hAnsi="Garamond"/>
        </w:rPr>
      </w:pPr>
    </w:p>
    <w:p w:rsidR="00981456" w:rsidRDefault="00981456" w:rsidP="00981456">
      <w:pPr>
        <w:rPr>
          <w:rFonts w:ascii="Garamond" w:hAnsi="Garamond"/>
        </w:rPr>
      </w:pPr>
      <w:r>
        <w:rPr>
          <w:rFonts w:ascii="Garamond" w:hAnsi="Garamond"/>
        </w:rPr>
        <w:t>W formularzu należy określić stawkę podatku VAT obowiązującą na dzień złożenia oferty.</w:t>
      </w:r>
    </w:p>
    <w:p w:rsidR="00981456" w:rsidRDefault="00981456" w:rsidP="00981456">
      <w:pPr>
        <w:rPr>
          <w:rFonts w:ascii="Garamond" w:hAnsi="Garamond"/>
        </w:rPr>
      </w:pPr>
    </w:p>
    <w:p w:rsidR="00981456" w:rsidRDefault="00981456" w:rsidP="00981456">
      <w:pPr>
        <w:rPr>
          <w:rFonts w:ascii="Garamond" w:hAnsi="Garamond"/>
        </w:rPr>
      </w:pPr>
    </w:p>
    <w:p w:rsidR="00981456" w:rsidRDefault="00981456" w:rsidP="00981456">
      <w:pPr>
        <w:rPr>
          <w:rFonts w:ascii="Garamond" w:hAnsi="Garamond"/>
        </w:rPr>
      </w:pPr>
    </w:p>
    <w:p w:rsidR="00981456" w:rsidRDefault="00981456" w:rsidP="00981456">
      <w:pPr>
        <w:rPr>
          <w:rFonts w:ascii="Garamond" w:hAnsi="Garamond"/>
        </w:rPr>
      </w:pPr>
    </w:p>
    <w:p w:rsidR="00981456" w:rsidRDefault="00981456" w:rsidP="00981456">
      <w:pPr>
        <w:rPr>
          <w:rFonts w:ascii="Garamond" w:hAnsi="Garamond"/>
        </w:rPr>
      </w:pPr>
    </w:p>
    <w:p w:rsidR="00981456" w:rsidRDefault="00981456" w:rsidP="00981456">
      <w:pPr>
        <w:rPr>
          <w:rFonts w:ascii="Garamond" w:hAnsi="Garamond"/>
        </w:rPr>
      </w:pPr>
    </w:p>
    <w:p w:rsidR="00981456" w:rsidRDefault="00981456" w:rsidP="00981456">
      <w:pPr>
        <w:jc w:val="right"/>
        <w:rPr>
          <w:rFonts w:ascii="Garamond" w:hAnsi="Garamond"/>
        </w:rPr>
      </w:pPr>
      <w:r>
        <w:rPr>
          <w:rFonts w:ascii="Garamond" w:hAnsi="Garamond"/>
        </w:rPr>
        <w:t>……………………………..…………………………</w:t>
      </w:r>
    </w:p>
    <w:p w:rsidR="00981456" w:rsidRDefault="00981456" w:rsidP="00981456">
      <w:pPr>
        <w:jc w:val="right"/>
        <w:rPr>
          <w:rFonts w:ascii="Garamond" w:hAnsi="Garamond"/>
        </w:rPr>
      </w:pPr>
      <w:r>
        <w:rPr>
          <w:rFonts w:ascii="Garamond" w:hAnsi="Garamond"/>
        </w:rPr>
        <w:t>(pieczęć i podpis Wykonawcy lub osoby upoważnionej)</w:t>
      </w:r>
    </w:p>
    <w:p w:rsidR="00981456" w:rsidRDefault="00981456" w:rsidP="00981456">
      <w:pPr>
        <w:ind w:left="8496" w:firstLine="708"/>
        <w:jc w:val="center"/>
        <w:rPr>
          <w:rFonts w:ascii="Garamond" w:hAnsi="Garamond"/>
        </w:rPr>
      </w:pPr>
    </w:p>
    <w:p w:rsidR="00981456" w:rsidRDefault="00981456" w:rsidP="00981456">
      <w:pPr>
        <w:rPr>
          <w:rFonts w:ascii="Garamond" w:hAnsi="Garamond"/>
        </w:rPr>
      </w:pPr>
    </w:p>
    <w:p w:rsidR="00981456" w:rsidRDefault="00981456" w:rsidP="00981456">
      <w:pPr>
        <w:rPr>
          <w:rFonts w:ascii="Garamond" w:hAnsi="Garamond"/>
        </w:rPr>
      </w:pPr>
    </w:p>
    <w:p w:rsidR="0094290D" w:rsidRDefault="0094290D"/>
    <w:sectPr w:rsidR="0094290D" w:rsidSect="009814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456"/>
    <w:rsid w:val="00132F17"/>
    <w:rsid w:val="002D3BCB"/>
    <w:rsid w:val="008B4155"/>
    <w:rsid w:val="0094290D"/>
    <w:rsid w:val="00981456"/>
    <w:rsid w:val="00ED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C603"/>
  <w15:chartTrackingRefBased/>
  <w15:docId w15:val="{614341D3-94CF-4E09-999F-CFA7A639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81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Zimna</dc:creator>
  <cp:keywords/>
  <dc:description/>
  <cp:lastModifiedBy>Marlena Miara</cp:lastModifiedBy>
  <cp:revision>5</cp:revision>
  <dcterms:created xsi:type="dcterms:W3CDTF">2020-05-28T13:00:00Z</dcterms:created>
  <dcterms:modified xsi:type="dcterms:W3CDTF">2020-09-03T12:03:00Z</dcterms:modified>
</cp:coreProperties>
</file>