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B4" w:rsidRDefault="00991BB4" w:rsidP="00991BB4">
      <w:pPr>
        <w:pStyle w:val="Default"/>
      </w:pPr>
    </w:p>
    <w:p w:rsidR="00991BB4" w:rsidRDefault="00991BB4" w:rsidP="00991BB4">
      <w:pPr>
        <w:pStyle w:val="Default"/>
        <w:jc w:val="right"/>
        <w:rPr>
          <w:sz w:val="23"/>
          <w:szCs w:val="23"/>
        </w:rPr>
      </w:pPr>
      <w:r>
        <w:t xml:space="preserve"> </w:t>
      </w:r>
    </w:p>
    <w:p w:rsidR="00991BB4" w:rsidRDefault="00991BB4" w:rsidP="00991BB4">
      <w:pPr>
        <w:pStyle w:val="Default"/>
        <w:rPr>
          <w:color w:val="auto"/>
        </w:rPr>
      </w:pP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UMOWA NR…………………….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zawarta w dniu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…………………………..</w:t>
      </w:r>
      <w:r>
        <w:rPr>
          <w:rFonts w:ascii="Calibri" w:hAnsi="Calibri" w:cs="Calibri"/>
          <w:color w:val="auto"/>
          <w:sz w:val="23"/>
          <w:szCs w:val="23"/>
        </w:rPr>
        <w:t xml:space="preserve">, pomiędzy: </w:t>
      </w:r>
    </w:p>
    <w:p w:rsidR="00991BB4" w:rsidRDefault="000D2603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Publiczna Szkoła Podstawowa ul. Kilińskiego 11</w:t>
      </w:r>
      <w:r w:rsidR="00991BB4">
        <w:rPr>
          <w:rFonts w:ascii="Calibri" w:hAnsi="Calibri" w:cs="Calibri"/>
          <w:color w:val="auto"/>
          <w:sz w:val="23"/>
          <w:szCs w:val="23"/>
        </w:rPr>
        <w:t>, 68-343 Br</w:t>
      </w:r>
      <w:r>
        <w:rPr>
          <w:rFonts w:ascii="Calibri" w:hAnsi="Calibri" w:cs="Calibri"/>
          <w:color w:val="auto"/>
          <w:sz w:val="23"/>
          <w:szCs w:val="23"/>
        </w:rPr>
        <w:t xml:space="preserve">ody, reprezentowaną przez: Barbarę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Czahajda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Dyrektora Szkoły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p</w:t>
      </w:r>
      <w:r w:rsidR="000D2603">
        <w:rPr>
          <w:rFonts w:ascii="Calibri" w:hAnsi="Calibri" w:cs="Calibri"/>
          <w:color w:val="auto"/>
          <w:sz w:val="23"/>
          <w:szCs w:val="23"/>
        </w:rPr>
        <w:t>rzy kontrasygnacie Marii Czernichowskiej – księgowej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zwanym dalej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„Zamawiającym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”,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a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>……………………………………………..</w:t>
      </w:r>
      <w:r>
        <w:rPr>
          <w:rFonts w:ascii="Calibri" w:hAnsi="Calibri" w:cs="Calibri"/>
          <w:color w:val="auto"/>
          <w:sz w:val="23"/>
          <w:szCs w:val="23"/>
        </w:rPr>
        <w:t xml:space="preserve">, zam. …………………………, prowadzącym działalność pod nazwą …………………………….. z siedzibą: ……………………………….., wpisaną do ewidencji działalności gospodarczej pod nr …………………….., , posiadającym NIP …………………., Regon: ………………….,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reprezentowanym przez: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………………………. – na podstawie pełnomocnictwa z dnia ………………… r.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zwanym dalej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„Wykonawcą”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bez stosowania ustawy z dnia 29 stycznia 2004 roku Prawo zamówień publicznych, na podstawie wyłączenia z art. 4 pkt.</w:t>
      </w:r>
      <w:r w:rsidR="000D2603">
        <w:rPr>
          <w:rFonts w:ascii="Calibri" w:hAnsi="Calibri" w:cs="Calibri"/>
          <w:color w:val="auto"/>
          <w:sz w:val="23"/>
          <w:szCs w:val="23"/>
        </w:rPr>
        <w:t xml:space="preserve"> 8 tej ustawy (</w:t>
      </w:r>
      <w:proofErr w:type="spellStart"/>
      <w:r w:rsidR="000D2603">
        <w:rPr>
          <w:rFonts w:ascii="Calibri" w:hAnsi="Calibri" w:cs="Calibri"/>
          <w:color w:val="auto"/>
          <w:sz w:val="23"/>
          <w:szCs w:val="23"/>
        </w:rPr>
        <w:t>t.j</w:t>
      </w:r>
      <w:proofErr w:type="spellEnd"/>
      <w:r w:rsidR="000D2603">
        <w:rPr>
          <w:rFonts w:ascii="Calibri" w:hAnsi="Calibri" w:cs="Calibri"/>
          <w:color w:val="auto"/>
          <w:sz w:val="23"/>
          <w:szCs w:val="23"/>
        </w:rPr>
        <w:t>. Dz. U. z 2075 r. poz. 1579 ze zm.</w:t>
      </w:r>
      <w:r>
        <w:rPr>
          <w:rFonts w:ascii="Calibri" w:hAnsi="Calibri" w:cs="Calibri"/>
          <w:color w:val="auto"/>
          <w:sz w:val="23"/>
          <w:szCs w:val="23"/>
        </w:rPr>
        <w:t xml:space="preserve"> – dalej zwaną ustawą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Pzp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),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rozeznanie rynku i wybranie najbardziej konkurencyjnej oferty, złożonej przez Wykonawcę - ……………….., z dnia …………………….…….. roku.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 następującej treści: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Na podstawie niniejszej Umowy Strony ustalają, co następuje: 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1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PRZEDMIOT UMOWY</w:t>
      </w:r>
    </w:p>
    <w:p w:rsidR="000D2603" w:rsidRPr="00D838C8" w:rsidRDefault="00991BB4" w:rsidP="000D2603">
      <w:pPr>
        <w:pStyle w:val="Default"/>
        <w:spacing w:after="180"/>
        <w:rPr>
          <w:rFonts w:ascii="Bookman Old Style" w:hAnsi="Bookman Old Style"/>
          <w:sz w:val="22"/>
          <w:szCs w:val="22"/>
        </w:rPr>
      </w:pPr>
      <w:r>
        <w:rPr>
          <w:rFonts w:ascii="Calibri" w:hAnsi="Calibri" w:cs="Calibri"/>
          <w:color w:val="auto"/>
          <w:sz w:val="23"/>
          <w:szCs w:val="23"/>
        </w:rPr>
        <w:t>1. Zamawiający zleca, a Wykonawca przyjmuje do wykonania realizację zadania pod nazwą: „</w:t>
      </w:r>
      <w:r w:rsidR="000D2603">
        <w:rPr>
          <w:rFonts w:ascii="Bookman Old Style" w:hAnsi="Bookman Old Style"/>
          <w:b/>
          <w:sz w:val="22"/>
          <w:szCs w:val="22"/>
        </w:rPr>
        <w:t>R</w:t>
      </w:r>
      <w:r w:rsidR="000D2603" w:rsidRPr="00D838C8">
        <w:rPr>
          <w:rFonts w:ascii="Bookman Old Style" w:hAnsi="Bookman Old Style"/>
          <w:b/>
          <w:sz w:val="22"/>
          <w:szCs w:val="22"/>
        </w:rPr>
        <w:t xml:space="preserve">emont pomieszczeń </w:t>
      </w:r>
      <w:r w:rsidR="000D2603" w:rsidRPr="00D838C8">
        <w:rPr>
          <w:rFonts w:ascii="Bookman Old Style" w:hAnsi="Bookman Old Style"/>
          <w:b/>
          <w:color w:val="000000" w:themeColor="text1"/>
          <w:sz w:val="22"/>
          <w:szCs w:val="22"/>
        </w:rPr>
        <w:t>sanitarno- higienicznych, szatni i korytarzy szkolnych</w:t>
      </w:r>
      <w:r w:rsidR="000D2603">
        <w:rPr>
          <w:rFonts w:ascii="Bookman Old Style" w:hAnsi="Bookman Old Style"/>
          <w:b/>
          <w:color w:val="000000" w:themeColor="text1"/>
          <w:sz w:val="22"/>
          <w:szCs w:val="22"/>
        </w:rPr>
        <w:t>”</w:t>
      </w:r>
      <w:r w:rsidR="000D2603" w:rsidRPr="00D838C8">
        <w:rPr>
          <w:rFonts w:ascii="Bookman Old Style" w:hAnsi="Bookman Old Style"/>
          <w:b/>
          <w:color w:val="000000" w:themeColor="text1"/>
          <w:sz w:val="22"/>
          <w:szCs w:val="22"/>
        </w:rPr>
        <w:t>.</w:t>
      </w:r>
      <w:r w:rsidR="000D2603" w:rsidRPr="00D838C8">
        <w:rPr>
          <w:rFonts w:ascii="Bookman Old Style" w:hAnsi="Bookman Old Style"/>
          <w:sz w:val="22"/>
          <w:szCs w:val="22"/>
        </w:rPr>
        <w:t xml:space="preserve">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Szczegółowy zakres robót określa kosztorys ofertowy Wykonawcy jako załącznik nr 1 do umowy. 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2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TERMINY REALIZACJI PRZEDMIOTU UMOWY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Termin zakończenia realizacji przedmiotu umowy : </w:t>
      </w:r>
      <w:r w:rsidR="000D2603">
        <w:rPr>
          <w:rFonts w:ascii="Calibri" w:hAnsi="Calibri" w:cs="Calibri"/>
          <w:b/>
          <w:bCs/>
          <w:color w:val="auto"/>
          <w:sz w:val="23"/>
          <w:szCs w:val="23"/>
        </w:rPr>
        <w:t>do 24 sierpnia 2018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r. 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3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PRZEDSTAWICIELE i KIEROWNICTWO ROBÓT</w:t>
      </w:r>
    </w:p>
    <w:p w:rsidR="00991BB4" w:rsidRDefault="00991BB4" w:rsidP="00991BB4">
      <w:pPr>
        <w:pStyle w:val="Default"/>
        <w:spacing w:after="2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Przedstawicielem Zamawiającego będzie Pan/i ……………………………………………………………….. </w:t>
      </w:r>
    </w:p>
    <w:p w:rsidR="00991BB4" w:rsidRDefault="00991BB4" w:rsidP="00991BB4">
      <w:pPr>
        <w:pStyle w:val="Default"/>
        <w:spacing w:after="2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Przedstawicielem Wykonawcy będzie Pan/i ……………………………………………………………………..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Obowiązki kierownika budowy z ramienia Wykonawcy pełnić będzie Pan/i ……………………, posiadający uprawnienia budowlane nr ………………………………...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color w:val="auto"/>
        </w:rPr>
      </w:pPr>
    </w:p>
    <w:p w:rsidR="00991BB4" w:rsidRDefault="00991BB4" w:rsidP="00722389">
      <w:pPr>
        <w:pStyle w:val="Default"/>
        <w:pageBreakBefore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4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OBOWIĄZKI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WYKONAWCY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Wykonawca zobowiązuje się do: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a. </w:t>
      </w:r>
      <w:r>
        <w:rPr>
          <w:rFonts w:ascii="Calibri" w:hAnsi="Calibri" w:cs="Calibri"/>
          <w:color w:val="auto"/>
          <w:sz w:val="23"/>
          <w:szCs w:val="23"/>
        </w:rPr>
        <w:t xml:space="preserve">wykonania prac będących przedmiotem umowy zgodnie z zasadami wiedzy technicznej i należytą starannością oraz zgodnie z obowiązującymi przepisami i normami,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b. </w:t>
      </w:r>
      <w:r>
        <w:rPr>
          <w:rFonts w:ascii="Calibri" w:hAnsi="Calibri" w:cs="Calibri"/>
          <w:color w:val="auto"/>
          <w:sz w:val="23"/>
          <w:szCs w:val="23"/>
        </w:rPr>
        <w:t xml:space="preserve">przeprowadzenia wszelkich prób i badań technicznych oraz uzyskania zezwoleń, które wymagane są do eksploatacji przedmiotu umowy określonego w </w:t>
      </w:r>
      <w:r>
        <w:rPr>
          <w:rFonts w:ascii="Arial" w:hAnsi="Arial" w:cs="Arial"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color w:val="auto"/>
          <w:sz w:val="23"/>
          <w:szCs w:val="23"/>
        </w:rPr>
        <w:t xml:space="preserve">1,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c. </w:t>
      </w:r>
      <w:r>
        <w:rPr>
          <w:rFonts w:ascii="Calibri" w:hAnsi="Calibri" w:cs="Calibri"/>
          <w:color w:val="auto"/>
          <w:sz w:val="23"/>
          <w:szCs w:val="23"/>
        </w:rPr>
        <w:t xml:space="preserve">utrzymania terenu budowy w należytym porządku, przestrzegania przepisów BHP i Ppoż. oraz zasad właściwej gospodarki materiałami,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d. </w:t>
      </w:r>
      <w:r>
        <w:rPr>
          <w:rFonts w:ascii="Calibri" w:hAnsi="Calibri" w:cs="Calibri"/>
          <w:color w:val="auto"/>
          <w:sz w:val="23"/>
          <w:szCs w:val="23"/>
        </w:rPr>
        <w:t xml:space="preserve">zabezpieczenia mienia na terenie budowy - Wykonawca ponosi odpowiedzialność za ewentualne szkody powstałe podczas realizacji przedmiotu umowy,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e. </w:t>
      </w:r>
      <w:r>
        <w:rPr>
          <w:rFonts w:ascii="Calibri" w:hAnsi="Calibri" w:cs="Calibri"/>
          <w:color w:val="auto"/>
          <w:sz w:val="23"/>
          <w:szCs w:val="23"/>
        </w:rPr>
        <w:t xml:space="preserve">zabezpieczenia i oznakowania robót oraz dbania o stan techniczny i prawidłowość oznakowania przez czas trwania realizacji zadania, aż do ostatecznego odbioru robót, ze szczególnym uwzględnieniem ochrony zdrowia i życia ludzi,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f. </w:t>
      </w:r>
      <w:r>
        <w:rPr>
          <w:rFonts w:ascii="Calibri" w:hAnsi="Calibri" w:cs="Calibri"/>
          <w:color w:val="auto"/>
          <w:sz w:val="23"/>
          <w:szCs w:val="23"/>
        </w:rPr>
        <w:t>ponoszenia pełnej odpowiedzialności wobec osób trzecich za szkody powstałe w związku z realizacją przedmiotu umowy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g. </w:t>
      </w:r>
      <w:r>
        <w:rPr>
          <w:rFonts w:ascii="Calibri" w:hAnsi="Calibri" w:cs="Calibri"/>
          <w:color w:val="auto"/>
          <w:sz w:val="23"/>
          <w:szCs w:val="23"/>
        </w:rPr>
        <w:t xml:space="preserve">dostarczenia atestów na materiały przeznaczone do realizacji przedmiotu zamówienia przed ich wbudowaniem.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Wykonawca oświadcza, że roboty objęte umową należą do zakresu jego działalności i zawodowo trudni się wykonywaniem takich robót. </w:t>
      </w:r>
    </w:p>
    <w:p w:rsidR="00991BB4" w:rsidRDefault="00991BB4" w:rsidP="00991BB4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Wykonawca oświadcza, że </w:t>
      </w:r>
      <w:r>
        <w:rPr>
          <w:color w:val="auto"/>
          <w:sz w:val="23"/>
          <w:szCs w:val="23"/>
        </w:rPr>
        <w:t>zapoznał s</w:t>
      </w:r>
      <w:r w:rsidR="000D2603">
        <w:rPr>
          <w:color w:val="auto"/>
          <w:sz w:val="23"/>
          <w:szCs w:val="23"/>
        </w:rPr>
        <w:t xml:space="preserve">ię z zakresem robót na miejscu </w:t>
      </w:r>
      <w:bookmarkStart w:id="0" w:name="_GoBack"/>
      <w:bookmarkEnd w:id="0"/>
      <w:r>
        <w:rPr>
          <w:color w:val="auto"/>
          <w:sz w:val="23"/>
          <w:szCs w:val="23"/>
        </w:rPr>
        <w:t xml:space="preserve">. 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5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ODBIORY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 trakcie realizacji przedmiotu umowy będą dokonywane następujące odbiory wykonanych robót: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a. </w:t>
      </w:r>
      <w:r>
        <w:rPr>
          <w:rFonts w:ascii="Calibri" w:hAnsi="Calibri" w:cs="Calibri"/>
          <w:color w:val="auto"/>
          <w:sz w:val="23"/>
          <w:szCs w:val="23"/>
        </w:rPr>
        <w:t xml:space="preserve">robót zanikających i ulegających zakryciu, </w:t>
      </w:r>
    </w:p>
    <w:p w:rsidR="00991BB4" w:rsidRDefault="00991BB4" w:rsidP="00991BB4">
      <w:pPr>
        <w:pStyle w:val="Default"/>
        <w:spacing w:after="22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b. </w:t>
      </w:r>
      <w:r>
        <w:rPr>
          <w:rFonts w:ascii="Calibri" w:hAnsi="Calibri" w:cs="Calibri"/>
          <w:color w:val="auto"/>
          <w:sz w:val="23"/>
          <w:szCs w:val="23"/>
        </w:rPr>
        <w:t xml:space="preserve">odbiór końcowy - po zakończeniu realizacji przedmiotu umowy i wykonaniu wymaganych prób. Odbiór końcowy powinien zostać zakończony przed terminem zakończenia realizacji przedmiotu umowy, o którym mowa w §2 umowy.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W odbiorach robót zanikających i ulegających zakryciu oraz końcowym uczestniczą przedstawiciel Wykonawcy i przedstawiciel Zamawiającego;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Wykonawca będzie zgłaszał gotowość do odbioru pisemnie, co najmniej jeden dzień przed planowanym odbiorem. Do Wykonawcy należy również zawiadomienie przedstawiciela Zamawiającego o terminie zakrycia robót ulegających zakryciu i robót zanikających. O gotowości do odbioru końcowego Wykonawca zawiadomi przedstawiciela Zamawiającego.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Roboty zanikające i ulegające zakryciu podlegają każdorazowo odbiorowi.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Jeżeli Wykonawca zakrył roboty ulegające zakryciu bez odbioru, na własny koszt obowiązany jest odkryć te roboty, a następnie po odbiorze przywrócić je do poprzedniego stanu.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6. Terminy rozpoczęcia odbiorów: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color w:val="auto"/>
        </w:rPr>
      </w:pPr>
    </w:p>
    <w:p w:rsidR="00991BB4" w:rsidRDefault="00991BB4" w:rsidP="00991BB4">
      <w:pPr>
        <w:pStyle w:val="Default"/>
        <w:pageBreakBefore/>
        <w:rPr>
          <w:color w:val="auto"/>
        </w:rPr>
      </w:pP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a. </w:t>
      </w:r>
      <w:r>
        <w:rPr>
          <w:rFonts w:ascii="Calibri" w:hAnsi="Calibri" w:cs="Calibri"/>
          <w:color w:val="auto"/>
          <w:sz w:val="23"/>
          <w:szCs w:val="23"/>
        </w:rPr>
        <w:t xml:space="preserve">odbiór robót zanikających i ulegających zakryciu - w ciągu 3 dni od dnia zawiadomienia przedstawiciela Zamawiającego,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b. </w:t>
      </w:r>
      <w:r>
        <w:rPr>
          <w:rFonts w:ascii="Calibri" w:hAnsi="Calibri" w:cs="Calibri"/>
          <w:color w:val="auto"/>
          <w:sz w:val="23"/>
          <w:szCs w:val="23"/>
        </w:rPr>
        <w:t xml:space="preserve">odbiór końcowy - w ciągu 7 dni od dnia zawiadomienia przedstawiciela Zamawiającego.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7. Terminy zakończenia czynności związanych z odbiorami: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a. </w:t>
      </w:r>
      <w:r>
        <w:rPr>
          <w:rFonts w:ascii="Calibri" w:hAnsi="Calibri" w:cs="Calibri"/>
          <w:color w:val="auto"/>
          <w:sz w:val="23"/>
          <w:szCs w:val="23"/>
        </w:rPr>
        <w:t xml:space="preserve">odbiór robót zanikających – w ciągu 1 dnia od daty rozpoczęcia,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b. </w:t>
      </w:r>
      <w:r>
        <w:rPr>
          <w:rFonts w:ascii="Calibri" w:hAnsi="Calibri" w:cs="Calibri"/>
          <w:color w:val="auto"/>
          <w:sz w:val="23"/>
          <w:szCs w:val="23"/>
        </w:rPr>
        <w:t xml:space="preserve">odbiór końcowy - w ciągu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4 </w:t>
      </w:r>
      <w:r>
        <w:rPr>
          <w:rFonts w:ascii="Calibri" w:hAnsi="Calibri" w:cs="Calibri"/>
          <w:color w:val="auto"/>
          <w:sz w:val="23"/>
          <w:szCs w:val="23"/>
        </w:rPr>
        <w:t xml:space="preserve">dni od daty rozpoczęcia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8. Strony postanawiają, że z czynności odbioru będzie spisany protokół zawierający wszelkie ustalenia dokonane w toku odbioru, jak też terminy na usunięcie stwierdzonych przy odbiorze wad. Protokół odbioru podpisują przedstawiciele stron.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Wykonawca przekaże Zamawiającemu komplet dokumentów powykonawczych, w tym atesty i gwarancje producentów zamontowanych urządzeń i materiałów.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10. Jeżeli w toku czynności odbioru zostaną stwierdzone wady, to Zamawiającemu przysługują następujące uprawnienia: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rFonts w:ascii="Calibri" w:hAnsi="Calibri" w:cs="Calibri"/>
          <w:color w:val="auto"/>
          <w:sz w:val="23"/>
          <w:szCs w:val="23"/>
        </w:rPr>
        <w:t xml:space="preserve">jeżeli wady nadają się do usunięcia, może odmówić dokonania odbioru robót, do czasu usunięcia wad,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</w:t>
      </w:r>
      <w:r>
        <w:rPr>
          <w:rFonts w:ascii="Calibri" w:hAnsi="Calibri" w:cs="Calibri"/>
          <w:color w:val="auto"/>
          <w:sz w:val="23"/>
          <w:szCs w:val="23"/>
        </w:rPr>
        <w:t xml:space="preserve">jeżeli wady nie nadają się do usunięcia, to: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 jeżeli nie uniemożliwiają one użytkowania przedmiotu odbioru zgodnie z jego przeznaczeniem, Zamawiający może odpowiednio obniżyć wynagrodzenie,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 jeżeli wady uniemożliwiają użytkowanie przedmiotu odbioru, zgodnie z jego przeznaczeniem Zamawiający może odstąpić od umowy bez zapłaty za przedmiot odbioru lub żądać od Wykonawcy wykonania przedmiotu odbioru po raz drugi bez dodatkowego wynagrodzenia.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11. Wykonawca obowiązany jest usuwać wady na bieżąco, jednak nie później niż to wynika z zapisu w protokole odbioru.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12. Wykonawca zobowiązany jest do: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rFonts w:ascii="Calibri" w:hAnsi="Calibri" w:cs="Calibri"/>
          <w:color w:val="auto"/>
          <w:sz w:val="23"/>
          <w:szCs w:val="23"/>
        </w:rPr>
        <w:t xml:space="preserve">zawiadomienia Zamawiającego na piśmie o usunięciu wad stwierdzonych w trakcie odbioru,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</w:t>
      </w:r>
      <w:r>
        <w:rPr>
          <w:rFonts w:ascii="Calibri" w:hAnsi="Calibri" w:cs="Calibri"/>
          <w:color w:val="auto"/>
          <w:sz w:val="23"/>
          <w:szCs w:val="23"/>
        </w:rPr>
        <w:t xml:space="preserve">żądania wyznaczenia terminu odbioru po usunięciu wad.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</w:t>
      </w:r>
      <w:r>
        <w:rPr>
          <w:rFonts w:ascii="Calibri" w:hAnsi="Calibri" w:cs="Calibri"/>
          <w:color w:val="auto"/>
          <w:sz w:val="23"/>
          <w:szCs w:val="23"/>
        </w:rPr>
        <w:t xml:space="preserve">Zamawiający dokona protokolarnie odbioru zgłoszonych robót po usunięciu wad w terminie 7 dni od daty otrzymania zawiadomienia.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6</w:t>
      </w:r>
    </w:p>
    <w:p w:rsidR="00991BB4" w:rsidRDefault="00991BB4" w:rsidP="00991BB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WYNAGRODZENIE ZA PRZEDMIOT UMOWY</w:t>
      </w:r>
    </w:p>
    <w:p w:rsidR="00991BB4" w:rsidRDefault="00991BB4" w:rsidP="00722389">
      <w:pPr>
        <w:pStyle w:val="Default"/>
        <w:numPr>
          <w:ilvl w:val="0"/>
          <w:numId w:val="15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Strony ustalają, że obowiązującą formą wynagrodzenia za przedmiot umowy określony w § 1 będzie cena ryczałtowa określona w ofercie 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netto ………………… zł </w:t>
      </w:r>
      <w:r w:rsidR="00722389">
        <w:rPr>
          <w:rFonts w:ascii="Calibri" w:hAnsi="Calibri" w:cs="Calibri"/>
          <w:color w:val="auto"/>
          <w:sz w:val="23"/>
          <w:szCs w:val="23"/>
        </w:rPr>
        <w:t xml:space="preserve">(słownie: ………… , 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brutto </w:t>
      </w:r>
      <w:r>
        <w:rPr>
          <w:rFonts w:ascii="Calibri" w:hAnsi="Calibri" w:cs="Calibri"/>
          <w:color w:val="auto"/>
          <w:sz w:val="23"/>
          <w:szCs w:val="23"/>
        </w:rPr>
        <w:t xml:space="preserve">(wraz z …. % podatkiem od towarów i usług na dzień podpisania umowy) wynosi: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…………… zł </w:t>
      </w:r>
      <w:r>
        <w:rPr>
          <w:rFonts w:ascii="Calibri" w:hAnsi="Calibri" w:cs="Calibri"/>
          <w:color w:val="auto"/>
          <w:sz w:val="23"/>
          <w:szCs w:val="23"/>
        </w:rPr>
        <w:t xml:space="preserve">(słownie: ………………………….…………….). W przypadku urzędowej zmiany stawki podatku VAT w okresie obowiązywania umowy Wykonawca do fakturowania zastosuje stawkę obowiązującą w czasie wykonania robót. </w:t>
      </w:r>
    </w:p>
    <w:p w:rsidR="00722389" w:rsidRDefault="00722389" w:rsidP="00722389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722389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722389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722389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722389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722389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722389">
      <w:pPr>
        <w:pStyle w:val="Default"/>
        <w:spacing w:after="22"/>
        <w:jc w:val="righ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color w:val="auto"/>
        </w:rPr>
      </w:pPr>
    </w:p>
    <w:p w:rsidR="00991BB4" w:rsidRDefault="00991BB4" w:rsidP="00722389">
      <w:pPr>
        <w:pStyle w:val="Default"/>
        <w:pageBreakBefore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7</w:t>
      </w: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ROZLICZENIA i TERMINY PŁATNOŚCI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</w:t>
      </w:r>
      <w:r>
        <w:rPr>
          <w:rFonts w:ascii="Calibri" w:hAnsi="Calibri" w:cs="Calibri"/>
          <w:color w:val="auto"/>
          <w:sz w:val="23"/>
          <w:szCs w:val="23"/>
        </w:rPr>
        <w:t xml:space="preserve">Rozliczenie należności nastąpi na podstawie faktury końcowej wystawionej przez Wykonawcę, po dokonaniu odbioru końcowego robót bez zastrzeżeń.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 </w:t>
      </w:r>
      <w:r>
        <w:rPr>
          <w:rFonts w:ascii="Calibri" w:hAnsi="Calibri" w:cs="Calibri"/>
          <w:color w:val="auto"/>
          <w:sz w:val="23"/>
          <w:szCs w:val="23"/>
        </w:rPr>
        <w:t xml:space="preserve">Protokół odbioru końcowego bez zastrzeżeń stanowić będzie dokument gwarancyjny na roboty budowlano - montażowe.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 </w:t>
      </w:r>
      <w:r>
        <w:rPr>
          <w:rFonts w:ascii="Calibri" w:hAnsi="Calibri" w:cs="Calibri"/>
          <w:color w:val="auto"/>
          <w:sz w:val="23"/>
          <w:szCs w:val="23"/>
        </w:rPr>
        <w:t xml:space="preserve">Termin płatności faktury ustala się do 30 dni licząc od daty jej doręczenia Zamawiającemu z jego konta na konto Wykonawcy, nie wcześniej niż po usunięciu przez Wykonawcę wad stwierdzonych przy odbiorze.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4. </w:t>
      </w:r>
      <w:r>
        <w:rPr>
          <w:rFonts w:ascii="Calibri" w:hAnsi="Calibri" w:cs="Calibri"/>
          <w:color w:val="auto"/>
          <w:sz w:val="23"/>
          <w:szCs w:val="23"/>
        </w:rPr>
        <w:t xml:space="preserve">Za datę zapłaty uznaje się dzień, w którym Zamawiający wydał swojemu bankowi polecenie przelewu.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5. </w:t>
      </w:r>
      <w:r>
        <w:rPr>
          <w:rFonts w:ascii="Calibri" w:hAnsi="Calibri" w:cs="Calibri"/>
          <w:color w:val="auto"/>
          <w:sz w:val="23"/>
          <w:szCs w:val="23"/>
        </w:rPr>
        <w:t xml:space="preserve">Zamawiający oświadcza, że jest płatnikiem podatku od towarów i usług, posiada NIP i upoważnia Wykonawcę do wystawiania faktur bez podpisu Zamawiającego.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8</w:t>
      </w: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CESJA WIERZYTELNOŚCI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Wykonawca nie może zbywać na rzecz osób trzecich wierzytelności powstałych w wyniku realizacji niniejszej umowy bez pisemnej zgody Zamawiającego. </w:t>
      </w: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9</w:t>
      </w: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GWARANCJA I RĘKOJMIA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Strony postanawiają, iż odpowiedzialność Wykonawcy z tytułu rękojmi za wady przedmiotu umowy zostanie rozszerzona przez udzielenie gwarancji jakości.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Wykonawca udziela Zamawiającemu pisemnej gwarancji na całość wykonanych robót na okres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12 miesięcy </w:t>
      </w:r>
      <w:r>
        <w:rPr>
          <w:rFonts w:ascii="Calibri" w:hAnsi="Calibri" w:cs="Calibri"/>
          <w:color w:val="auto"/>
          <w:sz w:val="23"/>
          <w:szCs w:val="23"/>
        </w:rPr>
        <w:t xml:space="preserve">licząc od dnia odbioru przedmiotu umowy, wynikającego z protokołu „odbioru końcowego”.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W okresie gwarancji i rękojmi Wykonawca obowiązany jest do nieodpłatnego usuwania stwierdzonych wad oraz dokonywania raz w roku nieodpłatnego przeglądu serwisowego w uzgodnieniu z Zamawiającym.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Zamawiający może wykonywać uprawnienia z tytułu rękojmi za wady fizyczne przedmiotu umowy niezależnie od uprawnień wynikających z gwarancji.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W przypadku nie przystąpienia przez Wykonawcę do usuwania wad w okresie gwarancji i rękojmi w uzgodnionych z Zamawiającym terminach, Zamawiający ma prawo zlecić te roboty innemu wykonawcy na koszt Wykonawcy.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10</w:t>
      </w: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ODSZKODOWANIA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Strony postanawiają, że obowiązującą je formą odszkodowania będą kary umowne.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Kary te będą naliczane w następujących wypadkach i wysokościach 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rFonts w:ascii="Calibri" w:hAnsi="Calibri" w:cs="Calibri"/>
          <w:color w:val="auto"/>
          <w:sz w:val="23"/>
          <w:szCs w:val="23"/>
        </w:rPr>
        <w:t xml:space="preserve">Wykonawca zapłaci Zamawiającemu kary umowne za : </w:t>
      </w:r>
    </w:p>
    <w:p w:rsidR="00991BB4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 niedotrzymanie terminów realizacji przedmiotu umowy w wysokości 0,5 % wynagrodzenia umownego brutto, o którym mowa w </w:t>
      </w:r>
      <w:r w:rsidR="00991BB4">
        <w:rPr>
          <w:rFonts w:ascii="Arial" w:hAnsi="Arial" w:cs="Arial"/>
          <w:color w:val="auto"/>
          <w:sz w:val="23"/>
          <w:szCs w:val="23"/>
        </w:rPr>
        <w:t xml:space="preserve">§ 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6 ust 3, za każdy dzień zwłoki, jednakże nie więcej niż 30 % wartości przedmiotu umowy brutto, </w:t>
      </w:r>
    </w:p>
    <w:p w:rsidR="00722389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color w:val="auto"/>
        </w:rPr>
      </w:pPr>
    </w:p>
    <w:p w:rsidR="00991BB4" w:rsidRDefault="00991BB4" w:rsidP="00991BB4">
      <w:pPr>
        <w:pStyle w:val="Default"/>
        <w:pageBreakBefore/>
        <w:rPr>
          <w:color w:val="auto"/>
        </w:rPr>
      </w:pPr>
    </w:p>
    <w:p w:rsidR="00991BB4" w:rsidRDefault="00722389" w:rsidP="00991BB4">
      <w:pPr>
        <w:pStyle w:val="Default"/>
        <w:spacing w:after="34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991BB4">
        <w:rPr>
          <w:color w:val="auto"/>
          <w:sz w:val="23"/>
          <w:szCs w:val="23"/>
        </w:rPr>
        <w:t xml:space="preserve"> 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zwłokę w usunięciu wad stwierdzonych przy odbiorze, w okresie gwarancji i rękojmi – w wysokości 0,5 % wynagrodzenia umownego brutto, o którym mowa w </w:t>
      </w:r>
      <w:r w:rsidR="00991BB4">
        <w:rPr>
          <w:rFonts w:ascii="Arial" w:hAnsi="Arial" w:cs="Arial"/>
          <w:color w:val="auto"/>
          <w:sz w:val="23"/>
          <w:szCs w:val="23"/>
        </w:rPr>
        <w:t xml:space="preserve">§ 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6 ust. 3, za każdy dzień zwłoki, liczonej od dnia wyznaczonego na usuniecie wad, </w:t>
      </w:r>
    </w:p>
    <w:p w:rsidR="00991BB4" w:rsidRDefault="00722389" w:rsidP="00991BB4">
      <w:pPr>
        <w:pStyle w:val="Default"/>
        <w:spacing w:after="34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 za odstąpienie od umowy z przyczyn zależnych od Wykonawcy - w wysokości 10 % wynagrodzenia umownego brutto, o którym mowa w </w:t>
      </w:r>
      <w:r w:rsidR="00991BB4">
        <w:rPr>
          <w:rFonts w:ascii="Arial" w:hAnsi="Arial" w:cs="Arial"/>
          <w:color w:val="auto"/>
          <w:sz w:val="23"/>
          <w:szCs w:val="23"/>
        </w:rPr>
        <w:t xml:space="preserve">§ 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6 ust 3. </w:t>
      </w:r>
    </w:p>
    <w:p w:rsidR="00991BB4" w:rsidRDefault="00991BB4" w:rsidP="00991BB4">
      <w:pPr>
        <w:pStyle w:val="Default"/>
        <w:spacing w:after="34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</w:t>
      </w:r>
      <w:r>
        <w:rPr>
          <w:rFonts w:ascii="Calibri" w:hAnsi="Calibri" w:cs="Calibri"/>
          <w:color w:val="auto"/>
          <w:sz w:val="23"/>
          <w:szCs w:val="23"/>
        </w:rPr>
        <w:t xml:space="preserve">Zamawiający zapłaci Wykonawcy kary umowne za: </w:t>
      </w:r>
    </w:p>
    <w:p w:rsidR="00991BB4" w:rsidRDefault="00722389" w:rsidP="00991BB4">
      <w:pPr>
        <w:pStyle w:val="Default"/>
        <w:spacing w:after="34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 zwłokę w przeprowadzeniu odbioru robót - w wysokości 100 zł za każdy dzień zwłoki, </w:t>
      </w:r>
    </w:p>
    <w:p w:rsidR="00991BB4" w:rsidRDefault="00722389" w:rsidP="00991BB4">
      <w:pPr>
        <w:pStyle w:val="Default"/>
        <w:spacing w:after="34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 odstąpienie od umowy z przyczyn, za które Wykonawca nie ponosi odpowiedzialności w wysokości 5 % wynagrodzenia umownego brutto, o którym mowa w </w:t>
      </w:r>
      <w:r w:rsidR="00991BB4">
        <w:rPr>
          <w:rFonts w:ascii="Arial" w:hAnsi="Arial" w:cs="Arial"/>
          <w:color w:val="auto"/>
          <w:sz w:val="23"/>
          <w:szCs w:val="23"/>
        </w:rPr>
        <w:t xml:space="preserve">§ 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6 ust 3. </w:t>
      </w:r>
    </w:p>
    <w:p w:rsidR="00991BB4" w:rsidRDefault="00991BB4" w:rsidP="00991BB4">
      <w:pPr>
        <w:pStyle w:val="Default"/>
        <w:spacing w:after="34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Strony zastrzegają możliwość żądania odszkodowania uzupełniającego, obok zastrzeżonych kar umownych, do wysokości rzeczywiście poniesionej szkody.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>
        <w:rPr>
          <w:rFonts w:ascii="Calibri" w:hAnsi="Calibri" w:cs="Calibri"/>
          <w:color w:val="auto"/>
          <w:sz w:val="23"/>
          <w:szCs w:val="23"/>
        </w:rPr>
        <w:t xml:space="preserve">Strony zobowiązują się do zapłaty kar umownych w terminie 14 dni od daty otrzymania wezwania. </w:t>
      </w: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11</w:t>
      </w: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ODSTĄPIENIE OD UMOWY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Zamawiającemu przysługuje prawo do odstąpienia od umowy w przypadku, gdy: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rFonts w:ascii="Calibri" w:hAnsi="Calibri" w:cs="Calibri"/>
          <w:color w:val="auto"/>
          <w:sz w:val="23"/>
          <w:szCs w:val="23"/>
        </w:rPr>
        <w:t xml:space="preserve">Wykonawca przerwał bez uzasadnionej przyczyny realizację robót i przerwa trwa dłużej niż 2 tygodnie,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</w:t>
      </w:r>
      <w:r>
        <w:rPr>
          <w:rFonts w:ascii="Calibri" w:hAnsi="Calibri" w:cs="Calibri"/>
          <w:color w:val="auto"/>
          <w:sz w:val="23"/>
          <w:szCs w:val="23"/>
        </w:rPr>
        <w:t xml:space="preserve">Wykonawca nie wykonuje robót zgodnie z umową lub też nienależycie wykonuje swoje zobowiązania umowne,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c) </w:t>
      </w:r>
      <w:r>
        <w:rPr>
          <w:rFonts w:ascii="Calibri" w:hAnsi="Calibri" w:cs="Calibri"/>
          <w:color w:val="auto"/>
          <w:sz w:val="23"/>
          <w:szCs w:val="23"/>
        </w:rPr>
        <w:t xml:space="preserve">nastąpi rozwiązanie firmy Wykonawcy,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d) </w:t>
      </w:r>
      <w:r>
        <w:rPr>
          <w:rFonts w:ascii="Calibri" w:hAnsi="Calibri" w:cs="Calibri"/>
          <w:color w:val="auto"/>
          <w:sz w:val="23"/>
          <w:szCs w:val="23"/>
        </w:rPr>
        <w:t xml:space="preserve">zostanie wydany nakaz zajęcia majątku Wykonawcy,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e) </w:t>
      </w:r>
      <w:r>
        <w:rPr>
          <w:rFonts w:ascii="Calibri" w:hAnsi="Calibri" w:cs="Calibri"/>
          <w:color w:val="auto"/>
          <w:sz w:val="23"/>
          <w:szCs w:val="23"/>
        </w:rPr>
        <w:t xml:space="preserve">w razie wystąpienia istotnej zmiany okoliczności powodującej, że wykonanie umowy nie leży w interesie Zamawiającego, czego nie można było przewidzieć w chwili zawarcia umowy - odstąpienie od umowy w tym przypadku może nastąpić w terminie 30 dni od powzięcia wiadomości o powyższych okolicznościach.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Wykonawcy przysługuje prawo odstąpienia od umowy gdy: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rFonts w:ascii="Calibri" w:hAnsi="Calibri" w:cs="Calibri"/>
          <w:color w:val="auto"/>
          <w:sz w:val="23"/>
          <w:szCs w:val="23"/>
        </w:rPr>
        <w:t xml:space="preserve">Zamawiający odmawia bez uzasadnionej przyczyny dokonania odbioru robót lub podpisania protokołu odbioru,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</w:t>
      </w:r>
      <w:r>
        <w:rPr>
          <w:rFonts w:ascii="Calibri" w:hAnsi="Calibri" w:cs="Calibri"/>
          <w:color w:val="auto"/>
          <w:sz w:val="23"/>
          <w:szCs w:val="23"/>
        </w:rPr>
        <w:t xml:space="preserve">Zamawiający nie wywiązuje się z obowiązku zapłaty faktury, mimo dodatkowego wezwania, w terminie 1 miesiąca od upływu terminu płatności określonego w </w:t>
      </w:r>
      <w:r>
        <w:rPr>
          <w:rFonts w:ascii="Arial" w:hAnsi="Arial" w:cs="Arial"/>
          <w:color w:val="auto"/>
          <w:sz w:val="23"/>
          <w:szCs w:val="23"/>
        </w:rPr>
        <w:t xml:space="preserve">§ </w:t>
      </w:r>
      <w:r>
        <w:rPr>
          <w:rFonts w:ascii="Calibri" w:hAnsi="Calibri" w:cs="Calibri"/>
          <w:color w:val="auto"/>
          <w:sz w:val="23"/>
          <w:szCs w:val="23"/>
        </w:rPr>
        <w:t xml:space="preserve">7 ust. 3.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rFonts w:ascii="Calibri" w:hAnsi="Calibri" w:cs="Calibri"/>
          <w:color w:val="auto"/>
          <w:sz w:val="23"/>
          <w:szCs w:val="23"/>
        </w:rPr>
        <w:t xml:space="preserve">Odstąpienie od umowy powinno nastąpić w formie pisemnej pod rygorem nieważności, z podaniem uzasadnienia.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>
        <w:rPr>
          <w:rFonts w:ascii="Calibri" w:hAnsi="Calibri" w:cs="Calibri"/>
          <w:color w:val="auto"/>
          <w:sz w:val="23"/>
          <w:szCs w:val="23"/>
        </w:rPr>
        <w:t xml:space="preserve">W przypadku odstąpienia od umowy Wykonawcę i Zamawiającego obciążają następujące obowiązki: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rFonts w:ascii="Calibri" w:hAnsi="Calibri" w:cs="Calibri"/>
          <w:color w:val="auto"/>
          <w:sz w:val="23"/>
          <w:szCs w:val="23"/>
        </w:rPr>
        <w:t xml:space="preserve">w terminie 14 dni od daty odstąpienia od umowy Wykonawca przy udziale Zamawiającego sporządzi szczegółowy protokół inwentaryzacji robót w toku, według stanu na dzień odstąpienia,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</w:t>
      </w:r>
      <w:r>
        <w:rPr>
          <w:rFonts w:ascii="Calibri" w:hAnsi="Calibri" w:cs="Calibri"/>
          <w:color w:val="auto"/>
          <w:sz w:val="23"/>
          <w:szCs w:val="23"/>
        </w:rPr>
        <w:t xml:space="preserve">Wykonawca zabezpieczy przerwane roboty w zakresie uzgodnionym, na koszt tej strony, której działanie spowodowało odstąpienie od umowy, </w:t>
      </w:r>
    </w:p>
    <w:p w:rsidR="00991BB4" w:rsidRDefault="00991BB4" w:rsidP="00991BB4">
      <w:pPr>
        <w:pStyle w:val="Default"/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c) </w:t>
      </w:r>
      <w:r>
        <w:rPr>
          <w:rFonts w:ascii="Calibri" w:hAnsi="Calibri" w:cs="Calibri"/>
          <w:color w:val="auto"/>
          <w:sz w:val="23"/>
          <w:szCs w:val="23"/>
        </w:rPr>
        <w:t xml:space="preserve">Wykonawca najpóźniej w terminie 7 dni usunie z terenu budowy urządzenia zaplecza przez niego dostarczone i wzniesione,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d) </w:t>
      </w:r>
      <w:r>
        <w:rPr>
          <w:rFonts w:ascii="Calibri" w:hAnsi="Calibri" w:cs="Calibri"/>
          <w:color w:val="auto"/>
          <w:sz w:val="23"/>
          <w:szCs w:val="23"/>
        </w:rPr>
        <w:t xml:space="preserve">jeżeli stroną odstępującą od umowy jest Zamawiający, to Wykonawca : </w:t>
      </w:r>
    </w:p>
    <w:p w:rsidR="00722389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pageBreakBefore/>
        <w:rPr>
          <w:color w:val="auto"/>
        </w:rPr>
      </w:pPr>
    </w:p>
    <w:p w:rsidR="00991BB4" w:rsidRDefault="00722389" w:rsidP="00991BB4">
      <w:pPr>
        <w:pStyle w:val="Default"/>
        <w:spacing w:after="34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991BB4">
        <w:rPr>
          <w:color w:val="auto"/>
          <w:sz w:val="23"/>
          <w:szCs w:val="23"/>
        </w:rPr>
        <w:t xml:space="preserve"> 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zgłosi Zamawiającemu gotowość do dokonania odbioru robót przerwanych i zabezpieczających, </w:t>
      </w:r>
    </w:p>
    <w:p w:rsidR="00991BB4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 sporządzi wykaz materiałów zakupionych w celu realizacji niniejszej umowy, które nie mogą być przez niego wykorzystane do realizacji innych, nie objętych umową robót,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e) </w:t>
      </w:r>
      <w:r>
        <w:rPr>
          <w:rFonts w:ascii="Calibri" w:hAnsi="Calibri" w:cs="Calibri"/>
          <w:color w:val="auto"/>
          <w:sz w:val="23"/>
          <w:szCs w:val="23"/>
        </w:rPr>
        <w:t xml:space="preserve">Zamawiający w razie odstąpienia od umowy z przyczyn, za które Wykonawca nie odpowiada, zobowiązany jest do: </w:t>
      </w:r>
    </w:p>
    <w:p w:rsidR="00991BB4" w:rsidRDefault="00722389" w:rsidP="00991BB4">
      <w:pPr>
        <w:pStyle w:val="Default"/>
        <w:spacing w:after="37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 przystąpienia do odbioru przerwanych robót, z którego sporządza się protokół; </w:t>
      </w:r>
    </w:p>
    <w:p w:rsidR="00991BB4" w:rsidRDefault="00722389" w:rsidP="00991BB4">
      <w:pPr>
        <w:pStyle w:val="Default"/>
        <w:spacing w:after="37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 zapłaty za roboty wykonane do dnia odstąpienia, na podstawie odbioru przerwanych robót; </w:t>
      </w:r>
    </w:p>
    <w:p w:rsidR="00991BB4" w:rsidRDefault="00722389" w:rsidP="00991BB4">
      <w:pPr>
        <w:pStyle w:val="Default"/>
        <w:spacing w:after="37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 odkupienia materiałów, o których mowa w pkt 4 d), </w:t>
      </w:r>
    </w:p>
    <w:p w:rsidR="00991BB4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 w:rsidR="00991BB4">
        <w:rPr>
          <w:rFonts w:ascii="Calibri" w:hAnsi="Calibri" w:cs="Calibri"/>
          <w:color w:val="auto"/>
          <w:sz w:val="23"/>
          <w:szCs w:val="23"/>
        </w:rPr>
        <w:t xml:space="preserve">przejęcia od Wykonawcy pod swój dozór terenu budowy.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12</w:t>
      </w:r>
    </w:p>
    <w:p w:rsidR="00991BB4" w:rsidRDefault="00991BB4" w:rsidP="00722389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POSTANOWIENIA OGÓLNE</w:t>
      </w:r>
    </w:p>
    <w:p w:rsidR="00991BB4" w:rsidRDefault="00991BB4" w:rsidP="00991BB4">
      <w:pPr>
        <w:pStyle w:val="Default"/>
        <w:spacing w:after="2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1. Zmiany niniejszej umowy pod rygorem nieważności wymagają formy pisemnej w postaci aneksu podpisanego przez strony. Integralnymi skład</w:t>
      </w:r>
      <w:r w:rsidR="00722389">
        <w:rPr>
          <w:rFonts w:ascii="Calibri" w:hAnsi="Calibri" w:cs="Calibri"/>
          <w:color w:val="auto"/>
          <w:sz w:val="23"/>
          <w:szCs w:val="23"/>
        </w:rPr>
        <w:t>nikami niniejszej umowy jest oferta wykonawcy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:rsidR="00991BB4" w:rsidRDefault="00991BB4" w:rsidP="00991BB4">
      <w:pPr>
        <w:pStyle w:val="Default"/>
        <w:spacing w:after="2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Spory wynikłe z niniejszej umowy będzie rozstrzygał Sąd Powszechny właściwy dla siedziby Zamawiającego. </w:t>
      </w:r>
    </w:p>
    <w:p w:rsidR="00991BB4" w:rsidRDefault="00991BB4" w:rsidP="00991BB4">
      <w:pPr>
        <w:pStyle w:val="Default"/>
        <w:spacing w:after="2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W sprawach nie uregulowanych niniejszą umową stosuje się przepisy ustawy Prawo budowlane, przepisy Kodeksu Cywilnego. </w:t>
      </w: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Umowa została sporządzona w trzech jednobrzmiących egzemplarzach, dwa egzemplarze dla Zamawiającego i jeden dla Wykonawcy. </w:t>
      </w:r>
    </w:p>
    <w:p w:rsidR="00722389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722389" w:rsidRDefault="00722389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91BB4" w:rsidRDefault="00991BB4" w:rsidP="00991BB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5D398B" w:rsidRDefault="00991BB4" w:rsidP="00991BB4"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WYKONAWCA </w:t>
      </w:r>
      <w:r w:rsidR="00722389">
        <w:rPr>
          <w:rFonts w:ascii="Calibri" w:hAnsi="Calibri" w:cs="Calibri"/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3"/>
          <w:szCs w:val="23"/>
        </w:rPr>
        <w:t>ZAMAWIAJĄCY</w:t>
      </w:r>
    </w:p>
    <w:sectPr w:rsidR="005D3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0C" w:rsidRDefault="002E630C" w:rsidP="00722389">
      <w:pPr>
        <w:spacing w:after="0" w:line="240" w:lineRule="auto"/>
      </w:pPr>
      <w:r>
        <w:separator/>
      </w:r>
    </w:p>
  </w:endnote>
  <w:endnote w:type="continuationSeparator" w:id="0">
    <w:p w:rsidR="002E630C" w:rsidRDefault="002E630C" w:rsidP="0072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9" w:rsidRDefault="007223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556219"/>
      <w:docPartObj>
        <w:docPartGallery w:val="Page Numbers (Bottom of Page)"/>
        <w:docPartUnique/>
      </w:docPartObj>
    </w:sdtPr>
    <w:sdtEndPr/>
    <w:sdtContent>
      <w:p w:rsidR="00301003" w:rsidRDefault="003010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03">
          <w:rPr>
            <w:noProof/>
          </w:rPr>
          <w:t>6</w:t>
        </w:r>
        <w:r>
          <w:fldChar w:fldCharType="end"/>
        </w:r>
      </w:p>
    </w:sdtContent>
  </w:sdt>
  <w:p w:rsidR="00722389" w:rsidRDefault="007223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9" w:rsidRDefault="00722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0C" w:rsidRDefault="002E630C" w:rsidP="00722389">
      <w:pPr>
        <w:spacing w:after="0" w:line="240" w:lineRule="auto"/>
      </w:pPr>
      <w:r>
        <w:separator/>
      </w:r>
    </w:p>
  </w:footnote>
  <w:footnote w:type="continuationSeparator" w:id="0">
    <w:p w:rsidR="002E630C" w:rsidRDefault="002E630C" w:rsidP="0072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9" w:rsidRDefault="007223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9" w:rsidRDefault="00722389" w:rsidP="00301003">
    <w:pPr>
      <w:pStyle w:val="Nagwek"/>
    </w:pPr>
  </w:p>
  <w:p w:rsidR="00722389" w:rsidRDefault="007223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9" w:rsidRDefault="00722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FD7E6"/>
    <w:multiLevelType w:val="hybridMultilevel"/>
    <w:tmpl w:val="53F94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092AF6"/>
    <w:multiLevelType w:val="hybridMultilevel"/>
    <w:tmpl w:val="E16CEDC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858BE9"/>
    <w:multiLevelType w:val="hybridMultilevel"/>
    <w:tmpl w:val="8CE818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0F0CA6"/>
    <w:multiLevelType w:val="hybridMultilevel"/>
    <w:tmpl w:val="51CE6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AF0204"/>
    <w:multiLevelType w:val="hybridMultilevel"/>
    <w:tmpl w:val="03118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D56F1C"/>
    <w:multiLevelType w:val="hybridMultilevel"/>
    <w:tmpl w:val="AAE14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18E03F"/>
    <w:multiLevelType w:val="hybridMultilevel"/>
    <w:tmpl w:val="25F9418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E148C1"/>
    <w:multiLevelType w:val="hybridMultilevel"/>
    <w:tmpl w:val="ECD58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64ADC8"/>
    <w:multiLevelType w:val="hybridMultilevel"/>
    <w:tmpl w:val="52F00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9A702D5"/>
    <w:multiLevelType w:val="hybridMultilevel"/>
    <w:tmpl w:val="C248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ED74"/>
    <w:multiLevelType w:val="hybridMultilevel"/>
    <w:tmpl w:val="11722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DF9063"/>
    <w:multiLevelType w:val="hybridMultilevel"/>
    <w:tmpl w:val="223FB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BB4BDDE"/>
    <w:multiLevelType w:val="hybridMultilevel"/>
    <w:tmpl w:val="8DBB1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D3B170"/>
    <w:multiLevelType w:val="hybridMultilevel"/>
    <w:tmpl w:val="41318F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762043F"/>
    <w:multiLevelType w:val="hybridMultilevel"/>
    <w:tmpl w:val="13B1A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1"/>
    <w:rsid w:val="000D2603"/>
    <w:rsid w:val="002E630C"/>
    <w:rsid w:val="00301003"/>
    <w:rsid w:val="00350A37"/>
    <w:rsid w:val="005D398B"/>
    <w:rsid w:val="00722389"/>
    <w:rsid w:val="007B0499"/>
    <w:rsid w:val="00991BB4"/>
    <w:rsid w:val="00C76EB7"/>
    <w:rsid w:val="00CD7A13"/>
    <w:rsid w:val="00D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389"/>
  </w:style>
  <w:style w:type="paragraph" w:styleId="Stopka">
    <w:name w:val="footer"/>
    <w:basedOn w:val="Normalny"/>
    <w:link w:val="StopkaZnak"/>
    <w:uiPriority w:val="99"/>
    <w:unhideWhenUsed/>
    <w:rsid w:val="0072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389"/>
  </w:style>
  <w:style w:type="paragraph" w:styleId="Tekstdymka">
    <w:name w:val="Balloon Text"/>
    <w:basedOn w:val="Normalny"/>
    <w:link w:val="TekstdymkaZnak"/>
    <w:uiPriority w:val="99"/>
    <w:semiHidden/>
    <w:unhideWhenUsed/>
    <w:rsid w:val="0030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389"/>
  </w:style>
  <w:style w:type="paragraph" w:styleId="Stopka">
    <w:name w:val="footer"/>
    <w:basedOn w:val="Normalny"/>
    <w:link w:val="StopkaZnak"/>
    <w:uiPriority w:val="99"/>
    <w:unhideWhenUsed/>
    <w:rsid w:val="0072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389"/>
  </w:style>
  <w:style w:type="paragraph" w:styleId="Tekstdymka">
    <w:name w:val="Balloon Text"/>
    <w:basedOn w:val="Normalny"/>
    <w:link w:val="TekstdymkaZnak"/>
    <w:uiPriority w:val="99"/>
    <w:semiHidden/>
    <w:unhideWhenUsed/>
    <w:rsid w:val="0030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Wysługocka</dc:creator>
  <cp:lastModifiedBy>Halina Wysługocka</cp:lastModifiedBy>
  <cp:revision>3</cp:revision>
  <cp:lastPrinted>2016-06-16T11:24:00Z</cp:lastPrinted>
  <dcterms:created xsi:type="dcterms:W3CDTF">2018-03-09T12:32:00Z</dcterms:created>
  <dcterms:modified xsi:type="dcterms:W3CDTF">2018-03-09T13:21:00Z</dcterms:modified>
</cp:coreProperties>
</file>